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285" w:rsidRPr="00E91285" w:rsidRDefault="00A51D4F" w:rsidP="00E91285">
      <w:pPr>
        <w:spacing w:line="480" w:lineRule="auto"/>
        <w:ind w:left="-1" w:rightChars="-15" w:right="-36"/>
        <w:jc w:val="left"/>
        <w:rPr>
          <w:rStyle w:val="fontstyle01"/>
          <w:rFonts w:ascii="Times New Roman" w:hAnsi="Times New Roman"/>
          <w:bCs/>
        </w:rPr>
      </w:pPr>
      <w:r>
        <w:rPr>
          <w:rStyle w:val="fontstyle01"/>
          <w:rFonts w:ascii="Times New Roman" w:hAnsi="Times New Roman"/>
          <w:bCs/>
        </w:rPr>
        <w:t>Additional</w:t>
      </w:r>
      <w:r w:rsidR="00E91285" w:rsidRPr="00E91285">
        <w:rPr>
          <w:rStyle w:val="fontstyle01"/>
          <w:rFonts w:ascii="Times New Roman" w:hAnsi="Times New Roman"/>
          <w:bCs/>
        </w:rPr>
        <w:t xml:space="preserve"> Information</w:t>
      </w:r>
    </w:p>
    <w:p w:rsidR="009531E6" w:rsidRPr="00716B27" w:rsidRDefault="009531E6" w:rsidP="009531E6">
      <w:pPr>
        <w:pStyle w:val="RSCH01PaperTitle"/>
        <w:spacing w:line="48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Intravenous delivery</w:t>
      </w:r>
      <w:r w:rsidRPr="00716B27">
        <w:rPr>
          <w:rFonts w:ascii="Times New Roman" w:hAnsi="Times New Roman"/>
          <w:sz w:val="32"/>
        </w:rPr>
        <w:t xml:space="preserve"> of enzalutamide</w:t>
      </w:r>
      <w:r>
        <w:rPr>
          <w:rFonts w:ascii="Times New Roman" w:hAnsi="Times New Roman" w:hint="eastAsia"/>
          <w:sz w:val="32"/>
          <w:lang w:eastAsia="zh-CN"/>
        </w:rPr>
        <w:t xml:space="preserve"> </w:t>
      </w:r>
      <w:r>
        <w:rPr>
          <w:rFonts w:ascii="Times New Roman" w:hAnsi="Times New Roman"/>
          <w:sz w:val="32"/>
          <w:lang w:eastAsia="zh-CN"/>
        </w:rPr>
        <w:t xml:space="preserve">based on high </w:t>
      </w:r>
      <w:r>
        <w:rPr>
          <w:rFonts w:ascii="Times New Roman" w:hAnsi="Times New Roman"/>
          <w:sz w:val="32"/>
          <w:lang w:val="en-US" w:eastAsia="zh-CN"/>
        </w:rPr>
        <w:t xml:space="preserve">drug loading </w:t>
      </w:r>
      <w:r w:rsidRPr="00716B27">
        <w:rPr>
          <w:rFonts w:ascii="Times New Roman" w:hAnsi="Times New Roman"/>
          <w:sz w:val="32"/>
        </w:rPr>
        <w:t xml:space="preserve">multifunctional graphene oxide nanoparticles </w:t>
      </w:r>
      <w:r>
        <w:rPr>
          <w:rFonts w:ascii="Times New Roman" w:hAnsi="Times New Roman"/>
          <w:sz w:val="32"/>
        </w:rPr>
        <w:t xml:space="preserve">for </w:t>
      </w:r>
      <w:r w:rsidRPr="00716B27">
        <w:rPr>
          <w:rFonts w:ascii="Times New Roman" w:hAnsi="Times New Roman"/>
          <w:sz w:val="32"/>
        </w:rPr>
        <w:t>castration-resistant prostate cancer</w:t>
      </w:r>
      <w:r>
        <w:rPr>
          <w:rFonts w:ascii="Times New Roman" w:hAnsi="Times New Roman"/>
          <w:sz w:val="32"/>
        </w:rPr>
        <w:t xml:space="preserve"> therapy</w:t>
      </w:r>
    </w:p>
    <w:p w:rsidR="009531E6" w:rsidRPr="00A36FF6" w:rsidRDefault="009531E6" w:rsidP="009531E6">
      <w:pPr>
        <w:pStyle w:val="RSCB04AHeadingSection"/>
        <w:spacing w:line="480" w:lineRule="auto"/>
        <w:jc w:val="both"/>
        <w:rPr>
          <w:rFonts w:ascii="Times New Roman" w:hAnsi="Times New Roman" w:cs="Times New Roman"/>
          <w:b w:val="0"/>
          <w:bCs/>
          <w:szCs w:val="24"/>
          <w:vertAlign w:val="superscript"/>
          <w:lang w:eastAsia="zh-CN"/>
        </w:rPr>
      </w:pPr>
      <w:r w:rsidRPr="00A36FF6">
        <w:rPr>
          <w:rFonts w:ascii="Times New Roman" w:hAnsi="Times New Roman" w:cs="Times New Roman"/>
          <w:b w:val="0"/>
          <w:bCs/>
          <w:szCs w:val="24"/>
        </w:rPr>
        <w:t>Wenjun Jiang</w:t>
      </w:r>
      <w:r w:rsidRPr="00A36FF6">
        <w:rPr>
          <w:rFonts w:ascii="Times New Roman" w:hAnsi="Times New Roman" w:cs="Times New Roman"/>
          <w:b w:val="0"/>
          <w:bCs/>
          <w:szCs w:val="24"/>
          <w:lang w:val="en-US" w:eastAsia="zh-CN"/>
        </w:rPr>
        <w:t xml:space="preserve">, </w:t>
      </w:r>
      <w:r w:rsidRPr="00A36FF6">
        <w:rPr>
          <w:rFonts w:ascii="Times New Roman" w:hAnsi="Times New Roman" w:cs="Times New Roman"/>
          <w:b w:val="0"/>
          <w:bCs/>
          <w:szCs w:val="24"/>
          <w:vertAlign w:val="superscript"/>
        </w:rPr>
        <w:t>†a,b</w:t>
      </w:r>
      <w:r w:rsidRPr="00A36FF6">
        <w:rPr>
          <w:rFonts w:ascii="Times New Roman" w:hAnsi="Times New Roman" w:cs="Times New Roman"/>
          <w:b w:val="0"/>
          <w:bCs/>
          <w:szCs w:val="24"/>
        </w:rPr>
        <w:t xml:space="preserve"> Jiyuan Chen, </w:t>
      </w:r>
      <w:r w:rsidRPr="00A36FF6">
        <w:rPr>
          <w:rFonts w:ascii="Times New Roman" w:hAnsi="Times New Roman" w:cs="Times New Roman"/>
          <w:b w:val="0"/>
          <w:bCs/>
          <w:szCs w:val="24"/>
          <w:vertAlign w:val="superscript"/>
        </w:rPr>
        <w:t>†a</w:t>
      </w:r>
      <w:r w:rsidRPr="00A36FF6">
        <w:rPr>
          <w:rFonts w:ascii="Times New Roman" w:hAnsi="Times New Roman" w:cs="Times New Roman"/>
          <w:b w:val="0"/>
          <w:bCs/>
          <w:szCs w:val="24"/>
        </w:rPr>
        <w:t xml:space="preserve"> </w:t>
      </w:r>
      <w:r>
        <w:rPr>
          <w:rFonts w:ascii="Times New Roman" w:hAnsi="Times New Roman" w:cs="Times New Roman"/>
          <w:b w:val="0"/>
          <w:bCs/>
          <w:szCs w:val="24"/>
        </w:rPr>
        <w:t xml:space="preserve">Chunai Gong, </w:t>
      </w:r>
      <w:r w:rsidRPr="008D2CD1">
        <w:rPr>
          <w:rFonts w:ascii="Times New Roman" w:hAnsi="Times New Roman" w:cs="Times New Roman"/>
          <w:b w:val="0"/>
          <w:bCs/>
          <w:szCs w:val="24"/>
          <w:vertAlign w:val="superscript"/>
        </w:rPr>
        <w:t>c</w:t>
      </w:r>
      <w:r>
        <w:rPr>
          <w:rFonts w:ascii="Times New Roman" w:hAnsi="Times New Roman" w:cs="Times New Roman"/>
          <w:b w:val="0"/>
          <w:bCs/>
          <w:szCs w:val="24"/>
        </w:rPr>
        <w:t xml:space="preserve"> </w:t>
      </w:r>
      <w:r w:rsidRPr="00A36FF6">
        <w:rPr>
          <w:rFonts w:ascii="Times New Roman" w:hAnsi="Times New Roman" w:cs="Times New Roman" w:hint="eastAsia"/>
          <w:b w:val="0"/>
          <w:bCs/>
          <w:szCs w:val="24"/>
          <w:lang w:eastAsia="zh-CN"/>
        </w:rPr>
        <w:t>Yuan</w:t>
      </w:r>
      <w:r w:rsidRPr="00A36FF6">
        <w:rPr>
          <w:rFonts w:ascii="Times New Roman" w:hAnsi="Times New Roman" w:cs="Times New Roman"/>
          <w:b w:val="0"/>
          <w:bCs/>
          <w:szCs w:val="24"/>
          <w:lang w:eastAsia="zh-CN"/>
        </w:rPr>
        <w:t xml:space="preserve">yuan Wang, </w:t>
      </w:r>
      <w:r w:rsidRPr="00A36FF6">
        <w:rPr>
          <w:rFonts w:ascii="Times New Roman" w:hAnsi="Times New Roman" w:cs="Times New Roman"/>
          <w:b w:val="0"/>
          <w:bCs/>
          <w:szCs w:val="24"/>
          <w:vertAlign w:val="superscript"/>
          <w:lang w:eastAsia="zh-CN"/>
        </w:rPr>
        <w:t>a</w:t>
      </w:r>
      <w:r w:rsidRPr="00A36FF6">
        <w:rPr>
          <w:rFonts w:ascii="Times New Roman" w:hAnsi="Times New Roman" w:cs="Times New Roman"/>
          <w:b w:val="0"/>
          <w:bCs/>
          <w:szCs w:val="24"/>
          <w:lang w:eastAsia="zh-CN"/>
        </w:rPr>
        <w:t xml:space="preserve"> </w:t>
      </w:r>
      <w:r w:rsidRPr="00A36FF6">
        <w:rPr>
          <w:rFonts w:ascii="Times New Roman" w:hAnsi="Times New Roman" w:cs="Times New Roman" w:hint="eastAsia"/>
          <w:b w:val="0"/>
          <w:bCs/>
          <w:szCs w:val="24"/>
          <w:lang w:eastAsia="zh-CN"/>
        </w:rPr>
        <w:t>Y</w:t>
      </w:r>
      <w:r w:rsidRPr="00A36FF6">
        <w:rPr>
          <w:rFonts w:ascii="Times New Roman" w:hAnsi="Times New Roman" w:cs="Times New Roman"/>
          <w:b w:val="0"/>
          <w:bCs/>
          <w:szCs w:val="24"/>
        </w:rPr>
        <w:t>uan Gao, *</w:t>
      </w:r>
      <w:r w:rsidRPr="00A36FF6">
        <w:rPr>
          <w:rFonts w:ascii="Times New Roman" w:hAnsi="Times New Roman" w:cs="Times New Roman"/>
          <w:b w:val="0"/>
          <w:bCs/>
          <w:szCs w:val="24"/>
          <w:vertAlign w:val="superscript"/>
        </w:rPr>
        <w:t>a</w:t>
      </w:r>
      <w:r>
        <w:rPr>
          <w:rFonts w:ascii="Times New Roman" w:hAnsi="Times New Roman" w:cs="Times New Roman"/>
          <w:b w:val="0"/>
          <w:bCs/>
          <w:szCs w:val="24"/>
          <w:vertAlign w:val="superscript"/>
          <w:lang w:val="en-US" w:eastAsia="zh-CN"/>
        </w:rPr>
        <w:t>,d</w:t>
      </w:r>
      <w:r>
        <w:rPr>
          <w:rFonts w:ascii="Times New Roman" w:hAnsi="Times New Roman" w:cs="Times New Roman"/>
          <w:b w:val="0"/>
          <w:bCs/>
          <w:szCs w:val="24"/>
          <w:lang w:eastAsia="zh-CN"/>
        </w:rPr>
        <w:t xml:space="preserve"> </w:t>
      </w:r>
      <w:r w:rsidRPr="00A36FF6">
        <w:rPr>
          <w:rFonts w:ascii="Times New Roman" w:hAnsi="Times New Roman" w:cs="Times New Roman"/>
          <w:b w:val="0"/>
          <w:bCs/>
          <w:szCs w:val="24"/>
          <w:lang w:eastAsia="zh-CN"/>
        </w:rPr>
        <w:t>Yongfang Yuan *</w:t>
      </w:r>
      <w:r>
        <w:rPr>
          <w:rFonts w:ascii="Times New Roman" w:hAnsi="Times New Roman" w:cs="Times New Roman"/>
          <w:b w:val="0"/>
          <w:bCs/>
          <w:szCs w:val="24"/>
          <w:vertAlign w:val="superscript"/>
          <w:lang w:eastAsia="zh-CN"/>
        </w:rPr>
        <w:t>c</w:t>
      </w:r>
    </w:p>
    <w:p w:rsidR="009531E6" w:rsidRPr="00A36FF6" w:rsidRDefault="009531E6" w:rsidP="009531E6">
      <w:pPr>
        <w:spacing w:line="480" w:lineRule="auto"/>
        <w:rPr>
          <w:rFonts w:ascii="Times New Roman" w:hAnsi="Times New Roman"/>
        </w:rPr>
      </w:pPr>
      <w:r w:rsidRPr="00A36FF6">
        <w:rPr>
          <w:rFonts w:ascii="Times New Roman" w:hAnsi="Times New Roman"/>
          <w:vertAlign w:val="superscript"/>
        </w:rPr>
        <w:t>a</w:t>
      </w:r>
      <w:r w:rsidRPr="00A36FF6">
        <w:rPr>
          <w:rFonts w:ascii="Times New Roman" w:hAnsi="Times New Roman"/>
        </w:rPr>
        <w:t xml:space="preserve"> Department of Clinical Pharmacy and Pharmaceutical Management, School of Pharmacy, Fudan University, 826 Zhangheng Road, Shanghai 201203, China.</w:t>
      </w:r>
    </w:p>
    <w:p w:rsidR="009531E6" w:rsidRPr="00A36FF6" w:rsidRDefault="009531E6" w:rsidP="009531E6">
      <w:pPr>
        <w:spacing w:line="480" w:lineRule="auto"/>
        <w:rPr>
          <w:rFonts w:ascii="Times New Roman" w:hAnsi="Times New Roman"/>
        </w:rPr>
      </w:pPr>
      <w:r w:rsidRPr="00A36FF6">
        <w:rPr>
          <w:rFonts w:ascii="Times New Roman" w:hAnsi="Times New Roman"/>
          <w:vertAlign w:val="superscript"/>
        </w:rPr>
        <w:t>b</w:t>
      </w:r>
      <w:r w:rsidRPr="00A36FF6">
        <w:rPr>
          <w:rFonts w:ascii="Times New Roman" w:hAnsi="Times New Roman"/>
        </w:rPr>
        <w:t xml:space="preserve"> Department of Pharmacy, East China University of Science and Technology, 130 </w:t>
      </w:r>
      <w:r w:rsidRPr="00A36FF6">
        <w:rPr>
          <w:rFonts w:ascii="Times New Roman" w:hAnsi="Times New Roman" w:hint="eastAsia"/>
        </w:rPr>
        <w:t>Meilong</w:t>
      </w:r>
      <w:r w:rsidRPr="00A36FF6">
        <w:rPr>
          <w:rFonts w:ascii="Times New Roman" w:hAnsi="Times New Roman"/>
        </w:rPr>
        <w:t xml:space="preserve"> Road, Shanghai 200237, China.</w:t>
      </w:r>
    </w:p>
    <w:p w:rsidR="009531E6" w:rsidRDefault="009531E6" w:rsidP="009531E6">
      <w:pPr>
        <w:spacing w:line="480" w:lineRule="auto"/>
        <w:rPr>
          <w:rFonts w:ascii="Times New Roman" w:hAnsi="Times New Roman"/>
        </w:rPr>
      </w:pPr>
      <w:r w:rsidRPr="00A36FF6">
        <w:rPr>
          <w:rFonts w:ascii="Times New Roman" w:hAnsi="Times New Roman"/>
          <w:vertAlign w:val="superscript"/>
        </w:rPr>
        <w:t>c</w:t>
      </w:r>
      <w:r w:rsidRPr="00A36FF6">
        <w:rPr>
          <w:rFonts w:ascii="Times New Roman" w:hAnsi="Times New Roman"/>
        </w:rPr>
        <w:t xml:space="preserve"> Department of Pharmacy, Shanghai Ninth People’s Hospital, Shanghai Jiao Tong University School of Medicine, 639 </w:t>
      </w:r>
      <w:r w:rsidRPr="00A36FF6">
        <w:rPr>
          <w:rFonts w:ascii="Times New Roman" w:hAnsi="Times New Roman" w:hint="eastAsia"/>
        </w:rPr>
        <w:t>Z</w:t>
      </w:r>
      <w:r w:rsidRPr="00A36FF6">
        <w:rPr>
          <w:rFonts w:ascii="Times New Roman" w:hAnsi="Times New Roman"/>
        </w:rPr>
        <w:t>hizaoju Road, Shanghai 200011, China.</w:t>
      </w:r>
    </w:p>
    <w:p w:rsidR="009531E6" w:rsidRPr="009531E6" w:rsidRDefault="009531E6" w:rsidP="009531E6">
      <w:pPr>
        <w:spacing w:line="480" w:lineRule="auto"/>
        <w:rPr>
          <w:rFonts w:ascii="Times New Roman" w:hAnsi="Times New Roman"/>
          <w:color w:val="000000" w:themeColor="text1"/>
        </w:rPr>
      </w:pPr>
      <w:r w:rsidRPr="009531E6">
        <w:rPr>
          <w:rFonts w:ascii="Times New Roman" w:hAnsi="Times New Roman"/>
          <w:color w:val="000000" w:themeColor="text1"/>
          <w:vertAlign w:val="superscript"/>
        </w:rPr>
        <w:t>d</w:t>
      </w:r>
      <w:r w:rsidRPr="009531E6">
        <w:rPr>
          <w:rFonts w:ascii="Times New Roman" w:hAnsi="Times New Roman"/>
          <w:color w:val="000000" w:themeColor="text1"/>
        </w:rPr>
        <w:t xml:space="preserve"> Department of Pharmacy, Changhai Hospital, Second Military Medical University, 168 Changhai Road, Shanghai 200433, China.</w:t>
      </w:r>
    </w:p>
    <w:p w:rsidR="009531E6" w:rsidRPr="00A36FF6" w:rsidRDefault="009531E6" w:rsidP="009531E6">
      <w:pPr>
        <w:pStyle w:val="RSCB04AHeadingSection"/>
        <w:spacing w:line="480" w:lineRule="auto"/>
        <w:jc w:val="both"/>
        <w:rPr>
          <w:rFonts w:ascii="Times New Roman" w:hAnsi="Times New Roman" w:cs="Times New Roman"/>
          <w:b w:val="0"/>
          <w:bCs/>
          <w:szCs w:val="24"/>
        </w:rPr>
      </w:pPr>
      <w:r w:rsidRPr="00A36FF6">
        <w:rPr>
          <w:rFonts w:ascii="Times New Roman" w:hAnsi="Times New Roman" w:cs="Times New Roman"/>
          <w:b w:val="0"/>
          <w:bCs/>
          <w:szCs w:val="24"/>
          <w:vertAlign w:val="superscript"/>
        </w:rPr>
        <w:t>†</w:t>
      </w:r>
      <w:r w:rsidRPr="00A36FF6">
        <w:rPr>
          <w:rFonts w:ascii="Times New Roman" w:hAnsi="Times New Roman" w:cs="Times New Roman"/>
          <w:b w:val="0"/>
          <w:bCs/>
          <w:szCs w:val="24"/>
        </w:rPr>
        <w:t xml:space="preserve"> These authors contributed equally to this work.</w:t>
      </w:r>
    </w:p>
    <w:p w:rsidR="009531E6" w:rsidRPr="00A36FF6" w:rsidRDefault="009531E6" w:rsidP="009531E6">
      <w:pPr>
        <w:spacing w:line="480" w:lineRule="auto"/>
        <w:rPr>
          <w:rFonts w:ascii="Times New Roman" w:hAnsi="Times New Roman"/>
        </w:rPr>
      </w:pPr>
      <w:r w:rsidRPr="00A36FF6">
        <w:rPr>
          <w:rFonts w:ascii="Times New Roman" w:hAnsi="Times New Roman"/>
        </w:rPr>
        <w:t xml:space="preserve">*Corresponding authors. </w:t>
      </w:r>
      <w:r w:rsidRPr="00A36FF6">
        <w:rPr>
          <w:rFonts w:ascii="Times New Roman" w:hAnsi="Times New Roman" w:hint="eastAsia"/>
        </w:rPr>
        <w:t>T</w:t>
      </w:r>
      <w:r w:rsidRPr="00A36FF6">
        <w:rPr>
          <w:rFonts w:ascii="Times New Roman" w:hAnsi="Times New Roman"/>
        </w:rPr>
        <w:t>el./Fax: +86 21 51980176 (Yuan Gao), Tel./Fax: +86 21 63087073 (Yongfang Yuan).</w:t>
      </w:r>
    </w:p>
    <w:p w:rsidR="009531E6" w:rsidRDefault="009531E6" w:rsidP="009531E6">
      <w:pPr>
        <w:spacing w:line="480" w:lineRule="auto"/>
        <w:rPr>
          <w:rFonts w:ascii="Times New Roman" w:hAnsi="Times New Roman"/>
        </w:rPr>
      </w:pPr>
      <w:r w:rsidRPr="00A36FF6">
        <w:rPr>
          <w:rFonts w:ascii="Times New Roman" w:hAnsi="Times New Roman"/>
        </w:rPr>
        <w:t xml:space="preserve">E-mail addresses: </w:t>
      </w:r>
      <w:hyperlink r:id="rId4" w:history="1">
        <w:r w:rsidRPr="00A36FF6">
          <w:rPr>
            <w:rStyle w:val="Hyperlink"/>
            <w:rFonts w:ascii="Times New Roman" w:hAnsi="Times New Roman"/>
          </w:rPr>
          <w:t>yuan_gao@fudan.edu.cn</w:t>
        </w:r>
      </w:hyperlink>
      <w:r w:rsidRPr="00A36FF6">
        <w:rPr>
          <w:rFonts w:ascii="Times New Roman" w:hAnsi="Times New Roman"/>
        </w:rPr>
        <w:t xml:space="preserve"> (Yuan Gao), </w:t>
      </w:r>
      <w:hyperlink r:id="rId5" w:history="1">
        <w:r w:rsidRPr="00A36FF6">
          <w:rPr>
            <w:rStyle w:val="Hyperlink"/>
            <w:rFonts w:ascii="Times New Roman" w:hAnsi="Times New Roman"/>
          </w:rPr>
          <w:t>nmxyyf@126.com</w:t>
        </w:r>
      </w:hyperlink>
      <w:r w:rsidRPr="00A36FF6">
        <w:rPr>
          <w:rFonts w:ascii="Times New Roman" w:hAnsi="Times New Roman"/>
        </w:rPr>
        <w:t xml:space="preserve"> (Yongfang Yuan)</w:t>
      </w:r>
    </w:p>
    <w:p w:rsidR="009531E6" w:rsidRDefault="009531E6" w:rsidP="009531E6">
      <w:pPr>
        <w:spacing w:line="480" w:lineRule="auto"/>
        <w:jc w:val="center"/>
        <w:rPr>
          <w:rFonts w:ascii="Times New Roman" w:hAnsi="Times New Roman"/>
        </w:rPr>
      </w:pPr>
      <w:r w:rsidRPr="00A36FF6">
        <w:rPr>
          <w:rFonts w:ascii="Times New Roman" w:hAnsi="Times New Roman"/>
        </w:rPr>
        <w:lastRenderedPageBreak/>
        <w:t>.</w:t>
      </w:r>
      <w:r>
        <w:rPr>
          <w:rFonts w:ascii="Times New Roman" w:hAnsi="Times New Roman"/>
          <w:noProof/>
          <w:lang w:val="en-IN" w:eastAsia="en-IN"/>
        </w:rPr>
        <w:drawing>
          <wp:inline distT="0" distB="0" distL="0" distR="0">
            <wp:extent cx="4681855" cy="3064011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1704776 MS.tif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7815" b="7496"/>
                    <a:stretch/>
                  </pic:blipFill>
                  <pic:spPr bwMode="auto">
                    <a:xfrm>
                      <a:off x="0" y="0"/>
                      <a:ext cx="4687216" cy="3067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531E6" w:rsidRDefault="009531E6" w:rsidP="009531E6">
      <w:pPr>
        <w:spacing w:line="480" w:lineRule="auto"/>
        <w:rPr>
          <w:rFonts w:ascii="Times New Roman" w:hAnsi="Times New Roman"/>
          <w:lang w:eastAsia="zh-CN"/>
        </w:rPr>
      </w:pPr>
      <w:r>
        <w:rPr>
          <w:rFonts w:ascii="Times New Roman" w:hAnsi="Times New Roman" w:hint="eastAsia"/>
          <w:lang w:eastAsia="zh-CN"/>
        </w:rPr>
        <w:t>F</w:t>
      </w:r>
      <w:r>
        <w:rPr>
          <w:rFonts w:ascii="Times New Roman" w:hAnsi="Times New Roman"/>
          <w:lang w:eastAsia="zh-CN"/>
        </w:rPr>
        <w:t>ig</w:t>
      </w:r>
      <w:r w:rsidR="00DE40EB">
        <w:rPr>
          <w:rFonts w:ascii="Times New Roman" w:hAnsi="Times New Roman"/>
          <w:lang w:eastAsia="zh-CN"/>
        </w:rPr>
        <w:t>.</w:t>
      </w:r>
      <w:r>
        <w:rPr>
          <w:rFonts w:ascii="Times New Roman" w:hAnsi="Times New Roman"/>
          <w:lang w:eastAsia="zh-CN"/>
        </w:rPr>
        <w:t xml:space="preserve"> S1. MS determination of TP.</w:t>
      </w:r>
    </w:p>
    <w:p w:rsidR="009531E6" w:rsidRPr="00A36FF6" w:rsidRDefault="009531E6" w:rsidP="009531E6">
      <w:pPr>
        <w:spacing w:line="48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val="en-IN" w:eastAsia="en-IN"/>
        </w:rPr>
        <w:drawing>
          <wp:inline distT="0" distB="0" distL="0" distR="0">
            <wp:extent cx="5330141" cy="2434992"/>
            <wp:effectExtent l="0" t="0" r="444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704776 HPLC.tif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052" t="29597" r="3352" b="40799"/>
                    <a:stretch/>
                  </pic:blipFill>
                  <pic:spPr bwMode="auto">
                    <a:xfrm>
                      <a:off x="0" y="0"/>
                      <a:ext cx="5334566" cy="243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139A5" w:rsidRDefault="009531E6">
      <w:r>
        <w:rPr>
          <w:rFonts w:hint="eastAsia"/>
          <w:lang w:eastAsia="zh-CN"/>
        </w:rPr>
        <w:t>Fig</w:t>
      </w:r>
      <w:r w:rsidR="00DE40EB">
        <w:rPr>
          <w:lang w:eastAsia="zh-CN"/>
        </w:rPr>
        <w:t xml:space="preserve">. </w:t>
      </w:r>
      <w:r>
        <w:rPr>
          <w:rFonts w:hint="eastAsia"/>
          <w:lang w:eastAsia="zh-CN"/>
        </w:rPr>
        <w:t>S</w:t>
      </w:r>
      <w:r>
        <w:rPr>
          <w:lang w:eastAsia="zh-CN"/>
        </w:rPr>
        <w:t>2</w:t>
      </w:r>
      <w:r>
        <w:rPr>
          <w:rFonts w:hint="eastAsia"/>
          <w:lang w:eastAsia="zh-CN"/>
        </w:rPr>
        <w:t>.</w:t>
      </w:r>
      <w:r>
        <w:rPr>
          <w:lang w:eastAsia="zh-CN"/>
        </w:rPr>
        <w:t xml:space="preserve"> </w:t>
      </w:r>
      <w:bookmarkStart w:id="0" w:name="_GoBack"/>
      <w:r w:rsidR="00AA7F59">
        <w:rPr>
          <w:rFonts w:hint="eastAsia"/>
          <w:lang w:eastAsia="zh-CN"/>
        </w:rPr>
        <w:t>T</w:t>
      </w:r>
      <w:r w:rsidR="00AA7F59">
        <w:rPr>
          <w:lang w:eastAsia="zh-CN"/>
        </w:rPr>
        <w:t xml:space="preserve">he </w:t>
      </w:r>
      <w:r w:rsidR="00151D81">
        <w:rPr>
          <w:rFonts w:hint="eastAsia"/>
          <w:lang w:eastAsia="zh-CN"/>
        </w:rPr>
        <w:t>result</w:t>
      </w:r>
      <w:r w:rsidR="00151D81">
        <w:rPr>
          <w:lang w:eastAsia="zh-CN"/>
        </w:rPr>
        <w:t xml:space="preserve"> of TP </w:t>
      </w:r>
      <w:r w:rsidR="00AA7F59">
        <w:rPr>
          <w:lang w:eastAsia="zh-CN"/>
        </w:rPr>
        <w:t>purity determined by HPLC</w:t>
      </w:r>
      <w:bookmarkEnd w:id="0"/>
      <w:r>
        <w:rPr>
          <w:lang w:eastAsia="zh-CN"/>
        </w:rPr>
        <w:t>.</w:t>
      </w:r>
    </w:p>
    <w:sectPr w:rsidR="009139A5" w:rsidSect="00A51D4F">
      <w:pgSz w:w="11900" w:h="16840"/>
      <w:pgMar w:top="1440" w:right="1800" w:bottom="1440" w:left="1800" w:header="851" w:footer="992" w:gutter="0"/>
      <w:cols w:space="425"/>
      <w:docGrid w:type="lines"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MS 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dvTT5235d5a9">
    <w:altName w:val="Calibri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bordersDoNotSurroundHeader/>
  <w:bordersDoNotSurroundFooter/>
  <w:revisionView w:markup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F0E2D"/>
    <w:rsid w:val="00014881"/>
    <w:rsid w:val="00086BB6"/>
    <w:rsid w:val="00151D81"/>
    <w:rsid w:val="002025E3"/>
    <w:rsid w:val="00224045"/>
    <w:rsid w:val="002733BA"/>
    <w:rsid w:val="00313AF8"/>
    <w:rsid w:val="00347639"/>
    <w:rsid w:val="00375F0B"/>
    <w:rsid w:val="003D662B"/>
    <w:rsid w:val="00432480"/>
    <w:rsid w:val="00494E5B"/>
    <w:rsid w:val="006C3F4E"/>
    <w:rsid w:val="00797D9F"/>
    <w:rsid w:val="007A6164"/>
    <w:rsid w:val="007F0E2D"/>
    <w:rsid w:val="008E4A86"/>
    <w:rsid w:val="009139A5"/>
    <w:rsid w:val="009531E6"/>
    <w:rsid w:val="009A3C67"/>
    <w:rsid w:val="00A51AB4"/>
    <w:rsid w:val="00A51D4F"/>
    <w:rsid w:val="00AA6221"/>
    <w:rsid w:val="00AA7F59"/>
    <w:rsid w:val="00B90615"/>
    <w:rsid w:val="00BB531C"/>
    <w:rsid w:val="00C45DE6"/>
    <w:rsid w:val="00DA3B1D"/>
    <w:rsid w:val="00DC0077"/>
    <w:rsid w:val="00DE40EB"/>
    <w:rsid w:val="00E159BD"/>
    <w:rsid w:val="00E91285"/>
    <w:rsid w:val="00E96D53"/>
    <w:rsid w:val="00F00D77"/>
    <w:rsid w:val="00F82C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0E2D"/>
    <w:pPr>
      <w:spacing w:after="200"/>
      <w:jc w:val="both"/>
    </w:pPr>
    <w:rPr>
      <w:rFonts w:ascii="Times" w:eastAsia="SimSun" w:hAnsi="Times" w:cs="Times New Roman"/>
      <w:kern w:val="0"/>
      <w:sz w:val="24"/>
      <w:szCs w:val="20"/>
      <w:lang w:eastAsia="en-US"/>
    </w:rPr>
  </w:style>
  <w:style w:type="paragraph" w:styleId="Heading2">
    <w:name w:val="heading 2"/>
    <w:basedOn w:val="Normal"/>
    <w:next w:val="Text"/>
    <w:link w:val="Heading2Char"/>
    <w:qFormat/>
    <w:rsid w:val="00E91285"/>
    <w:pPr>
      <w:keepNext/>
      <w:keepLines/>
      <w:suppressAutoHyphens/>
      <w:spacing w:before="480" w:after="240"/>
      <w:jc w:val="left"/>
      <w:outlineLvl w:val="1"/>
    </w:pPr>
    <w:rPr>
      <w:rFonts w:ascii="Times New Roman" w:eastAsia="DengXian" w:hAnsi="Times New Roman"/>
      <w:b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terature">
    <w:name w:val="Literature"/>
    <w:basedOn w:val="Normal"/>
    <w:rsid w:val="00E91285"/>
    <w:pPr>
      <w:spacing w:after="0" w:line="480" w:lineRule="auto"/>
      <w:jc w:val="left"/>
    </w:pPr>
    <w:rPr>
      <w:rFonts w:ascii="Times New Roman" w:eastAsia="MS Mincho" w:hAnsi="Times New Roman"/>
      <w:szCs w:val="24"/>
      <w:lang w:eastAsia="ja-JP"/>
    </w:rPr>
  </w:style>
  <w:style w:type="character" w:customStyle="1" w:styleId="Heading2Char">
    <w:name w:val="Heading 2 Char"/>
    <w:basedOn w:val="DefaultParagraphFont"/>
    <w:link w:val="Heading2"/>
    <w:rsid w:val="00E91285"/>
    <w:rPr>
      <w:rFonts w:ascii="Times New Roman" w:eastAsia="DengXian" w:hAnsi="Times New Roman" w:cs="Times New Roman"/>
      <w:b/>
      <w:kern w:val="0"/>
      <w:sz w:val="20"/>
      <w:szCs w:val="20"/>
      <w:lang w:eastAsia="en-US"/>
    </w:rPr>
  </w:style>
  <w:style w:type="paragraph" w:customStyle="1" w:styleId="Text">
    <w:name w:val="Text"/>
    <w:basedOn w:val="Normal"/>
    <w:rsid w:val="00E91285"/>
    <w:pPr>
      <w:tabs>
        <w:tab w:val="left" w:pos="360"/>
      </w:tabs>
      <w:spacing w:after="0"/>
      <w:ind w:firstLine="360"/>
    </w:pPr>
    <w:rPr>
      <w:rFonts w:ascii="Times New Roman" w:eastAsiaTheme="minorEastAsia" w:hAnsi="Times New Roman"/>
      <w:sz w:val="20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E91285"/>
    <w:pPr>
      <w:spacing w:before="120" w:after="60" w:line="480" w:lineRule="auto"/>
      <w:jc w:val="center"/>
    </w:pPr>
    <w:rPr>
      <w:rFonts w:ascii="Times New Roman" w:hAnsi="Times New Roman"/>
      <w:bCs/>
    </w:rPr>
  </w:style>
  <w:style w:type="character" w:customStyle="1" w:styleId="FAAuthorInfoSubtitleChar">
    <w:name w:val="FA_Author_Info_Subtitle Char"/>
    <w:link w:val="FAAuthorInfoSubtitle"/>
    <w:rsid w:val="00E91285"/>
    <w:rPr>
      <w:rFonts w:ascii="Times New Roman" w:eastAsia="SimSun" w:hAnsi="Times New Roman" w:cs="Times New Roman"/>
      <w:bCs/>
      <w:kern w:val="0"/>
      <w:sz w:val="24"/>
      <w:szCs w:val="20"/>
      <w:lang w:eastAsia="en-US"/>
    </w:rPr>
  </w:style>
  <w:style w:type="character" w:customStyle="1" w:styleId="fontstyle01">
    <w:name w:val="fontstyle01"/>
    <w:basedOn w:val="DefaultParagraphFont"/>
    <w:rsid w:val="00E91285"/>
    <w:rPr>
      <w:rFonts w:ascii="AdvTT5235d5a9" w:hAnsi="AdvTT5235d5a9" w:hint="default"/>
      <w:b w:val="0"/>
      <w:bCs w:val="0"/>
      <w:i w:val="0"/>
      <w:iCs w:val="0"/>
      <w:color w:val="231F20"/>
      <w:sz w:val="28"/>
      <w:szCs w:val="28"/>
    </w:rPr>
  </w:style>
  <w:style w:type="paragraph" w:customStyle="1" w:styleId="RSCH01PaperTitle">
    <w:name w:val="RSC H01 Paper Title"/>
    <w:basedOn w:val="Normal"/>
    <w:next w:val="Normal"/>
    <w:link w:val="RSCH01PaperTitleChar"/>
    <w:qFormat/>
    <w:rsid w:val="009531E6"/>
    <w:pPr>
      <w:tabs>
        <w:tab w:val="left" w:pos="284"/>
      </w:tabs>
      <w:spacing w:before="400" w:after="160"/>
      <w:jc w:val="left"/>
    </w:pPr>
    <w:rPr>
      <w:rFonts w:asciiTheme="minorHAnsi" w:eastAsiaTheme="minorEastAsia" w:hAnsiTheme="minorHAnsi"/>
      <w:b/>
      <w:sz w:val="29"/>
      <w:szCs w:val="32"/>
      <w:lang w:val="en-GB"/>
    </w:rPr>
  </w:style>
  <w:style w:type="character" w:customStyle="1" w:styleId="RSCH01PaperTitleChar">
    <w:name w:val="RSC H01 Paper Title Char"/>
    <w:basedOn w:val="DefaultParagraphFont"/>
    <w:link w:val="RSCH01PaperTitle"/>
    <w:rsid w:val="009531E6"/>
    <w:rPr>
      <w:rFonts w:cs="Times New Roman"/>
      <w:b/>
      <w:kern w:val="0"/>
      <w:sz w:val="29"/>
      <w:szCs w:val="32"/>
      <w:lang w:val="en-GB" w:eastAsia="en-US"/>
    </w:rPr>
  </w:style>
  <w:style w:type="paragraph" w:customStyle="1" w:styleId="RSCB04AHeadingSection">
    <w:name w:val="RSC B04 A Heading (Section)"/>
    <w:basedOn w:val="Normal"/>
    <w:link w:val="RSCB04AHeadingSectionChar"/>
    <w:qFormat/>
    <w:rsid w:val="009531E6"/>
    <w:pPr>
      <w:spacing w:before="400" w:after="80"/>
      <w:jc w:val="left"/>
    </w:pPr>
    <w:rPr>
      <w:rFonts w:asciiTheme="minorHAnsi" w:eastAsiaTheme="minorEastAsia" w:hAnsiTheme="minorHAnsi" w:cstheme="minorBidi"/>
      <w:b/>
      <w:szCs w:val="22"/>
      <w:lang w:val="en-GB"/>
    </w:rPr>
  </w:style>
  <w:style w:type="character" w:customStyle="1" w:styleId="RSCB04AHeadingSectionChar">
    <w:name w:val="RSC B04 A Heading (Section) Char"/>
    <w:basedOn w:val="DefaultParagraphFont"/>
    <w:link w:val="RSCB04AHeadingSection"/>
    <w:rsid w:val="009531E6"/>
    <w:rPr>
      <w:b/>
      <w:kern w:val="0"/>
      <w:sz w:val="24"/>
      <w:szCs w:val="22"/>
      <w:lang w:val="en-GB" w:eastAsia="en-US"/>
    </w:rPr>
  </w:style>
  <w:style w:type="character" w:styleId="Hyperlink">
    <w:name w:val="Hyperlink"/>
    <w:basedOn w:val="DefaultParagraphFont"/>
    <w:uiPriority w:val="99"/>
    <w:unhideWhenUsed/>
    <w:rsid w:val="009531E6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A51D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hyperlink" Target="mailto:nmxyyf@126.com" TargetMode="External"/><Relationship Id="rId4" Type="http://schemas.openxmlformats.org/officeDocument/2006/relationships/hyperlink" Target="mailto:yuan_gao@fudan.edu.cn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183</Words>
  <Characters>1046</Characters>
  <Application>Microsoft Office Word</Application>
  <DocSecurity>0</DocSecurity>
  <Lines>8</Lines>
  <Paragraphs>2</Paragraphs>
  <ScaleCrop>false</ScaleCrop>
  <Company/>
  <LinksUpToDate>false</LinksUpToDate>
  <CharactersWithSpaces>1227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Hobart</dc:creator>
  <cp:keywords/>
  <dc:description/>
  <cp:lastModifiedBy>0013358</cp:lastModifiedBy>
  <cp:revision>8</cp:revision>
  <dcterms:created xsi:type="dcterms:W3CDTF">2020-02-17T07:35:00Z</dcterms:created>
  <dcterms:modified xsi:type="dcterms:W3CDTF">2020-03-12T15:07:00Z</dcterms:modified>
</cp:coreProperties>
</file>