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F479" w14:textId="77777777" w:rsidR="00914D85" w:rsidRPr="00626931" w:rsidRDefault="00914D85" w:rsidP="00914D85">
      <w:pPr>
        <w:spacing w:after="0"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26931">
        <w:rPr>
          <w:rFonts w:ascii="Times New Roman" w:hAnsi="Times New Roman" w:cs="Times New Roman"/>
          <w:b/>
          <w:noProof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626931"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004DC">
        <w:rPr>
          <w:rFonts w:ascii="Times New Roman" w:hAnsi="Times New Roman" w:cs="Times New Roman"/>
          <w:b/>
          <w:noProof/>
          <w:sz w:val="24"/>
          <w:szCs w:val="24"/>
        </w:rPr>
        <w:t>Figure S3.</w:t>
      </w:r>
      <w:r w:rsidRPr="00626931">
        <w:rPr>
          <w:rFonts w:ascii="Times New Roman" w:hAnsi="Times New Roman" w:cs="Times New Roman"/>
          <w:noProof/>
          <w:sz w:val="24"/>
          <w:szCs w:val="24"/>
        </w:rPr>
        <w:t xml:space="preserve"> Observed and expected daily trap catches for </w:t>
      </w:r>
      <w:r w:rsidRPr="009004DC">
        <w:rPr>
          <w:rFonts w:ascii="Times New Roman" w:hAnsi="Times New Roman" w:cs="Times New Roman"/>
          <w:i/>
          <w:noProof/>
          <w:sz w:val="24"/>
          <w:szCs w:val="24"/>
        </w:rPr>
        <w:t>Culicoides chiopterus</w:t>
      </w:r>
      <w:r w:rsidRPr="00626931">
        <w:rPr>
          <w:rFonts w:ascii="Times New Roman" w:hAnsi="Times New Roman" w:cs="Times New Roman"/>
          <w:noProof/>
          <w:sz w:val="24"/>
          <w:szCs w:val="24"/>
        </w:rPr>
        <w:t xml:space="preserve"> females for trap locations at both zoos.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AC6D70D" w14:textId="34082C7E" w:rsidR="006D1F41" w:rsidRDefault="006D1F41">
      <w:r>
        <w:rPr>
          <w:noProof/>
        </w:rPr>
        <w:drawing>
          <wp:inline distT="0" distB="0" distL="0" distR="0" wp14:anchorId="74E46CEB" wp14:editId="0BB13791">
            <wp:extent cx="5731510" cy="43002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tional file 9 Figure S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FB909" w14:textId="628A713F" w:rsidR="00914D85" w:rsidRDefault="00914D85"/>
    <w:p w14:paraId="29CF6D85" w14:textId="77777777" w:rsidR="00914D85" w:rsidRDefault="00914D85" w:rsidP="00914D85">
      <w:pPr>
        <w:rPr>
          <w:rFonts w:ascii="Times New Roman" w:hAnsi="Times New Roman" w:cs="Times New Roman"/>
          <w:noProof/>
          <w:sz w:val="24"/>
          <w:szCs w:val="24"/>
        </w:rPr>
      </w:pPr>
      <w:r w:rsidRPr="00626931">
        <w:rPr>
          <w:rFonts w:ascii="Times New Roman" w:hAnsi="Times New Roman" w:cs="Times New Roman"/>
          <w:noProof/>
          <w:sz w:val="24"/>
          <w:szCs w:val="24"/>
        </w:rPr>
        <w:t>Each plot shows the expected (i.e. the fitted GLM) catch (solid line) and the observed catch (circles) for a trap location.</w:t>
      </w:r>
    </w:p>
    <w:p w14:paraId="74277C10" w14:textId="77777777" w:rsidR="00914D85" w:rsidRDefault="00914D85">
      <w:bookmarkStart w:id="0" w:name="_GoBack"/>
      <w:bookmarkEnd w:id="0"/>
    </w:p>
    <w:sectPr w:rsidR="00914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FE"/>
    <w:rsid w:val="004518FE"/>
    <w:rsid w:val="006D1F41"/>
    <w:rsid w:val="00914D85"/>
    <w:rsid w:val="00AC58DD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61CF"/>
  <w15:chartTrackingRefBased/>
  <w15:docId w15:val="{75F3FA98-8B4E-4249-AD91-9A3CCC0A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England</dc:creator>
  <cp:keywords/>
  <dc:description/>
  <cp:lastModifiedBy>Aneta Kostadinova</cp:lastModifiedBy>
  <cp:revision>4</cp:revision>
  <dcterms:created xsi:type="dcterms:W3CDTF">2020-03-09T11:59:00Z</dcterms:created>
  <dcterms:modified xsi:type="dcterms:W3CDTF">2020-03-10T20:01:00Z</dcterms:modified>
</cp:coreProperties>
</file>