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B366" w14:textId="08D9E34A" w:rsidR="004C358B" w:rsidRPr="00370083" w:rsidRDefault="00370083" w:rsidP="00370083">
      <w:pPr>
        <w:spacing w:afterLines="50" w:after="156"/>
        <w:rPr>
          <w:rFonts w:ascii="Times New Roman" w:hAnsi="Times New Roman" w:cs="Times New Roman"/>
          <w:b/>
        </w:rPr>
      </w:pPr>
      <w:r w:rsidRPr="00370083">
        <w:rPr>
          <w:rFonts w:ascii="Times New Roman" w:hAnsi="Times New Roman" w:cs="Times New Roman" w:hint="eastAsia"/>
          <w:b/>
          <w:sz w:val="24"/>
        </w:rPr>
        <w:t xml:space="preserve">Supplementary table 1: </w:t>
      </w:r>
      <w:r w:rsidR="004C358B" w:rsidRPr="00370083">
        <w:rPr>
          <w:rFonts w:ascii="Times New Roman" w:hAnsi="Times New Roman" w:cs="Times New Roman"/>
          <w:b/>
          <w:sz w:val="24"/>
        </w:rPr>
        <w:t>Primer pairs for real-time PCR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4468"/>
      </w:tblGrid>
      <w:tr w:rsidR="0062011E" w14:paraId="129B4419" w14:textId="77777777" w:rsidTr="00C540E8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44B5E0F2" w14:textId="68386416" w:rsidR="0062011E" w:rsidRPr="0062011E" w:rsidRDefault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Genes</w:t>
            </w:r>
          </w:p>
        </w:tc>
        <w:tc>
          <w:tcPr>
            <w:tcW w:w="65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EE6AD83" w14:textId="755C787A" w:rsidR="0062011E" w:rsidRPr="0062011E" w:rsidRDefault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Sequences(5’-3’)</w:t>
            </w:r>
          </w:p>
        </w:tc>
      </w:tr>
      <w:tr w:rsidR="00480E5F" w14:paraId="33ED77BD" w14:textId="77777777" w:rsidTr="0062011E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8FAF1F0" w14:textId="094BC048" w:rsidR="00480E5F" w:rsidRPr="0062011E" w:rsidRDefault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FD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E20308C" w14:textId="281152CB" w:rsidR="00480E5F" w:rsidRPr="0062011E" w:rsidRDefault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  <w:tcBorders>
              <w:top w:val="single" w:sz="4" w:space="0" w:color="auto"/>
              <w:bottom w:val="nil"/>
            </w:tcBorders>
          </w:tcPr>
          <w:p w14:paraId="53F332B7" w14:textId="1842AC7F" w:rsidR="00480E5F" w:rsidRPr="0062011E" w:rsidRDefault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CAGCTGCAAGGGTGACTCC</w:t>
            </w:r>
          </w:p>
        </w:tc>
      </w:tr>
      <w:tr w:rsidR="0062011E" w14:paraId="4B62C7F2" w14:textId="77777777" w:rsidTr="0062011E">
        <w:tc>
          <w:tcPr>
            <w:tcW w:w="1701" w:type="dxa"/>
            <w:tcBorders>
              <w:top w:val="nil"/>
            </w:tcBorders>
          </w:tcPr>
          <w:p w14:paraId="3C2A6AF8" w14:textId="77777777" w:rsidR="0062011E" w:rsidRDefault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25684F5" w14:textId="1FF18E27" w:rsidR="0062011E" w:rsidRPr="0062011E" w:rsidRDefault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  <w:tcBorders>
              <w:top w:val="nil"/>
            </w:tcBorders>
          </w:tcPr>
          <w:p w14:paraId="0C37952E" w14:textId="1E4E0179" w:rsidR="0062011E" w:rsidRPr="0062011E" w:rsidRDefault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CAGGACGCTGTCGATCCAG</w:t>
            </w:r>
          </w:p>
        </w:tc>
      </w:tr>
      <w:tr w:rsidR="0062011E" w14:paraId="4D3EE6AD" w14:textId="77777777" w:rsidTr="0062011E">
        <w:tc>
          <w:tcPr>
            <w:tcW w:w="1701" w:type="dxa"/>
          </w:tcPr>
          <w:p w14:paraId="705A287D" w14:textId="6D66FFC3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BL2</w:t>
            </w:r>
          </w:p>
        </w:tc>
        <w:tc>
          <w:tcPr>
            <w:tcW w:w="2127" w:type="dxa"/>
          </w:tcPr>
          <w:p w14:paraId="4DD03AD8" w14:textId="5A21AA3B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486E5EFD" w14:textId="6053B09F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GTGATGGCACCAAGGGAGAA</w:t>
            </w:r>
          </w:p>
        </w:tc>
      </w:tr>
      <w:tr w:rsidR="0062011E" w14:paraId="0B3F4059" w14:textId="77777777" w:rsidTr="0062011E">
        <w:tc>
          <w:tcPr>
            <w:tcW w:w="1701" w:type="dxa"/>
          </w:tcPr>
          <w:p w14:paraId="3C358A94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122302" w14:textId="588C822F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6BD5FC5C" w14:textId="7A20AD8E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TCACCATCCGGACTTTTTCCA</w:t>
            </w:r>
          </w:p>
        </w:tc>
      </w:tr>
      <w:tr w:rsidR="0062011E" w14:paraId="3FE51810" w14:textId="77777777" w:rsidTr="0062011E">
        <w:tc>
          <w:tcPr>
            <w:tcW w:w="1701" w:type="dxa"/>
          </w:tcPr>
          <w:p w14:paraId="69902DD3" w14:textId="6CDFFC0E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5B3AE113" w14:textId="631C1730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7CD9858B" w14:textId="02AED5E3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GGGGACAAGGTCCGCTATC</w:t>
            </w:r>
          </w:p>
        </w:tc>
      </w:tr>
      <w:tr w:rsidR="0062011E" w14:paraId="77425D64" w14:textId="77777777" w:rsidTr="0062011E">
        <w:tc>
          <w:tcPr>
            <w:tcW w:w="1701" w:type="dxa"/>
          </w:tcPr>
          <w:p w14:paraId="7759F9BA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1CE5812" w14:textId="47B288D1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74157BFC" w14:textId="3419F5E6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GAAGTCATAAGAGTAGGGTTGGC</w:t>
            </w:r>
          </w:p>
        </w:tc>
      </w:tr>
      <w:tr w:rsidR="0062011E" w14:paraId="21664DE2" w14:textId="77777777" w:rsidTr="0062011E">
        <w:tc>
          <w:tcPr>
            <w:tcW w:w="1701" w:type="dxa"/>
          </w:tcPr>
          <w:p w14:paraId="52D8ED50" w14:textId="068CA3BD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714E52F" w14:textId="2C09449B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27A93516" w14:textId="79C74DFE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ATTCGCTTGACCAGTTGGTAG</w:t>
            </w:r>
          </w:p>
        </w:tc>
      </w:tr>
      <w:tr w:rsidR="0062011E" w14:paraId="71E91749" w14:textId="77777777" w:rsidTr="0062011E">
        <w:tc>
          <w:tcPr>
            <w:tcW w:w="1701" w:type="dxa"/>
          </w:tcPr>
          <w:p w14:paraId="058E8396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75AB35C" w14:textId="7A99BC75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7D9FAE27" w14:textId="21244490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CCAGATGGGAGATTAAGCACAAA</w:t>
            </w:r>
          </w:p>
        </w:tc>
      </w:tr>
      <w:tr w:rsidR="0062011E" w14:paraId="3635CFB8" w14:textId="77777777" w:rsidTr="0062011E">
        <w:tc>
          <w:tcPr>
            <w:tcW w:w="1701" w:type="dxa"/>
          </w:tcPr>
          <w:p w14:paraId="6CC6961D" w14:textId="35E83B98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8G</w:t>
            </w:r>
          </w:p>
        </w:tc>
        <w:tc>
          <w:tcPr>
            <w:tcW w:w="2127" w:type="dxa"/>
          </w:tcPr>
          <w:p w14:paraId="1979CD86" w14:textId="53187894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70CE523D" w14:textId="2A535DDA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CCGACTACCAGAGTTTCGCT</w:t>
            </w:r>
          </w:p>
        </w:tc>
      </w:tr>
      <w:tr w:rsidR="0062011E" w14:paraId="26D6D144" w14:textId="77777777" w:rsidTr="0062011E">
        <w:tc>
          <w:tcPr>
            <w:tcW w:w="1701" w:type="dxa"/>
          </w:tcPr>
          <w:p w14:paraId="51646A76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4551FC4" w14:textId="6CD696F3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20B04F16" w14:textId="3B3879B7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CAGAAGCCGTACTTGGGGAAG</w:t>
            </w:r>
          </w:p>
        </w:tc>
      </w:tr>
      <w:tr w:rsidR="0062011E" w14:paraId="3703DE1C" w14:textId="77777777" w:rsidTr="0062011E">
        <w:tc>
          <w:tcPr>
            <w:tcW w:w="1701" w:type="dxa"/>
          </w:tcPr>
          <w:p w14:paraId="496E8C80" w14:textId="71F12EE5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ASP2</w:t>
            </w:r>
          </w:p>
        </w:tc>
        <w:tc>
          <w:tcPr>
            <w:tcW w:w="2127" w:type="dxa"/>
          </w:tcPr>
          <w:p w14:paraId="3110EF5B" w14:textId="54705A29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71BB3C44" w14:textId="529F4342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TCCAGGGGAGTATGCCAATGA</w:t>
            </w:r>
          </w:p>
        </w:tc>
      </w:tr>
      <w:tr w:rsidR="0062011E" w14:paraId="40CA78A5" w14:textId="77777777" w:rsidTr="0062011E">
        <w:tc>
          <w:tcPr>
            <w:tcW w:w="1701" w:type="dxa"/>
          </w:tcPr>
          <w:p w14:paraId="26A40F53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EECB8A4" w14:textId="753FCB08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5A747572" w14:textId="3F2D38AD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TCCAGGTCGAAGTGGGTGAA</w:t>
            </w:r>
          </w:p>
        </w:tc>
      </w:tr>
      <w:tr w:rsidR="0062011E" w14:paraId="521D5B72" w14:textId="77777777" w:rsidTr="0062011E">
        <w:tc>
          <w:tcPr>
            <w:tcW w:w="1701" w:type="dxa"/>
          </w:tcPr>
          <w:p w14:paraId="2A6CB71C" w14:textId="356846C3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2127" w:type="dxa"/>
          </w:tcPr>
          <w:p w14:paraId="27B965F8" w14:textId="5266AF6A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0E89A8CC" w14:textId="29835AD4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ATGAAGAACACGACCTGCCA</w:t>
            </w:r>
          </w:p>
        </w:tc>
      </w:tr>
      <w:tr w:rsidR="0062011E" w14:paraId="038B1934" w14:textId="77777777" w:rsidTr="0062011E">
        <w:tc>
          <w:tcPr>
            <w:tcW w:w="1701" w:type="dxa"/>
          </w:tcPr>
          <w:p w14:paraId="1FC25418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D20E2B3" w14:textId="48645830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71A5DFE4" w14:textId="3A6FD982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TTCCTCCGACCCTCAAACAG</w:t>
            </w:r>
          </w:p>
        </w:tc>
      </w:tr>
      <w:tr w:rsidR="0062011E" w14:paraId="4C73A37F" w14:textId="77777777" w:rsidTr="0062011E">
        <w:tc>
          <w:tcPr>
            <w:tcW w:w="1701" w:type="dxa"/>
          </w:tcPr>
          <w:p w14:paraId="4B4A0D3D" w14:textId="5DC21835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72EABB6B" w14:textId="731FAAFE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3224E50B" w14:textId="41CA1C5D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TACTACACGCTGATCGGTGC</w:t>
            </w:r>
          </w:p>
        </w:tc>
      </w:tr>
      <w:tr w:rsidR="0062011E" w14:paraId="5B9E6398" w14:textId="77777777" w:rsidTr="0062011E">
        <w:tc>
          <w:tcPr>
            <w:tcW w:w="1701" w:type="dxa"/>
          </w:tcPr>
          <w:p w14:paraId="5A1C8ADA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407A1CB" w14:textId="20EFD2A1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</w:tcPr>
          <w:p w14:paraId="03D69F00" w14:textId="0ACED09E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GCTTTTTACCACCAGCGAGC</w:t>
            </w:r>
          </w:p>
        </w:tc>
      </w:tr>
      <w:tr w:rsidR="0062011E" w14:paraId="10D807BB" w14:textId="77777777" w:rsidTr="0062011E">
        <w:tc>
          <w:tcPr>
            <w:tcW w:w="1701" w:type="dxa"/>
          </w:tcPr>
          <w:p w14:paraId="0B542A70" w14:textId="740D28C7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1S</w:t>
            </w:r>
          </w:p>
        </w:tc>
        <w:tc>
          <w:tcPr>
            <w:tcW w:w="2127" w:type="dxa"/>
          </w:tcPr>
          <w:p w14:paraId="36ECC25C" w14:textId="1A4CC549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468" w:type="dxa"/>
          </w:tcPr>
          <w:p w14:paraId="33E91BB0" w14:textId="44003668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TTTGGCATGGGTTTATGCTGA</w:t>
            </w:r>
          </w:p>
        </w:tc>
      </w:tr>
      <w:tr w:rsidR="0062011E" w14:paraId="26AF1789" w14:textId="77777777" w:rsidTr="00C540E8">
        <w:tc>
          <w:tcPr>
            <w:tcW w:w="1701" w:type="dxa"/>
            <w:tcBorders>
              <w:bottom w:val="single" w:sz="12" w:space="0" w:color="auto"/>
            </w:tcBorders>
          </w:tcPr>
          <w:p w14:paraId="2644B7BC" w14:textId="77777777" w:rsidR="0062011E" w:rsidRDefault="0062011E" w:rsidP="0062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5497141" w14:textId="2626AE4D" w:rsidR="0062011E" w:rsidRDefault="0062011E" w:rsidP="006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468" w:type="dxa"/>
            <w:tcBorders>
              <w:bottom w:val="single" w:sz="12" w:space="0" w:color="auto"/>
            </w:tcBorders>
          </w:tcPr>
          <w:p w14:paraId="5D8A88CD" w14:textId="11E46DFD" w:rsidR="0062011E" w:rsidRPr="0062011E" w:rsidRDefault="0062011E" w:rsidP="0062011E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GGGTGAAGTAGAGGTGAATCCC</w:t>
            </w:r>
          </w:p>
        </w:tc>
      </w:tr>
    </w:tbl>
    <w:p w14:paraId="51637E72" w14:textId="77777777" w:rsidR="003C02FA" w:rsidRDefault="003C02FA">
      <w:pPr>
        <w:rPr>
          <w:rFonts w:ascii="Times New Roman" w:hAnsi="Times New Roman" w:cs="Times New Roman"/>
        </w:rPr>
      </w:pPr>
    </w:p>
    <w:p w14:paraId="3920CDB2" w14:textId="4F76CEBE" w:rsidR="00385DC2" w:rsidRDefault="00370083" w:rsidP="00370083">
      <w:pPr>
        <w:spacing w:afterLines="50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</w:rPr>
        <w:t>Supplementary table 2:</w:t>
      </w:r>
      <w:r w:rsidRPr="00370083">
        <w:rPr>
          <w:rFonts w:ascii="Times New Roman" w:hAnsi="Times New Roman" w:cs="Times New Roman" w:hint="eastAsia"/>
          <w:b/>
          <w:sz w:val="24"/>
        </w:rPr>
        <w:t xml:space="preserve"> </w:t>
      </w:r>
      <w:r w:rsidRPr="004D2B32">
        <w:rPr>
          <w:rFonts w:ascii="Times New Roman" w:hAnsi="Times New Roman" w:cs="Times New Roman"/>
          <w:b/>
          <w:sz w:val="24"/>
        </w:rPr>
        <w:t xml:space="preserve">Primer pairs for </w:t>
      </w:r>
      <w:proofErr w:type="spellStart"/>
      <w:r w:rsidRPr="004D2B32">
        <w:rPr>
          <w:rFonts w:ascii="Times New Roman" w:hAnsi="Times New Roman" w:cs="Times New Roman"/>
          <w:b/>
          <w:sz w:val="24"/>
        </w:rPr>
        <w:t>C</w:t>
      </w:r>
      <w:r w:rsidRPr="004D2B32">
        <w:rPr>
          <w:rFonts w:ascii="Times New Roman" w:hAnsi="Times New Roman" w:cs="Times New Roman" w:hint="eastAsia"/>
          <w:b/>
          <w:sz w:val="24"/>
        </w:rPr>
        <w:t>h</w:t>
      </w:r>
      <w:r w:rsidR="004C358B" w:rsidRPr="004D2B32">
        <w:rPr>
          <w:rFonts w:ascii="Times New Roman" w:hAnsi="Times New Roman" w:cs="Times New Roman"/>
          <w:b/>
          <w:sz w:val="24"/>
        </w:rPr>
        <w:t>IP</w:t>
      </w:r>
      <w:proofErr w:type="spellEnd"/>
      <w:r w:rsidR="004C358B" w:rsidRPr="004D2B32">
        <w:rPr>
          <w:rFonts w:ascii="Times New Roman" w:hAnsi="Times New Roman" w:cs="Times New Roman"/>
          <w:b/>
          <w:sz w:val="24"/>
        </w:rPr>
        <w:t>-</w:t>
      </w:r>
      <w:r w:rsidRPr="004D2B32">
        <w:rPr>
          <w:rFonts w:ascii="Times New Roman" w:hAnsi="Times New Roman" w:cs="Times New Roman" w:hint="eastAsia"/>
          <w:b/>
          <w:sz w:val="24"/>
        </w:rPr>
        <w:t>Q</w:t>
      </w:r>
      <w:r w:rsidR="003C02FA" w:rsidRPr="004D2B32">
        <w:rPr>
          <w:rFonts w:ascii="Times New Roman" w:hAnsi="Times New Roman" w:cs="Times New Roman"/>
          <w:b/>
          <w:sz w:val="24"/>
        </w:rPr>
        <w:t>PCR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4610"/>
      </w:tblGrid>
      <w:tr w:rsidR="004C358B" w14:paraId="4A493A34" w14:textId="77777777" w:rsidTr="00C540E8"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42849A5D" w14:textId="34D2F3D4" w:rsidR="004C358B" w:rsidRDefault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enes</w:t>
            </w:r>
          </w:p>
        </w:tc>
        <w:tc>
          <w:tcPr>
            <w:tcW w:w="67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168531C" w14:textId="70F3556A" w:rsidR="004C358B" w:rsidRDefault="004C358B">
            <w:pPr>
              <w:rPr>
                <w:rFonts w:ascii="Times New Roman" w:hAnsi="Times New Roman" w:cs="Times New Roman"/>
              </w:rPr>
            </w:pPr>
            <w:r w:rsidRPr="0062011E">
              <w:rPr>
                <w:rFonts w:ascii="Times New Roman" w:hAnsi="Times New Roman" w:cs="Times New Roman"/>
              </w:rPr>
              <w:t>Sequences(5’-3’)</w:t>
            </w:r>
          </w:p>
        </w:tc>
      </w:tr>
      <w:tr w:rsidR="004C358B" w14:paraId="631FFC83" w14:textId="77777777" w:rsidTr="004C358B">
        <w:tc>
          <w:tcPr>
            <w:tcW w:w="1560" w:type="dxa"/>
            <w:tcBorders>
              <w:top w:val="single" w:sz="4" w:space="0" w:color="auto"/>
            </w:tcBorders>
          </w:tcPr>
          <w:p w14:paraId="764ABF6B" w14:textId="40BEBE30" w:rsidR="004C358B" w:rsidRDefault="004C358B" w:rsidP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9E669B" w14:textId="20468B76" w:rsidR="004C358B" w:rsidRDefault="004C358B" w:rsidP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53D3102A" w14:textId="4F66ADE6" w:rsidR="004C358B" w:rsidRDefault="004C358B" w:rsidP="004C358B">
            <w:pPr>
              <w:rPr>
                <w:rFonts w:ascii="Times New Roman" w:hAnsi="Times New Roman" w:cs="Times New Roman"/>
              </w:rPr>
            </w:pPr>
            <w:r w:rsidRPr="004C358B">
              <w:rPr>
                <w:rFonts w:ascii="Times New Roman" w:hAnsi="Times New Roman" w:cs="Times New Roman"/>
              </w:rPr>
              <w:t>CCTGAGGAATCGGCTATGGG</w:t>
            </w:r>
          </w:p>
        </w:tc>
      </w:tr>
      <w:tr w:rsidR="004C358B" w14:paraId="00DBC0A5" w14:textId="77777777" w:rsidTr="004C358B">
        <w:tc>
          <w:tcPr>
            <w:tcW w:w="1560" w:type="dxa"/>
          </w:tcPr>
          <w:p w14:paraId="5D2724F3" w14:textId="77777777" w:rsidR="004C358B" w:rsidRDefault="004C358B" w:rsidP="004C3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C165AE" w14:textId="4D6101F0" w:rsidR="004C358B" w:rsidRDefault="004C358B" w:rsidP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610" w:type="dxa"/>
          </w:tcPr>
          <w:p w14:paraId="3366912A" w14:textId="71E03576" w:rsidR="004C358B" w:rsidRDefault="004C358B" w:rsidP="004C358B">
            <w:pPr>
              <w:rPr>
                <w:rFonts w:ascii="Times New Roman" w:hAnsi="Times New Roman" w:cs="Times New Roman"/>
              </w:rPr>
            </w:pPr>
            <w:r w:rsidRPr="004C358B">
              <w:rPr>
                <w:rFonts w:ascii="Times New Roman" w:hAnsi="Times New Roman" w:cs="Times New Roman"/>
              </w:rPr>
              <w:t>CTTCTACGTGCAGTGCCGA</w:t>
            </w:r>
          </w:p>
        </w:tc>
      </w:tr>
      <w:tr w:rsidR="004C358B" w14:paraId="66481B47" w14:textId="77777777" w:rsidTr="004C358B">
        <w:tc>
          <w:tcPr>
            <w:tcW w:w="1560" w:type="dxa"/>
          </w:tcPr>
          <w:p w14:paraId="097A18E4" w14:textId="0CDB0E40" w:rsidR="004C358B" w:rsidRDefault="004C358B" w:rsidP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TNNB1</w:t>
            </w:r>
          </w:p>
        </w:tc>
        <w:tc>
          <w:tcPr>
            <w:tcW w:w="2126" w:type="dxa"/>
          </w:tcPr>
          <w:p w14:paraId="2C1996FB" w14:textId="2D1CE3ED" w:rsidR="004C358B" w:rsidRDefault="004C358B" w:rsidP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</w:t>
            </w:r>
          </w:p>
        </w:tc>
        <w:tc>
          <w:tcPr>
            <w:tcW w:w="4610" w:type="dxa"/>
          </w:tcPr>
          <w:p w14:paraId="6CC1EA58" w14:textId="0460C09E" w:rsidR="004C358B" w:rsidRDefault="004C358B" w:rsidP="004C358B">
            <w:pPr>
              <w:rPr>
                <w:rFonts w:ascii="Times New Roman" w:hAnsi="Times New Roman" w:cs="Times New Roman"/>
              </w:rPr>
            </w:pPr>
            <w:r w:rsidRPr="00BA0B7C">
              <w:rPr>
                <w:rFonts w:ascii="Times New Roman" w:hAnsi="Times New Roman" w:cs="Times New Roman"/>
                <w:bCs/>
                <w:color w:val="000000" w:themeColor="text1"/>
              </w:rPr>
              <w:t>AAGAATACGCTGGCCCTGAA</w:t>
            </w:r>
          </w:p>
        </w:tc>
      </w:tr>
      <w:tr w:rsidR="004C358B" w14:paraId="01AFDD3D" w14:textId="77777777" w:rsidTr="00C540E8">
        <w:tc>
          <w:tcPr>
            <w:tcW w:w="1560" w:type="dxa"/>
            <w:tcBorders>
              <w:bottom w:val="single" w:sz="12" w:space="0" w:color="auto"/>
            </w:tcBorders>
          </w:tcPr>
          <w:p w14:paraId="774B6B33" w14:textId="77777777" w:rsidR="004C358B" w:rsidRDefault="004C358B" w:rsidP="004C3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35C7FC3" w14:textId="4860CCC5" w:rsidR="004C358B" w:rsidRDefault="004C358B" w:rsidP="004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ntisense</w:t>
            </w:r>
          </w:p>
        </w:tc>
        <w:tc>
          <w:tcPr>
            <w:tcW w:w="4610" w:type="dxa"/>
            <w:tcBorders>
              <w:bottom w:val="single" w:sz="12" w:space="0" w:color="auto"/>
            </w:tcBorders>
          </w:tcPr>
          <w:p w14:paraId="2E9E159C" w14:textId="27EB8E3F" w:rsidR="004C358B" w:rsidRDefault="004C358B" w:rsidP="004C358B">
            <w:pPr>
              <w:rPr>
                <w:rFonts w:ascii="Times New Roman" w:hAnsi="Times New Roman" w:cs="Times New Roman"/>
              </w:rPr>
            </w:pPr>
            <w:r w:rsidRPr="00BA0B7C">
              <w:rPr>
                <w:rFonts w:ascii="Times New Roman" w:hAnsi="Times New Roman" w:cs="Times New Roman"/>
                <w:bCs/>
                <w:color w:val="000000" w:themeColor="text1"/>
              </w:rPr>
              <w:t>AACACATAGATGCAGGCGGA</w:t>
            </w:r>
          </w:p>
        </w:tc>
      </w:tr>
    </w:tbl>
    <w:p w14:paraId="07AC1629" w14:textId="77777777" w:rsidR="004C358B" w:rsidRDefault="004C358B">
      <w:pPr>
        <w:rPr>
          <w:rFonts w:ascii="Times New Roman" w:hAnsi="Times New Roman" w:cs="Times New Roman"/>
        </w:rPr>
      </w:pPr>
    </w:p>
    <w:p w14:paraId="60E0F4CC" w14:textId="77777777" w:rsidR="005A09A0" w:rsidRDefault="005A09A0">
      <w:pPr>
        <w:rPr>
          <w:rFonts w:ascii="Times New Roman" w:hAnsi="Times New Roman" w:cs="Times New Roman"/>
        </w:rPr>
      </w:pPr>
    </w:p>
    <w:p w14:paraId="311C2168" w14:textId="77777777" w:rsidR="005A09A0" w:rsidRDefault="005A09A0">
      <w:pPr>
        <w:rPr>
          <w:rFonts w:ascii="Times New Roman" w:hAnsi="Times New Roman" w:cs="Times New Roman"/>
        </w:rPr>
      </w:pPr>
    </w:p>
    <w:p w14:paraId="1F3A70D2" w14:textId="77777777" w:rsidR="005A09A0" w:rsidRDefault="005A09A0">
      <w:pPr>
        <w:rPr>
          <w:rFonts w:ascii="Times New Roman" w:hAnsi="Times New Roman" w:cs="Times New Roman"/>
        </w:rPr>
      </w:pPr>
    </w:p>
    <w:p w14:paraId="2006DA32" w14:textId="77777777" w:rsidR="005A09A0" w:rsidRDefault="005A09A0">
      <w:pPr>
        <w:rPr>
          <w:rFonts w:ascii="Times New Roman" w:hAnsi="Times New Roman" w:cs="Times New Roman"/>
        </w:rPr>
      </w:pPr>
    </w:p>
    <w:p w14:paraId="41ED6297" w14:textId="77777777" w:rsidR="005A09A0" w:rsidRDefault="005A09A0">
      <w:pPr>
        <w:rPr>
          <w:rFonts w:ascii="Times New Roman" w:hAnsi="Times New Roman" w:cs="Times New Roman"/>
        </w:rPr>
      </w:pPr>
    </w:p>
    <w:p w14:paraId="4AEC1E0F" w14:textId="77777777" w:rsidR="005A09A0" w:rsidRDefault="005A09A0">
      <w:pPr>
        <w:rPr>
          <w:rFonts w:ascii="Times New Roman" w:hAnsi="Times New Roman" w:cs="Times New Roman"/>
        </w:rPr>
      </w:pPr>
    </w:p>
    <w:p w14:paraId="5F4A122B" w14:textId="77777777" w:rsidR="005A09A0" w:rsidRDefault="005A09A0">
      <w:pPr>
        <w:rPr>
          <w:rFonts w:ascii="Times New Roman" w:hAnsi="Times New Roman" w:cs="Times New Roman"/>
        </w:rPr>
      </w:pPr>
    </w:p>
    <w:p w14:paraId="37A7EAF7" w14:textId="77777777" w:rsidR="005A09A0" w:rsidRDefault="005A09A0">
      <w:pPr>
        <w:rPr>
          <w:rFonts w:ascii="Times New Roman" w:hAnsi="Times New Roman" w:cs="Times New Roman"/>
        </w:rPr>
      </w:pPr>
    </w:p>
    <w:p w14:paraId="3FEDDC6C" w14:textId="77777777" w:rsidR="005A09A0" w:rsidRDefault="005A09A0">
      <w:pPr>
        <w:rPr>
          <w:rFonts w:ascii="Times New Roman" w:hAnsi="Times New Roman" w:cs="Times New Roman"/>
        </w:rPr>
      </w:pPr>
    </w:p>
    <w:p w14:paraId="232DFB25" w14:textId="77777777" w:rsidR="005A09A0" w:rsidRDefault="005A09A0">
      <w:pPr>
        <w:rPr>
          <w:rFonts w:ascii="Times New Roman" w:hAnsi="Times New Roman" w:cs="Times New Roman"/>
        </w:rPr>
      </w:pPr>
    </w:p>
    <w:p w14:paraId="3608811A" w14:textId="77777777" w:rsidR="005A09A0" w:rsidRDefault="005A09A0">
      <w:pPr>
        <w:rPr>
          <w:rFonts w:ascii="Times New Roman" w:hAnsi="Times New Roman" w:cs="Times New Roman"/>
        </w:rPr>
      </w:pPr>
    </w:p>
    <w:p w14:paraId="7F4D80EF" w14:textId="77777777" w:rsidR="005A09A0" w:rsidRDefault="005A09A0">
      <w:pPr>
        <w:rPr>
          <w:rFonts w:ascii="Times New Roman" w:hAnsi="Times New Roman" w:cs="Times New Roman"/>
        </w:rPr>
      </w:pPr>
    </w:p>
    <w:p w14:paraId="5B583D65" w14:textId="77777777" w:rsidR="005A09A0" w:rsidRDefault="005A09A0">
      <w:pPr>
        <w:rPr>
          <w:rFonts w:ascii="Times New Roman" w:hAnsi="Times New Roman" w:cs="Times New Roman"/>
        </w:rPr>
      </w:pPr>
    </w:p>
    <w:p w14:paraId="63382D2C" w14:textId="77777777" w:rsidR="005A09A0" w:rsidRDefault="005A09A0">
      <w:pPr>
        <w:rPr>
          <w:rFonts w:ascii="Times New Roman" w:hAnsi="Times New Roman" w:cs="Times New Roman"/>
        </w:rPr>
      </w:pPr>
    </w:p>
    <w:p w14:paraId="49259D81" w14:textId="77777777" w:rsidR="005A09A0" w:rsidRDefault="005A09A0">
      <w:pPr>
        <w:rPr>
          <w:rFonts w:ascii="Times New Roman" w:hAnsi="Times New Roman" w:cs="Times New Roman"/>
        </w:rPr>
      </w:pPr>
    </w:p>
    <w:p w14:paraId="57AF1C3B" w14:textId="417E1A68" w:rsidR="00370083" w:rsidRPr="00D07A80" w:rsidRDefault="005A09A0">
      <w:pPr>
        <w:rPr>
          <w:rFonts w:ascii="Arial" w:hAnsi="Arial" w:cs="Arial"/>
          <w:b/>
          <w:sz w:val="24"/>
        </w:rPr>
      </w:pPr>
      <w:r w:rsidRPr="00D07A80">
        <w:rPr>
          <w:rFonts w:ascii="Arial" w:hAnsi="Arial" w:cs="Arial"/>
          <w:b/>
          <w:sz w:val="24"/>
        </w:rPr>
        <w:lastRenderedPageBreak/>
        <w:t>Supplementary Figure</w:t>
      </w:r>
      <w:r w:rsidR="00D07A80" w:rsidRPr="00D07A80">
        <w:rPr>
          <w:rFonts w:ascii="Arial" w:hAnsi="Arial" w:cs="Arial"/>
          <w:b/>
          <w:sz w:val="24"/>
        </w:rPr>
        <w:t>s</w:t>
      </w:r>
    </w:p>
    <w:p w14:paraId="67FBC9EB" w14:textId="77777777" w:rsidR="00D07A80" w:rsidRDefault="00D07A80">
      <w:pPr>
        <w:rPr>
          <w:rFonts w:ascii="Times New Roman" w:hAnsi="Times New Roman" w:cs="Times New Roman" w:hint="eastAsia"/>
        </w:rPr>
      </w:pPr>
    </w:p>
    <w:p w14:paraId="4E03022D" w14:textId="64775E06" w:rsidR="00D07A80" w:rsidRDefault="00D07A80" w:rsidP="00D07A80">
      <w:pPr>
        <w:jc w:val="center"/>
        <w:rPr>
          <w:rFonts w:ascii="Times New Roman" w:hAnsi="Times New Roman" w:cs="Times New Roman" w:hint="eastAsia"/>
        </w:rPr>
      </w:pPr>
      <w:r w:rsidRPr="00F54A8F">
        <w:rPr>
          <w:rFonts w:ascii="Arial" w:hAnsi="Arial" w:cs="Arial"/>
          <w:noProof/>
        </w:rPr>
        <w:drawing>
          <wp:inline distT="0" distB="0" distL="0" distR="0" wp14:anchorId="525EF8AD" wp14:editId="2076DF4A">
            <wp:extent cx="5270500" cy="372681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293B" w14:textId="2FD61030" w:rsidR="00D07A80" w:rsidRPr="00F54A8F" w:rsidRDefault="00D07A80" w:rsidP="00D07A80">
      <w:pPr>
        <w:spacing w:line="360" w:lineRule="auto"/>
        <w:rPr>
          <w:rFonts w:ascii="Arial" w:hAnsi="Arial" w:cs="Arial"/>
        </w:rPr>
      </w:pPr>
      <w:proofErr w:type="gramStart"/>
      <w:r w:rsidRPr="00F54A8F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 w:hint="eastAsia"/>
          <w:b/>
        </w:rPr>
        <w:t>S</w:t>
      </w:r>
      <w:r w:rsidR="0092516A">
        <w:rPr>
          <w:rFonts w:ascii="Arial" w:hAnsi="Arial" w:cs="Arial" w:hint="eastAsia"/>
          <w:b/>
        </w:rPr>
        <w:t>1</w:t>
      </w:r>
      <w:r w:rsidRPr="00F54A8F">
        <w:rPr>
          <w:rFonts w:ascii="Arial" w:hAnsi="Arial" w:cs="Arial"/>
          <w:b/>
        </w:rPr>
        <w:t>.</w:t>
      </w:r>
      <w:proofErr w:type="gramEnd"/>
      <w:r w:rsidRPr="00F54A8F">
        <w:rPr>
          <w:rFonts w:ascii="Arial" w:hAnsi="Arial" w:cs="Arial"/>
          <w:b/>
        </w:rPr>
        <w:t xml:space="preserve"> </w:t>
      </w:r>
      <w:r w:rsidRPr="00F54A8F">
        <w:rPr>
          <w:rFonts w:ascii="Arial" w:hAnsi="Arial" w:cs="Arial"/>
        </w:rPr>
        <w:t>The CHD4/</w:t>
      </w:r>
      <w:proofErr w:type="spellStart"/>
      <w:r w:rsidRPr="00F54A8F">
        <w:rPr>
          <w:rFonts w:ascii="Arial" w:hAnsi="Arial" w:cs="Arial"/>
        </w:rPr>
        <w:t>NuRD</w:t>
      </w:r>
      <w:proofErr w:type="spellEnd"/>
      <w:r w:rsidRPr="00F54A8F">
        <w:rPr>
          <w:rFonts w:ascii="Arial" w:hAnsi="Arial" w:cs="Arial"/>
        </w:rPr>
        <w:t xml:space="preserve"> complex regulates complement gene expression.</w:t>
      </w:r>
      <w:r w:rsidRPr="00F54A8F">
        <w:t xml:space="preserve"> </w:t>
      </w:r>
      <w:r w:rsidRPr="00F54A8F">
        <w:rPr>
          <w:rFonts w:ascii="Arial" w:hAnsi="Arial" w:cs="Arial"/>
        </w:rPr>
        <w:t xml:space="preserve">Gene Set Enrichment Analysis (GSEA) analysis was performed to identify the pathways altered in </w:t>
      </w:r>
      <w:proofErr w:type="spellStart"/>
      <w:r w:rsidRPr="00F54A8F">
        <w:rPr>
          <w:rFonts w:ascii="Arial" w:hAnsi="Arial" w:cs="Arial"/>
        </w:rPr>
        <w:t>high_expressi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HCC samples compared to </w:t>
      </w:r>
      <w:proofErr w:type="spellStart"/>
      <w:r w:rsidRPr="00F54A8F">
        <w:rPr>
          <w:rFonts w:ascii="Arial" w:hAnsi="Arial" w:cs="Arial"/>
        </w:rPr>
        <w:t>low_expression</w:t>
      </w:r>
      <w:proofErr w:type="spellEnd"/>
      <w:r w:rsidRPr="00F54A8F">
        <w:rPr>
          <w:rFonts w:ascii="Arial" w:hAnsi="Arial" w:cs="Arial"/>
        </w:rPr>
        <w:t xml:space="preserve"> samples</w:t>
      </w:r>
      <w:r>
        <w:rPr>
          <w:rFonts w:ascii="Arial" w:hAnsi="Arial" w:cs="Arial" w:hint="eastAsia"/>
        </w:rPr>
        <w:t xml:space="preserve"> for subunits HDAC1, KDM1A, MTA3, RBBP4 and RBBP7 respectively</w:t>
      </w:r>
      <w:r w:rsidRPr="00F54A8F">
        <w:rPr>
          <w:rFonts w:ascii="Arial" w:hAnsi="Arial" w:cs="Arial"/>
        </w:rPr>
        <w:t>.</w:t>
      </w:r>
    </w:p>
    <w:p w14:paraId="0B60D694" w14:textId="77777777" w:rsidR="00D07A80" w:rsidRDefault="00D07A80" w:rsidP="00D07A80">
      <w:pPr>
        <w:jc w:val="left"/>
        <w:rPr>
          <w:rFonts w:ascii="Times New Roman" w:hAnsi="Times New Roman" w:cs="Times New Roman" w:hint="eastAsia"/>
        </w:rPr>
      </w:pPr>
    </w:p>
    <w:p w14:paraId="7AC23D63" w14:textId="77777777" w:rsidR="0092516A" w:rsidRDefault="0092516A" w:rsidP="0092516A">
      <w:pPr>
        <w:jc w:val="center"/>
      </w:pPr>
      <w:r>
        <w:object w:dxaOrig="8526" w:dyaOrig="5133" w14:anchorId="24D42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47.75pt" o:ole="">
            <v:imagedata r:id="rId8" o:title=""/>
          </v:shape>
          <o:OLEObject Type="Embed" ProgID="Unknown" ShapeID="_x0000_i1025" DrawAspect="Content" ObjectID="_1640882167" r:id="rId9"/>
        </w:object>
      </w:r>
    </w:p>
    <w:p w14:paraId="08B9F1AF" w14:textId="01E49007" w:rsidR="0092516A" w:rsidRPr="00D07A80" w:rsidRDefault="0092516A" w:rsidP="0092516A">
      <w:pPr>
        <w:spacing w:line="360" w:lineRule="auto"/>
        <w:rPr>
          <w:rFonts w:ascii="Arial" w:hAnsi="Arial" w:cs="Arial"/>
        </w:rPr>
      </w:pPr>
      <w:proofErr w:type="gramStart"/>
      <w:r w:rsidRPr="00D07A80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 S</w:t>
      </w:r>
      <w:r>
        <w:rPr>
          <w:rFonts w:ascii="Arial" w:hAnsi="Arial" w:cs="Arial" w:hint="eastAsia"/>
          <w:b/>
        </w:rPr>
        <w:t>2</w:t>
      </w:r>
      <w:r w:rsidRPr="00D07A80">
        <w:rPr>
          <w:rFonts w:ascii="Arial" w:hAnsi="Arial" w:cs="Arial"/>
          <w:b/>
        </w:rPr>
        <w:t>.</w:t>
      </w:r>
      <w:proofErr w:type="gramEnd"/>
      <w:r w:rsidRPr="00D07A80">
        <w:rPr>
          <w:rFonts w:ascii="Arial" w:hAnsi="Arial" w:cs="Arial"/>
          <w:b/>
        </w:rPr>
        <w:t xml:space="preserve"> </w:t>
      </w:r>
      <w:r w:rsidRPr="00D07A80">
        <w:rPr>
          <w:rFonts w:ascii="Arial" w:hAnsi="Arial" w:cs="Arial"/>
        </w:rPr>
        <w:t xml:space="preserve">CHD4 knockdown efficiency was measured in Hep3B cells using western blotting analyses. </w:t>
      </w:r>
      <w:proofErr w:type="gramStart"/>
      <w:r w:rsidRPr="00D07A80">
        <w:rPr>
          <w:rFonts w:ascii="Arial" w:hAnsi="Arial" w:cs="Arial"/>
        </w:rPr>
        <w:t>β-Tubulin</w:t>
      </w:r>
      <w:proofErr w:type="gramEnd"/>
      <w:r w:rsidRPr="00D07A80">
        <w:rPr>
          <w:rFonts w:ascii="Arial" w:hAnsi="Arial" w:cs="Arial"/>
        </w:rPr>
        <w:t xml:space="preserve"> was used as loading control.</w:t>
      </w:r>
    </w:p>
    <w:p w14:paraId="3AC14DD8" w14:textId="77777777" w:rsidR="0092516A" w:rsidRPr="0092516A" w:rsidRDefault="0092516A" w:rsidP="00D07A80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92516A" w:rsidRPr="0092516A" w:rsidSect="003C0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E731" w14:textId="77777777" w:rsidR="007D1693" w:rsidRDefault="007D1693" w:rsidP="00C540E8">
      <w:r>
        <w:separator/>
      </w:r>
    </w:p>
  </w:endnote>
  <w:endnote w:type="continuationSeparator" w:id="0">
    <w:p w14:paraId="02F2F7F6" w14:textId="77777777" w:rsidR="007D1693" w:rsidRDefault="007D1693" w:rsidP="00C5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E3E5" w14:textId="77777777" w:rsidR="007D1693" w:rsidRDefault="007D1693" w:rsidP="00C540E8">
      <w:r>
        <w:separator/>
      </w:r>
    </w:p>
  </w:footnote>
  <w:footnote w:type="continuationSeparator" w:id="0">
    <w:p w14:paraId="7A4DDD8A" w14:textId="77777777" w:rsidR="007D1693" w:rsidRDefault="007D1693" w:rsidP="00C5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A"/>
    <w:rsid w:val="000756C4"/>
    <w:rsid w:val="000D4100"/>
    <w:rsid w:val="00134001"/>
    <w:rsid w:val="00370083"/>
    <w:rsid w:val="00385DC2"/>
    <w:rsid w:val="003C02FA"/>
    <w:rsid w:val="00480E5F"/>
    <w:rsid w:val="004C358B"/>
    <w:rsid w:val="004D2B32"/>
    <w:rsid w:val="005A09A0"/>
    <w:rsid w:val="0062011E"/>
    <w:rsid w:val="006B1141"/>
    <w:rsid w:val="007D1693"/>
    <w:rsid w:val="007F5C4A"/>
    <w:rsid w:val="00895350"/>
    <w:rsid w:val="008B77D3"/>
    <w:rsid w:val="0092516A"/>
    <w:rsid w:val="00A038A2"/>
    <w:rsid w:val="00AB3458"/>
    <w:rsid w:val="00BE1297"/>
    <w:rsid w:val="00C540E8"/>
    <w:rsid w:val="00D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E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40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40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A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40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40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A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Jerry</cp:lastModifiedBy>
  <cp:revision>9</cp:revision>
  <dcterms:created xsi:type="dcterms:W3CDTF">2020-01-18T09:04:00Z</dcterms:created>
  <dcterms:modified xsi:type="dcterms:W3CDTF">2020-01-18T11:48:00Z</dcterms:modified>
</cp:coreProperties>
</file>