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B13EFE" w14:textId="53E95DA5" w:rsidR="00A256AE" w:rsidRPr="00CA1A26" w:rsidRDefault="00A256AE" w:rsidP="00A256AE">
      <w:pPr>
        <w:spacing w:line="480" w:lineRule="auto"/>
        <w:rPr>
          <w:rFonts w:ascii="Times" w:hAnsi="Times"/>
          <w:b/>
          <w:bCs/>
        </w:rPr>
      </w:pPr>
      <w:r w:rsidRPr="00CA1A26">
        <w:rPr>
          <w:rFonts w:ascii="Times" w:hAnsi="Times"/>
          <w:b/>
          <w:bCs/>
        </w:rPr>
        <w:t>A</w:t>
      </w:r>
      <w:r w:rsidR="00F42C4A">
        <w:rPr>
          <w:rFonts w:ascii="Times" w:hAnsi="Times"/>
          <w:b/>
          <w:bCs/>
        </w:rPr>
        <w:t>dditional file</w:t>
      </w:r>
      <w:r w:rsidRPr="00CA1A26">
        <w:rPr>
          <w:rFonts w:ascii="Times" w:hAnsi="Times"/>
          <w:b/>
          <w:bCs/>
        </w:rPr>
        <w:t xml:space="preserve"> </w:t>
      </w:r>
      <w:r w:rsidR="00F42C4A">
        <w:rPr>
          <w:rFonts w:ascii="Times" w:hAnsi="Times"/>
          <w:b/>
          <w:bCs/>
        </w:rPr>
        <w:t>1</w:t>
      </w:r>
    </w:p>
    <w:p w14:paraId="29CA5045" w14:textId="3263EE4D" w:rsidR="00A256AE" w:rsidRPr="00CA1A26" w:rsidRDefault="00A256AE" w:rsidP="00A256AE">
      <w:pPr>
        <w:spacing w:line="480" w:lineRule="auto"/>
        <w:jc w:val="both"/>
        <w:rPr>
          <w:rFonts w:ascii="Times" w:hAnsi="Times"/>
          <w:b/>
          <w:bCs/>
        </w:rPr>
      </w:pPr>
      <w:r>
        <w:rPr>
          <w:rFonts w:ascii="Times" w:hAnsi="Times"/>
          <w:b/>
          <w:bCs/>
        </w:rPr>
        <w:t>P</w:t>
      </w:r>
      <w:r w:rsidRPr="00CA1A26">
        <w:rPr>
          <w:rFonts w:ascii="Times" w:hAnsi="Times"/>
          <w:b/>
          <w:bCs/>
        </w:rPr>
        <w:t>rovisional search</w:t>
      </w:r>
      <w:r>
        <w:rPr>
          <w:rFonts w:ascii="Times" w:hAnsi="Times"/>
          <w:b/>
          <w:bCs/>
        </w:rPr>
        <w:t xml:space="preserve"> </w:t>
      </w:r>
      <w:r w:rsidRPr="00CA1A26">
        <w:rPr>
          <w:rFonts w:ascii="Times" w:hAnsi="Times"/>
          <w:b/>
          <w:bCs/>
        </w:rPr>
        <w:t xml:space="preserve">strategy </w:t>
      </w:r>
      <w:r w:rsidRPr="00CA1A26">
        <w:rPr>
          <w:rFonts w:ascii="Times" w:hAnsi="Times"/>
          <w:b/>
          <w:bCs/>
          <w:noProof/>
          <w:lang w:val="en-US"/>
        </w:rPr>
        <mc:AlternateContent>
          <mc:Choice Requires="wps">
            <w:drawing>
              <wp:inline distT="0" distB="0" distL="0" distR="0" wp14:anchorId="3E49311D" wp14:editId="18EDEDFE">
                <wp:extent cx="304800" cy="304800"/>
                <wp:effectExtent l="0" t="0" r="0" b="0"/>
                <wp:docPr id="72" name="AutoShape 257" descr="propertie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2DFA38C" id="AutoShape 257" o:spid="_x0000_s1026" alt="properties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GWn&#10;wa3DAgAA0QUAAA4AAAAAAAAAAAAAAAAALgIAAGRycy9lMm9Eb2MueG1sUEsBAi0AFAAGAAgAAAAh&#10;AEyg6SzYAAAAAwEAAA8AAAAAAAAAAAAAAAAAHQUAAGRycy9kb3ducmV2LnhtbFBLBQYAAAAABAAE&#10;APMAAAAiBgAAAAA=&#10;" filled="f" stroked="f">
                <o:lock v:ext="edit" aspectratio="t"/>
                <w10:anchorlock/>
              </v:rect>
            </w:pict>
          </mc:Fallback>
        </mc:AlternateContent>
      </w:r>
      <w:r w:rsidRPr="00CA1A26">
        <w:rPr>
          <w:rFonts w:ascii="Times" w:hAnsi="Times"/>
          <w:b/>
          <w:bCs/>
        </w:rPr>
        <w:t> </w:t>
      </w:r>
    </w:p>
    <w:p w14:paraId="073004EA" w14:textId="3EB9D9E3" w:rsidR="00B70446" w:rsidRDefault="00A256AE" w:rsidP="00F42C4A">
      <w:pPr>
        <w:spacing w:line="480" w:lineRule="auto"/>
      </w:pPr>
      <w:r w:rsidRPr="00CA1A26">
        <w:rPr>
          <w:rFonts w:ascii="Times" w:hAnsi="Times"/>
        </w:rPr>
        <w:t xml:space="preserve">#1 </w:t>
      </w:r>
      <w:proofErr w:type="spellStart"/>
      <w:r w:rsidRPr="00CA1A26">
        <w:rPr>
          <w:rFonts w:ascii="Times" w:hAnsi="Times"/>
        </w:rPr>
        <w:t>MeSH</w:t>
      </w:r>
      <w:proofErr w:type="spellEnd"/>
      <w:r w:rsidRPr="00CA1A26">
        <w:rPr>
          <w:rFonts w:ascii="Times" w:hAnsi="Times"/>
        </w:rPr>
        <w:t xml:space="preserve"> descriptor: [Dietary Supplements] explode all trees</w:t>
      </w:r>
      <w:r w:rsidRPr="00CA1A26">
        <w:rPr>
          <w:rFonts w:ascii="Times" w:hAnsi="Times"/>
        </w:rPr>
        <w:br/>
        <w:t xml:space="preserve">#2 </w:t>
      </w:r>
      <w:proofErr w:type="spellStart"/>
      <w:r w:rsidRPr="00CA1A26">
        <w:rPr>
          <w:rFonts w:ascii="Times" w:hAnsi="Times"/>
        </w:rPr>
        <w:t>MeSH</w:t>
      </w:r>
      <w:proofErr w:type="spellEnd"/>
      <w:r w:rsidRPr="00CA1A26">
        <w:rPr>
          <w:rFonts w:ascii="Times" w:hAnsi="Times"/>
        </w:rPr>
        <w:t xml:space="preserve"> descriptor: [Micronutrients] explode all trees</w:t>
      </w:r>
      <w:r w:rsidRPr="00CA1A26">
        <w:rPr>
          <w:rFonts w:ascii="Times" w:hAnsi="Times"/>
        </w:rPr>
        <w:br/>
        <w:t xml:space="preserve">#3 </w:t>
      </w:r>
      <w:proofErr w:type="spellStart"/>
      <w:r w:rsidRPr="00CA1A26">
        <w:rPr>
          <w:rFonts w:ascii="Times" w:hAnsi="Times"/>
        </w:rPr>
        <w:t>MeSH</w:t>
      </w:r>
      <w:proofErr w:type="spellEnd"/>
      <w:r w:rsidRPr="00CA1A26">
        <w:rPr>
          <w:rFonts w:ascii="Times" w:hAnsi="Times"/>
        </w:rPr>
        <w:t xml:space="preserve"> descriptor: [Dietary Proteins] explode all trees</w:t>
      </w:r>
      <w:r w:rsidRPr="00CA1A26">
        <w:rPr>
          <w:rFonts w:ascii="Times" w:hAnsi="Times"/>
        </w:rPr>
        <w:br/>
        <w:t xml:space="preserve">#4 </w:t>
      </w:r>
      <w:proofErr w:type="spellStart"/>
      <w:r w:rsidRPr="00CA1A26">
        <w:rPr>
          <w:rFonts w:ascii="Times" w:hAnsi="Times"/>
        </w:rPr>
        <w:t>MeSH</w:t>
      </w:r>
      <w:proofErr w:type="spellEnd"/>
      <w:r w:rsidRPr="00CA1A26">
        <w:rPr>
          <w:rFonts w:ascii="Times" w:hAnsi="Times"/>
        </w:rPr>
        <w:t xml:space="preserve"> descriptor: [Dietary Carbohydrates] explode all trees</w:t>
      </w:r>
      <w:r w:rsidRPr="00CA1A26">
        <w:rPr>
          <w:rFonts w:ascii="Times" w:hAnsi="Times"/>
        </w:rPr>
        <w:br/>
        <w:t xml:space="preserve">#5 </w:t>
      </w:r>
      <w:proofErr w:type="spellStart"/>
      <w:r w:rsidRPr="00CA1A26">
        <w:rPr>
          <w:rFonts w:ascii="Times" w:hAnsi="Times"/>
        </w:rPr>
        <w:t>MeSH</w:t>
      </w:r>
      <w:proofErr w:type="spellEnd"/>
      <w:r w:rsidRPr="00CA1A26">
        <w:rPr>
          <w:rFonts w:ascii="Times" w:hAnsi="Times"/>
        </w:rPr>
        <w:t xml:space="preserve"> descriptor: [Dietary Fats] explode all trees</w:t>
      </w:r>
      <w:r w:rsidRPr="00CA1A26">
        <w:rPr>
          <w:rFonts w:ascii="Times" w:hAnsi="Times"/>
        </w:rPr>
        <w:br/>
        <w:t xml:space="preserve">#6 </w:t>
      </w:r>
      <w:proofErr w:type="spellStart"/>
      <w:r w:rsidRPr="00CA1A26">
        <w:rPr>
          <w:rFonts w:ascii="Times" w:hAnsi="Times"/>
        </w:rPr>
        <w:t>MeSH</w:t>
      </w:r>
      <w:proofErr w:type="spellEnd"/>
      <w:r w:rsidRPr="00CA1A26">
        <w:rPr>
          <w:rFonts w:ascii="Times" w:hAnsi="Times"/>
        </w:rPr>
        <w:t xml:space="preserve"> descriptor: [Energy Intake] explode all trees</w:t>
      </w:r>
      <w:r w:rsidRPr="00CA1A26">
        <w:rPr>
          <w:rFonts w:ascii="Times" w:hAnsi="Times"/>
        </w:rPr>
        <w:br/>
        <w:t>#7 (diet* near/3 (supplement* or fortification or capsule* or tablet* or liquid*)):</w:t>
      </w:r>
      <w:proofErr w:type="spellStart"/>
      <w:r w:rsidRPr="00CA1A26">
        <w:rPr>
          <w:rFonts w:ascii="Times" w:hAnsi="Times"/>
        </w:rPr>
        <w:t>ti,ab,kw</w:t>
      </w:r>
      <w:proofErr w:type="spellEnd"/>
      <w:r w:rsidRPr="00CA1A26">
        <w:rPr>
          <w:rFonts w:ascii="Times" w:hAnsi="Times"/>
        </w:rPr>
        <w:br/>
        <w:t>#8 (nutrient* near/3 (supplement* or fortification or capsule* or tablet* or liquid*)):</w:t>
      </w:r>
      <w:proofErr w:type="spellStart"/>
      <w:r w:rsidRPr="00CA1A26">
        <w:rPr>
          <w:rFonts w:ascii="Times" w:hAnsi="Times"/>
        </w:rPr>
        <w:t>ti,ab,kw</w:t>
      </w:r>
      <w:proofErr w:type="spellEnd"/>
      <w:r w:rsidRPr="00CA1A26">
        <w:rPr>
          <w:rFonts w:ascii="Times" w:hAnsi="Times"/>
        </w:rPr>
        <w:br/>
        <w:t>#9 ((micronutrient* or micro-nutrient* or vitamin* or multivitamin* or mineral* or trace next element* or zinc or iodine or iron or cobalt or chromium or copper or manganese or fluoride or sodium or selenium or molybdenum) near/3 (supplement* or fortification or capsule* or tablet* or liquid*)):</w:t>
      </w:r>
      <w:proofErr w:type="spellStart"/>
      <w:r w:rsidRPr="00CA1A26">
        <w:rPr>
          <w:rFonts w:ascii="Times" w:hAnsi="Times"/>
        </w:rPr>
        <w:t>ti,ab,kw</w:t>
      </w:r>
      <w:proofErr w:type="spellEnd"/>
      <w:r w:rsidRPr="00CA1A26">
        <w:rPr>
          <w:rFonts w:ascii="Times" w:hAnsi="Times"/>
        </w:rPr>
        <w:br/>
        <w:t xml:space="preserve">#10 ((macronutrient* or macro-nutrient* or protein* or amino next acid* or carbohydrate* or calorie* or </w:t>
      </w:r>
      <w:proofErr w:type="spellStart"/>
      <w:r w:rsidRPr="00CA1A26">
        <w:rPr>
          <w:rFonts w:ascii="Times" w:hAnsi="Times"/>
        </w:rPr>
        <w:t>energ</w:t>
      </w:r>
      <w:proofErr w:type="spellEnd"/>
      <w:r w:rsidRPr="00CA1A26">
        <w:rPr>
          <w:rFonts w:ascii="Times" w:hAnsi="Times"/>
        </w:rPr>
        <w:t>* or fat* or lipid*) near/3 (supplement* or fortification or capsule* or tablet* or liquid*)):</w:t>
      </w:r>
      <w:proofErr w:type="spellStart"/>
      <w:r w:rsidRPr="00CA1A26">
        <w:rPr>
          <w:rFonts w:ascii="Times" w:hAnsi="Times"/>
        </w:rPr>
        <w:t>ti,ab,kw</w:t>
      </w:r>
      <w:proofErr w:type="spellEnd"/>
      <w:r w:rsidRPr="00CA1A26">
        <w:rPr>
          <w:rFonts w:ascii="Times" w:hAnsi="Times"/>
        </w:rPr>
        <w:br/>
        <w:t xml:space="preserve">#11 ((food or diet) near/3 (intake or </w:t>
      </w:r>
      <w:proofErr w:type="spellStart"/>
      <w:r w:rsidRPr="00CA1A26">
        <w:rPr>
          <w:rFonts w:ascii="Times" w:hAnsi="Times"/>
        </w:rPr>
        <w:t>fortif</w:t>
      </w:r>
      <w:proofErr w:type="spellEnd"/>
      <w:r w:rsidRPr="00CA1A26">
        <w:rPr>
          <w:rFonts w:ascii="Times" w:hAnsi="Times"/>
        </w:rPr>
        <w:t>*)):</w:t>
      </w:r>
      <w:proofErr w:type="spellStart"/>
      <w:r w:rsidRPr="00CA1A26">
        <w:rPr>
          <w:rFonts w:ascii="Times" w:hAnsi="Times"/>
        </w:rPr>
        <w:t>ti,ab,kw</w:t>
      </w:r>
      <w:proofErr w:type="spellEnd"/>
      <w:r w:rsidRPr="00CA1A26">
        <w:rPr>
          <w:rFonts w:ascii="Times" w:hAnsi="Times"/>
        </w:rPr>
        <w:br/>
        <w:t xml:space="preserve">#12 </w:t>
      </w:r>
      <w:r>
        <w:rPr>
          <w:rFonts w:ascii="Times" w:hAnsi="Times"/>
        </w:rPr>
        <w:t>(</w:t>
      </w:r>
      <w:r w:rsidRPr="00CA1A26">
        <w:rPr>
          <w:rFonts w:ascii="Times" w:hAnsi="Times"/>
        </w:rPr>
        <w:t>or #1-#11</w:t>
      </w:r>
      <w:r>
        <w:rPr>
          <w:rFonts w:ascii="Times" w:hAnsi="Times"/>
        </w:rPr>
        <w:t>)</w:t>
      </w:r>
      <w:r w:rsidRPr="00CA1A26">
        <w:rPr>
          <w:rFonts w:ascii="Times" w:hAnsi="Times"/>
        </w:rPr>
        <w:br/>
        <w:t xml:space="preserve">#13 </w:t>
      </w:r>
      <w:proofErr w:type="spellStart"/>
      <w:r w:rsidRPr="00CA1A26">
        <w:rPr>
          <w:rFonts w:ascii="Times" w:hAnsi="Times"/>
        </w:rPr>
        <w:t>MeSH</w:t>
      </w:r>
      <w:proofErr w:type="spellEnd"/>
      <w:r w:rsidRPr="00CA1A26">
        <w:rPr>
          <w:rFonts w:ascii="Times" w:hAnsi="Times"/>
        </w:rPr>
        <w:t xml:space="preserve"> descriptor: [Surgical Wound Infection] explode all trees</w:t>
      </w:r>
      <w:r w:rsidRPr="00CA1A26">
        <w:rPr>
          <w:rFonts w:ascii="Times" w:hAnsi="Times"/>
        </w:rPr>
        <w:br/>
        <w:t xml:space="preserve">#14 </w:t>
      </w:r>
      <w:proofErr w:type="spellStart"/>
      <w:r w:rsidRPr="00CA1A26">
        <w:rPr>
          <w:rFonts w:ascii="Times" w:hAnsi="Times"/>
        </w:rPr>
        <w:t>MeSH</w:t>
      </w:r>
      <w:proofErr w:type="spellEnd"/>
      <w:r w:rsidRPr="00CA1A26">
        <w:rPr>
          <w:rFonts w:ascii="Times" w:hAnsi="Times"/>
        </w:rPr>
        <w:t xml:space="preserve"> descriptor: [Surgical Wound Dehiscence] explode all trees</w:t>
      </w:r>
      <w:r w:rsidRPr="00CA1A26">
        <w:rPr>
          <w:rFonts w:ascii="Times" w:hAnsi="Times"/>
        </w:rPr>
        <w:br/>
        <w:t>#15 (</w:t>
      </w:r>
      <w:proofErr w:type="spellStart"/>
      <w:r w:rsidRPr="00CA1A26">
        <w:rPr>
          <w:rFonts w:ascii="Times" w:hAnsi="Times"/>
        </w:rPr>
        <w:t>surg</w:t>
      </w:r>
      <w:proofErr w:type="spellEnd"/>
      <w:r w:rsidRPr="00CA1A26">
        <w:rPr>
          <w:rFonts w:ascii="Times" w:hAnsi="Times"/>
        </w:rPr>
        <w:t>* near/5 infect*):</w:t>
      </w:r>
      <w:proofErr w:type="spellStart"/>
      <w:r w:rsidRPr="00CA1A26">
        <w:rPr>
          <w:rFonts w:ascii="Times" w:hAnsi="Times"/>
        </w:rPr>
        <w:t>ti,ab,kw</w:t>
      </w:r>
      <w:proofErr w:type="spellEnd"/>
      <w:r w:rsidRPr="00CA1A26">
        <w:rPr>
          <w:rFonts w:ascii="Times" w:hAnsi="Times"/>
        </w:rPr>
        <w:br/>
        <w:t>#16 (</w:t>
      </w:r>
      <w:proofErr w:type="spellStart"/>
      <w:r w:rsidRPr="00CA1A26">
        <w:rPr>
          <w:rFonts w:ascii="Times" w:hAnsi="Times"/>
        </w:rPr>
        <w:t>surg</w:t>
      </w:r>
      <w:proofErr w:type="spellEnd"/>
      <w:r w:rsidRPr="00CA1A26">
        <w:rPr>
          <w:rFonts w:ascii="Times" w:hAnsi="Times"/>
        </w:rPr>
        <w:t>* near/5 wound*):</w:t>
      </w:r>
      <w:proofErr w:type="spellStart"/>
      <w:r w:rsidRPr="00CA1A26">
        <w:rPr>
          <w:rFonts w:ascii="Times" w:hAnsi="Times"/>
        </w:rPr>
        <w:t>ti,ab,kw</w:t>
      </w:r>
      <w:proofErr w:type="spellEnd"/>
      <w:r w:rsidRPr="00CA1A26">
        <w:rPr>
          <w:rFonts w:ascii="Times" w:hAnsi="Times"/>
        </w:rPr>
        <w:br/>
        <w:t>#17 (</w:t>
      </w:r>
      <w:proofErr w:type="spellStart"/>
      <w:r w:rsidRPr="00CA1A26">
        <w:rPr>
          <w:rFonts w:ascii="Times" w:hAnsi="Times"/>
        </w:rPr>
        <w:t>surg</w:t>
      </w:r>
      <w:proofErr w:type="spellEnd"/>
      <w:r w:rsidRPr="00CA1A26">
        <w:rPr>
          <w:rFonts w:ascii="Times" w:hAnsi="Times"/>
        </w:rPr>
        <w:t>* near/5 site*):</w:t>
      </w:r>
      <w:proofErr w:type="spellStart"/>
      <w:r w:rsidRPr="00CA1A26">
        <w:rPr>
          <w:rFonts w:ascii="Times" w:hAnsi="Times"/>
        </w:rPr>
        <w:t>ti,ab,kw</w:t>
      </w:r>
      <w:proofErr w:type="spellEnd"/>
      <w:r w:rsidRPr="00CA1A26">
        <w:rPr>
          <w:rFonts w:ascii="Times" w:hAnsi="Times"/>
        </w:rPr>
        <w:br/>
        <w:t>#18 (</w:t>
      </w:r>
      <w:proofErr w:type="spellStart"/>
      <w:r w:rsidRPr="00CA1A26">
        <w:rPr>
          <w:rFonts w:ascii="Times" w:hAnsi="Times"/>
        </w:rPr>
        <w:t>surg</w:t>
      </w:r>
      <w:proofErr w:type="spellEnd"/>
      <w:r w:rsidRPr="00CA1A26">
        <w:rPr>
          <w:rFonts w:ascii="Times" w:hAnsi="Times"/>
        </w:rPr>
        <w:t>* near/5 incision*):</w:t>
      </w:r>
      <w:proofErr w:type="spellStart"/>
      <w:r w:rsidRPr="00CA1A26">
        <w:rPr>
          <w:rFonts w:ascii="Times" w:hAnsi="Times"/>
        </w:rPr>
        <w:t>ti,ab,kw</w:t>
      </w:r>
      <w:proofErr w:type="spellEnd"/>
      <w:r w:rsidRPr="00CA1A26">
        <w:rPr>
          <w:rFonts w:ascii="Times" w:hAnsi="Times"/>
        </w:rPr>
        <w:br/>
      </w:r>
      <w:r w:rsidRPr="00CA1A26">
        <w:rPr>
          <w:rFonts w:ascii="Times" w:hAnsi="Times"/>
        </w:rPr>
        <w:lastRenderedPageBreak/>
        <w:t>#19 (</w:t>
      </w:r>
      <w:proofErr w:type="spellStart"/>
      <w:r w:rsidRPr="00CA1A26">
        <w:rPr>
          <w:rFonts w:ascii="Times" w:hAnsi="Times"/>
        </w:rPr>
        <w:t>surg</w:t>
      </w:r>
      <w:proofErr w:type="spellEnd"/>
      <w:r w:rsidRPr="00CA1A26">
        <w:rPr>
          <w:rFonts w:ascii="Times" w:hAnsi="Times"/>
        </w:rPr>
        <w:t xml:space="preserve">* near/5 </w:t>
      </w:r>
      <w:proofErr w:type="spellStart"/>
      <w:r w:rsidRPr="00CA1A26">
        <w:rPr>
          <w:rFonts w:ascii="Times" w:hAnsi="Times"/>
        </w:rPr>
        <w:t>dehisc</w:t>
      </w:r>
      <w:proofErr w:type="spellEnd"/>
      <w:r w:rsidRPr="00CA1A26">
        <w:rPr>
          <w:rFonts w:ascii="Times" w:hAnsi="Times"/>
        </w:rPr>
        <w:t>*):</w:t>
      </w:r>
      <w:proofErr w:type="spellStart"/>
      <w:r w:rsidRPr="00CA1A26">
        <w:rPr>
          <w:rFonts w:ascii="Times" w:hAnsi="Times"/>
        </w:rPr>
        <w:t>ti,ab,kw</w:t>
      </w:r>
      <w:proofErr w:type="spellEnd"/>
      <w:r w:rsidRPr="00CA1A26">
        <w:rPr>
          <w:rFonts w:ascii="Times" w:hAnsi="Times"/>
        </w:rPr>
        <w:br/>
        <w:t xml:space="preserve">#20 (wound* near/5 </w:t>
      </w:r>
      <w:proofErr w:type="spellStart"/>
      <w:r w:rsidRPr="00CA1A26">
        <w:rPr>
          <w:rFonts w:ascii="Times" w:hAnsi="Times"/>
        </w:rPr>
        <w:t>dehisc</w:t>
      </w:r>
      <w:proofErr w:type="spellEnd"/>
      <w:r w:rsidRPr="00CA1A26">
        <w:rPr>
          <w:rFonts w:ascii="Times" w:hAnsi="Times"/>
        </w:rPr>
        <w:t>*):</w:t>
      </w:r>
      <w:proofErr w:type="spellStart"/>
      <w:r w:rsidRPr="00CA1A26">
        <w:rPr>
          <w:rFonts w:ascii="Times" w:hAnsi="Times"/>
        </w:rPr>
        <w:t>ti,ab,kw</w:t>
      </w:r>
      <w:proofErr w:type="spellEnd"/>
      <w:r w:rsidRPr="00CA1A26">
        <w:rPr>
          <w:rFonts w:ascii="Times" w:hAnsi="Times"/>
        </w:rPr>
        <w:br/>
        <w:t>#21 (wound* near/5 infect*):</w:t>
      </w:r>
      <w:proofErr w:type="spellStart"/>
      <w:r w:rsidRPr="00CA1A26">
        <w:rPr>
          <w:rFonts w:ascii="Times" w:hAnsi="Times"/>
        </w:rPr>
        <w:t>ti,ab,kw</w:t>
      </w:r>
      <w:proofErr w:type="spellEnd"/>
      <w:r w:rsidRPr="00CA1A26">
        <w:rPr>
          <w:rFonts w:ascii="Times" w:hAnsi="Times"/>
        </w:rPr>
        <w:br/>
        <w:t>#22 (wound* near/5 disrupt*):</w:t>
      </w:r>
      <w:proofErr w:type="spellStart"/>
      <w:r w:rsidRPr="00CA1A26">
        <w:rPr>
          <w:rFonts w:ascii="Times" w:hAnsi="Times"/>
        </w:rPr>
        <w:t>ti,ab,kw</w:t>
      </w:r>
      <w:proofErr w:type="spellEnd"/>
      <w:r w:rsidRPr="00CA1A26">
        <w:rPr>
          <w:rFonts w:ascii="Times" w:hAnsi="Times"/>
        </w:rPr>
        <w:br/>
        <w:t>#23 (wound next complication*):</w:t>
      </w:r>
      <w:proofErr w:type="spellStart"/>
      <w:r w:rsidRPr="00CA1A26">
        <w:rPr>
          <w:rFonts w:ascii="Times" w:hAnsi="Times"/>
        </w:rPr>
        <w:t>ti,ab,kw</w:t>
      </w:r>
      <w:proofErr w:type="spellEnd"/>
      <w:r w:rsidRPr="00CA1A26">
        <w:rPr>
          <w:rFonts w:ascii="Times" w:hAnsi="Times"/>
        </w:rPr>
        <w:br/>
        <w:t xml:space="preserve">#24 </w:t>
      </w:r>
      <w:proofErr w:type="spellStart"/>
      <w:r w:rsidRPr="00CA1A26">
        <w:rPr>
          <w:rFonts w:ascii="Times" w:hAnsi="Times"/>
        </w:rPr>
        <w:t>SSI:ti,ab,kw</w:t>
      </w:r>
      <w:proofErr w:type="spellEnd"/>
      <w:r w:rsidRPr="00CA1A26">
        <w:rPr>
          <w:rFonts w:ascii="Times" w:hAnsi="Times"/>
        </w:rPr>
        <w:br/>
        <w:t xml:space="preserve">#25 </w:t>
      </w:r>
      <w:r>
        <w:rPr>
          <w:rFonts w:ascii="Times" w:hAnsi="Times"/>
        </w:rPr>
        <w:t>(</w:t>
      </w:r>
      <w:r w:rsidRPr="00CA1A26">
        <w:rPr>
          <w:rFonts w:ascii="Times" w:hAnsi="Times"/>
        </w:rPr>
        <w:t>or #13-#24</w:t>
      </w:r>
      <w:r>
        <w:rPr>
          <w:rFonts w:ascii="Times" w:hAnsi="Times"/>
        </w:rPr>
        <w:t>)</w:t>
      </w:r>
      <w:r w:rsidRPr="00CA1A26">
        <w:rPr>
          <w:rFonts w:ascii="Times" w:hAnsi="Times"/>
        </w:rPr>
        <w:br/>
        <w:t xml:space="preserve">#26 </w:t>
      </w:r>
      <w:r>
        <w:rPr>
          <w:rFonts w:ascii="Times" w:hAnsi="Times"/>
        </w:rPr>
        <w:t>(</w:t>
      </w:r>
      <w:r w:rsidRPr="00CA1A26">
        <w:rPr>
          <w:rFonts w:ascii="Times" w:hAnsi="Times"/>
        </w:rPr>
        <w:t>and #12, #25</w:t>
      </w:r>
      <w:r>
        <w:rPr>
          <w:rFonts w:ascii="Times" w:hAnsi="Times"/>
        </w:rPr>
        <w:t>)</w:t>
      </w:r>
      <w:r w:rsidRPr="00CA1A26">
        <w:rPr>
          <w:rFonts w:ascii="Times" w:hAnsi="Times"/>
        </w:rPr>
        <w:t xml:space="preserve"> in Trials</w:t>
      </w:r>
      <w:bookmarkStart w:id="0" w:name="_GoBack"/>
      <w:bookmarkEnd w:id="0"/>
    </w:p>
    <w:sectPr w:rsidR="00B704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1"/>
  </w:docVars>
  <w:rsids>
    <w:rsidRoot w:val="00A256AE"/>
    <w:rsid w:val="00A256AE"/>
    <w:rsid w:val="00B70446"/>
    <w:rsid w:val="00F4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ED5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6AE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6AE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229</Words>
  <Characters>1466</Characters>
  <Application>Microsoft Office Word</Application>
  <DocSecurity>0</DocSecurity>
  <Lines>33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Ralph</dc:creator>
  <cp:keywords/>
  <dc:description/>
  <cp:lastModifiedBy>S3G_Reference_Citation_Sequence</cp:lastModifiedBy>
  <cp:revision>2</cp:revision>
  <dcterms:created xsi:type="dcterms:W3CDTF">2019-07-02T04:32:00Z</dcterms:created>
  <dcterms:modified xsi:type="dcterms:W3CDTF">2020-02-12T23:56:00Z</dcterms:modified>
</cp:coreProperties>
</file>