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A316" w14:textId="686CC9FA" w:rsidR="00FD35ED" w:rsidRDefault="00FD35ED" w:rsidP="00FD35ED">
      <w:pPr>
        <w:rPr>
          <w:noProof/>
        </w:rPr>
      </w:pPr>
      <w:r>
        <w:rPr>
          <w:b/>
        </w:rPr>
        <w:t>Additional File</w:t>
      </w:r>
      <w:r w:rsidRPr="00614B65">
        <w:rPr>
          <w:b/>
        </w:rPr>
        <w:t xml:space="preserve"> </w:t>
      </w:r>
      <w:r w:rsidR="005000F5">
        <w:rPr>
          <w:b/>
        </w:rPr>
        <w:t>5</w:t>
      </w:r>
      <w:bookmarkStart w:id="0" w:name="_GoBack"/>
      <w:bookmarkEnd w:id="0"/>
      <w:r w:rsidRPr="00614B65">
        <w:rPr>
          <w:b/>
        </w:rPr>
        <w:t xml:space="preserve">. </w:t>
      </w:r>
      <w:r w:rsidRPr="00614B65">
        <w:rPr>
          <w:b/>
          <w:color w:val="000000"/>
        </w:rPr>
        <w:t>Utilities by age and health state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>[1]</w:t>
      </w:r>
      <w:r>
        <w:rPr>
          <w:b/>
          <w:color w:val="000000"/>
        </w:rP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D35ED" w:rsidRPr="00032E26" w14:paraId="7780739D" w14:textId="77777777" w:rsidTr="00F60F5B"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</w:tcPr>
          <w:p w14:paraId="1B6789A4" w14:textId="77777777" w:rsidR="00FD35ED" w:rsidRPr="0054116A" w:rsidRDefault="00FD35ED" w:rsidP="00F60F5B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54116A">
              <w:rPr>
                <w:b/>
                <w:sz w:val="20"/>
                <w:szCs w:val="20"/>
              </w:rPr>
              <w:t>Health state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</w:tcPr>
          <w:p w14:paraId="6E181BC9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54116A">
              <w:rPr>
                <w:b/>
                <w:sz w:val="20"/>
                <w:szCs w:val="20"/>
              </w:rPr>
              <w:t>Age &lt;26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</w:tcPr>
          <w:p w14:paraId="2DEEEB9A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54116A">
              <w:rPr>
                <w:b/>
                <w:sz w:val="20"/>
                <w:szCs w:val="20"/>
              </w:rPr>
              <w:t xml:space="preserve">Age 26–45  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14:paraId="41D136E8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54116A">
              <w:rPr>
                <w:b/>
                <w:sz w:val="20"/>
                <w:szCs w:val="20"/>
              </w:rPr>
              <w:t xml:space="preserve">Age 46–65 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14:paraId="12343275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54116A">
              <w:rPr>
                <w:b/>
                <w:sz w:val="20"/>
                <w:szCs w:val="20"/>
              </w:rPr>
              <w:t>Age &gt;65</w:t>
            </w:r>
          </w:p>
        </w:tc>
      </w:tr>
      <w:tr w:rsidR="00FD35ED" w:rsidRPr="00032E26" w14:paraId="2A6089DF" w14:textId="77777777" w:rsidTr="00F60F5B"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14:paraId="15E04852" w14:textId="77777777" w:rsidR="00FD35ED" w:rsidRPr="0054116A" w:rsidRDefault="00FD35ED" w:rsidP="00F60F5B">
            <w:pPr>
              <w:spacing w:before="0" w:after="0" w:line="360" w:lineRule="auto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No ALVD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14:paraId="5843360C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14:paraId="257D5668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0.947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5468AAC6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0.913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4E6C4359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0.860</w:t>
            </w:r>
          </w:p>
        </w:tc>
      </w:tr>
      <w:tr w:rsidR="00FD35ED" w:rsidRPr="00032E26" w14:paraId="55DB011A" w14:textId="77777777" w:rsidTr="00F60F5B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495F000" w14:textId="77777777" w:rsidR="00FD35ED" w:rsidRPr="0054116A" w:rsidRDefault="00FD35ED" w:rsidP="00F60F5B">
            <w:pPr>
              <w:spacing w:before="0" w:after="0" w:line="360" w:lineRule="auto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With ALVD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7250E7D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0.96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3A986C3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0.834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9A3A6E8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0.697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646D15F" w14:textId="77777777" w:rsidR="00FD35ED" w:rsidRPr="0054116A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t>0</w:t>
            </w:r>
          </w:p>
        </w:tc>
      </w:tr>
      <w:tr w:rsidR="00FD35ED" w:rsidRPr="00032E26" w14:paraId="0A42F768" w14:textId="77777777" w:rsidTr="00F60F5B"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4DC6293F" w14:textId="77777777" w:rsidR="00FD35ED" w:rsidRPr="0054116A" w:rsidRDefault="00FD35ED" w:rsidP="00F60F5B">
            <w:pPr>
              <w:spacing w:before="0" w:after="0" w:line="360" w:lineRule="auto"/>
              <w:rPr>
                <w:sz w:val="20"/>
                <w:szCs w:val="20"/>
              </w:rPr>
            </w:pPr>
            <w:r w:rsidRPr="0054116A">
              <w:rPr>
                <w:sz w:val="20"/>
                <w:szCs w:val="20"/>
              </w:rPr>
              <w:t>With heart failure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462937D1" w14:textId="77777777" w:rsidR="00FD35ED" w:rsidRPr="006D2010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6D2010">
              <w:rPr>
                <w:sz w:val="20"/>
                <w:szCs w:val="20"/>
              </w:rPr>
              <w:t>0.500</w:t>
            </w:r>
            <w:r w:rsidRPr="006D2010">
              <w:rPr>
                <w:sz w:val="20"/>
                <w:szCs w:val="20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364F3647" w14:textId="77777777" w:rsidR="00FD35ED" w:rsidRPr="006D2010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6D2010">
              <w:rPr>
                <w:sz w:val="20"/>
                <w:szCs w:val="20"/>
              </w:rPr>
              <w:t xml:space="preserve">0.427 </w:t>
            </w:r>
            <w:r w:rsidRPr="006D2010">
              <w:rPr>
                <w:sz w:val="20"/>
                <w:szCs w:val="20"/>
              </w:rPr>
              <w:br/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17E2041B" w14:textId="77777777" w:rsidR="00FD35ED" w:rsidRPr="006D2010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6D2010">
              <w:rPr>
                <w:sz w:val="20"/>
                <w:szCs w:val="20"/>
              </w:rPr>
              <w:t>0.366</w:t>
            </w:r>
            <w:r w:rsidRPr="006D2010">
              <w:rPr>
                <w:sz w:val="20"/>
                <w:szCs w:val="20"/>
              </w:rPr>
              <w:br/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54C45021" w14:textId="77777777" w:rsidR="00FD35ED" w:rsidRPr="006D2010" w:rsidRDefault="00FD35ED" w:rsidP="00F60F5B">
            <w:pPr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6D2010">
              <w:rPr>
                <w:sz w:val="20"/>
                <w:szCs w:val="20"/>
              </w:rPr>
              <w:t>0.270</w:t>
            </w:r>
            <w:r w:rsidRPr="006D2010">
              <w:rPr>
                <w:sz w:val="20"/>
                <w:szCs w:val="20"/>
              </w:rPr>
              <w:br/>
            </w:r>
          </w:p>
        </w:tc>
      </w:tr>
    </w:tbl>
    <w:p w14:paraId="4619F618" w14:textId="77777777" w:rsidR="00FD35ED" w:rsidRPr="004B668A" w:rsidRDefault="00FD35ED" w:rsidP="00FD35ED">
      <w:pPr>
        <w:pStyle w:val="FootnoteJA"/>
      </w:pPr>
      <w:r>
        <w:t>ALVD, asymptomatic left ventricular dysfunction</w:t>
      </w:r>
    </w:p>
    <w:p w14:paraId="6D02E217" w14:textId="77777777" w:rsidR="00857453" w:rsidRDefault="00FD35ED" w:rsidP="00FD35ED">
      <w:pPr>
        <w:pStyle w:val="Heading3"/>
      </w:pPr>
      <w:r>
        <w:t>Reference</w:t>
      </w:r>
    </w:p>
    <w:p w14:paraId="22A8715C" w14:textId="77777777" w:rsidR="00FD35ED" w:rsidRPr="00FD35ED" w:rsidRDefault="00FD35ED" w:rsidP="00FD35ED">
      <w:pPr>
        <w:pStyle w:val="ListParagraph"/>
        <w:numPr>
          <w:ilvl w:val="0"/>
          <w:numId w:val="28"/>
        </w:numPr>
      </w:pPr>
      <w:r w:rsidRPr="00017800">
        <w:rPr>
          <w:noProof/>
        </w:rPr>
        <w:t xml:space="preserve">Wong FL, Bhatia S, Landier W, Francisco L, Leisenring W, Hudson MM, Armstrong GT, Mertens A, Stovall M, Robison LL, et al: </w:t>
      </w:r>
      <w:r w:rsidRPr="00017800">
        <w:rPr>
          <w:b/>
          <w:noProof/>
        </w:rPr>
        <w:t>Cost-effectiveness of the children's oncology group long-term follow-up screening guidelines for childhood cancer survivors at risk for treatment-related heart failure.</w:t>
      </w:r>
      <w:r w:rsidRPr="00017800">
        <w:rPr>
          <w:noProof/>
        </w:rPr>
        <w:t xml:space="preserve"> </w:t>
      </w:r>
      <w:r w:rsidRPr="00017800">
        <w:rPr>
          <w:i/>
          <w:noProof/>
        </w:rPr>
        <w:t xml:space="preserve">Ann Intern Med </w:t>
      </w:r>
      <w:r w:rsidRPr="00017800">
        <w:rPr>
          <w:noProof/>
        </w:rPr>
        <w:t xml:space="preserve">2014, </w:t>
      </w:r>
      <w:r w:rsidRPr="00017800">
        <w:rPr>
          <w:b/>
          <w:noProof/>
        </w:rPr>
        <w:t>160:</w:t>
      </w:r>
      <w:r w:rsidRPr="00017800">
        <w:rPr>
          <w:noProof/>
        </w:rPr>
        <w:t>672-683.</w:t>
      </w:r>
    </w:p>
    <w:sectPr w:rsidR="00FD35ED" w:rsidRPr="00FD35ED" w:rsidSect="00FD3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96F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44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A6011E"/>
    <w:lvl w:ilvl="0">
      <w:start w:val="1"/>
      <w:numFmt w:val="lowerLetter"/>
      <w:pStyle w:val="ListNumber2"/>
      <w:lvlText w:val="%1."/>
      <w:lvlJc w:val="left"/>
      <w:pPr>
        <w:ind w:left="724" w:hanging="360"/>
      </w:pPr>
    </w:lvl>
  </w:abstractNum>
  <w:abstractNum w:abstractNumId="4" w15:restartNumberingAfterBreak="0">
    <w:nsid w:val="FFFFFF80"/>
    <w:multiLevelType w:val="singleLevel"/>
    <w:tmpl w:val="4F305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DC6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CDF0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41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E4D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614"/>
    <w:multiLevelType w:val="multilevel"/>
    <w:tmpl w:val="A7726792"/>
    <w:numStyleLink w:val="MultiNumberedList"/>
  </w:abstractNum>
  <w:abstractNum w:abstractNumId="11" w15:restartNumberingAfterBreak="0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AD4E28"/>
    <w:multiLevelType w:val="multilevel"/>
    <w:tmpl w:val="A7726792"/>
    <w:numStyleLink w:val="MultiNumberedList"/>
  </w:abstractNum>
  <w:abstractNum w:abstractNumId="13" w15:restartNumberingAfterBreak="0">
    <w:nsid w:val="224B4CF9"/>
    <w:multiLevelType w:val="multilevel"/>
    <w:tmpl w:val="A7726792"/>
    <w:numStyleLink w:val="MultiNumberedList"/>
  </w:abstractNum>
  <w:abstractNum w:abstractNumId="14" w15:restartNumberingAfterBreak="0">
    <w:nsid w:val="23582A8E"/>
    <w:multiLevelType w:val="multilevel"/>
    <w:tmpl w:val="A7726792"/>
    <w:numStyleLink w:val="MultiNumberedList"/>
  </w:abstractNum>
  <w:abstractNum w:abstractNumId="15" w15:restartNumberingAfterBreak="0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AA29AB"/>
    <w:multiLevelType w:val="hybridMultilevel"/>
    <w:tmpl w:val="6C2C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17F43"/>
    <w:multiLevelType w:val="multilevel"/>
    <w:tmpl w:val="A7726792"/>
    <w:numStyleLink w:val="MultiNumberedList"/>
  </w:abstractNum>
  <w:abstractNum w:abstractNumId="18" w15:restartNumberingAfterBreak="0">
    <w:nsid w:val="3F19629A"/>
    <w:multiLevelType w:val="multilevel"/>
    <w:tmpl w:val="A7726792"/>
    <w:numStyleLink w:val="MultiNumberedList"/>
  </w:abstractNum>
  <w:abstractNum w:abstractNumId="19" w15:restartNumberingAfterBreak="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274B8"/>
    <w:multiLevelType w:val="multilevel"/>
    <w:tmpl w:val="A7726792"/>
    <w:numStyleLink w:val="MultiNumberedList"/>
  </w:abstractNum>
  <w:abstractNum w:abstractNumId="21" w15:restartNumberingAfterBreak="0">
    <w:nsid w:val="64462AE8"/>
    <w:multiLevelType w:val="multilevel"/>
    <w:tmpl w:val="A7726792"/>
    <w:numStyleLink w:val="MultiNumberedList"/>
  </w:abstractNum>
  <w:abstractNum w:abstractNumId="22" w15:restartNumberingAfterBreak="0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3772CC"/>
    <w:multiLevelType w:val="multilevel"/>
    <w:tmpl w:val="A7726792"/>
    <w:numStyleLink w:val="MultiNumberedList"/>
  </w:abstractNum>
  <w:abstractNum w:abstractNumId="25" w15:restartNumberingAfterBreak="0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6A7821"/>
    <w:multiLevelType w:val="multilevel"/>
    <w:tmpl w:val="A7726792"/>
    <w:numStyleLink w:val="MultiNumberedList"/>
  </w:abstractNum>
  <w:abstractNum w:abstractNumId="27" w15:restartNumberingAfterBreak="0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15"/>
  </w:num>
  <w:num w:numId="14">
    <w:abstractNumId w:val="22"/>
  </w:num>
  <w:num w:numId="15">
    <w:abstractNumId w:val="19"/>
  </w:num>
  <w:num w:numId="16">
    <w:abstractNumId w:val="11"/>
  </w:num>
  <w:num w:numId="17">
    <w:abstractNumId w:val="26"/>
  </w:num>
  <w:num w:numId="18">
    <w:abstractNumId w:val="24"/>
  </w:num>
  <w:num w:numId="19">
    <w:abstractNumId w:val="20"/>
  </w:num>
  <w:num w:numId="20">
    <w:abstractNumId w:val="12"/>
  </w:num>
  <w:num w:numId="21">
    <w:abstractNumId w:val="10"/>
  </w:num>
  <w:num w:numId="22">
    <w:abstractNumId w:val="21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35ED"/>
    <w:rsid w:val="0001169B"/>
    <w:rsid w:val="00017195"/>
    <w:rsid w:val="00035B47"/>
    <w:rsid w:val="000577B7"/>
    <w:rsid w:val="0006202E"/>
    <w:rsid w:val="000820D9"/>
    <w:rsid w:val="000834FE"/>
    <w:rsid w:val="000B05FC"/>
    <w:rsid w:val="000F601D"/>
    <w:rsid w:val="0014646C"/>
    <w:rsid w:val="0016516A"/>
    <w:rsid w:val="00182758"/>
    <w:rsid w:val="00197B54"/>
    <w:rsid w:val="001C2D35"/>
    <w:rsid w:val="001F1DF6"/>
    <w:rsid w:val="001F5C1F"/>
    <w:rsid w:val="00210DC3"/>
    <w:rsid w:val="00217BE8"/>
    <w:rsid w:val="00250B2C"/>
    <w:rsid w:val="002837FD"/>
    <w:rsid w:val="002A497D"/>
    <w:rsid w:val="002D1976"/>
    <w:rsid w:val="002F2B20"/>
    <w:rsid w:val="0030146B"/>
    <w:rsid w:val="003048F3"/>
    <w:rsid w:val="00352EBE"/>
    <w:rsid w:val="003734C2"/>
    <w:rsid w:val="003773CF"/>
    <w:rsid w:val="00391F24"/>
    <w:rsid w:val="003E0D65"/>
    <w:rsid w:val="00413DD6"/>
    <w:rsid w:val="00422453"/>
    <w:rsid w:val="00425E60"/>
    <w:rsid w:val="00444069"/>
    <w:rsid w:val="004A0017"/>
    <w:rsid w:val="004A1E90"/>
    <w:rsid w:val="004D3959"/>
    <w:rsid w:val="005000F5"/>
    <w:rsid w:val="005164F7"/>
    <w:rsid w:val="005223A2"/>
    <w:rsid w:val="005561E4"/>
    <w:rsid w:val="005C6849"/>
    <w:rsid w:val="005F3F3C"/>
    <w:rsid w:val="006035AE"/>
    <w:rsid w:val="00620B6A"/>
    <w:rsid w:val="006309AE"/>
    <w:rsid w:val="006B3EFC"/>
    <w:rsid w:val="006E7346"/>
    <w:rsid w:val="006F7C96"/>
    <w:rsid w:val="00726203"/>
    <w:rsid w:val="0075548E"/>
    <w:rsid w:val="00771173"/>
    <w:rsid w:val="007A4B48"/>
    <w:rsid w:val="007E0CC6"/>
    <w:rsid w:val="007F5ECA"/>
    <w:rsid w:val="00836FF3"/>
    <w:rsid w:val="00852CA3"/>
    <w:rsid w:val="00857453"/>
    <w:rsid w:val="008F008A"/>
    <w:rsid w:val="00924425"/>
    <w:rsid w:val="009700BA"/>
    <w:rsid w:val="00A2250D"/>
    <w:rsid w:val="00A371F0"/>
    <w:rsid w:val="00A5708E"/>
    <w:rsid w:val="00A94BB8"/>
    <w:rsid w:val="00AE3B6A"/>
    <w:rsid w:val="00AF1CE6"/>
    <w:rsid w:val="00B25984"/>
    <w:rsid w:val="00B35173"/>
    <w:rsid w:val="00B42082"/>
    <w:rsid w:val="00B60324"/>
    <w:rsid w:val="00B9407F"/>
    <w:rsid w:val="00BD3E09"/>
    <w:rsid w:val="00C466F3"/>
    <w:rsid w:val="00C6023A"/>
    <w:rsid w:val="00C7337C"/>
    <w:rsid w:val="00C8724C"/>
    <w:rsid w:val="00CE254C"/>
    <w:rsid w:val="00D22F24"/>
    <w:rsid w:val="00D64B12"/>
    <w:rsid w:val="00D66D53"/>
    <w:rsid w:val="00D75505"/>
    <w:rsid w:val="00D945FC"/>
    <w:rsid w:val="00DC01ED"/>
    <w:rsid w:val="00DC28FE"/>
    <w:rsid w:val="00DD32D3"/>
    <w:rsid w:val="00DF23EC"/>
    <w:rsid w:val="00DF647E"/>
    <w:rsid w:val="00E1506A"/>
    <w:rsid w:val="00E26359"/>
    <w:rsid w:val="00E41D03"/>
    <w:rsid w:val="00E702C1"/>
    <w:rsid w:val="00E73E01"/>
    <w:rsid w:val="00E84539"/>
    <w:rsid w:val="00E94FBB"/>
    <w:rsid w:val="00EF2468"/>
    <w:rsid w:val="00EF7EA6"/>
    <w:rsid w:val="00F03D73"/>
    <w:rsid w:val="00F17911"/>
    <w:rsid w:val="00F326C7"/>
    <w:rsid w:val="00F52538"/>
    <w:rsid w:val="00F67E04"/>
    <w:rsid w:val="00F834DC"/>
    <w:rsid w:val="00F92E4F"/>
    <w:rsid w:val="00F95A08"/>
    <w:rsid w:val="00FC3556"/>
    <w:rsid w:val="00FD35ED"/>
    <w:rsid w:val="00FD66BF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55D7"/>
  <w15:chartTrackingRefBased/>
  <w15:docId w15:val="{DAA54DCA-734A-4F92-81A9-4323A613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ED"/>
    <w:pPr>
      <w:spacing w:before="60" w:after="180" w:line="48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4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8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719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C6849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6849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NoSpacing">
    <w:name w:val="No Spacing"/>
    <w:uiPriority w:val="1"/>
    <w:semiHidden/>
    <w:rsid w:val="0006202E"/>
    <w:pPr>
      <w:spacing w:after="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rsid w:val="00A5708E"/>
    <w:pPr>
      <w:numPr>
        <w:numId w:val="1"/>
      </w:numPr>
      <w:tabs>
        <w:tab w:val="clear" w:pos="360"/>
        <w:tab w:val="num" w:pos="364"/>
      </w:tabs>
      <w:spacing w:before="0"/>
      <w:ind w:left="362" w:hanging="249"/>
      <w:contextualSpacing/>
    </w:pPr>
  </w:style>
  <w:style w:type="paragraph" w:styleId="ListBullet2">
    <w:name w:val="List Bullet 2"/>
    <w:basedOn w:val="Normal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71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6849"/>
    <w:rPr>
      <w:rFonts w:asciiTheme="majorHAnsi" w:eastAsiaTheme="majorEastAsia" w:hAnsiTheme="majorHAnsi" w:cstheme="majorBidi"/>
      <w:bCs/>
      <w:i/>
      <w:iCs/>
    </w:rPr>
  </w:style>
  <w:style w:type="paragraph" w:styleId="ListNumber">
    <w:name w:val="List Number"/>
    <w:basedOn w:val="Normal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TableNormal"/>
    <w:uiPriority w:val="99"/>
    <w:rsid w:val="00D22F24"/>
    <w:pPr>
      <w:spacing w:after="0" w:line="240" w:lineRule="auto"/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leGrid"/>
    <w:uiPriority w:val="99"/>
    <w:rsid w:val="00C466F3"/>
    <w:rPr>
      <w:rFonts w:ascii="Arial" w:hAnsi="Arial"/>
      <w:sz w:val="20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Bullet3">
    <w:name w:val="List Bullet 3"/>
    <w:basedOn w:val="ListBullet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leGrid">
    <w:name w:val="Table Grid"/>
    <w:basedOn w:val="TableNormal"/>
    <w:uiPriority w:val="59"/>
    <w:rsid w:val="00D22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46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466F3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466F3"/>
    <w:pPr>
      <w:spacing w:after="0" w:line="240" w:lineRule="auto"/>
    </w:pPr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466F3"/>
    <w:pPr>
      <w:spacing w:after="0" w:line="240" w:lineRule="auto"/>
    </w:pPr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Number2">
    <w:name w:val="List Number 2"/>
    <w:basedOn w:val="Normal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NoList"/>
    <w:uiPriority w:val="99"/>
    <w:rsid w:val="002D1976"/>
    <w:pPr>
      <w:numPr>
        <w:numId w:val="16"/>
      </w:numPr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F179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2D1976"/>
  </w:style>
  <w:style w:type="character" w:styleId="FollowedHyperlink">
    <w:name w:val="FollowedHyperlink"/>
    <w:basedOn w:val="DefaultParagraphFont"/>
    <w:uiPriority w:val="99"/>
    <w:semiHidden/>
    <w:unhideWhenUsed/>
    <w:rsid w:val="00413DD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35"/>
    <w:pPr>
      <w:keepNext/>
      <w:spacing w:before="0" w:after="200"/>
    </w:pPr>
    <w:rPr>
      <w:b/>
      <w:bCs/>
      <w:color w:val="000000" w:themeColor="text1"/>
      <w:szCs w:val="18"/>
    </w:rPr>
  </w:style>
  <w:style w:type="paragraph" w:styleId="MacroText">
    <w:name w:val="macro"/>
    <w:link w:val="MacroTextChar"/>
    <w:rsid w:val="007A4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7A4B48"/>
    <w:rPr>
      <w:rFonts w:ascii="Consolas" w:eastAsia="Times New Roman" w:hAnsi="Consolas" w:cs="Consolas"/>
      <w:sz w:val="20"/>
      <w:szCs w:val="20"/>
      <w:lang w:val="en-US"/>
    </w:rPr>
  </w:style>
  <w:style w:type="paragraph" w:customStyle="1" w:styleId="FootnoteJA">
    <w:name w:val="Footnote (JA)"/>
    <w:basedOn w:val="BodyText"/>
    <w:qFormat/>
    <w:rsid w:val="00FD35ED"/>
    <w:pPr>
      <w:spacing w:before="80" w:after="180" w:line="360" w:lineRule="auto"/>
      <w:contextualSpacing/>
    </w:pPr>
    <w:rPr>
      <w:rFonts w:eastAsia="Times New Roman" w:cs="Arial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3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35ED"/>
    <w:rPr>
      <w:rFonts w:ascii="Arial" w:eastAsia="Calibri" w:hAnsi="Arial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FD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C0448-461B-BC4C-87FF-4E0974BA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Christian</dc:creator>
  <cp:keywords/>
  <dc:description/>
  <cp:lastModifiedBy>Fiona Williams</cp:lastModifiedBy>
  <cp:revision>3</cp:revision>
  <dcterms:created xsi:type="dcterms:W3CDTF">2019-12-12T14:06:00Z</dcterms:created>
  <dcterms:modified xsi:type="dcterms:W3CDTF">2019-12-17T15:01:00Z</dcterms:modified>
</cp:coreProperties>
</file>