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6881A" w14:textId="714CF478" w:rsidR="00D462BC" w:rsidRPr="00327286" w:rsidRDefault="00D462BC" w:rsidP="00D462BC">
      <w:pPr>
        <w:tabs>
          <w:tab w:val="num" w:pos="720"/>
          <w:tab w:val="num" w:pos="1440"/>
        </w:tabs>
        <w:rPr>
          <w:b/>
        </w:rPr>
      </w:pPr>
      <w:r>
        <w:rPr>
          <w:b/>
        </w:rPr>
        <w:t xml:space="preserve">Additional File </w:t>
      </w:r>
      <w:r w:rsidR="00B63011">
        <w:rPr>
          <w:b/>
        </w:rPr>
        <w:t>1</w:t>
      </w:r>
      <w:r w:rsidRPr="00421810">
        <w:rPr>
          <w:b/>
        </w:rPr>
        <w:t>.</w:t>
      </w:r>
      <w:r w:rsidR="00B63011">
        <w:rPr>
          <w:b/>
        </w:rPr>
        <w:t xml:space="preserve"> Meta-analysis search strateg</w:t>
      </w:r>
      <w:r w:rsidR="005F1AD1">
        <w:rPr>
          <w:b/>
        </w:rPr>
        <w:t>y</w:t>
      </w:r>
      <w:r w:rsidR="00B63011">
        <w:rPr>
          <w:b/>
        </w:rPr>
        <w:t xml:space="preserve">. </w:t>
      </w:r>
    </w:p>
    <w:p w14:paraId="482F8779" w14:textId="3B9FE806" w:rsidR="00B63011" w:rsidRDefault="00B63011" w:rsidP="00D462BC">
      <w:pPr>
        <w:pStyle w:val="FootnoteJA"/>
        <w:rPr>
          <w:i w:val="0"/>
          <w:iCs/>
          <w:sz w:val="22"/>
        </w:rPr>
      </w:pPr>
      <w:r>
        <w:rPr>
          <w:i w:val="0"/>
          <w:iCs/>
          <w:sz w:val="22"/>
        </w:rPr>
        <w:t xml:space="preserve">Identification of </w:t>
      </w:r>
      <w:r w:rsidR="000B0F77" w:rsidRPr="000B0F77">
        <w:rPr>
          <w:i w:val="0"/>
          <w:iCs/>
          <w:sz w:val="22"/>
        </w:rPr>
        <w:t xml:space="preserve">published clinical trials evaluating the addition of dexrazoxane to anthracycline therapy in the treatment of childhood </w:t>
      </w:r>
      <w:r w:rsidR="005F1AD1">
        <w:rPr>
          <w:i w:val="0"/>
          <w:iCs/>
          <w:sz w:val="22"/>
        </w:rPr>
        <w:t>cancer</w:t>
      </w:r>
    </w:p>
    <w:p w14:paraId="5353DCD3" w14:textId="77777777" w:rsidR="005F1AD1" w:rsidRDefault="005F1AD1" w:rsidP="00D462BC">
      <w:pPr>
        <w:pStyle w:val="FootnoteJA"/>
        <w:rPr>
          <w:i w:val="0"/>
          <w:iCs/>
          <w:sz w:val="22"/>
        </w:rPr>
      </w:pPr>
    </w:p>
    <w:tbl>
      <w:tblPr>
        <w:tblStyle w:val="TableGrid"/>
        <w:tblW w:w="920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41"/>
        <w:gridCol w:w="1134"/>
        <w:gridCol w:w="1134"/>
      </w:tblGrid>
      <w:tr w:rsidR="005F1AD1" w:rsidRPr="001E164C" w14:paraId="37FDE9D9" w14:textId="77777777" w:rsidTr="00284768">
        <w:tc>
          <w:tcPr>
            <w:tcW w:w="6941" w:type="dxa"/>
            <w:vAlign w:val="center"/>
          </w:tcPr>
          <w:p w14:paraId="5BCE9F60" w14:textId="77777777" w:rsidR="005F1AD1" w:rsidRPr="001E164C" w:rsidRDefault="005F1AD1" w:rsidP="00284768">
            <w:pPr>
              <w:pStyle w:val="FootnoteJA"/>
              <w:spacing w:after="120"/>
              <w:contextualSpacing w:val="0"/>
              <w:rPr>
                <w:b/>
                <w:bCs/>
                <w:i w:val="0"/>
                <w:iCs/>
                <w:szCs w:val="20"/>
              </w:rPr>
            </w:pPr>
            <w:r w:rsidRPr="001E164C">
              <w:rPr>
                <w:b/>
                <w:bCs/>
                <w:i w:val="0"/>
                <w:iCs/>
                <w:szCs w:val="20"/>
              </w:rPr>
              <w:t>Search Terms</w:t>
            </w:r>
          </w:p>
        </w:tc>
        <w:tc>
          <w:tcPr>
            <w:tcW w:w="1134" w:type="dxa"/>
            <w:vAlign w:val="center"/>
          </w:tcPr>
          <w:p w14:paraId="20C510A6" w14:textId="77777777" w:rsidR="005F1AD1" w:rsidRPr="001E164C" w:rsidRDefault="005F1AD1" w:rsidP="00284768">
            <w:pPr>
              <w:pStyle w:val="FootnoteJA"/>
              <w:spacing w:after="120"/>
              <w:contextualSpacing w:val="0"/>
              <w:jc w:val="center"/>
              <w:rPr>
                <w:b/>
                <w:bCs/>
                <w:i w:val="0"/>
                <w:iCs/>
                <w:szCs w:val="20"/>
              </w:rPr>
            </w:pPr>
            <w:r w:rsidRPr="001E164C">
              <w:rPr>
                <w:b/>
                <w:bCs/>
                <w:i w:val="0"/>
                <w:iCs/>
                <w:szCs w:val="20"/>
              </w:rPr>
              <w:t>Hits</w:t>
            </w:r>
          </w:p>
        </w:tc>
        <w:tc>
          <w:tcPr>
            <w:tcW w:w="1134" w:type="dxa"/>
          </w:tcPr>
          <w:p w14:paraId="431C83ED" w14:textId="77777777" w:rsidR="005F1AD1" w:rsidRPr="001E164C" w:rsidRDefault="005F1AD1" w:rsidP="00284768">
            <w:pPr>
              <w:pStyle w:val="FootnoteJA"/>
              <w:spacing w:after="120"/>
              <w:contextualSpacing w:val="0"/>
              <w:jc w:val="center"/>
              <w:rPr>
                <w:b/>
                <w:bCs/>
                <w:i w:val="0"/>
                <w:iCs/>
                <w:szCs w:val="20"/>
              </w:rPr>
            </w:pPr>
            <w:r>
              <w:rPr>
                <w:b/>
                <w:bCs/>
                <w:i w:val="0"/>
                <w:iCs/>
                <w:szCs w:val="20"/>
              </w:rPr>
              <w:t>Excluded</w:t>
            </w:r>
          </w:p>
        </w:tc>
      </w:tr>
      <w:tr w:rsidR="005F1AD1" w:rsidRPr="001E164C" w14:paraId="45395406" w14:textId="77777777" w:rsidTr="00284768">
        <w:tc>
          <w:tcPr>
            <w:tcW w:w="6941" w:type="dxa"/>
          </w:tcPr>
          <w:p w14:paraId="23010000" w14:textId="77777777" w:rsidR="005F1AD1" w:rsidRPr="001E164C" w:rsidRDefault="005F1AD1" w:rsidP="00284768">
            <w:pPr>
              <w:pStyle w:val="FootnoteJA"/>
              <w:rPr>
                <w:i w:val="0"/>
                <w:iCs/>
                <w:szCs w:val="20"/>
              </w:rPr>
            </w:pPr>
            <w:r w:rsidRPr="001E164C">
              <w:rPr>
                <w:i w:val="0"/>
                <w:iCs/>
                <w:szCs w:val="20"/>
              </w:rPr>
              <w:t>dexrazoxane AND anthracycline AND cancer AND (paediatric OR children) AND Clinical Trial[</w:t>
            </w:r>
            <w:proofErr w:type="spellStart"/>
            <w:r w:rsidRPr="001E164C">
              <w:rPr>
                <w:i w:val="0"/>
                <w:iCs/>
                <w:szCs w:val="20"/>
              </w:rPr>
              <w:t>ptyp</w:t>
            </w:r>
            <w:proofErr w:type="spellEnd"/>
            <w:r w:rsidRPr="001E164C">
              <w:rPr>
                <w:i w:val="0"/>
                <w:iCs/>
                <w:szCs w:val="20"/>
              </w:rPr>
              <w:t>]</w:t>
            </w:r>
          </w:p>
        </w:tc>
        <w:tc>
          <w:tcPr>
            <w:tcW w:w="1134" w:type="dxa"/>
          </w:tcPr>
          <w:p w14:paraId="7869D57D" w14:textId="77777777" w:rsidR="005F1AD1" w:rsidRPr="001E164C" w:rsidRDefault="005F1AD1" w:rsidP="00284768">
            <w:pPr>
              <w:pStyle w:val="FootnoteJA"/>
              <w:jc w:val="center"/>
              <w:rPr>
                <w:i w:val="0"/>
                <w:iCs/>
                <w:szCs w:val="20"/>
              </w:rPr>
            </w:pPr>
            <w:r w:rsidRPr="001E164C">
              <w:rPr>
                <w:i w:val="0"/>
                <w:iCs/>
                <w:szCs w:val="20"/>
              </w:rPr>
              <w:t>19</w:t>
            </w:r>
          </w:p>
        </w:tc>
        <w:tc>
          <w:tcPr>
            <w:tcW w:w="1134" w:type="dxa"/>
          </w:tcPr>
          <w:p w14:paraId="0F302648" w14:textId="77777777" w:rsidR="005F1AD1" w:rsidRPr="001E164C" w:rsidRDefault="005F1AD1" w:rsidP="00284768">
            <w:pPr>
              <w:pStyle w:val="FootnoteJA"/>
              <w:jc w:val="center"/>
              <w:rPr>
                <w:i w:val="0"/>
                <w:iCs/>
                <w:szCs w:val="20"/>
              </w:rPr>
            </w:pPr>
            <w:r>
              <w:rPr>
                <w:i w:val="0"/>
                <w:iCs/>
                <w:szCs w:val="20"/>
              </w:rPr>
              <w:t>8</w:t>
            </w:r>
          </w:p>
        </w:tc>
      </w:tr>
    </w:tbl>
    <w:p w14:paraId="3428CE58" w14:textId="1C80C6EF" w:rsidR="000B0F77" w:rsidRDefault="000B0F77" w:rsidP="00D462BC">
      <w:pPr>
        <w:pStyle w:val="FootnoteJA"/>
        <w:rPr>
          <w:i w:val="0"/>
          <w:iCs/>
          <w:sz w:val="22"/>
        </w:rPr>
      </w:pPr>
    </w:p>
    <w:p w14:paraId="6ABF3E74" w14:textId="77777777" w:rsidR="00BA5BAD" w:rsidRDefault="00BA5BAD" w:rsidP="00D462BC">
      <w:pPr>
        <w:pStyle w:val="FootnoteJA"/>
        <w:rPr>
          <w:i w:val="0"/>
          <w:iCs/>
          <w:sz w:val="22"/>
        </w:rPr>
      </w:pPr>
    </w:p>
    <w:p w14:paraId="1AB2E897" w14:textId="1B7BB0BF" w:rsidR="00857453" w:rsidRPr="005C6849" w:rsidRDefault="00857453" w:rsidP="00636D39">
      <w:pPr>
        <w:pStyle w:val="ListParagraph"/>
      </w:pPr>
      <w:bookmarkStart w:id="0" w:name="_GoBack"/>
      <w:bookmarkEnd w:id="0"/>
    </w:p>
    <w:sectPr w:rsidR="00857453" w:rsidRPr="005C6849" w:rsidSect="002A4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F7E4E" w14:textId="77777777" w:rsidR="001B7C27" w:rsidRDefault="001B7C27" w:rsidP="00D462BC">
      <w:pPr>
        <w:spacing w:before="0" w:after="0" w:line="240" w:lineRule="auto"/>
      </w:pPr>
      <w:r>
        <w:separator/>
      </w:r>
    </w:p>
  </w:endnote>
  <w:endnote w:type="continuationSeparator" w:id="0">
    <w:p w14:paraId="7568F1FA" w14:textId="77777777" w:rsidR="001B7C27" w:rsidRDefault="001B7C27" w:rsidP="00D46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728F5" w14:textId="77777777" w:rsidR="001B7C27" w:rsidRDefault="001B7C27" w:rsidP="00D462BC">
      <w:pPr>
        <w:spacing w:before="0" w:after="0" w:line="240" w:lineRule="auto"/>
      </w:pPr>
      <w:r>
        <w:separator/>
      </w:r>
    </w:p>
  </w:footnote>
  <w:footnote w:type="continuationSeparator" w:id="0">
    <w:p w14:paraId="5210E400" w14:textId="77777777" w:rsidR="001B7C27" w:rsidRDefault="001B7C27" w:rsidP="00D462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96F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AE4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644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A6011E"/>
    <w:lvl w:ilvl="0">
      <w:start w:val="1"/>
      <w:numFmt w:val="lowerLetter"/>
      <w:pStyle w:val="ListNumber2"/>
      <w:lvlText w:val="%1."/>
      <w:lvlJc w:val="left"/>
      <w:pPr>
        <w:ind w:left="724" w:hanging="360"/>
      </w:pPr>
    </w:lvl>
  </w:abstractNum>
  <w:abstractNum w:abstractNumId="4" w15:restartNumberingAfterBreak="0">
    <w:nsid w:val="FFFFFF80"/>
    <w:multiLevelType w:val="singleLevel"/>
    <w:tmpl w:val="4F305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DC6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00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5CDF06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941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E4D3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77614"/>
    <w:multiLevelType w:val="multilevel"/>
    <w:tmpl w:val="A7726792"/>
    <w:numStyleLink w:val="MultiNumberedList"/>
  </w:abstractNum>
  <w:abstractNum w:abstractNumId="11" w15:restartNumberingAfterBreak="0">
    <w:nsid w:val="14F40225"/>
    <w:multiLevelType w:val="multilevel"/>
    <w:tmpl w:val="A7726792"/>
    <w:styleLink w:val="MultiNumberedList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8AD4E28"/>
    <w:multiLevelType w:val="multilevel"/>
    <w:tmpl w:val="A7726792"/>
    <w:numStyleLink w:val="MultiNumberedList"/>
  </w:abstractNum>
  <w:abstractNum w:abstractNumId="13" w15:restartNumberingAfterBreak="0">
    <w:nsid w:val="224B4CF9"/>
    <w:multiLevelType w:val="multilevel"/>
    <w:tmpl w:val="A7726792"/>
    <w:numStyleLink w:val="MultiNumberedList"/>
  </w:abstractNum>
  <w:abstractNum w:abstractNumId="14" w15:restartNumberingAfterBreak="0">
    <w:nsid w:val="23582A8E"/>
    <w:multiLevelType w:val="multilevel"/>
    <w:tmpl w:val="A7726792"/>
    <w:numStyleLink w:val="MultiNumberedList"/>
  </w:abstractNum>
  <w:abstractNum w:abstractNumId="15" w15:restartNumberingAfterBreak="0">
    <w:nsid w:val="29776967"/>
    <w:multiLevelType w:val="multilevel"/>
    <w:tmpl w:val="DBE8F7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D17F43"/>
    <w:multiLevelType w:val="multilevel"/>
    <w:tmpl w:val="A7726792"/>
    <w:numStyleLink w:val="MultiNumberedList"/>
  </w:abstractNum>
  <w:abstractNum w:abstractNumId="17" w15:restartNumberingAfterBreak="0">
    <w:nsid w:val="3F19629A"/>
    <w:multiLevelType w:val="multilevel"/>
    <w:tmpl w:val="A7726792"/>
    <w:numStyleLink w:val="MultiNumberedList"/>
  </w:abstractNum>
  <w:abstractNum w:abstractNumId="18" w15:restartNumberingAfterBreak="0">
    <w:nsid w:val="48AA56EB"/>
    <w:multiLevelType w:val="multilevel"/>
    <w:tmpl w:val="8AB27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274B8"/>
    <w:multiLevelType w:val="multilevel"/>
    <w:tmpl w:val="A7726792"/>
    <w:numStyleLink w:val="MultiNumberedList"/>
  </w:abstractNum>
  <w:abstractNum w:abstractNumId="20" w15:restartNumberingAfterBreak="0">
    <w:nsid w:val="64462AE8"/>
    <w:multiLevelType w:val="multilevel"/>
    <w:tmpl w:val="A7726792"/>
    <w:numStyleLink w:val="MultiNumberedList"/>
  </w:abstractNum>
  <w:abstractNum w:abstractNumId="21" w15:restartNumberingAfterBreak="0">
    <w:nsid w:val="67CD79A6"/>
    <w:multiLevelType w:val="multilevel"/>
    <w:tmpl w:val="80CC70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E1622CE"/>
    <w:multiLevelType w:val="multilevel"/>
    <w:tmpl w:val="DBE8F7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E3772CC"/>
    <w:multiLevelType w:val="multilevel"/>
    <w:tmpl w:val="A7726792"/>
    <w:numStyleLink w:val="MultiNumberedList"/>
  </w:abstractNum>
  <w:abstractNum w:abstractNumId="24" w15:restartNumberingAfterBreak="0">
    <w:nsid w:val="701809E3"/>
    <w:multiLevelType w:val="multilevel"/>
    <w:tmpl w:val="57DAB836"/>
    <w:lvl w:ilvl="0">
      <w:start w:val="1"/>
      <w:numFmt w:val="bullet"/>
      <w:pStyle w:val="TableBullets1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700" w:hanging="170"/>
      </w:pPr>
      <w:rPr>
        <w:rFonts w:ascii="Symbol" w:hAnsi="Symbol" w:hint="default"/>
        <w:color w:val="auto"/>
      </w:rPr>
    </w:lvl>
  </w:abstractNum>
  <w:abstractNum w:abstractNumId="25" w15:restartNumberingAfterBreak="0">
    <w:nsid w:val="718B3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36A7821"/>
    <w:multiLevelType w:val="multilevel"/>
    <w:tmpl w:val="A7726792"/>
    <w:numStyleLink w:val="MultiNumberedList"/>
  </w:abstractNum>
  <w:abstractNum w:abstractNumId="27" w15:restartNumberingAfterBreak="0">
    <w:nsid w:val="74A478AF"/>
    <w:multiLevelType w:val="hybridMultilevel"/>
    <w:tmpl w:val="29CA8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87A83"/>
    <w:multiLevelType w:val="hybridMultilevel"/>
    <w:tmpl w:val="B59A6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2"/>
  </w:num>
  <w:num w:numId="13">
    <w:abstractNumId w:val="15"/>
  </w:num>
  <w:num w:numId="14">
    <w:abstractNumId w:val="21"/>
  </w:num>
  <w:num w:numId="15">
    <w:abstractNumId w:val="18"/>
  </w:num>
  <w:num w:numId="16">
    <w:abstractNumId w:val="11"/>
  </w:num>
  <w:num w:numId="17">
    <w:abstractNumId w:val="26"/>
  </w:num>
  <w:num w:numId="18">
    <w:abstractNumId w:val="23"/>
  </w:num>
  <w:num w:numId="19">
    <w:abstractNumId w:val="19"/>
  </w:num>
  <w:num w:numId="20">
    <w:abstractNumId w:val="12"/>
  </w:num>
  <w:num w:numId="21">
    <w:abstractNumId w:val="10"/>
  </w:num>
  <w:num w:numId="22">
    <w:abstractNumId w:val="20"/>
  </w:num>
  <w:num w:numId="23">
    <w:abstractNumId w:val="17"/>
  </w:num>
  <w:num w:numId="24">
    <w:abstractNumId w:val="13"/>
  </w:num>
  <w:num w:numId="25">
    <w:abstractNumId w:val="16"/>
  </w:num>
  <w:num w:numId="26">
    <w:abstractNumId w:val="14"/>
  </w:num>
  <w:num w:numId="27">
    <w:abstractNumId w:val="28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BC"/>
    <w:rsid w:val="0001169B"/>
    <w:rsid w:val="00017195"/>
    <w:rsid w:val="00035B47"/>
    <w:rsid w:val="000577B7"/>
    <w:rsid w:val="0006202E"/>
    <w:rsid w:val="000820D9"/>
    <w:rsid w:val="000834FE"/>
    <w:rsid w:val="000B05FC"/>
    <w:rsid w:val="000B0F77"/>
    <w:rsid w:val="000F601D"/>
    <w:rsid w:val="0014646C"/>
    <w:rsid w:val="0016516A"/>
    <w:rsid w:val="00182758"/>
    <w:rsid w:val="00197B54"/>
    <w:rsid w:val="001B7C27"/>
    <w:rsid w:val="001C2D35"/>
    <w:rsid w:val="001E164C"/>
    <w:rsid w:val="001F1DF6"/>
    <w:rsid w:val="001F5C1F"/>
    <w:rsid w:val="00210DC3"/>
    <w:rsid w:val="00217BE8"/>
    <w:rsid w:val="00250B2C"/>
    <w:rsid w:val="002837FD"/>
    <w:rsid w:val="002A497D"/>
    <w:rsid w:val="002D1976"/>
    <w:rsid w:val="002F2B20"/>
    <w:rsid w:val="0030146B"/>
    <w:rsid w:val="003048F3"/>
    <w:rsid w:val="00352EBE"/>
    <w:rsid w:val="003734C2"/>
    <w:rsid w:val="003773CF"/>
    <w:rsid w:val="00391F24"/>
    <w:rsid w:val="003E0D65"/>
    <w:rsid w:val="00413DD6"/>
    <w:rsid w:val="00422453"/>
    <w:rsid w:val="00425E60"/>
    <w:rsid w:val="00444069"/>
    <w:rsid w:val="004A0017"/>
    <w:rsid w:val="004A1E90"/>
    <w:rsid w:val="004D3959"/>
    <w:rsid w:val="005164F7"/>
    <w:rsid w:val="005223A2"/>
    <w:rsid w:val="005561E4"/>
    <w:rsid w:val="005C6849"/>
    <w:rsid w:val="005F1AD1"/>
    <w:rsid w:val="005F3F3C"/>
    <w:rsid w:val="006035AE"/>
    <w:rsid w:val="00620B6A"/>
    <w:rsid w:val="006309AE"/>
    <w:rsid w:val="00636D39"/>
    <w:rsid w:val="006B3EFC"/>
    <w:rsid w:val="006E7346"/>
    <w:rsid w:val="00726203"/>
    <w:rsid w:val="0075548E"/>
    <w:rsid w:val="00771173"/>
    <w:rsid w:val="007A4B48"/>
    <w:rsid w:val="007E0CC6"/>
    <w:rsid w:val="007F5ECA"/>
    <w:rsid w:val="00836FF3"/>
    <w:rsid w:val="00852CA3"/>
    <w:rsid w:val="00857453"/>
    <w:rsid w:val="008F008A"/>
    <w:rsid w:val="00924425"/>
    <w:rsid w:val="009700BA"/>
    <w:rsid w:val="00A2250D"/>
    <w:rsid w:val="00A371F0"/>
    <w:rsid w:val="00A5708E"/>
    <w:rsid w:val="00A94BB8"/>
    <w:rsid w:val="00AE3B6A"/>
    <w:rsid w:val="00AF1CE6"/>
    <w:rsid w:val="00B25984"/>
    <w:rsid w:val="00B35173"/>
    <w:rsid w:val="00B42082"/>
    <w:rsid w:val="00B60324"/>
    <w:rsid w:val="00B63011"/>
    <w:rsid w:val="00B9407F"/>
    <w:rsid w:val="00BA5BAD"/>
    <w:rsid w:val="00BD3E09"/>
    <w:rsid w:val="00C24E53"/>
    <w:rsid w:val="00C466F3"/>
    <w:rsid w:val="00C6023A"/>
    <w:rsid w:val="00C7337C"/>
    <w:rsid w:val="00C73A3F"/>
    <w:rsid w:val="00C8724C"/>
    <w:rsid w:val="00CE254C"/>
    <w:rsid w:val="00D22F24"/>
    <w:rsid w:val="00D462BC"/>
    <w:rsid w:val="00D64B12"/>
    <w:rsid w:val="00D65D1C"/>
    <w:rsid w:val="00D66D53"/>
    <w:rsid w:val="00D75505"/>
    <w:rsid w:val="00D91714"/>
    <w:rsid w:val="00D945FC"/>
    <w:rsid w:val="00DC01ED"/>
    <w:rsid w:val="00DC28FE"/>
    <w:rsid w:val="00DD32D3"/>
    <w:rsid w:val="00DF23EC"/>
    <w:rsid w:val="00DF647E"/>
    <w:rsid w:val="00E1506A"/>
    <w:rsid w:val="00E26359"/>
    <w:rsid w:val="00E41D03"/>
    <w:rsid w:val="00E702C1"/>
    <w:rsid w:val="00E73E01"/>
    <w:rsid w:val="00E84539"/>
    <w:rsid w:val="00E94FBB"/>
    <w:rsid w:val="00EF2468"/>
    <w:rsid w:val="00EF7EA6"/>
    <w:rsid w:val="00F03D73"/>
    <w:rsid w:val="00F17911"/>
    <w:rsid w:val="00F31197"/>
    <w:rsid w:val="00F326C7"/>
    <w:rsid w:val="00F52538"/>
    <w:rsid w:val="00F66D18"/>
    <w:rsid w:val="00F67E04"/>
    <w:rsid w:val="00F834DC"/>
    <w:rsid w:val="00F92E4F"/>
    <w:rsid w:val="00F95A08"/>
    <w:rsid w:val="00FC3556"/>
    <w:rsid w:val="00FD66BF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7ADE"/>
  <w15:chartTrackingRefBased/>
  <w15:docId w15:val="{CE8F6E74-F9DB-47FF-A8AD-560F2015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2BC"/>
    <w:pPr>
      <w:spacing w:before="60" w:after="180" w:line="48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849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684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7195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C6849"/>
    <w:pPr>
      <w:keepNext/>
      <w:keepLines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8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6849"/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NoSpacing">
    <w:name w:val="No Spacing"/>
    <w:uiPriority w:val="1"/>
    <w:semiHidden/>
    <w:rsid w:val="0006202E"/>
    <w:pPr>
      <w:spacing w:after="0" w:line="240" w:lineRule="auto"/>
    </w:pPr>
    <w:rPr>
      <w:rFonts w:ascii="Arial" w:hAnsi="Arial"/>
    </w:rPr>
  </w:style>
  <w:style w:type="paragraph" w:styleId="ListBullet">
    <w:name w:val="List Bullet"/>
    <w:basedOn w:val="Normal"/>
    <w:uiPriority w:val="99"/>
    <w:rsid w:val="00A5708E"/>
    <w:pPr>
      <w:numPr>
        <w:numId w:val="1"/>
      </w:numPr>
      <w:tabs>
        <w:tab w:val="clear" w:pos="360"/>
        <w:tab w:val="num" w:pos="364"/>
      </w:tabs>
      <w:spacing w:before="0"/>
      <w:ind w:left="362" w:hanging="249"/>
      <w:contextualSpacing/>
    </w:pPr>
  </w:style>
  <w:style w:type="paragraph" w:styleId="ListBullet2">
    <w:name w:val="List Bullet 2"/>
    <w:basedOn w:val="Normal"/>
    <w:uiPriority w:val="99"/>
    <w:rsid w:val="00F03D73"/>
    <w:pPr>
      <w:numPr>
        <w:numId w:val="2"/>
      </w:numPr>
      <w:tabs>
        <w:tab w:val="clear" w:pos="643"/>
        <w:tab w:val="num" w:pos="644"/>
      </w:tabs>
      <w:ind w:left="644" w:hanging="281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1719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C6849"/>
    <w:rPr>
      <w:rFonts w:asciiTheme="majorHAnsi" w:eastAsiaTheme="majorEastAsia" w:hAnsiTheme="majorHAnsi" w:cstheme="majorBidi"/>
      <w:bCs/>
      <w:i/>
      <w:iCs/>
    </w:rPr>
  </w:style>
  <w:style w:type="paragraph" w:styleId="ListNumber">
    <w:name w:val="List Number"/>
    <w:basedOn w:val="Normal"/>
    <w:uiPriority w:val="99"/>
    <w:rsid w:val="00D22F24"/>
    <w:pPr>
      <w:numPr>
        <w:numId w:val="6"/>
      </w:numPr>
      <w:contextualSpacing/>
    </w:pPr>
  </w:style>
  <w:style w:type="table" w:customStyle="1" w:styleId="PrismDataTable">
    <w:name w:val="Prism Data Table"/>
    <w:basedOn w:val="TableNormal"/>
    <w:uiPriority w:val="99"/>
    <w:rsid w:val="00D22F24"/>
    <w:pPr>
      <w:spacing w:after="0" w:line="240" w:lineRule="auto"/>
      <w:jc w:val="center"/>
    </w:pPr>
    <w:rPr>
      <w:rFonts w:ascii="Arial" w:hAnsi="Arial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firstCol">
      <w:pPr>
        <w:jc w:val="left"/>
      </w:pPr>
    </w:tblStylePr>
  </w:style>
  <w:style w:type="table" w:customStyle="1" w:styleId="PrismTextTable">
    <w:name w:val="Prism Text Table"/>
    <w:basedOn w:val="TableGrid"/>
    <w:uiPriority w:val="99"/>
    <w:rsid w:val="00C466F3"/>
    <w:rPr>
      <w:rFonts w:ascii="Arial" w:hAnsi="Arial"/>
      <w:sz w:val="20"/>
      <w:szCs w:val="20"/>
      <w:lang w:val="en-US" w:eastAsia="en-GB"/>
    </w:rPr>
    <w:tblPr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ListBullet3">
    <w:name w:val="List Bullet 3"/>
    <w:basedOn w:val="ListBullet2"/>
    <w:uiPriority w:val="99"/>
    <w:rsid w:val="00E84539"/>
    <w:pPr>
      <w:tabs>
        <w:tab w:val="clear" w:pos="644"/>
        <w:tab w:val="num" w:pos="910"/>
      </w:tabs>
      <w:ind w:left="924" w:hanging="280"/>
    </w:pPr>
  </w:style>
  <w:style w:type="table" w:styleId="TableGrid">
    <w:name w:val="Table Grid"/>
    <w:basedOn w:val="TableNormal"/>
    <w:uiPriority w:val="59"/>
    <w:rsid w:val="00D22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C466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466F3"/>
    <w:pPr>
      <w:spacing w:after="0" w:line="240" w:lineRule="auto"/>
    </w:pPr>
    <w:rPr>
      <w:color w:val="17365D" w:themeColor="accent1" w:themeShade="BF"/>
    </w:rPr>
    <w:tblPr>
      <w:tblStyleRowBandSize w:val="1"/>
      <w:tblStyleColBandSize w:val="1"/>
      <w:tblBorders>
        <w:top w:val="single" w:sz="8" w:space="0" w:color="1F497D" w:themeColor="accent1"/>
        <w:bottom w:val="single" w:sz="8" w:space="0" w:color="1F4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1"/>
          <w:left w:val="nil"/>
          <w:bottom w:val="single" w:sz="8" w:space="0" w:color="1F4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1"/>
          <w:left w:val="nil"/>
          <w:bottom w:val="single" w:sz="8" w:space="0" w:color="1F4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466F3"/>
    <w:pPr>
      <w:spacing w:after="0" w:line="240" w:lineRule="auto"/>
    </w:pPr>
    <w:rPr>
      <w:color w:val="365F91" w:themeColor="accent2" w:themeShade="BF"/>
    </w:rPr>
    <w:tblPr>
      <w:tblStyleRowBandSize w:val="1"/>
      <w:tblStyleColBandSize w:val="1"/>
      <w:tblBorders>
        <w:top w:val="single" w:sz="8" w:space="0" w:color="4F81BD" w:themeColor="accent2"/>
        <w:bottom w:val="single" w:sz="8" w:space="0" w:color="4F81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2"/>
          <w:left w:val="nil"/>
          <w:bottom w:val="single" w:sz="8" w:space="0" w:color="4F81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2"/>
          <w:left w:val="nil"/>
          <w:bottom w:val="single" w:sz="8" w:space="0" w:color="4F81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466F3"/>
    <w:pPr>
      <w:spacing w:after="0" w:line="240" w:lineRule="auto"/>
    </w:pPr>
    <w:rPr>
      <w:color w:val="31849B" w:themeColor="accent3" w:themeShade="BF"/>
    </w:rPr>
    <w:tblPr>
      <w:tblStyleRowBandSize w:val="1"/>
      <w:tblStyleColBandSize w:val="1"/>
      <w:tblBorders>
        <w:top w:val="single" w:sz="8" w:space="0" w:color="4BACC6" w:themeColor="accent3"/>
        <w:bottom w:val="single" w:sz="8" w:space="0" w:color="4BAC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3"/>
          <w:left w:val="nil"/>
          <w:bottom w:val="single" w:sz="8" w:space="0" w:color="4BAC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3"/>
          <w:left w:val="nil"/>
          <w:bottom w:val="single" w:sz="8" w:space="0" w:color="4BAC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3" w:themeFillTint="3F"/>
      </w:tcPr>
    </w:tblStylePr>
  </w:style>
  <w:style w:type="paragraph" w:styleId="ListNumber2">
    <w:name w:val="List Number 2"/>
    <w:basedOn w:val="Normal"/>
    <w:uiPriority w:val="99"/>
    <w:rsid w:val="00DC28FE"/>
    <w:pPr>
      <w:numPr>
        <w:numId w:val="7"/>
      </w:numPr>
      <w:contextualSpacing/>
    </w:pPr>
  </w:style>
  <w:style w:type="numbering" w:customStyle="1" w:styleId="MultiNumberedList">
    <w:name w:val="Multi Numbered List"/>
    <w:basedOn w:val="NoList"/>
    <w:uiPriority w:val="99"/>
    <w:rsid w:val="002D1976"/>
    <w:pPr>
      <w:numPr>
        <w:numId w:val="16"/>
      </w:numPr>
    </w:pPr>
  </w:style>
  <w:style w:type="paragraph" w:styleId="ListParagraph">
    <w:name w:val="List Paragraph"/>
    <w:basedOn w:val="Normal"/>
    <w:link w:val="ListParagraphChar"/>
    <w:uiPriority w:val="34"/>
    <w:semiHidden/>
    <w:qFormat/>
    <w:rsid w:val="00F1791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2D1976"/>
  </w:style>
  <w:style w:type="character" w:styleId="FollowedHyperlink">
    <w:name w:val="FollowedHyperlink"/>
    <w:basedOn w:val="DefaultParagraphFont"/>
    <w:uiPriority w:val="99"/>
    <w:semiHidden/>
    <w:unhideWhenUsed/>
    <w:rsid w:val="00413DD6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2D35"/>
    <w:pPr>
      <w:keepNext/>
      <w:spacing w:before="0" w:after="200"/>
    </w:pPr>
    <w:rPr>
      <w:b/>
      <w:bCs/>
      <w:color w:val="000000" w:themeColor="text1"/>
      <w:szCs w:val="18"/>
    </w:rPr>
  </w:style>
  <w:style w:type="paragraph" w:styleId="MacroText">
    <w:name w:val="macro"/>
    <w:link w:val="MacroTextChar"/>
    <w:rsid w:val="007A4B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  <w:jc w:val="both"/>
    </w:pPr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rsid w:val="007A4B48"/>
    <w:rPr>
      <w:rFonts w:ascii="Consolas" w:eastAsia="Times New Roman" w:hAnsi="Consolas" w:cs="Consolas"/>
      <w:sz w:val="20"/>
      <w:szCs w:val="20"/>
      <w:lang w:val="en-US"/>
    </w:rPr>
  </w:style>
  <w:style w:type="paragraph" w:customStyle="1" w:styleId="Footnote">
    <w:name w:val="Footnote"/>
    <w:basedOn w:val="BodyText"/>
    <w:next w:val="BodyText"/>
    <w:uiPriority w:val="69"/>
    <w:rsid w:val="00D462BC"/>
    <w:pPr>
      <w:spacing w:after="320" w:line="240" w:lineRule="auto"/>
      <w:contextualSpacing/>
      <w:jc w:val="both"/>
    </w:pPr>
    <w:rPr>
      <w:rFonts w:ascii="Calibri" w:eastAsia="Times New Roman" w:hAnsi="Calibri"/>
      <w:sz w:val="19"/>
    </w:rPr>
  </w:style>
  <w:style w:type="paragraph" w:customStyle="1" w:styleId="TableBullets1">
    <w:name w:val="Table Bullets 1"/>
    <w:basedOn w:val="Normal"/>
    <w:uiPriority w:val="63"/>
    <w:rsid w:val="00D462BC"/>
    <w:pPr>
      <w:numPr>
        <w:numId w:val="28"/>
      </w:numPr>
      <w:spacing w:before="20" w:after="60" w:line="240" w:lineRule="auto"/>
      <w:contextualSpacing/>
    </w:pPr>
    <w:rPr>
      <w:rFonts w:ascii="Calibri" w:eastAsia="Times New Roman" w:hAnsi="Calibri"/>
      <w:sz w:val="20"/>
    </w:rPr>
  </w:style>
  <w:style w:type="paragraph" w:customStyle="1" w:styleId="TableBullets">
    <w:name w:val="Table Bullets"/>
    <w:basedOn w:val="Normal"/>
    <w:link w:val="TableBulletsChar"/>
    <w:uiPriority w:val="63"/>
    <w:rsid w:val="00D462BC"/>
    <w:pPr>
      <w:spacing w:after="0" w:line="240" w:lineRule="auto"/>
    </w:pPr>
    <w:rPr>
      <w:rFonts w:ascii="Calibri" w:eastAsia="Times New Roman" w:hAnsi="Calibri"/>
      <w:sz w:val="20"/>
    </w:rPr>
  </w:style>
  <w:style w:type="character" w:customStyle="1" w:styleId="TableBulletsChar">
    <w:name w:val="Table Bullets Char"/>
    <w:link w:val="TableBullets"/>
    <w:uiPriority w:val="63"/>
    <w:rsid w:val="00D462BC"/>
    <w:rPr>
      <w:rFonts w:ascii="Calibri" w:eastAsia="Times New Roman" w:hAnsi="Calibri" w:cs="Times New Roman"/>
      <w:sz w:val="20"/>
    </w:rPr>
  </w:style>
  <w:style w:type="paragraph" w:customStyle="1" w:styleId="FootnoteJA">
    <w:name w:val="Footnote (JA)"/>
    <w:basedOn w:val="BodyText"/>
    <w:qFormat/>
    <w:rsid w:val="00D462BC"/>
    <w:pPr>
      <w:spacing w:before="80" w:after="180" w:line="360" w:lineRule="auto"/>
      <w:contextualSpacing/>
    </w:pPr>
    <w:rPr>
      <w:rFonts w:eastAsia="Times New Roman" w:cs="Arial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2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2BC"/>
    <w:rPr>
      <w:rFonts w:ascii="Arial" w:eastAsia="Calibri" w:hAnsi="Arial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2BC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2BC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2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39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39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rism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4F81BD"/>
      </a:accent2>
      <a:accent3>
        <a:srgbClr val="4BACC6"/>
      </a:accent3>
      <a:accent4>
        <a:srgbClr val="F79646"/>
      </a:accent4>
      <a:accent5>
        <a:srgbClr val="C0504D"/>
      </a:accent5>
      <a:accent6>
        <a:srgbClr val="00B050"/>
      </a:accent6>
      <a:hlink>
        <a:srgbClr val="0000FF"/>
      </a:hlink>
      <a:folHlink>
        <a:srgbClr val="76923C"/>
      </a:folHlink>
    </a:clrScheme>
    <a:fontScheme name="Pris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252A5-AB99-624E-A209-EE6E0CBA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Christian</dc:creator>
  <cp:keywords/>
  <dc:description/>
  <cp:lastModifiedBy>Fiona Williams</cp:lastModifiedBy>
  <cp:revision>3</cp:revision>
  <dcterms:created xsi:type="dcterms:W3CDTF">2019-12-13T13:11:00Z</dcterms:created>
  <dcterms:modified xsi:type="dcterms:W3CDTF">2019-12-13T13:24:00Z</dcterms:modified>
</cp:coreProperties>
</file>