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5" w:rsidRDefault="00873C9C" w:rsidP="00A35C25">
      <w:pPr>
        <w:spacing w:line="480" w:lineRule="auto"/>
        <w:rPr>
          <w:b/>
        </w:rPr>
      </w:pPr>
      <w:r w:rsidRPr="00873C9C">
        <w:rPr>
          <w:b/>
        </w:rPr>
        <w:t>Additional File 4</w:t>
      </w:r>
      <w:bookmarkStart w:id="0" w:name="_Hlk522695918"/>
      <w:bookmarkStart w:id="1" w:name="_Hlk522696203"/>
    </w:p>
    <w:p w:rsidR="00873C9C" w:rsidRDefault="0025370A" w:rsidP="00A35C25">
      <w:pPr>
        <w:spacing w:line="480" w:lineRule="auto"/>
        <w:rPr>
          <w:b/>
        </w:rPr>
      </w:pPr>
      <w:r w:rsidRPr="0025370A">
        <w:rPr>
          <w:b/>
        </w:rPr>
        <w:t xml:space="preserve">Table </w:t>
      </w:r>
      <w:r w:rsidR="001354BB">
        <w:rPr>
          <w:b/>
        </w:rPr>
        <w:t>S</w:t>
      </w:r>
      <w:r w:rsidRPr="0025370A">
        <w:rPr>
          <w:b/>
        </w:rPr>
        <w:t>2</w:t>
      </w:r>
      <w:r w:rsidR="00873C9C" w:rsidRPr="0025370A">
        <w:rPr>
          <w:b/>
        </w:rPr>
        <w:t xml:space="preserve"> Change from baseline in peak SC (post hoc summary) and trough SC (24-h planned time point) at </w:t>
      </w:r>
      <w:r w:rsidR="00A9709F">
        <w:rPr>
          <w:b/>
        </w:rPr>
        <w:t>w</w:t>
      </w:r>
      <w:r w:rsidR="00873C9C" w:rsidRPr="0025370A">
        <w:rPr>
          <w:b/>
        </w:rPr>
        <w:t xml:space="preserve">eek 6 (SC population) </w:t>
      </w:r>
    </w:p>
    <w:tbl>
      <w:tblPr>
        <w:tblW w:w="5000" w:type="pct"/>
        <w:tblLook w:val="04A0"/>
      </w:tblPr>
      <w:tblGrid>
        <w:gridCol w:w="4464"/>
        <w:gridCol w:w="2390"/>
        <w:gridCol w:w="2388"/>
      </w:tblGrid>
      <w:tr w:rsidR="00A35C25" w:rsidRPr="008D1EF2" w:rsidTr="001016DD"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Visit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 xml:space="preserve">Placebo 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 xml:space="preserve">FF 50 </w:t>
            </w:r>
            <w:r>
              <w:rPr>
                <w:rFonts w:cs="Calibri"/>
                <w:b/>
                <w:sz w:val="24"/>
                <w:szCs w:val="24"/>
              </w:rPr>
              <w:t>Q</w:t>
            </w:r>
            <w:r w:rsidRPr="008D1EF2">
              <w:rPr>
                <w:rFonts w:cs="Calibri"/>
                <w:b/>
                <w:sz w:val="24"/>
                <w:szCs w:val="24"/>
              </w:rPr>
              <w:t>D</w:t>
            </w:r>
          </w:p>
        </w:tc>
      </w:tr>
      <w:tr w:rsidR="00A35C25" w:rsidRPr="008D1EF2" w:rsidTr="001016DD">
        <w:tc>
          <w:tcPr>
            <w:tcW w:w="2415" w:type="pct"/>
            <w:tcBorders>
              <w:top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SC population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both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A35C25" w:rsidRPr="008D1EF2" w:rsidTr="001016DD">
        <w:trPr>
          <w:gridAfter w:val="1"/>
          <w:wAfter w:w="1292" w:type="pct"/>
        </w:trPr>
        <w:tc>
          <w:tcPr>
            <w:tcW w:w="2415" w:type="pct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Peak SC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Baseline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Geometric mean</w:t>
            </w:r>
            <w:r>
              <w:rPr>
                <w:rFonts w:cs="Calibri"/>
                <w:sz w:val="24"/>
                <w:szCs w:val="24"/>
              </w:rPr>
              <w:t xml:space="preserve"> peak SC</w:t>
            </w:r>
            <w:r w:rsidRPr="008D1EF2">
              <w:rPr>
                <w:rFonts w:cs="Calibri"/>
                <w:sz w:val="24"/>
                <w:szCs w:val="24"/>
              </w:rPr>
              <w:t xml:space="preserve"> (nmol/L)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362.19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352.31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0.378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0.357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39.22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36.86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403.00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356.00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168.0, 704.0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105.0, 657.0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Week 6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Geometric mean</w:t>
            </w:r>
            <w:r>
              <w:rPr>
                <w:rFonts w:cs="Calibri"/>
                <w:sz w:val="24"/>
                <w:szCs w:val="24"/>
              </w:rPr>
              <w:t xml:space="preserve"> peak SC</w:t>
            </w:r>
            <w:r w:rsidRPr="008D1EF2">
              <w:rPr>
                <w:rFonts w:cs="Calibri"/>
                <w:sz w:val="24"/>
                <w:szCs w:val="24"/>
              </w:rPr>
              <w:t xml:space="preserve"> (nmol/L)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396.59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361.65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0.332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0.362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34.18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37.37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415.50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378.50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188.0, 789.0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171.0, 811.0</w:t>
            </w:r>
          </w:p>
        </w:tc>
      </w:tr>
    </w:tbl>
    <w:p w:rsidR="00DE58E3" w:rsidRDefault="00DE58E3">
      <w:r>
        <w:br w:type="page"/>
      </w:r>
    </w:p>
    <w:tbl>
      <w:tblPr>
        <w:tblW w:w="5000" w:type="pct"/>
        <w:tblLook w:val="04A0"/>
      </w:tblPr>
      <w:tblGrid>
        <w:gridCol w:w="4464"/>
        <w:gridCol w:w="2390"/>
        <w:gridCol w:w="2388"/>
      </w:tblGrid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lastRenderedPageBreak/>
              <w:t>Ratio from baseline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 xml:space="preserve">Geometric mean </w:t>
            </w:r>
            <w:r>
              <w:rPr>
                <w:rFonts w:cs="Calibri"/>
                <w:sz w:val="24"/>
                <w:szCs w:val="24"/>
              </w:rPr>
              <w:t xml:space="preserve">peak SC </w:t>
            </w:r>
            <w:r w:rsidRPr="008D1EF2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1.03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0.391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0.437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40.68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45.85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1.05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1.04</w:t>
            </w:r>
          </w:p>
        </w:tc>
      </w:tr>
      <w:tr w:rsidR="00A35C25" w:rsidRPr="008D1EF2" w:rsidTr="001016DD"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0.5, 3.2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0.3, 3.2</w:t>
            </w:r>
          </w:p>
        </w:tc>
      </w:tr>
      <w:tr w:rsidR="00A35C25" w:rsidRPr="008D1EF2" w:rsidTr="001016DD">
        <w:trPr>
          <w:gridAfter w:val="1"/>
          <w:wAfter w:w="1292" w:type="pct"/>
        </w:trPr>
        <w:tc>
          <w:tcPr>
            <w:tcW w:w="2415" w:type="pct"/>
            <w:tcBorders>
              <w:top w:val="single" w:sz="4" w:space="0" w:color="auto"/>
            </w:tcBorders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Trough SC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Baseline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53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 xml:space="preserve">Geometric mean </w:t>
            </w:r>
            <w:r>
              <w:rPr>
                <w:rFonts w:cs="Calibri"/>
                <w:sz w:val="24"/>
                <w:szCs w:val="24"/>
              </w:rPr>
              <w:t xml:space="preserve">trough SC </w:t>
            </w:r>
            <w:r w:rsidRPr="008D1EF2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290.56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271.86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0.584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0.519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63.71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55.55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339.00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282.00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28.0, 629.0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36.0, 657.0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t>Week 6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 xml:space="preserve">Geometric mean </w:t>
            </w:r>
            <w:r>
              <w:rPr>
                <w:rFonts w:cs="Calibri"/>
                <w:sz w:val="24"/>
                <w:szCs w:val="24"/>
              </w:rPr>
              <w:t xml:space="preserve">trough SC </w:t>
            </w:r>
            <w:r w:rsidRPr="008D1EF2">
              <w:rPr>
                <w:rFonts w:cs="Calibri"/>
                <w:sz w:val="24"/>
                <w:szCs w:val="24"/>
              </w:rPr>
              <w:t>(nmol/L)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296.64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315.51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0.639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0.347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71.04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35.74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325.50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313.00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14.0, 660.0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132.0, 718.0</w:t>
            </w:r>
          </w:p>
        </w:tc>
      </w:tr>
    </w:tbl>
    <w:p w:rsidR="00DE58E3" w:rsidRDefault="00DE58E3">
      <w:r>
        <w:br w:type="page"/>
      </w:r>
    </w:p>
    <w:tbl>
      <w:tblPr>
        <w:tblW w:w="5000" w:type="pct"/>
        <w:tblLook w:val="04A0"/>
      </w:tblPr>
      <w:tblGrid>
        <w:gridCol w:w="4464"/>
        <w:gridCol w:w="2390"/>
        <w:gridCol w:w="2388"/>
      </w:tblGrid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rPr>
                <w:rFonts w:cs="Calibri"/>
                <w:b/>
                <w:sz w:val="24"/>
                <w:szCs w:val="24"/>
              </w:rPr>
            </w:pPr>
            <w:r w:rsidRPr="008D1EF2">
              <w:rPr>
                <w:rFonts w:cs="Calibri"/>
                <w:b/>
                <w:sz w:val="24"/>
                <w:szCs w:val="24"/>
              </w:rPr>
              <w:lastRenderedPageBreak/>
              <w:t>Ratio from baseline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52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425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Geometric mean</w:t>
            </w:r>
            <w:r>
              <w:rPr>
                <w:rFonts w:cs="Calibri"/>
                <w:sz w:val="24"/>
                <w:szCs w:val="24"/>
              </w:rPr>
              <w:t xml:space="preserve"> trough SC</w:t>
            </w:r>
            <w:r w:rsidRPr="008D1EF2">
              <w:rPr>
                <w:rFonts w:cs="Calibri"/>
                <w:sz w:val="24"/>
                <w:szCs w:val="24"/>
              </w:rPr>
              <w:t xml:space="preserve"> (nmol/L)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1.03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1.16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SD logs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0.801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0.560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CV (%)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94.91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60.74</w:t>
            </w:r>
          </w:p>
        </w:tc>
      </w:tr>
      <w:tr w:rsidR="00A35C25" w:rsidRPr="008D1EF2" w:rsidTr="001016DD">
        <w:tc>
          <w:tcPr>
            <w:tcW w:w="2415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Median</w:t>
            </w:r>
          </w:p>
        </w:tc>
        <w:tc>
          <w:tcPr>
            <w:tcW w:w="1293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1.09</w:t>
            </w:r>
          </w:p>
        </w:tc>
        <w:tc>
          <w:tcPr>
            <w:tcW w:w="1292" w:type="pct"/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1.15</w:t>
            </w:r>
          </w:p>
        </w:tc>
      </w:tr>
      <w:tr w:rsidR="00A35C25" w:rsidRPr="008D1EF2" w:rsidTr="001016DD"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ind w:left="743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Min., Max.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0.0, 11.9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</w:tcPr>
          <w:p w:rsidR="00A35C25" w:rsidRPr="008D1EF2" w:rsidRDefault="00A35C25" w:rsidP="00DE58E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8D1EF2">
              <w:rPr>
                <w:rFonts w:cs="Calibri"/>
                <w:sz w:val="24"/>
                <w:szCs w:val="24"/>
              </w:rPr>
              <w:t>0.5, 11.3</w:t>
            </w:r>
          </w:p>
        </w:tc>
      </w:tr>
    </w:tbl>
    <w:bookmarkEnd w:id="0"/>
    <w:p w:rsidR="00873C9C" w:rsidRDefault="00873C9C" w:rsidP="00A35C25">
      <w:pPr>
        <w:spacing w:line="480" w:lineRule="auto"/>
      </w:pPr>
      <w:r>
        <w:t>CV=100*sqrt(exp((SD logs)^</w:t>
      </w:r>
      <w:bookmarkStart w:id="2" w:name="_GoBack"/>
      <w:bookmarkEnd w:id="2"/>
      <w:r>
        <w:t>2)-1), where SD logs denotes the SD of the logged values (or changes in logged values). N, number of subjects in population; n, number of subjects with value at the visit.</w:t>
      </w:r>
    </w:p>
    <w:p w:rsidR="00417F84" w:rsidRDefault="00873C9C" w:rsidP="00A35C25">
      <w:pPr>
        <w:spacing w:line="480" w:lineRule="auto"/>
      </w:pPr>
      <w:r>
        <w:t>CV, coefficient of variation; FF 50 QD, fluticasone furoate 50 µg once daily; h, hours; Min., minimum, Max., maximum; SC, serum cortisol; SD, standard deviation.</w:t>
      </w:r>
      <w:bookmarkEnd w:id="1"/>
    </w:p>
    <w:sectPr w:rsidR="00417F84" w:rsidSect="0067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3C9C"/>
    <w:rsid w:val="00070D45"/>
    <w:rsid w:val="000E2933"/>
    <w:rsid w:val="001354BB"/>
    <w:rsid w:val="001A422E"/>
    <w:rsid w:val="00202CFC"/>
    <w:rsid w:val="0021379D"/>
    <w:rsid w:val="00245CB4"/>
    <w:rsid w:val="0025370A"/>
    <w:rsid w:val="00256A69"/>
    <w:rsid w:val="00266F1C"/>
    <w:rsid w:val="0028127B"/>
    <w:rsid w:val="002836AA"/>
    <w:rsid w:val="002D715F"/>
    <w:rsid w:val="00311100"/>
    <w:rsid w:val="00363E15"/>
    <w:rsid w:val="00415590"/>
    <w:rsid w:val="00416978"/>
    <w:rsid w:val="00417F84"/>
    <w:rsid w:val="00445BB5"/>
    <w:rsid w:val="00515DF9"/>
    <w:rsid w:val="005545DC"/>
    <w:rsid w:val="005659D6"/>
    <w:rsid w:val="00585502"/>
    <w:rsid w:val="00594E60"/>
    <w:rsid w:val="005A107C"/>
    <w:rsid w:val="005B239E"/>
    <w:rsid w:val="00621BA0"/>
    <w:rsid w:val="006547A2"/>
    <w:rsid w:val="006702E7"/>
    <w:rsid w:val="00670E7E"/>
    <w:rsid w:val="007570D3"/>
    <w:rsid w:val="007A1527"/>
    <w:rsid w:val="008211C3"/>
    <w:rsid w:val="00831C52"/>
    <w:rsid w:val="00873C9C"/>
    <w:rsid w:val="00886AB1"/>
    <w:rsid w:val="0089295D"/>
    <w:rsid w:val="00896ABA"/>
    <w:rsid w:val="008C34FD"/>
    <w:rsid w:val="008D09A0"/>
    <w:rsid w:val="0092302E"/>
    <w:rsid w:val="009B0062"/>
    <w:rsid w:val="00A35C25"/>
    <w:rsid w:val="00A9709F"/>
    <w:rsid w:val="00AF207C"/>
    <w:rsid w:val="00AF5CB5"/>
    <w:rsid w:val="00B7040D"/>
    <w:rsid w:val="00BB2542"/>
    <w:rsid w:val="00BC2483"/>
    <w:rsid w:val="00BC59BF"/>
    <w:rsid w:val="00C86FEE"/>
    <w:rsid w:val="00CA007F"/>
    <w:rsid w:val="00CB48D8"/>
    <w:rsid w:val="00DE58E3"/>
    <w:rsid w:val="00DF509B"/>
    <w:rsid w:val="00DF641F"/>
    <w:rsid w:val="00E06E09"/>
    <w:rsid w:val="00E25E72"/>
    <w:rsid w:val="00E270CA"/>
    <w:rsid w:val="00E41A49"/>
    <w:rsid w:val="00E66E22"/>
    <w:rsid w:val="00F450E4"/>
    <w:rsid w:val="00FA5270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Dalrymple</dc:creator>
  <cp:keywords/>
  <dc:description/>
  <cp:lastModifiedBy>0013357</cp:lastModifiedBy>
  <cp:revision>7</cp:revision>
  <dcterms:created xsi:type="dcterms:W3CDTF">2018-08-22T13:58:00Z</dcterms:created>
  <dcterms:modified xsi:type="dcterms:W3CDTF">2020-01-22T09:05:00Z</dcterms:modified>
</cp:coreProperties>
</file>