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5B" w:rsidRPr="00486A6F" w:rsidRDefault="00432D5B" w:rsidP="00432D5B">
      <w:pPr>
        <w:spacing w:after="200" w:line="240" w:lineRule="auto"/>
        <w:rPr>
          <w:rFonts w:ascii="Times New Roman" w:eastAsia="SimSun" w:hAnsi="Times New Roman" w:cs="Times New Roman"/>
          <w:b/>
          <w:bCs/>
        </w:rPr>
      </w:pPr>
      <w:r w:rsidRPr="00486A6F">
        <w:rPr>
          <w:rFonts w:ascii="Times New Roman" w:eastAsia="SimSun" w:hAnsi="Times New Roman" w:cs="Times New Roman"/>
          <w:b/>
          <w:bCs/>
        </w:rPr>
        <w:t>Additional file 1: Nutritional status indicators</w:t>
      </w:r>
    </w:p>
    <w:tbl>
      <w:tblPr>
        <w:tblW w:w="9356" w:type="dxa"/>
        <w:tblLook w:val="04A0"/>
      </w:tblPr>
      <w:tblGrid>
        <w:gridCol w:w="5200"/>
        <w:gridCol w:w="4156"/>
      </w:tblGrid>
      <w:tr w:rsidR="00432D5B" w:rsidRPr="00486A6F" w:rsidTr="008327BC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D5B" w:rsidRPr="00486A6F" w:rsidRDefault="00432D5B" w:rsidP="0083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6A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Indicator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D5B" w:rsidRPr="00486A6F" w:rsidRDefault="00432D5B" w:rsidP="0083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6A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Mean ± standard deviation</w:t>
            </w:r>
          </w:p>
        </w:tc>
      </w:tr>
      <w:tr w:rsidR="00432D5B" w:rsidRPr="00486A6F" w:rsidTr="008327BC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D5B" w:rsidRPr="00486A6F" w:rsidRDefault="00432D5B" w:rsidP="0083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A6F">
              <w:rPr>
                <w:rFonts w:ascii="Times New Roman" w:eastAsia="Times New Roman" w:hAnsi="Times New Roman" w:cs="Times New Roman"/>
                <w:color w:val="000000"/>
              </w:rPr>
              <w:t xml:space="preserve">Height-for age-z-score 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D5B" w:rsidRPr="00486A6F" w:rsidRDefault="00432D5B" w:rsidP="0083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A6F">
              <w:rPr>
                <w:rFonts w:ascii="Times New Roman" w:eastAsia="Times New Roman" w:hAnsi="Times New Roman" w:cs="Times New Roman"/>
                <w:color w:val="000000"/>
              </w:rPr>
              <w:t>0.10±1.7</w:t>
            </w:r>
          </w:p>
        </w:tc>
      </w:tr>
      <w:tr w:rsidR="00432D5B" w:rsidRPr="00486A6F" w:rsidTr="008327BC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D5B" w:rsidRPr="00486A6F" w:rsidRDefault="00432D5B" w:rsidP="0083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A6F">
              <w:rPr>
                <w:rFonts w:ascii="Times New Roman" w:eastAsia="Times New Roman" w:hAnsi="Times New Roman" w:cs="Times New Roman"/>
                <w:color w:val="000000"/>
              </w:rPr>
              <w:t xml:space="preserve">Weight-for-height-z-score 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D5B" w:rsidRPr="00486A6F" w:rsidRDefault="00432D5B" w:rsidP="0083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A6F">
              <w:rPr>
                <w:rFonts w:ascii="Times New Roman" w:eastAsia="Times New Roman" w:hAnsi="Times New Roman" w:cs="Times New Roman"/>
                <w:color w:val="000000"/>
              </w:rPr>
              <w:t>-1.08±1.75</w:t>
            </w:r>
          </w:p>
        </w:tc>
      </w:tr>
      <w:tr w:rsidR="00432D5B" w:rsidRPr="00486A6F" w:rsidTr="008327BC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D5B" w:rsidRPr="00486A6F" w:rsidRDefault="00432D5B" w:rsidP="0083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A6F">
              <w:rPr>
                <w:rFonts w:ascii="Times New Roman" w:eastAsia="Times New Roman" w:hAnsi="Times New Roman" w:cs="Times New Roman"/>
                <w:color w:val="000000"/>
              </w:rPr>
              <w:t xml:space="preserve">Weight-for-age-z-score 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D5B" w:rsidRPr="00486A6F" w:rsidRDefault="00432D5B" w:rsidP="0083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A6F">
              <w:rPr>
                <w:rFonts w:ascii="Times New Roman" w:eastAsia="Times New Roman" w:hAnsi="Times New Roman" w:cs="Times New Roman"/>
                <w:color w:val="000000"/>
              </w:rPr>
              <w:t>-0.76±1.4</w:t>
            </w:r>
          </w:p>
        </w:tc>
      </w:tr>
    </w:tbl>
    <w:p w:rsidR="00B82FA1" w:rsidRDefault="00B82FA1"/>
    <w:sectPr w:rsidR="00B82FA1" w:rsidSect="00B82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32D5B"/>
    <w:rsid w:val="00432D5B"/>
    <w:rsid w:val="00833127"/>
    <w:rsid w:val="00A90935"/>
    <w:rsid w:val="00B8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5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0016235</dc:creator>
  <cp:lastModifiedBy>0016235</cp:lastModifiedBy>
  <cp:revision>1</cp:revision>
  <dcterms:created xsi:type="dcterms:W3CDTF">2020-01-21T05:36:00Z</dcterms:created>
  <dcterms:modified xsi:type="dcterms:W3CDTF">2020-01-21T05:38:00Z</dcterms:modified>
</cp:coreProperties>
</file>