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AF73" w14:textId="77777777" w:rsidR="00427EA6" w:rsidRPr="00AF528C" w:rsidRDefault="00427EA6" w:rsidP="00427EA6">
      <w:pPr>
        <w:autoSpaceDE w:val="0"/>
        <w:autoSpaceDN w:val="0"/>
        <w:adjustRightInd w:val="0"/>
        <w:jc w:val="left"/>
        <w:rPr>
          <w:rFonts w:hint="eastAsia"/>
          <w:b/>
          <w:color w:val="000000"/>
          <w:sz w:val="20"/>
          <w:lang w:val="en-GB"/>
        </w:rPr>
      </w:pPr>
      <w:r w:rsidRPr="00AF528C">
        <w:rPr>
          <w:rFonts w:hint="eastAsia"/>
          <w:b/>
          <w:sz w:val="20"/>
          <w:szCs w:val="20"/>
        </w:rPr>
        <w:t>Supplementary Data</w:t>
      </w:r>
    </w:p>
    <w:p w14:paraId="0278B25C" w14:textId="77777777" w:rsidR="00427EA6" w:rsidRPr="00AF528C" w:rsidRDefault="00427EA6" w:rsidP="00427EA6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 w:rsidRPr="00AF528C">
        <w:rPr>
          <w:rFonts w:hint="eastAsia"/>
          <w:b/>
          <w:sz w:val="20"/>
          <w:szCs w:val="20"/>
        </w:rPr>
        <w:t>Supplementary Table 1</w:t>
      </w:r>
      <w:r w:rsidRPr="00AF528C">
        <w:rPr>
          <w:rFonts w:hint="eastAsia"/>
          <w:sz w:val="20"/>
          <w:szCs w:val="20"/>
        </w:rPr>
        <w:t xml:space="preserve"> The list of </w:t>
      </w:r>
      <w:r w:rsidRPr="00AF528C">
        <w:rPr>
          <w:sz w:val="20"/>
          <w:szCs w:val="20"/>
        </w:rPr>
        <w:t>256 known retinal disease genes</w:t>
      </w: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1261"/>
        <w:gridCol w:w="1261"/>
        <w:gridCol w:w="1061"/>
        <w:gridCol w:w="1203"/>
        <w:gridCol w:w="1134"/>
        <w:gridCol w:w="1167"/>
        <w:gridCol w:w="1289"/>
        <w:gridCol w:w="1083"/>
      </w:tblGrid>
      <w:tr w:rsidR="00427EA6" w:rsidRPr="00AF528C" w14:paraId="167D92FB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64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ABCA4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5CB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CABP4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EC80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DMD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D5FF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IFT140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0D8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MVK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A20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PEX7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6DAC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RIMS1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CD8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TTC8</w:t>
            </w:r>
          </w:p>
        </w:tc>
      </w:tr>
      <w:tr w:rsidR="00427EA6" w:rsidRPr="00AF528C" w14:paraId="7E89863E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FF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ABCC6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AEDE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CACNA1F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DEC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 xml:space="preserve">DTHD1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4474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IFT172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0CD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MYO7A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8DD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PGK1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F7DC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RLBP1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99A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TTLL5</w:t>
            </w:r>
          </w:p>
        </w:tc>
      </w:tr>
      <w:tr w:rsidR="00427EA6" w:rsidRPr="00AF528C" w14:paraId="0B1261A7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72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ABHD12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96C1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CACNA2D4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5390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EFEMP1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86A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IFT27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941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NBAS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531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PHYH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50C5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ROM1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78E7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TTPA</w:t>
            </w:r>
          </w:p>
        </w:tc>
      </w:tr>
      <w:tr w:rsidR="00427EA6" w:rsidRPr="00AF528C" w14:paraId="0B07BDF8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A0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 xml:space="preserve">ACBD5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0EB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CAPN5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D870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ELOVL4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323D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IFT81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BD5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NDP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31A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PITPNM3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ADFE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C88C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TUB</w:t>
            </w:r>
          </w:p>
        </w:tc>
      </w:tr>
      <w:tr w:rsidR="00427EA6" w:rsidRPr="00AF528C" w14:paraId="509F8E4C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2C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ADAM9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C74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CC2D2A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E71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 xml:space="preserve">EMC1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EF21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IMPDH1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B021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NEK2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B6DF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PLA2G5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84A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RP1L1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DD27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TUBGCP4</w:t>
            </w:r>
          </w:p>
        </w:tc>
      </w:tr>
      <w:tr w:rsidR="00427EA6" w:rsidRPr="00AF528C" w14:paraId="70E67127" w14:textId="77777777" w:rsidTr="00EB6EAD">
        <w:trPr>
          <w:trHeight w:val="28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18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ADAMTS18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BF7D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CDH23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B80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ERCC6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0F9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IMPG1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054F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NEUROD1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95EE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PLA2G6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A9A7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472D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TUBGCP6</w:t>
            </w:r>
          </w:p>
        </w:tc>
      </w:tr>
      <w:tr w:rsidR="00427EA6" w:rsidRPr="00AF528C" w14:paraId="3DA2DF3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73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ADGRV1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F7C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CDH3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59D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EXOSC2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18BE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IMPG2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169E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NMNAT1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5B6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PLK4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472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D250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TULP1</w:t>
            </w:r>
          </w:p>
        </w:tc>
      </w:tr>
      <w:tr w:rsidR="00427EA6" w:rsidRPr="00AF528C" w14:paraId="59D43799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1C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ADIPOR1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86E9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CDHR1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7802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EYS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53B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INPP5E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A81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NPHP1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08D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PNPLA6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78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RPE65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114B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UNC119</w:t>
            </w:r>
          </w:p>
        </w:tc>
      </w:tr>
      <w:tr w:rsidR="00427EA6" w:rsidRPr="00AF528C" w14:paraId="2287A7A9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C5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AGBL5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E9D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CEP164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893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FAM161A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BC27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INVS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899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NPHP3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AC2A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POC1B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9D92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RPGR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D9E1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USH1C</w:t>
            </w:r>
          </w:p>
        </w:tc>
      </w:tr>
      <w:tr w:rsidR="00427EA6" w:rsidRPr="00AF528C" w14:paraId="1FD55DC6" w14:textId="77777777" w:rsidTr="00EB6EAD">
        <w:trPr>
          <w:trHeight w:val="3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22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AHI1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6805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CEP250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060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FBLN5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15F5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IQCB1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3FDB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NPHP4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98FF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POMGNT1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547A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RPGRIP1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9D53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USH1G</w:t>
            </w:r>
          </w:p>
        </w:tc>
      </w:tr>
      <w:tr w:rsidR="00427EA6" w:rsidRPr="00AF528C" w14:paraId="5B7443BB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0A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AIPL1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213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CEP290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58E8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FBN1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8BBE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ITM2B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EAE3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NR2E3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93F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PRCD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383C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RPGRIP1L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BFC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USH2A</w:t>
            </w:r>
          </w:p>
        </w:tc>
      </w:tr>
      <w:tr w:rsidR="00427EA6" w:rsidRPr="00AF528C" w14:paraId="25769E05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23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ALMS1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4E7D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CERKL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059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FLVCR1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9EC7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JAG1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267C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NR2F1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50EF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PRDM13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D193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RS1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1EE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VCAN</w:t>
            </w:r>
          </w:p>
        </w:tc>
      </w:tr>
      <w:tr w:rsidR="00427EA6" w:rsidRPr="00AF528C" w14:paraId="0C5C9710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EF1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APOB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95E4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CFH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2E5F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FRMD7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3D1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KCNJ13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FB26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NRL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B211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PROM1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078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RTN4IP1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BC62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WDPCP</w:t>
            </w:r>
          </w:p>
        </w:tc>
      </w:tr>
      <w:tr w:rsidR="00427EA6" w:rsidRPr="00AF528C" w14:paraId="5674549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7B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ARL2BP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00B0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CHM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1EA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FSCN2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F59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KCNV2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A69A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NYX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264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PRPF3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A6B7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SAG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A009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WDR19</w:t>
            </w:r>
          </w:p>
        </w:tc>
      </w:tr>
      <w:tr w:rsidR="00427EA6" w:rsidRPr="00AF528C" w14:paraId="4A84E79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BF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ARL3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FC7C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CIB2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053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FZD4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50CB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KIAA1549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5740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OAT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0856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PRPF31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9E8D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SDCCAG8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5D9E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WFS1</w:t>
            </w:r>
          </w:p>
        </w:tc>
      </w:tr>
      <w:tr w:rsidR="00427EA6" w:rsidRPr="00AF528C" w14:paraId="2D85B59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EB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ARL6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4A2C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CLN3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59A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GDF6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4AF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KIF11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9A8E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OFD1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1D6A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PRPF4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712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SEMA4A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E75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ZNF408</w:t>
            </w:r>
          </w:p>
        </w:tc>
      </w:tr>
      <w:tr w:rsidR="00427EA6" w:rsidRPr="00AF528C" w14:paraId="6ED9694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E1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ATF6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CDF1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CLRN1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6D58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GNAT1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9D4D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KIZ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7E6B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OPA1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A0E4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PRPF6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2D54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SLC24A1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8E3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ZNF423</w:t>
            </w:r>
          </w:p>
        </w:tc>
      </w:tr>
      <w:tr w:rsidR="00427EA6" w:rsidRPr="00AF528C" w14:paraId="02D651C5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F6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ATXN7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5FB3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CLUAP1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8C0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GNAT2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9A5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KLHL7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005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OPA3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A43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PRPF8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4B3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SLC25A46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92FA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ZNF513</w:t>
            </w:r>
          </w:p>
        </w:tc>
      </w:tr>
      <w:tr w:rsidR="00427EA6" w:rsidRPr="00AF528C" w14:paraId="2D3085D5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14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BBIP1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CF24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CNGA1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72D2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GNB3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D686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LAMA1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AE28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OPN1LW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0335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PRPH2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C64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SLC7A14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D29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4982ECB8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ED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F5C5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CNGA3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48F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GNPTG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AB6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LCA5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B7F4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OPN1MW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F1C0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PRPS1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3838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SNRNP200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87F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776EC696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9B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15E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CNGB1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967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GPR125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DD0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LRAT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2E75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OPN1SW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176C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RAB28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946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SPATA7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7DA4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3A1661CF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A0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041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CNGB3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37C9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GPR143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447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LRIT3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044C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OTX2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A75A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RAX2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17EA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SPP2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5DDA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0409FDD4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6D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1263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CNNM4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4684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GPR179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0F9C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LRP5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2C6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PANK2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0453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RB1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56B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TEAD1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772C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58A744C4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BD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9E9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COL11A1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533B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GRK1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DCF0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LZTFL1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B17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PAX2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CFB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RBP3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B82D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TIMM8A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8462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44920E9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8C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DC5E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COL2A1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BA5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GRM6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9A4A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569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PCDH15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D847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RBP4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F69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TIMP3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113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78E9EBC5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01B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88B4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COL9A1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555C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GUCA1A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90D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MAPKAPK3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CB67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PCYT1A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0C0C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RD3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0926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TMEM126A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E03F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2793B7DE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FC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BBS9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293E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CRB1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0E5E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GUCA1B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F9DD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MERTK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7F8C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PDE6A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E8A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RDH11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A252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TMEM216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7AB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6F83EBC4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D0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BEST1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5D33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CRX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52A9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GUCY2D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ED61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MFN2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7186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PDE6B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FF32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RDH12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0AAF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TMEM237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B8040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24A88372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A3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C10orf11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C74C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CSPP1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88A8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HARS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122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MFRP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0CD3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PDE6C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DAFC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RDH5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CC48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TOPORS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D209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7E966E5D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B8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C12orf65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B2FC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CWC27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4CC9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HGSNAT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AB5B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MFSD8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2CE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PDE6G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EBC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REEP6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275E1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TREX1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EAA3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3419624A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F6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C1QTNF5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1C5C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CYP4V2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E7A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HK1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24E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MIR204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77C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PDE6H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C0BC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RGR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75C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TRIM32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652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7855EFF8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CE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C21orf2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1C4A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DFNB31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2F13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HMCN1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DD3E8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MKKS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732D6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PDZD7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277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RGS9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5C7E4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TRNT1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25BBB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:rsidRPr="00AF528C" w14:paraId="24FE06B3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18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C2orf71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5D2B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DHDDS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2587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HMX1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83209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MKS1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3937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PEX1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EAC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RGS9BP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3324F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TRPM1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DBBE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  <w:tr w:rsidR="00427EA6" w14:paraId="658F8793" w14:textId="77777777" w:rsidTr="00EB6EAD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7F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C8orf37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02D5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DHX38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92972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IDH3B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BA2D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MTTP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E404A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PEX2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53EF5" w14:textId="77777777" w:rsidR="00427EA6" w:rsidRPr="00AF528C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RHO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D2261" w14:textId="77777777" w:rsidR="00427EA6" w:rsidRPr="00802ACA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  <w:r w:rsidRPr="00AF528C">
              <w:rPr>
                <w:color w:val="000000"/>
                <w:kern w:val="0"/>
                <w:sz w:val="18"/>
                <w:szCs w:val="20"/>
              </w:rPr>
              <w:t>TSPAN12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CDA4D" w14:textId="77777777" w:rsidR="00427EA6" w:rsidRPr="00802ACA" w:rsidRDefault="00427EA6" w:rsidP="00EB6EAD">
            <w:pPr>
              <w:widowControl/>
              <w:jc w:val="left"/>
              <w:rPr>
                <w:color w:val="000000"/>
                <w:kern w:val="0"/>
                <w:sz w:val="18"/>
                <w:szCs w:val="20"/>
              </w:rPr>
            </w:pPr>
          </w:p>
        </w:tc>
      </w:tr>
    </w:tbl>
    <w:p w14:paraId="4E50F6CE" w14:textId="77777777" w:rsidR="00427EA6" w:rsidRPr="00815D72" w:rsidRDefault="00427EA6" w:rsidP="00427EA6">
      <w:pPr>
        <w:autoSpaceDE w:val="0"/>
        <w:autoSpaceDN w:val="0"/>
        <w:adjustRightInd w:val="0"/>
        <w:jc w:val="left"/>
        <w:rPr>
          <w:rFonts w:hint="eastAsia"/>
          <w:color w:val="000000"/>
          <w:sz w:val="20"/>
          <w:lang w:val="en-GB"/>
        </w:rPr>
      </w:pPr>
    </w:p>
    <w:p w14:paraId="131925F7" w14:textId="77777777" w:rsidR="00EC10FD" w:rsidRDefault="00EC10FD">
      <w:bookmarkStart w:id="0" w:name="_GoBack"/>
      <w:bookmarkEnd w:id="0"/>
    </w:p>
    <w:sectPr w:rsidR="00EC10FD" w:rsidSect="005E1369">
      <w:footerReference w:type="even" r:id="rId4"/>
      <w:footerReference w:type="default" r:id="rId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0BE1" w14:textId="77777777" w:rsidR="00F87817" w:rsidRDefault="00427EA6" w:rsidP="003C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E9A2C" w14:textId="77777777" w:rsidR="00F87817" w:rsidRDefault="00427EA6" w:rsidP="001F44F9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4715" w14:textId="77777777" w:rsidR="00F87817" w:rsidRDefault="00427EA6" w:rsidP="003C06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7ADC872" w14:textId="77777777" w:rsidR="00F87817" w:rsidRDefault="00427EA6" w:rsidP="001F44F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6"/>
    <w:rsid w:val="00427EA6"/>
    <w:rsid w:val="009E2925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62B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27EA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7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427EA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2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2019-12-17T10:55:00Z</dcterms:created>
  <dcterms:modified xsi:type="dcterms:W3CDTF">2019-12-17T10:56:00Z</dcterms:modified>
</cp:coreProperties>
</file>