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24" w:rsidRDefault="00862E02" w:rsidP="00862E02">
      <w:pPr>
        <w:rPr>
          <w:b/>
        </w:rPr>
      </w:pPr>
      <w:proofErr w:type="gramStart"/>
      <w:r>
        <w:rPr>
          <w:b/>
        </w:rPr>
        <w:t xml:space="preserve">Additional file </w:t>
      </w:r>
      <w:r w:rsidR="001B3324">
        <w:rPr>
          <w:b/>
        </w:rPr>
        <w:t>4</w:t>
      </w:r>
      <w:r>
        <w:t>.</w:t>
      </w:r>
      <w:proofErr w:type="gramEnd"/>
      <w:r>
        <w:t xml:space="preserve"> </w:t>
      </w:r>
      <w:r>
        <w:rPr>
          <w:b/>
        </w:rPr>
        <w:t xml:space="preserve">Growth zone length in </w:t>
      </w:r>
      <w:r w:rsidRPr="005E24A5">
        <w:rPr>
          <w:b/>
          <w:i/>
        </w:rPr>
        <w:t>Artemia</w:t>
      </w:r>
      <w:r>
        <w:rPr>
          <w:b/>
        </w:rPr>
        <w:t xml:space="preserve"> does not decrease as segments are added. </w:t>
      </w:r>
      <w:r w:rsidRPr="005E24A5">
        <w:t>Direct measures of growth zone length</w:t>
      </w:r>
      <w:r>
        <w:t xml:space="preserve"> in a series of larval stages show that, unlike </w:t>
      </w:r>
      <w:proofErr w:type="spellStart"/>
      <w:r w:rsidRPr="005E24A5">
        <w:rPr>
          <w:i/>
        </w:rPr>
        <w:t>Thamnocephalus</w:t>
      </w:r>
      <w:proofErr w:type="spellEnd"/>
      <w:r>
        <w:t>, growth zone length is maintained during early segmentation.</w:t>
      </w:r>
    </w:p>
    <w:p w:rsidR="002B26CA" w:rsidRPr="00145DF4" w:rsidRDefault="001B3324" w:rsidP="00004DEF">
      <w:r>
        <w:rPr>
          <w:noProof/>
        </w:rPr>
        <w:drawing>
          <wp:inline distT="0" distB="0" distL="0" distR="0">
            <wp:extent cx="2824681" cy="2294148"/>
            <wp:effectExtent l="0" t="0" r="0" b="0"/>
            <wp:docPr id="18" name="Picture 1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py of GZ length by stage Artem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03" cy="232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6CA" w:rsidRPr="00145DF4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35BA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DE35BA">
      <w:rPr>
        <w:color w:val="000000"/>
        <w:sz w:val="20"/>
        <w:szCs w:val="20"/>
      </w:rPr>
      <w:fldChar w:fldCharType="separate"/>
    </w:r>
    <w:r w:rsidR="00004DEF">
      <w:rPr>
        <w:noProof/>
        <w:color w:val="000000"/>
        <w:sz w:val="20"/>
        <w:szCs w:val="20"/>
      </w:rPr>
      <w:t>1</w:t>
    </w:r>
    <w:r w:rsidR="00DE35BA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4DEF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DE35BA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2020-01-06T10:00:00Z</dcterms:modified>
</cp:coreProperties>
</file>