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9990F" w14:textId="23FCC570" w:rsidR="00833588" w:rsidRPr="00480BAD" w:rsidRDefault="003B2AD6" w:rsidP="00833588">
      <w:pPr>
        <w:pStyle w:val="Heading2"/>
        <w:spacing w:after="240"/>
        <w:rPr>
          <w:rFonts w:ascii="Palatino Linotype" w:hAnsi="Palatino Linotype"/>
          <w:lang w:val="en-US"/>
        </w:rPr>
      </w:pPr>
      <w:r>
        <w:rPr>
          <w:rFonts w:ascii="Palatino Linotype" w:hAnsi="Palatino Linotype"/>
          <w:lang w:val="en-US"/>
        </w:rPr>
        <w:t xml:space="preserve">Additional file 2: </w:t>
      </w:r>
      <w:r w:rsidR="00833588" w:rsidRPr="00480BAD">
        <w:rPr>
          <w:rFonts w:ascii="Palatino Linotype" w:hAnsi="Palatino Linotype"/>
          <w:lang w:val="en-US"/>
        </w:rPr>
        <w:t>In-depth interview guide for parents and guardian</w:t>
      </w:r>
      <w:r>
        <w:rPr>
          <w:rFonts w:ascii="Palatino Linotype" w:hAnsi="Palatino Linotype"/>
          <w:lang w:val="en-US"/>
        </w:rPr>
        <w:t>s</w:t>
      </w:r>
      <w:bookmarkStart w:id="0" w:name="_GoBack"/>
      <w:bookmarkEnd w:id="0"/>
      <w:r w:rsidR="00833588" w:rsidRPr="00480BAD">
        <w:rPr>
          <w:rFonts w:ascii="Palatino Linotype" w:hAnsi="Palatino Linotype"/>
          <w:lang w:val="en-US"/>
        </w:rPr>
        <w:t xml:space="preserve"> of adolescents</w:t>
      </w:r>
    </w:p>
    <w:p w14:paraId="6AC1BCF9" w14:textId="77777777" w:rsidR="00833588" w:rsidRPr="00480BAD" w:rsidRDefault="00833588" w:rsidP="00833588">
      <w:pPr>
        <w:pStyle w:val="Heading3"/>
        <w:spacing w:after="240"/>
        <w:rPr>
          <w:rFonts w:ascii="Palatino Linotype" w:hAnsi="Palatino Linotype"/>
          <w:u w:val="single"/>
          <w:lang w:val="en-US"/>
        </w:rPr>
      </w:pPr>
      <w:r w:rsidRPr="00480BAD">
        <w:rPr>
          <w:rFonts w:ascii="Palatino Linotype" w:hAnsi="Palatino Linotype"/>
          <w:u w:val="single"/>
          <w:lang w:val="en-US"/>
        </w:rPr>
        <w:t>Introduction, purpose and procedure</w:t>
      </w:r>
    </w:p>
    <w:p w14:paraId="45C20640" w14:textId="77777777" w:rsidR="00666C37" w:rsidRPr="00666C37" w:rsidRDefault="00666C37" w:rsidP="00666C37">
      <w:pPr>
        <w:jc w:val="both"/>
        <w:rPr>
          <w:rFonts w:ascii="Palatino Linotype" w:hAnsi="Palatino Linotype"/>
          <w:iCs/>
        </w:rPr>
      </w:pPr>
      <w:r w:rsidRPr="00666C37">
        <w:rPr>
          <w:rFonts w:ascii="Palatino Linotype" w:hAnsi="Palatino Linotype"/>
          <w:iCs/>
        </w:rPr>
        <w:t xml:space="preserve">I am a trained data collector from Health Policy Research Group University of Nigeria Enugu Campus and we are working with Ebonyi State government to conduct a study on Adolescent Sexual and Reproductive Health. We plan to be more involved with your community and engage with young people within the age range of 13 to 18 years over the coming months. </w:t>
      </w:r>
    </w:p>
    <w:p w14:paraId="0EB2198C" w14:textId="05ECA40E" w:rsidR="00833588" w:rsidRPr="00480BAD" w:rsidRDefault="00833588" w:rsidP="00833588">
      <w:pPr>
        <w:jc w:val="both"/>
        <w:rPr>
          <w:rFonts w:ascii="Palatino Linotype" w:hAnsi="Palatino Linotype"/>
          <w:lang w:val="en-US"/>
        </w:rPr>
      </w:pPr>
      <w:r w:rsidRPr="00480BAD">
        <w:rPr>
          <w:rFonts w:ascii="Palatino Linotype" w:hAnsi="Palatino Linotype"/>
          <w:lang w:val="en-US"/>
        </w:rPr>
        <w:t xml:space="preserve">The aim of this interview is to get your views on </w:t>
      </w:r>
      <w:r w:rsidR="002403F8">
        <w:rPr>
          <w:rFonts w:ascii="Palatino Linotype" w:hAnsi="Palatino Linotype"/>
          <w:lang w:val="en-US"/>
        </w:rPr>
        <w:t xml:space="preserve">parental involvement in provision of SRH information and advice to adolescents </w:t>
      </w:r>
      <w:r w:rsidRPr="00480BAD">
        <w:rPr>
          <w:rFonts w:ascii="Palatino Linotype" w:hAnsi="Palatino Linotype"/>
          <w:lang w:val="en-US"/>
        </w:rPr>
        <w:t xml:space="preserve">in Ebonyi state. </w:t>
      </w:r>
      <w:r w:rsidR="00263CEE" w:rsidRPr="00263CEE">
        <w:rPr>
          <w:rFonts w:ascii="Palatino Linotype" w:hAnsi="Palatino Linotype"/>
          <w:lang w:val="en-US"/>
        </w:rPr>
        <w:t xml:space="preserve">Adolescent sexual and reproductive health refers to all matters relating to their safe sex life and capability to have children. </w:t>
      </w:r>
      <w:r w:rsidRPr="00480BAD">
        <w:rPr>
          <w:rFonts w:ascii="Palatino Linotype" w:hAnsi="Palatino Linotype"/>
          <w:lang w:val="en-US"/>
        </w:rPr>
        <w:t xml:space="preserve">The information you provide in this interview will be treated as confidential and your participation will be anonymized. </w:t>
      </w:r>
    </w:p>
    <w:p w14:paraId="618ADAC9" w14:textId="77777777" w:rsidR="00833588" w:rsidRPr="00480BAD" w:rsidRDefault="00833588" w:rsidP="00833588">
      <w:pPr>
        <w:jc w:val="both"/>
        <w:rPr>
          <w:rFonts w:ascii="Palatino Linotype" w:hAnsi="Palatino Linotype"/>
          <w:lang w:val="en-US"/>
        </w:rPr>
      </w:pPr>
      <w:r w:rsidRPr="00480BAD">
        <w:rPr>
          <w:rFonts w:ascii="Palatino Linotype" w:hAnsi="Palatino Linotype"/>
          <w:lang w:val="en-US"/>
        </w:rPr>
        <w:t xml:space="preserve">With your permission, I would like to record this interview to make sure I accurately capture our discussion. This interview will last about 45 minutes. </w:t>
      </w:r>
    </w:p>
    <w:p w14:paraId="26F84370" w14:textId="77777777" w:rsidR="00833588" w:rsidRPr="00480BAD" w:rsidRDefault="00833588" w:rsidP="00833588">
      <w:pPr>
        <w:pStyle w:val="Heading3"/>
        <w:spacing w:after="240"/>
        <w:rPr>
          <w:rFonts w:ascii="Palatino Linotype" w:hAnsi="Palatino Linotype"/>
          <w:u w:val="single"/>
          <w:lang w:val="en-US"/>
        </w:rPr>
      </w:pPr>
      <w:r w:rsidRPr="00480BAD">
        <w:rPr>
          <w:rFonts w:ascii="Palatino Linotype" w:hAnsi="Palatino Linotype"/>
          <w:u w:val="single"/>
          <w:lang w:val="en-US"/>
        </w:rPr>
        <w:t>Background characteristics</w:t>
      </w:r>
    </w:p>
    <w:p w14:paraId="1D3FE12D" w14:textId="77777777" w:rsidR="00833588" w:rsidRPr="00480BAD" w:rsidRDefault="00833588" w:rsidP="00833588">
      <w:pPr>
        <w:spacing w:after="0"/>
        <w:rPr>
          <w:rFonts w:ascii="Palatino Linotype" w:hAnsi="Palatino Linotype"/>
          <w:lang w:val="en-US"/>
        </w:rPr>
      </w:pPr>
      <w:r w:rsidRPr="00480BAD">
        <w:rPr>
          <w:rFonts w:ascii="Palatino Linotype" w:hAnsi="Palatino Linotype"/>
          <w:lang w:val="en-US"/>
        </w:rPr>
        <w:t>Interview code</w:t>
      </w:r>
    </w:p>
    <w:p w14:paraId="36AE4BBF" w14:textId="77777777" w:rsidR="00833588" w:rsidRPr="00480BAD" w:rsidRDefault="00833588" w:rsidP="00833588">
      <w:pPr>
        <w:spacing w:after="0"/>
        <w:rPr>
          <w:rFonts w:ascii="Palatino Linotype" w:hAnsi="Palatino Linotype"/>
          <w:lang w:val="en-US"/>
        </w:rPr>
      </w:pPr>
      <w:r w:rsidRPr="00480BAD">
        <w:rPr>
          <w:rFonts w:ascii="Palatino Linotype" w:hAnsi="Palatino Linotype"/>
          <w:lang w:val="en-US"/>
        </w:rPr>
        <w:t>Date of interview</w:t>
      </w:r>
    </w:p>
    <w:p w14:paraId="579CB467" w14:textId="77777777" w:rsidR="00833588" w:rsidRPr="00480BAD" w:rsidRDefault="00833588" w:rsidP="00833588">
      <w:pPr>
        <w:spacing w:after="0"/>
        <w:rPr>
          <w:rFonts w:ascii="Palatino Linotype" w:hAnsi="Palatino Linotype"/>
          <w:lang w:val="en-US"/>
        </w:rPr>
      </w:pPr>
      <w:r w:rsidRPr="00480BAD">
        <w:rPr>
          <w:rFonts w:ascii="Palatino Linotype" w:hAnsi="Palatino Linotype"/>
          <w:lang w:val="en-US"/>
        </w:rPr>
        <w:t>Sex</w:t>
      </w:r>
    </w:p>
    <w:p w14:paraId="31C1C157" w14:textId="77777777" w:rsidR="00833588" w:rsidRPr="00480BAD" w:rsidRDefault="00833588" w:rsidP="00833588">
      <w:pPr>
        <w:spacing w:after="0"/>
        <w:rPr>
          <w:rFonts w:ascii="Palatino Linotype" w:hAnsi="Palatino Linotype"/>
          <w:lang w:val="en-US"/>
        </w:rPr>
      </w:pPr>
      <w:r w:rsidRPr="00480BAD">
        <w:rPr>
          <w:rFonts w:ascii="Palatino Linotype" w:hAnsi="Palatino Linotype"/>
          <w:lang w:val="en-US"/>
        </w:rPr>
        <w:t>Time start</w:t>
      </w:r>
    </w:p>
    <w:p w14:paraId="7122EBFD" w14:textId="77777777" w:rsidR="00833588" w:rsidRPr="00480BAD" w:rsidRDefault="00833588" w:rsidP="00833588">
      <w:pPr>
        <w:rPr>
          <w:rFonts w:ascii="Palatino Linotype" w:hAnsi="Palatino Linotype"/>
          <w:lang w:val="en-US"/>
        </w:rPr>
      </w:pPr>
      <w:r w:rsidRPr="00480BAD">
        <w:rPr>
          <w:rFonts w:ascii="Palatino Linotype" w:hAnsi="Palatino Linotype"/>
          <w:lang w:val="en-US"/>
        </w:rPr>
        <w:t>Time stop</w:t>
      </w:r>
    </w:p>
    <w:p w14:paraId="307D2525" w14:textId="77777777" w:rsidR="00D143FB" w:rsidRDefault="00D143FB" w:rsidP="00833588">
      <w:pPr>
        <w:pStyle w:val="Heading3"/>
        <w:spacing w:after="240"/>
        <w:rPr>
          <w:rFonts w:ascii="Palatino Linotype" w:hAnsi="Palatino Linotype"/>
          <w:u w:val="single"/>
          <w:lang w:val="en-US"/>
        </w:rPr>
      </w:pPr>
    </w:p>
    <w:p w14:paraId="63C42A64" w14:textId="77777777" w:rsidR="00833588" w:rsidRPr="00480BAD" w:rsidRDefault="00833588" w:rsidP="00833588">
      <w:pPr>
        <w:pStyle w:val="Heading3"/>
        <w:spacing w:after="240"/>
        <w:rPr>
          <w:rFonts w:ascii="Palatino Linotype" w:hAnsi="Palatino Linotype"/>
          <w:u w:val="single"/>
          <w:lang w:val="en-US"/>
        </w:rPr>
      </w:pPr>
      <w:r w:rsidRPr="00480BAD">
        <w:rPr>
          <w:rFonts w:ascii="Palatino Linotype" w:hAnsi="Palatino Linotype"/>
          <w:u w:val="single"/>
          <w:lang w:val="en-US"/>
        </w:rPr>
        <w:t xml:space="preserve">Discussion </w:t>
      </w:r>
    </w:p>
    <w:p w14:paraId="779B244D" w14:textId="77777777" w:rsidR="00833588" w:rsidRPr="00480BAD" w:rsidRDefault="00833588" w:rsidP="00833588">
      <w:pPr>
        <w:rPr>
          <w:rFonts w:ascii="Palatino Linotype" w:hAnsi="Palatino Linotype"/>
          <w:b/>
          <w:u w:val="single"/>
          <w:lang w:val="en-US"/>
        </w:rPr>
      </w:pPr>
      <w:r w:rsidRPr="00480BAD">
        <w:rPr>
          <w:rFonts w:ascii="Palatino Linotype" w:hAnsi="Palatino Linotype"/>
          <w:b/>
          <w:u w:val="single"/>
          <w:lang w:val="en-US"/>
        </w:rPr>
        <w:t>Parental involvement in provision of SRH information and advice</w:t>
      </w:r>
    </w:p>
    <w:p w14:paraId="4CBB96C5" w14:textId="77777777" w:rsidR="00CB1B3B" w:rsidRDefault="00833588" w:rsidP="00833588">
      <w:pPr>
        <w:pStyle w:val="ListParagraph"/>
        <w:numPr>
          <w:ilvl w:val="0"/>
          <w:numId w:val="1"/>
        </w:numPr>
        <w:rPr>
          <w:rFonts w:ascii="Palatino Linotype" w:hAnsi="Palatino Linotype"/>
          <w:lang w:val="en-US"/>
        </w:rPr>
      </w:pPr>
      <w:r w:rsidRPr="00480BAD">
        <w:rPr>
          <w:rFonts w:ascii="Palatino Linotype" w:hAnsi="Palatino Linotype"/>
          <w:lang w:val="en-US"/>
        </w:rPr>
        <w:t xml:space="preserve">What is your view about adolescent sexual and reproductive health needs? </w:t>
      </w:r>
    </w:p>
    <w:p w14:paraId="5FCAED3D" w14:textId="77777777" w:rsidR="00CB1B3B" w:rsidRDefault="00CB1B3B" w:rsidP="00CB1B3B">
      <w:pPr>
        <w:pStyle w:val="ListParagraph"/>
        <w:ind w:left="360"/>
        <w:rPr>
          <w:rFonts w:ascii="Palatino Linotype" w:hAnsi="Palatino Linotype"/>
          <w:lang w:val="en-US"/>
        </w:rPr>
      </w:pPr>
      <w:r w:rsidRPr="00480BAD">
        <w:rPr>
          <w:rFonts w:ascii="Palatino Linotype" w:hAnsi="Palatino Linotype"/>
          <w:i/>
          <w:lang w:val="en-US"/>
        </w:rPr>
        <w:t>(</w:t>
      </w:r>
      <w:r>
        <w:rPr>
          <w:rFonts w:ascii="Palatino Linotype" w:hAnsi="Palatino Linotype"/>
          <w:b/>
          <w:i/>
          <w:lang w:val="en-US"/>
        </w:rPr>
        <w:t>Prompts:</w:t>
      </w:r>
      <w:r w:rsidRPr="00480BAD">
        <w:rPr>
          <w:rFonts w:ascii="Palatino Linotype" w:hAnsi="Palatino Linotype"/>
          <w:i/>
          <w:lang w:val="en-US"/>
        </w:rPr>
        <w:t xml:space="preserve"> prevention of unwanted pregnancy, abortion, STIs and HIV/AIDS, access to accurate and appropriate information, counselling, forming relationships, contraceptives, etc)</w:t>
      </w:r>
    </w:p>
    <w:p w14:paraId="5BA47252" w14:textId="77777777" w:rsidR="00CB1B3B" w:rsidRDefault="00CB1B3B" w:rsidP="00CB1B3B">
      <w:pPr>
        <w:pStyle w:val="ListParagraph"/>
        <w:ind w:left="360"/>
        <w:rPr>
          <w:rFonts w:ascii="Palatino Linotype" w:hAnsi="Palatino Linotype"/>
          <w:b/>
          <w:lang w:val="en-US"/>
        </w:rPr>
      </w:pPr>
      <w:r>
        <w:rPr>
          <w:rFonts w:ascii="Palatino Linotype" w:hAnsi="Palatino Linotype"/>
          <w:b/>
          <w:lang w:val="en-US"/>
        </w:rPr>
        <w:t xml:space="preserve">Probes: </w:t>
      </w:r>
    </w:p>
    <w:p w14:paraId="26F23C50" w14:textId="77777777" w:rsidR="00CB1B3B" w:rsidRDefault="00CB1B3B" w:rsidP="00CB1B3B">
      <w:pPr>
        <w:pStyle w:val="ListParagraph"/>
        <w:numPr>
          <w:ilvl w:val="0"/>
          <w:numId w:val="2"/>
        </w:numPr>
        <w:rPr>
          <w:rFonts w:ascii="Palatino Linotype" w:hAnsi="Palatino Linotype"/>
          <w:lang w:val="en-US"/>
        </w:rPr>
      </w:pPr>
      <w:r w:rsidRPr="00480BAD">
        <w:rPr>
          <w:rFonts w:ascii="Palatino Linotype" w:hAnsi="Palatino Linotype"/>
          <w:lang w:val="en-US"/>
        </w:rPr>
        <w:t>Why do you hold these views?</w:t>
      </w:r>
    </w:p>
    <w:p w14:paraId="52AED8E1" w14:textId="77777777" w:rsidR="00CB1B3B" w:rsidRPr="00CB1B3B" w:rsidRDefault="00833588" w:rsidP="00CB1B3B">
      <w:pPr>
        <w:pStyle w:val="ListParagraph"/>
        <w:numPr>
          <w:ilvl w:val="0"/>
          <w:numId w:val="2"/>
        </w:numPr>
        <w:rPr>
          <w:rFonts w:ascii="Palatino Linotype" w:hAnsi="Palatino Linotype"/>
          <w:i/>
          <w:lang w:val="en-US"/>
        </w:rPr>
      </w:pPr>
      <w:r w:rsidRPr="00CB1B3B">
        <w:rPr>
          <w:rFonts w:ascii="Palatino Linotype" w:hAnsi="Palatino Linotype"/>
          <w:lang w:val="en-US"/>
        </w:rPr>
        <w:t xml:space="preserve">Do you think adolescents’ have unique/special SRH needs? </w:t>
      </w:r>
    </w:p>
    <w:p w14:paraId="0154A096" w14:textId="18C3186A" w:rsidR="00833588" w:rsidRPr="00CB1B3B" w:rsidRDefault="00833588" w:rsidP="00CB1B3B">
      <w:pPr>
        <w:pStyle w:val="ListParagraph"/>
        <w:numPr>
          <w:ilvl w:val="0"/>
          <w:numId w:val="2"/>
        </w:numPr>
        <w:rPr>
          <w:rFonts w:ascii="Palatino Linotype" w:hAnsi="Palatino Linotype"/>
          <w:i/>
          <w:lang w:val="en-US"/>
        </w:rPr>
      </w:pPr>
      <w:r w:rsidRPr="00CB1B3B">
        <w:rPr>
          <w:rFonts w:ascii="Palatino Linotype" w:hAnsi="Palatino Linotype"/>
          <w:lang w:val="en-US"/>
        </w:rPr>
        <w:t>Do the SRH needs of boys differ from those of girls? How is this so?</w:t>
      </w:r>
    </w:p>
    <w:p w14:paraId="6C215813" w14:textId="18AB72C4" w:rsidR="00CB1B3B" w:rsidRDefault="00CB1B3B" w:rsidP="00833588">
      <w:pPr>
        <w:pStyle w:val="ListParagraph"/>
        <w:numPr>
          <w:ilvl w:val="0"/>
          <w:numId w:val="1"/>
        </w:numPr>
        <w:rPr>
          <w:rFonts w:ascii="Palatino Linotype" w:hAnsi="Palatino Linotype"/>
          <w:lang w:val="en-US"/>
        </w:rPr>
      </w:pPr>
      <w:r>
        <w:rPr>
          <w:rFonts w:ascii="Palatino Linotype" w:hAnsi="Palatino Linotype"/>
          <w:lang w:val="en-US"/>
        </w:rPr>
        <w:t>Can you tell me about where</w:t>
      </w:r>
      <w:r w:rsidR="00833588" w:rsidRPr="00480BAD">
        <w:rPr>
          <w:rFonts w:ascii="Palatino Linotype" w:hAnsi="Palatino Linotype"/>
          <w:lang w:val="en-US"/>
        </w:rPr>
        <w:t xml:space="preserve"> your adolescents get their SRH information from? </w:t>
      </w:r>
    </w:p>
    <w:p w14:paraId="38874D33" w14:textId="6BCA9E1D" w:rsidR="00CB1B3B" w:rsidRDefault="00CB1B3B" w:rsidP="00CB1B3B">
      <w:pPr>
        <w:pStyle w:val="ListParagraph"/>
        <w:ind w:left="360"/>
        <w:rPr>
          <w:rFonts w:ascii="Palatino Linotype" w:hAnsi="Palatino Linotype"/>
          <w:i/>
          <w:lang w:val="en-US"/>
        </w:rPr>
      </w:pPr>
      <w:r w:rsidRPr="00480BAD">
        <w:rPr>
          <w:rFonts w:ascii="Palatino Linotype" w:hAnsi="Palatino Linotype"/>
          <w:i/>
          <w:lang w:val="en-US"/>
        </w:rPr>
        <w:t>(</w:t>
      </w:r>
      <w:r>
        <w:rPr>
          <w:rFonts w:ascii="Palatino Linotype" w:hAnsi="Palatino Linotype"/>
          <w:b/>
          <w:i/>
          <w:lang w:val="en-US"/>
        </w:rPr>
        <w:t>Prompts</w:t>
      </w:r>
      <w:r w:rsidRPr="00480BAD">
        <w:rPr>
          <w:rFonts w:ascii="Palatino Linotype" w:hAnsi="Palatino Linotype"/>
          <w:i/>
          <w:lang w:val="en-US"/>
        </w:rPr>
        <w:t>: friends, counsellors, media, church, teachers, family members,</w:t>
      </w:r>
      <w:r w:rsidR="00FF42CD">
        <w:rPr>
          <w:rFonts w:ascii="Palatino Linotype" w:hAnsi="Palatino Linotype"/>
          <w:i/>
          <w:lang w:val="en-US"/>
        </w:rPr>
        <w:t xml:space="preserve"> internet, mobile phone SMS</w:t>
      </w:r>
      <w:r w:rsidRPr="00480BAD">
        <w:rPr>
          <w:rFonts w:ascii="Palatino Linotype" w:hAnsi="Palatino Linotype"/>
          <w:i/>
          <w:lang w:val="en-US"/>
        </w:rPr>
        <w:t xml:space="preserve"> etc.)</w:t>
      </w:r>
    </w:p>
    <w:p w14:paraId="44796C7D" w14:textId="465B38B5" w:rsidR="00CB1B3B" w:rsidRPr="00FF42CD" w:rsidRDefault="00CB1B3B" w:rsidP="00FF42CD">
      <w:pPr>
        <w:pStyle w:val="ListParagraph"/>
        <w:ind w:left="360"/>
        <w:rPr>
          <w:rFonts w:ascii="Palatino Linotype" w:hAnsi="Palatino Linotype"/>
          <w:b/>
          <w:lang w:val="en-US"/>
        </w:rPr>
      </w:pPr>
      <w:r w:rsidRPr="00FF42CD">
        <w:rPr>
          <w:rFonts w:ascii="Palatino Linotype" w:hAnsi="Palatino Linotype"/>
          <w:b/>
          <w:lang w:val="en-US"/>
        </w:rPr>
        <w:t>Probes:</w:t>
      </w:r>
    </w:p>
    <w:p w14:paraId="1313ED79" w14:textId="79893F79" w:rsidR="00833588" w:rsidRPr="00CB1B3B" w:rsidRDefault="00833588" w:rsidP="00CB1B3B">
      <w:pPr>
        <w:pStyle w:val="ListParagraph"/>
        <w:numPr>
          <w:ilvl w:val="0"/>
          <w:numId w:val="3"/>
        </w:numPr>
        <w:rPr>
          <w:rFonts w:ascii="Palatino Linotype" w:hAnsi="Palatino Linotype"/>
          <w:lang w:val="en-US"/>
        </w:rPr>
      </w:pPr>
      <w:r w:rsidRPr="00CB1B3B">
        <w:rPr>
          <w:rFonts w:ascii="Palatino Linotype" w:hAnsi="Palatino Linotype"/>
          <w:lang w:val="en-US"/>
        </w:rPr>
        <w:t>What do you think abou</w:t>
      </w:r>
      <w:r w:rsidR="00CB1B3B">
        <w:rPr>
          <w:rFonts w:ascii="Palatino Linotype" w:hAnsi="Palatino Linotype"/>
          <w:lang w:val="en-US"/>
        </w:rPr>
        <w:t xml:space="preserve">t these sources of information </w:t>
      </w:r>
      <w:r w:rsidRPr="00CB1B3B">
        <w:rPr>
          <w:rFonts w:ascii="Palatino Linotype" w:hAnsi="Palatino Linotype"/>
          <w:lang w:val="en-US"/>
        </w:rPr>
        <w:t>in terms of adequacy and appropriateness</w:t>
      </w:r>
      <w:r w:rsidR="00CB1B3B">
        <w:rPr>
          <w:rFonts w:ascii="Palatino Linotype" w:hAnsi="Palatino Linotype"/>
          <w:lang w:val="en-US"/>
        </w:rPr>
        <w:t xml:space="preserve"> of information shared/provided?</w:t>
      </w:r>
    </w:p>
    <w:p w14:paraId="7E89E6F9" w14:textId="711BB8B8" w:rsidR="00833588" w:rsidRPr="00CB1B3B" w:rsidRDefault="00CB1B3B" w:rsidP="00833588">
      <w:pPr>
        <w:pStyle w:val="ListParagraph"/>
        <w:numPr>
          <w:ilvl w:val="0"/>
          <w:numId w:val="3"/>
        </w:numPr>
        <w:rPr>
          <w:rFonts w:ascii="Palatino Linotype" w:hAnsi="Palatino Linotype"/>
          <w:lang w:val="en-US"/>
        </w:rPr>
      </w:pPr>
      <w:r>
        <w:rPr>
          <w:rFonts w:ascii="Palatino Linotype" w:hAnsi="Palatino Linotype"/>
          <w:lang w:val="en-US"/>
        </w:rPr>
        <w:lastRenderedPageBreak/>
        <w:t>How important are these</w:t>
      </w:r>
      <w:r w:rsidRPr="00CB1B3B">
        <w:rPr>
          <w:rFonts w:ascii="Palatino Linotype" w:hAnsi="Palatino Linotype"/>
          <w:lang w:val="en-US"/>
        </w:rPr>
        <w:t xml:space="preserve"> sources </w:t>
      </w:r>
      <w:r>
        <w:rPr>
          <w:rFonts w:ascii="Palatino Linotype" w:hAnsi="Palatino Linotype"/>
          <w:lang w:val="en-US"/>
        </w:rPr>
        <w:t xml:space="preserve">of information (that you have </w:t>
      </w:r>
      <w:r w:rsidRPr="00CB1B3B">
        <w:rPr>
          <w:rFonts w:ascii="Palatino Linotype" w:hAnsi="Palatino Linotype"/>
          <w:lang w:val="en-US"/>
        </w:rPr>
        <w:t>mentioned</w:t>
      </w:r>
      <w:r>
        <w:rPr>
          <w:rFonts w:ascii="Palatino Linotype" w:hAnsi="Palatino Linotype"/>
          <w:lang w:val="en-US"/>
        </w:rPr>
        <w:t>) to adolescents?</w:t>
      </w:r>
    </w:p>
    <w:p w14:paraId="487E206C" w14:textId="77777777" w:rsidR="003C719E" w:rsidRPr="003C719E" w:rsidRDefault="003C719E" w:rsidP="003C719E">
      <w:pPr>
        <w:pStyle w:val="ListParagraph"/>
        <w:numPr>
          <w:ilvl w:val="0"/>
          <w:numId w:val="1"/>
        </w:numPr>
        <w:rPr>
          <w:rFonts w:ascii="Palatino Linotype" w:hAnsi="Palatino Linotype"/>
          <w:lang w:val="en-US"/>
        </w:rPr>
      </w:pPr>
      <w:r w:rsidRPr="003C719E">
        <w:rPr>
          <w:rFonts w:ascii="Palatino Linotype" w:hAnsi="Palatino Linotype"/>
          <w:lang w:val="en-US"/>
        </w:rPr>
        <w:t xml:space="preserve">Can you tell me about who and what you think has the </w:t>
      </w:r>
      <w:r w:rsidRPr="002403F8">
        <w:rPr>
          <w:rFonts w:ascii="Palatino Linotype" w:hAnsi="Palatino Linotype"/>
          <w:b/>
          <w:u w:val="single"/>
          <w:lang w:val="en-US"/>
        </w:rPr>
        <w:t>most</w:t>
      </w:r>
      <w:r w:rsidRPr="003C719E">
        <w:rPr>
          <w:rFonts w:ascii="Palatino Linotype" w:hAnsi="Palatino Linotype"/>
          <w:lang w:val="en-US"/>
        </w:rPr>
        <w:t xml:space="preserve"> influence on your adolescent’s SRH? </w:t>
      </w:r>
    </w:p>
    <w:p w14:paraId="29AE9F7D" w14:textId="77777777" w:rsidR="003C719E" w:rsidRPr="003C719E" w:rsidRDefault="003C719E" w:rsidP="003C719E">
      <w:pPr>
        <w:pStyle w:val="ListParagraph"/>
        <w:rPr>
          <w:rFonts w:ascii="Palatino Linotype" w:hAnsi="Palatino Linotype"/>
          <w:i/>
          <w:lang w:val="en-US"/>
        </w:rPr>
      </w:pPr>
      <w:r w:rsidRPr="003C719E">
        <w:rPr>
          <w:rFonts w:ascii="Palatino Linotype" w:hAnsi="Palatino Linotype"/>
          <w:b/>
          <w:i/>
          <w:lang w:val="en-US"/>
        </w:rPr>
        <w:t xml:space="preserve">(Prompts: </w:t>
      </w:r>
      <w:r w:rsidRPr="003C719E">
        <w:rPr>
          <w:rFonts w:ascii="Palatino Linotype" w:hAnsi="Palatino Linotype"/>
          <w:i/>
          <w:lang w:val="en-US"/>
        </w:rPr>
        <w:t>Peer influence, parental/family member influence, media influence, religious influence, internet influence, celebrity/artists’ influence, popular culture, etc)</w:t>
      </w:r>
    </w:p>
    <w:p w14:paraId="2B293722" w14:textId="77777777" w:rsidR="003C719E" w:rsidRPr="003C719E" w:rsidRDefault="003C719E" w:rsidP="003C719E">
      <w:pPr>
        <w:pStyle w:val="ListParagraph"/>
        <w:rPr>
          <w:rFonts w:ascii="Palatino Linotype" w:hAnsi="Palatino Linotype"/>
          <w:b/>
          <w:lang w:val="en-US"/>
        </w:rPr>
      </w:pPr>
      <w:r w:rsidRPr="003C719E">
        <w:rPr>
          <w:rFonts w:ascii="Palatino Linotype" w:hAnsi="Palatino Linotype"/>
          <w:b/>
          <w:lang w:val="en-US"/>
        </w:rPr>
        <w:t xml:space="preserve">Probes: </w:t>
      </w:r>
    </w:p>
    <w:p w14:paraId="6734DA15" w14:textId="77777777" w:rsidR="003C719E" w:rsidRPr="003C719E" w:rsidRDefault="003C719E" w:rsidP="003C719E">
      <w:pPr>
        <w:pStyle w:val="ListParagraph"/>
        <w:numPr>
          <w:ilvl w:val="0"/>
          <w:numId w:val="5"/>
        </w:numPr>
        <w:rPr>
          <w:rFonts w:ascii="Palatino Linotype" w:hAnsi="Palatino Linotype"/>
          <w:lang w:val="en-US"/>
        </w:rPr>
      </w:pPr>
      <w:r w:rsidRPr="003C719E">
        <w:rPr>
          <w:rFonts w:ascii="Palatino Linotype" w:hAnsi="Palatino Linotype"/>
          <w:lang w:val="en-US"/>
        </w:rPr>
        <w:t>In what way(s) does this person or source influence your adolescents?</w:t>
      </w:r>
    </w:p>
    <w:p w14:paraId="719F4373" w14:textId="77777777" w:rsidR="003C719E" w:rsidRPr="003C719E" w:rsidRDefault="003C719E" w:rsidP="003C719E">
      <w:pPr>
        <w:pStyle w:val="ListParagraph"/>
        <w:numPr>
          <w:ilvl w:val="0"/>
          <w:numId w:val="5"/>
        </w:numPr>
        <w:rPr>
          <w:rFonts w:ascii="Palatino Linotype" w:hAnsi="Palatino Linotype"/>
          <w:lang w:val="en-US"/>
        </w:rPr>
      </w:pPr>
      <w:r w:rsidRPr="003C719E">
        <w:rPr>
          <w:rFonts w:ascii="Palatino Linotype" w:hAnsi="Palatino Linotype"/>
          <w:lang w:val="en-US"/>
        </w:rPr>
        <w:t xml:space="preserve">How important is this person or source of influence on your adolescents SRH? </w:t>
      </w:r>
    </w:p>
    <w:p w14:paraId="0B6EE6DE" w14:textId="77777777" w:rsidR="00833588" w:rsidRPr="00480BAD" w:rsidRDefault="00833588" w:rsidP="00833588">
      <w:pPr>
        <w:pStyle w:val="ListParagraph"/>
        <w:ind w:left="360"/>
        <w:rPr>
          <w:rFonts w:ascii="Palatino Linotype" w:hAnsi="Palatino Linotype"/>
          <w:lang w:val="en-US"/>
        </w:rPr>
      </w:pPr>
    </w:p>
    <w:p w14:paraId="72ADBDB2" w14:textId="77777777" w:rsidR="00FF42CD" w:rsidRPr="002403F8" w:rsidRDefault="00FF42CD" w:rsidP="00833588">
      <w:pPr>
        <w:pStyle w:val="ListParagraph"/>
        <w:numPr>
          <w:ilvl w:val="0"/>
          <w:numId w:val="1"/>
        </w:numPr>
        <w:rPr>
          <w:rFonts w:ascii="Palatino Linotype" w:hAnsi="Palatino Linotype"/>
          <w:lang w:val="en-US"/>
        </w:rPr>
      </w:pPr>
      <w:r w:rsidRPr="002403F8">
        <w:rPr>
          <w:rFonts w:ascii="Palatino Linotype" w:hAnsi="Palatino Linotype"/>
          <w:lang w:val="en-US"/>
        </w:rPr>
        <w:t>W</w:t>
      </w:r>
      <w:r w:rsidR="00CA1A7B" w:rsidRPr="002403F8">
        <w:rPr>
          <w:rFonts w:ascii="Palatino Linotype" w:hAnsi="Palatino Linotype"/>
          <w:lang w:val="en-US"/>
        </w:rPr>
        <w:t xml:space="preserve">hat </w:t>
      </w:r>
      <w:r w:rsidR="00833588" w:rsidRPr="002403F8">
        <w:rPr>
          <w:rFonts w:ascii="Palatino Linotype" w:hAnsi="Palatino Linotype"/>
          <w:lang w:val="en-US"/>
        </w:rPr>
        <w:t xml:space="preserve">kinds of discussions do you have with </w:t>
      </w:r>
      <w:r w:rsidRPr="002403F8">
        <w:rPr>
          <w:rFonts w:ascii="Palatino Linotype" w:hAnsi="Palatino Linotype"/>
          <w:lang w:val="en-US"/>
        </w:rPr>
        <w:t>your adolescents about SRH matters</w:t>
      </w:r>
      <w:r w:rsidR="00833588" w:rsidRPr="002403F8">
        <w:rPr>
          <w:rFonts w:ascii="Palatino Linotype" w:hAnsi="Palatino Linotype"/>
          <w:lang w:val="en-US"/>
        </w:rPr>
        <w:t xml:space="preserve">? </w:t>
      </w:r>
    </w:p>
    <w:p w14:paraId="5E825C92" w14:textId="08381CA3" w:rsidR="00FF42CD" w:rsidRPr="00FF42CD" w:rsidRDefault="00FF42CD" w:rsidP="00FF42CD">
      <w:pPr>
        <w:pStyle w:val="ListParagraph"/>
        <w:ind w:left="360"/>
        <w:rPr>
          <w:rFonts w:ascii="Palatino Linotype" w:hAnsi="Palatino Linotype"/>
          <w:i/>
          <w:lang w:val="en-US"/>
        </w:rPr>
      </w:pPr>
      <w:r>
        <w:rPr>
          <w:rFonts w:ascii="Palatino Linotype" w:hAnsi="Palatino Linotype"/>
          <w:i/>
          <w:lang w:val="en-US"/>
        </w:rPr>
        <w:t>(</w:t>
      </w:r>
      <w:r>
        <w:rPr>
          <w:rFonts w:ascii="Palatino Linotype" w:hAnsi="Palatino Linotype"/>
          <w:b/>
          <w:i/>
          <w:lang w:val="en-US"/>
        </w:rPr>
        <w:t xml:space="preserve">Prompts: </w:t>
      </w:r>
      <w:r>
        <w:rPr>
          <w:rFonts w:ascii="Palatino Linotype" w:hAnsi="Palatino Linotype"/>
          <w:i/>
          <w:lang w:val="en-US"/>
        </w:rPr>
        <w:t>physiological and anatomical changes during puberty; boyfriend/girlfriend relationships; sexuality – orientation, exposure, use of protection</w:t>
      </w:r>
      <w:r w:rsidR="0068587C">
        <w:rPr>
          <w:rFonts w:ascii="Palatino Linotype" w:hAnsi="Palatino Linotype"/>
          <w:i/>
          <w:lang w:val="en-US"/>
        </w:rPr>
        <w:t xml:space="preserve"> </w:t>
      </w:r>
      <w:r w:rsidR="003C719E">
        <w:rPr>
          <w:rFonts w:ascii="Palatino Linotype" w:hAnsi="Palatino Linotype"/>
          <w:i/>
          <w:lang w:val="en-US"/>
        </w:rPr>
        <w:t xml:space="preserve">(also issues about </w:t>
      </w:r>
      <w:r w:rsidR="0068587C">
        <w:rPr>
          <w:rFonts w:ascii="Palatino Linotype" w:hAnsi="Palatino Linotype"/>
          <w:i/>
          <w:lang w:val="en-US"/>
        </w:rPr>
        <w:t>contraception</w:t>
      </w:r>
      <w:r w:rsidR="003C719E">
        <w:rPr>
          <w:rFonts w:ascii="Palatino Linotype" w:hAnsi="Palatino Linotype"/>
          <w:i/>
          <w:lang w:val="en-US"/>
        </w:rPr>
        <w:t xml:space="preserve"> and contraceptives)</w:t>
      </w:r>
      <w:r w:rsidR="0052581E">
        <w:rPr>
          <w:rFonts w:ascii="Palatino Linotype" w:hAnsi="Palatino Linotype"/>
          <w:i/>
          <w:lang w:val="en-US"/>
        </w:rPr>
        <w:t>, assertiveness</w:t>
      </w:r>
      <w:r>
        <w:rPr>
          <w:rFonts w:ascii="Palatino Linotype" w:hAnsi="Palatino Linotype"/>
          <w:i/>
          <w:lang w:val="en-US"/>
        </w:rPr>
        <w:t xml:space="preserve">; </w:t>
      </w:r>
      <w:r w:rsidR="0052581E">
        <w:rPr>
          <w:rFonts w:ascii="Palatino Linotype" w:hAnsi="Palatino Linotype"/>
          <w:i/>
          <w:lang w:val="en-US"/>
        </w:rPr>
        <w:t>peer group influence, etc)</w:t>
      </w:r>
    </w:p>
    <w:p w14:paraId="2BA7F320" w14:textId="77777777" w:rsidR="00FF42CD" w:rsidRDefault="00FF42CD" w:rsidP="00FF42CD">
      <w:pPr>
        <w:pStyle w:val="ListParagraph"/>
        <w:ind w:left="360"/>
        <w:rPr>
          <w:rFonts w:ascii="Palatino Linotype" w:hAnsi="Palatino Linotype"/>
          <w:b/>
          <w:lang w:val="en-US"/>
        </w:rPr>
      </w:pPr>
      <w:r>
        <w:rPr>
          <w:rFonts w:ascii="Palatino Linotype" w:hAnsi="Palatino Linotype"/>
          <w:b/>
          <w:lang w:val="en-US"/>
        </w:rPr>
        <w:t>Probes:</w:t>
      </w:r>
    </w:p>
    <w:p w14:paraId="5FB29E35" w14:textId="77777777" w:rsidR="003C719E" w:rsidRDefault="00833588" w:rsidP="003C719E">
      <w:pPr>
        <w:pStyle w:val="ListParagraph"/>
        <w:numPr>
          <w:ilvl w:val="0"/>
          <w:numId w:val="4"/>
        </w:numPr>
        <w:rPr>
          <w:rFonts w:ascii="Palatino Linotype" w:hAnsi="Palatino Linotype"/>
          <w:lang w:val="en-US"/>
        </w:rPr>
      </w:pPr>
      <w:r w:rsidRPr="00480BAD">
        <w:rPr>
          <w:rFonts w:ascii="Palatino Linotype" w:hAnsi="Palatino Linotype"/>
          <w:lang w:val="en-US"/>
        </w:rPr>
        <w:t xml:space="preserve">Are there some topics </w:t>
      </w:r>
      <w:r w:rsidR="00CA1A7B" w:rsidRPr="00480BAD">
        <w:rPr>
          <w:rFonts w:ascii="Palatino Linotype" w:hAnsi="Palatino Linotype"/>
          <w:lang w:val="en-US"/>
        </w:rPr>
        <w:t xml:space="preserve">on SRH matters </w:t>
      </w:r>
      <w:r w:rsidRPr="00480BAD">
        <w:rPr>
          <w:rFonts w:ascii="Palatino Linotype" w:hAnsi="Palatino Linotype"/>
          <w:lang w:val="en-US"/>
        </w:rPr>
        <w:t xml:space="preserve">that you think should not be discussed with adolescents? </w:t>
      </w:r>
      <w:r w:rsidR="0052581E">
        <w:rPr>
          <w:rFonts w:ascii="Palatino Linotype" w:hAnsi="Palatino Linotype"/>
          <w:lang w:val="en-US"/>
        </w:rPr>
        <w:t>What are these topics and why is this so?</w:t>
      </w:r>
    </w:p>
    <w:p w14:paraId="7571AA55" w14:textId="382E3F63" w:rsidR="003C719E" w:rsidRPr="002403F8" w:rsidRDefault="003C719E" w:rsidP="003C719E">
      <w:pPr>
        <w:pStyle w:val="ListParagraph"/>
        <w:numPr>
          <w:ilvl w:val="0"/>
          <w:numId w:val="4"/>
        </w:numPr>
        <w:rPr>
          <w:rFonts w:ascii="Palatino Linotype" w:hAnsi="Palatino Linotype"/>
          <w:lang w:val="en-US"/>
        </w:rPr>
      </w:pPr>
      <w:r w:rsidRPr="002403F8">
        <w:rPr>
          <w:rFonts w:ascii="Palatino Linotype" w:hAnsi="Palatino Linotype"/>
          <w:lang w:val="en-US"/>
        </w:rPr>
        <w:t>What do you tell them and what do they tell you</w:t>
      </w:r>
    </w:p>
    <w:p w14:paraId="0289BA99" w14:textId="1E2AEE34" w:rsidR="003C719E" w:rsidRDefault="00FF42CD" w:rsidP="003C719E">
      <w:pPr>
        <w:pStyle w:val="ListParagraph"/>
        <w:numPr>
          <w:ilvl w:val="0"/>
          <w:numId w:val="6"/>
        </w:numPr>
        <w:rPr>
          <w:rFonts w:ascii="Palatino Linotype" w:hAnsi="Palatino Linotype"/>
          <w:lang w:val="en-US"/>
        </w:rPr>
      </w:pPr>
      <w:r>
        <w:rPr>
          <w:rFonts w:ascii="Palatino Linotype" w:hAnsi="Palatino Linotype"/>
          <w:lang w:val="en-US"/>
        </w:rPr>
        <w:t>What challenges do you face in discussing SRH matters with your adolescents?</w:t>
      </w:r>
      <w:r w:rsidR="003C719E">
        <w:rPr>
          <w:rFonts w:ascii="Palatino Linotype" w:hAnsi="Palatino Linotype"/>
          <w:i/>
          <w:lang w:val="en-US"/>
        </w:rPr>
        <w:t xml:space="preserve"> (Prompt for religious bias)</w:t>
      </w:r>
    </w:p>
    <w:p w14:paraId="12187F74" w14:textId="6EAE71B2" w:rsidR="00FF42CD" w:rsidRDefault="00CE5678" w:rsidP="00FF42CD">
      <w:pPr>
        <w:pStyle w:val="ListParagraph"/>
        <w:numPr>
          <w:ilvl w:val="0"/>
          <w:numId w:val="4"/>
        </w:numPr>
        <w:rPr>
          <w:rFonts w:ascii="Palatino Linotype" w:hAnsi="Palatino Linotype"/>
          <w:lang w:val="en-US"/>
        </w:rPr>
      </w:pPr>
      <w:r>
        <w:rPr>
          <w:rFonts w:ascii="Palatino Linotype" w:hAnsi="Palatino Linotype"/>
          <w:lang w:val="en-US"/>
        </w:rPr>
        <w:t>Are you more comfortable discussing with your daughter or sons or wards?</w:t>
      </w:r>
    </w:p>
    <w:p w14:paraId="1C74A859" w14:textId="77777777" w:rsidR="00FF42CD" w:rsidRDefault="00FF42CD" w:rsidP="00FF42CD">
      <w:pPr>
        <w:pStyle w:val="ListParagraph"/>
        <w:numPr>
          <w:ilvl w:val="0"/>
          <w:numId w:val="4"/>
        </w:numPr>
        <w:rPr>
          <w:rFonts w:ascii="Palatino Linotype" w:hAnsi="Palatino Linotype"/>
          <w:lang w:val="en-US"/>
        </w:rPr>
      </w:pPr>
      <w:r w:rsidRPr="00480BAD">
        <w:rPr>
          <w:rFonts w:ascii="Palatino Linotype" w:hAnsi="Palatino Linotype"/>
          <w:lang w:val="en-US"/>
        </w:rPr>
        <w:t>Whose responsibility is it in the home (father or mother</w:t>
      </w:r>
      <w:r>
        <w:rPr>
          <w:rFonts w:ascii="Palatino Linotype" w:hAnsi="Palatino Linotype"/>
          <w:lang w:val="en-US"/>
        </w:rPr>
        <w:t xml:space="preserve"> or other relative</w:t>
      </w:r>
      <w:r w:rsidRPr="00480BAD">
        <w:rPr>
          <w:rFonts w:ascii="Palatino Linotype" w:hAnsi="Palatino Linotype"/>
          <w:lang w:val="en-US"/>
        </w:rPr>
        <w:t xml:space="preserve">) to discuss SRH </w:t>
      </w:r>
      <w:r>
        <w:rPr>
          <w:rFonts w:ascii="Palatino Linotype" w:hAnsi="Palatino Linotype"/>
          <w:lang w:val="en-US"/>
        </w:rPr>
        <w:t xml:space="preserve">matters </w:t>
      </w:r>
      <w:r w:rsidRPr="00480BAD">
        <w:rPr>
          <w:rFonts w:ascii="Palatino Linotype" w:hAnsi="Palatino Linotype"/>
          <w:lang w:val="en-US"/>
        </w:rPr>
        <w:t>with adolescents? Why is this so?</w:t>
      </w:r>
    </w:p>
    <w:p w14:paraId="389B8D05" w14:textId="0FF64F83" w:rsidR="00833588" w:rsidRPr="00480BAD" w:rsidRDefault="00FF42CD" w:rsidP="00FF42CD">
      <w:pPr>
        <w:pStyle w:val="ListParagraph"/>
        <w:numPr>
          <w:ilvl w:val="0"/>
          <w:numId w:val="4"/>
        </w:numPr>
        <w:rPr>
          <w:rFonts w:ascii="Palatino Linotype" w:hAnsi="Palatino Linotype"/>
          <w:lang w:val="en-US"/>
        </w:rPr>
      </w:pPr>
      <w:r>
        <w:rPr>
          <w:rFonts w:ascii="Palatino Linotype" w:hAnsi="Palatino Linotype"/>
          <w:lang w:val="en-US"/>
        </w:rPr>
        <w:t>If you do not discuss SRH matters with them, w</w:t>
      </w:r>
      <w:r w:rsidR="00833588" w:rsidRPr="00480BAD">
        <w:rPr>
          <w:rFonts w:ascii="Palatino Linotype" w:hAnsi="Palatino Linotype"/>
          <w:lang w:val="en-US"/>
        </w:rPr>
        <w:t>hat are your reasons</w:t>
      </w:r>
      <w:r>
        <w:rPr>
          <w:rFonts w:ascii="Palatino Linotype" w:hAnsi="Palatino Linotype"/>
          <w:lang w:val="en-US"/>
        </w:rPr>
        <w:t>?</w:t>
      </w:r>
    </w:p>
    <w:p w14:paraId="427DBF66" w14:textId="77777777" w:rsidR="00833588" w:rsidRPr="00480BAD" w:rsidRDefault="00833588" w:rsidP="00833588">
      <w:pPr>
        <w:pStyle w:val="ListParagraph"/>
        <w:rPr>
          <w:rFonts w:ascii="Palatino Linotype" w:hAnsi="Palatino Linotype"/>
          <w:lang w:val="en-US"/>
        </w:rPr>
      </w:pPr>
    </w:p>
    <w:p w14:paraId="2C2F2C10" w14:textId="77777777" w:rsidR="00833588" w:rsidRPr="00480BAD" w:rsidRDefault="00833588" w:rsidP="00833588">
      <w:pPr>
        <w:rPr>
          <w:rFonts w:ascii="Palatino Linotype" w:hAnsi="Palatino Linotype"/>
          <w:b/>
          <w:u w:val="single"/>
          <w:lang w:val="en-US"/>
        </w:rPr>
      </w:pPr>
      <w:r w:rsidRPr="00480BAD">
        <w:rPr>
          <w:rFonts w:ascii="Palatino Linotype" w:hAnsi="Palatino Linotype"/>
          <w:b/>
          <w:u w:val="single"/>
          <w:lang w:val="en-US"/>
        </w:rPr>
        <w:t>Perception of sexual and reproductive health services</w:t>
      </w:r>
    </w:p>
    <w:p w14:paraId="203A2E27" w14:textId="77777777" w:rsidR="00826B13" w:rsidRDefault="00833588" w:rsidP="00833588">
      <w:pPr>
        <w:pStyle w:val="ListParagraph"/>
        <w:numPr>
          <w:ilvl w:val="0"/>
          <w:numId w:val="1"/>
        </w:numPr>
        <w:rPr>
          <w:rFonts w:ascii="Palatino Linotype" w:hAnsi="Palatino Linotype"/>
          <w:lang w:val="en-US"/>
        </w:rPr>
      </w:pPr>
      <w:r w:rsidRPr="00480BAD">
        <w:rPr>
          <w:rFonts w:ascii="Palatino Linotype" w:hAnsi="Palatino Linotype"/>
          <w:lang w:val="en-US"/>
        </w:rPr>
        <w:t xml:space="preserve">What is your view </w:t>
      </w:r>
      <w:r w:rsidR="009837AE" w:rsidRPr="00480BAD">
        <w:rPr>
          <w:rFonts w:ascii="Palatino Linotype" w:hAnsi="Palatino Linotype"/>
          <w:lang w:val="en-US"/>
        </w:rPr>
        <w:t xml:space="preserve">on the importance of providing </w:t>
      </w:r>
      <w:r w:rsidRPr="00480BAD">
        <w:rPr>
          <w:rFonts w:ascii="Palatino Linotype" w:hAnsi="Palatino Linotype"/>
          <w:lang w:val="en-US"/>
        </w:rPr>
        <w:t xml:space="preserve">SRH services </w:t>
      </w:r>
      <w:r w:rsidR="009837AE" w:rsidRPr="00480BAD">
        <w:rPr>
          <w:rFonts w:ascii="Palatino Linotype" w:hAnsi="Palatino Linotype"/>
          <w:lang w:val="en-US"/>
        </w:rPr>
        <w:t xml:space="preserve">for </w:t>
      </w:r>
      <w:r w:rsidRPr="00480BAD">
        <w:rPr>
          <w:rFonts w:ascii="Palatino Linotype" w:hAnsi="Palatino Linotype"/>
          <w:lang w:val="en-US"/>
        </w:rPr>
        <w:t xml:space="preserve">adolescents? </w:t>
      </w:r>
    </w:p>
    <w:p w14:paraId="4678797B" w14:textId="77777777" w:rsidR="00826B13" w:rsidRDefault="00826B13" w:rsidP="00826B13">
      <w:pPr>
        <w:pStyle w:val="ListParagraph"/>
        <w:ind w:left="360"/>
        <w:rPr>
          <w:rFonts w:ascii="Palatino Linotype" w:hAnsi="Palatino Linotype"/>
          <w:b/>
          <w:lang w:val="en-US"/>
        </w:rPr>
      </w:pPr>
      <w:r>
        <w:rPr>
          <w:rFonts w:ascii="Palatino Linotype" w:hAnsi="Palatino Linotype"/>
          <w:b/>
          <w:lang w:val="en-US"/>
        </w:rPr>
        <w:t>Probes:</w:t>
      </w:r>
    </w:p>
    <w:p w14:paraId="7B04C5D9" w14:textId="77777777" w:rsidR="00826B13" w:rsidRDefault="00833588" w:rsidP="00826B13">
      <w:pPr>
        <w:pStyle w:val="ListParagraph"/>
        <w:numPr>
          <w:ilvl w:val="0"/>
          <w:numId w:val="8"/>
        </w:numPr>
        <w:rPr>
          <w:rFonts w:ascii="Palatino Linotype" w:hAnsi="Palatino Linotype"/>
          <w:lang w:val="en-US"/>
        </w:rPr>
      </w:pPr>
      <w:r w:rsidRPr="00480BAD">
        <w:rPr>
          <w:rFonts w:ascii="Palatino Linotype" w:hAnsi="Palatino Linotype"/>
          <w:lang w:val="en-US"/>
        </w:rPr>
        <w:t xml:space="preserve">What services are available and where? </w:t>
      </w:r>
    </w:p>
    <w:p w14:paraId="51F87ADD" w14:textId="77777777" w:rsidR="00826B13" w:rsidRDefault="00833588" w:rsidP="00826B13">
      <w:pPr>
        <w:pStyle w:val="ListParagraph"/>
        <w:numPr>
          <w:ilvl w:val="0"/>
          <w:numId w:val="8"/>
        </w:numPr>
        <w:rPr>
          <w:rFonts w:ascii="Palatino Linotype" w:hAnsi="Palatino Linotype"/>
          <w:lang w:val="en-US"/>
        </w:rPr>
      </w:pPr>
      <w:r w:rsidRPr="00480BAD">
        <w:rPr>
          <w:rFonts w:ascii="Palatino Linotype" w:hAnsi="Palatino Linotype"/>
          <w:lang w:val="en-US"/>
        </w:rPr>
        <w:t xml:space="preserve">Are the services adequate and appropriately delivered? </w:t>
      </w:r>
    </w:p>
    <w:p w14:paraId="21B5EB27" w14:textId="77777777" w:rsidR="00826B13" w:rsidRDefault="00833588" w:rsidP="00826B13">
      <w:pPr>
        <w:pStyle w:val="ListParagraph"/>
        <w:numPr>
          <w:ilvl w:val="0"/>
          <w:numId w:val="8"/>
        </w:numPr>
        <w:rPr>
          <w:rFonts w:ascii="Palatino Linotype" w:hAnsi="Palatino Linotype"/>
          <w:lang w:val="en-US"/>
        </w:rPr>
      </w:pPr>
      <w:r w:rsidRPr="00480BAD">
        <w:rPr>
          <w:rFonts w:ascii="Palatino Linotype" w:hAnsi="Palatino Linotype"/>
          <w:lang w:val="en-US"/>
        </w:rPr>
        <w:t xml:space="preserve">Are the health workers trained/skilled to deliver SRH services to adolescents? </w:t>
      </w:r>
    </w:p>
    <w:p w14:paraId="17F4111C" w14:textId="53CA66B4" w:rsidR="00A37767" w:rsidRPr="002403F8" w:rsidRDefault="00833588" w:rsidP="002403F8">
      <w:pPr>
        <w:pStyle w:val="ListParagraph"/>
        <w:numPr>
          <w:ilvl w:val="0"/>
          <w:numId w:val="8"/>
        </w:numPr>
        <w:rPr>
          <w:rFonts w:ascii="Palatino Linotype" w:hAnsi="Palatino Linotype"/>
          <w:lang w:val="en-US"/>
        </w:rPr>
      </w:pPr>
      <w:r w:rsidRPr="00480BAD">
        <w:rPr>
          <w:rFonts w:ascii="Palatino Linotype" w:hAnsi="Palatino Linotype"/>
          <w:lang w:val="en-US"/>
        </w:rPr>
        <w:t>Are the health facilities equipped to meet the SRH needs of adolescents (including need for privacy)?</w:t>
      </w:r>
    </w:p>
    <w:sectPr w:rsidR="00A37767" w:rsidRPr="002403F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2351" w14:textId="77777777" w:rsidR="002B3CC3" w:rsidRDefault="002B3CC3" w:rsidP="0038060D">
      <w:pPr>
        <w:spacing w:after="0" w:line="240" w:lineRule="auto"/>
      </w:pPr>
      <w:r>
        <w:separator/>
      </w:r>
    </w:p>
  </w:endnote>
  <w:endnote w:type="continuationSeparator" w:id="0">
    <w:p w14:paraId="5FCE3296" w14:textId="77777777" w:rsidR="002B3CC3" w:rsidRDefault="002B3CC3" w:rsidP="0038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956566"/>
      <w:docPartObj>
        <w:docPartGallery w:val="Page Numbers (Bottom of Page)"/>
        <w:docPartUnique/>
      </w:docPartObj>
    </w:sdtPr>
    <w:sdtEndPr>
      <w:rPr>
        <w:noProof/>
      </w:rPr>
    </w:sdtEndPr>
    <w:sdtContent>
      <w:p w14:paraId="181D9930" w14:textId="57931F3C" w:rsidR="00EC2E42" w:rsidRDefault="00EC2E42">
        <w:pPr>
          <w:pStyle w:val="Footer"/>
          <w:jc w:val="right"/>
        </w:pPr>
        <w:r>
          <w:fldChar w:fldCharType="begin"/>
        </w:r>
        <w:r>
          <w:instrText xml:space="preserve"> PAGE   \* MERGEFORMAT </w:instrText>
        </w:r>
        <w:r>
          <w:fldChar w:fldCharType="separate"/>
        </w:r>
        <w:r w:rsidR="003B2AD6">
          <w:rPr>
            <w:noProof/>
          </w:rPr>
          <w:t>2</w:t>
        </w:r>
        <w:r>
          <w:rPr>
            <w:noProof/>
          </w:rPr>
          <w:fldChar w:fldCharType="end"/>
        </w:r>
      </w:p>
    </w:sdtContent>
  </w:sdt>
  <w:p w14:paraId="6619BC9B" w14:textId="77777777" w:rsidR="00EC2E42" w:rsidRDefault="00EC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1E0D7" w14:textId="77777777" w:rsidR="002B3CC3" w:rsidRDefault="002B3CC3" w:rsidP="0038060D">
      <w:pPr>
        <w:spacing w:after="0" w:line="240" w:lineRule="auto"/>
      </w:pPr>
      <w:r>
        <w:separator/>
      </w:r>
    </w:p>
  </w:footnote>
  <w:footnote w:type="continuationSeparator" w:id="0">
    <w:p w14:paraId="210579AA" w14:textId="77777777" w:rsidR="002B3CC3" w:rsidRDefault="002B3CC3" w:rsidP="00380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F56"/>
    <w:multiLevelType w:val="hybridMultilevel"/>
    <w:tmpl w:val="1F38F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562C32"/>
    <w:multiLevelType w:val="hybridMultilevel"/>
    <w:tmpl w:val="CC6A9E10"/>
    <w:lvl w:ilvl="0" w:tplc="4F74A236">
      <w:start w:val="1"/>
      <w:numFmt w:val="decimal"/>
      <w:lvlText w:val="%1."/>
      <w:lvlJc w:val="left"/>
      <w:pPr>
        <w:ind w:left="360" w:hanging="360"/>
      </w:pPr>
      <w:rPr>
        <w:rFonts w:hint="default"/>
        <w:i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405B8F"/>
    <w:multiLevelType w:val="hybridMultilevel"/>
    <w:tmpl w:val="6D164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C54394"/>
    <w:multiLevelType w:val="hybridMultilevel"/>
    <w:tmpl w:val="8124D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9863934"/>
    <w:multiLevelType w:val="hybridMultilevel"/>
    <w:tmpl w:val="8CA29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2635B"/>
    <w:multiLevelType w:val="hybridMultilevel"/>
    <w:tmpl w:val="1EC0ED4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CB4413"/>
    <w:multiLevelType w:val="hybridMultilevel"/>
    <w:tmpl w:val="89DE9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0B3527C"/>
    <w:multiLevelType w:val="hybridMultilevel"/>
    <w:tmpl w:val="3A66D4D4"/>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8">
    <w:nsid w:val="5CE44E46"/>
    <w:multiLevelType w:val="hybridMultilevel"/>
    <w:tmpl w:val="62360E2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CB81203"/>
    <w:multiLevelType w:val="hybridMultilevel"/>
    <w:tmpl w:val="607E3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C8603B7"/>
    <w:multiLevelType w:val="hybridMultilevel"/>
    <w:tmpl w:val="55F2B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88"/>
    <w:rsid w:val="002403F8"/>
    <w:rsid w:val="00263CEE"/>
    <w:rsid w:val="002B3CC3"/>
    <w:rsid w:val="003064AF"/>
    <w:rsid w:val="0038060D"/>
    <w:rsid w:val="003B2AD6"/>
    <w:rsid w:val="003C719E"/>
    <w:rsid w:val="004111B5"/>
    <w:rsid w:val="00480BAD"/>
    <w:rsid w:val="00494C01"/>
    <w:rsid w:val="0052581E"/>
    <w:rsid w:val="005C704B"/>
    <w:rsid w:val="00666C37"/>
    <w:rsid w:val="0068587C"/>
    <w:rsid w:val="006E0EF5"/>
    <w:rsid w:val="007D0FF9"/>
    <w:rsid w:val="00826B13"/>
    <w:rsid w:val="00833588"/>
    <w:rsid w:val="00846980"/>
    <w:rsid w:val="008869E7"/>
    <w:rsid w:val="008C1EF9"/>
    <w:rsid w:val="009026D7"/>
    <w:rsid w:val="009837AE"/>
    <w:rsid w:val="009A013B"/>
    <w:rsid w:val="00A37767"/>
    <w:rsid w:val="00A460BF"/>
    <w:rsid w:val="00B32EC6"/>
    <w:rsid w:val="00C55BF0"/>
    <w:rsid w:val="00CA1A7B"/>
    <w:rsid w:val="00CB1B3B"/>
    <w:rsid w:val="00CE5678"/>
    <w:rsid w:val="00D143FB"/>
    <w:rsid w:val="00DA7981"/>
    <w:rsid w:val="00DF5E22"/>
    <w:rsid w:val="00EC2E42"/>
    <w:rsid w:val="00F174D4"/>
    <w:rsid w:val="00FF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EB0E"/>
  <w15:docId w15:val="{3C1DEDF3-3B8A-49EB-A05A-4D3F5A1E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88"/>
    <w:pPr>
      <w:spacing w:after="160" w:line="259" w:lineRule="auto"/>
    </w:pPr>
    <w:rPr>
      <w:lang w:val="en-GB"/>
    </w:rPr>
  </w:style>
  <w:style w:type="paragraph" w:styleId="Heading1">
    <w:name w:val="heading 1"/>
    <w:basedOn w:val="Normal"/>
    <w:next w:val="Normal"/>
    <w:link w:val="Heading1Char"/>
    <w:uiPriority w:val="9"/>
    <w:qFormat/>
    <w:rsid w:val="008335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35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35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58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83358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833588"/>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833588"/>
    <w:pPr>
      <w:ind w:left="720"/>
      <w:contextualSpacing/>
    </w:pPr>
  </w:style>
  <w:style w:type="character" w:styleId="CommentReference">
    <w:name w:val="annotation reference"/>
    <w:basedOn w:val="DefaultParagraphFont"/>
    <w:uiPriority w:val="99"/>
    <w:semiHidden/>
    <w:unhideWhenUsed/>
    <w:rsid w:val="009837AE"/>
    <w:rPr>
      <w:sz w:val="16"/>
      <w:szCs w:val="16"/>
    </w:rPr>
  </w:style>
  <w:style w:type="paragraph" w:styleId="CommentText">
    <w:name w:val="annotation text"/>
    <w:basedOn w:val="Normal"/>
    <w:link w:val="CommentTextChar"/>
    <w:uiPriority w:val="99"/>
    <w:semiHidden/>
    <w:unhideWhenUsed/>
    <w:rsid w:val="009837AE"/>
    <w:pPr>
      <w:spacing w:line="240" w:lineRule="auto"/>
    </w:pPr>
    <w:rPr>
      <w:sz w:val="20"/>
      <w:szCs w:val="20"/>
    </w:rPr>
  </w:style>
  <w:style w:type="character" w:customStyle="1" w:styleId="CommentTextChar">
    <w:name w:val="Comment Text Char"/>
    <w:basedOn w:val="DefaultParagraphFont"/>
    <w:link w:val="CommentText"/>
    <w:uiPriority w:val="99"/>
    <w:semiHidden/>
    <w:rsid w:val="009837AE"/>
    <w:rPr>
      <w:sz w:val="20"/>
      <w:szCs w:val="20"/>
      <w:lang w:val="en-GB"/>
    </w:rPr>
  </w:style>
  <w:style w:type="paragraph" w:styleId="CommentSubject">
    <w:name w:val="annotation subject"/>
    <w:basedOn w:val="CommentText"/>
    <w:next w:val="CommentText"/>
    <w:link w:val="CommentSubjectChar"/>
    <w:uiPriority w:val="99"/>
    <w:semiHidden/>
    <w:unhideWhenUsed/>
    <w:rsid w:val="009837AE"/>
    <w:rPr>
      <w:b/>
      <w:bCs/>
    </w:rPr>
  </w:style>
  <w:style w:type="character" w:customStyle="1" w:styleId="CommentSubjectChar">
    <w:name w:val="Comment Subject Char"/>
    <w:basedOn w:val="CommentTextChar"/>
    <w:link w:val="CommentSubject"/>
    <w:uiPriority w:val="99"/>
    <w:semiHidden/>
    <w:rsid w:val="009837AE"/>
    <w:rPr>
      <w:b/>
      <w:bCs/>
      <w:sz w:val="20"/>
      <w:szCs w:val="20"/>
      <w:lang w:val="en-GB"/>
    </w:rPr>
  </w:style>
  <w:style w:type="paragraph" w:styleId="BalloonText">
    <w:name w:val="Balloon Text"/>
    <w:basedOn w:val="Normal"/>
    <w:link w:val="BalloonTextChar"/>
    <w:uiPriority w:val="99"/>
    <w:semiHidden/>
    <w:unhideWhenUsed/>
    <w:rsid w:val="0098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7AE"/>
    <w:rPr>
      <w:rFonts w:ascii="Tahoma" w:hAnsi="Tahoma" w:cs="Tahoma"/>
      <w:sz w:val="16"/>
      <w:szCs w:val="16"/>
      <w:lang w:val="en-GB"/>
    </w:rPr>
  </w:style>
  <w:style w:type="paragraph" w:styleId="Header">
    <w:name w:val="header"/>
    <w:basedOn w:val="Normal"/>
    <w:link w:val="HeaderChar"/>
    <w:uiPriority w:val="99"/>
    <w:unhideWhenUsed/>
    <w:rsid w:val="00380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60D"/>
    <w:rPr>
      <w:lang w:val="en-GB"/>
    </w:rPr>
  </w:style>
  <w:style w:type="paragraph" w:styleId="Footer">
    <w:name w:val="footer"/>
    <w:basedOn w:val="Normal"/>
    <w:link w:val="FooterChar"/>
    <w:uiPriority w:val="99"/>
    <w:unhideWhenUsed/>
    <w:rsid w:val="00380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60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46F6F0-B0F4-47CC-AA69-FF11F913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Chinyere Mbachu</dc:creator>
  <cp:lastModifiedBy>HP</cp:lastModifiedBy>
  <cp:revision>4</cp:revision>
  <cp:lastPrinted>2018-06-27T14:09:00Z</cp:lastPrinted>
  <dcterms:created xsi:type="dcterms:W3CDTF">2019-12-06T15:18:00Z</dcterms:created>
  <dcterms:modified xsi:type="dcterms:W3CDTF">2019-12-06T15:29:00Z</dcterms:modified>
</cp:coreProperties>
</file>