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E50" w:rsidRDefault="00FA1BB6" w:rsidP="00FA1BB6">
      <w:pPr>
        <w:jc w:val="both"/>
      </w:pPr>
      <w:r>
        <w:rPr>
          <w:noProof/>
        </w:rPr>
        <w:drawing>
          <wp:inline distT="0" distB="0" distL="0" distR="0">
            <wp:extent cx="5731510" cy="303403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ditional file 4 Fig S1 Dataset 2 tSN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1BB6">
        <w:rPr>
          <w:b/>
        </w:rPr>
        <w:t xml:space="preserve"> </w:t>
      </w:r>
      <w:r>
        <w:rPr>
          <w:b/>
        </w:rPr>
        <w:t>Fig S1</w:t>
      </w:r>
      <w:r w:rsidRPr="00CB30AD">
        <w:rPr>
          <w:b/>
        </w:rPr>
        <w:t>: Qualitative evaluation of fourteen batch effe</w:t>
      </w:r>
      <w:r>
        <w:rPr>
          <w:b/>
        </w:rPr>
        <w:t xml:space="preserve">ct correction methods using </w:t>
      </w:r>
      <w:proofErr w:type="spellStart"/>
      <w:r>
        <w:rPr>
          <w:b/>
        </w:rPr>
        <w:t>tSNE</w:t>
      </w:r>
      <w:proofErr w:type="spellEnd"/>
      <w:r w:rsidRPr="00CB30AD">
        <w:rPr>
          <w:b/>
        </w:rPr>
        <w:t xml:space="preserve"> visualization for Dataset 2 </w:t>
      </w:r>
      <w:r w:rsidRPr="00CB30AD">
        <w:rPr>
          <w:rFonts w:eastAsia="Times New Roman"/>
          <w:b/>
        </w:rPr>
        <w:t>Mouse Cell Atlas</w:t>
      </w:r>
      <w:r w:rsidRPr="00CB30AD">
        <w:rPr>
          <w:b/>
        </w:rPr>
        <w:t>.</w:t>
      </w:r>
      <w:r w:rsidRPr="00DC313B">
        <w:t xml:space="preserve"> The </w:t>
      </w:r>
      <w:r>
        <w:t>14</w:t>
      </w:r>
      <w:r w:rsidRPr="00DC313B">
        <w:t xml:space="preserve"> methods are organized into two panels,</w:t>
      </w:r>
      <w:r>
        <w:t xml:space="preserve"> the top panel showing t-SNE of r</w:t>
      </w:r>
      <w:r w:rsidRPr="00DC313B">
        <w:t>aw</w:t>
      </w:r>
      <w:r>
        <w:t xml:space="preserve"> data</w:t>
      </w:r>
      <w:r w:rsidRPr="00DC313B">
        <w:t xml:space="preserve">, Seurat 2, Seurat 3, Harmony, </w:t>
      </w:r>
      <w:proofErr w:type="spellStart"/>
      <w:r w:rsidRPr="00DC313B">
        <w:t>fastMNN</w:t>
      </w:r>
      <w:proofErr w:type="spellEnd"/>
      <w:r w:rsidRPr="00DC313B">
        <w:t xml:space="preserve">, MNN Correct, </w:t>
      </w:r>
      <w:proofErr w:type="spellStart"/>
      <w:r w:rsidRPr="00DC313B">
        <w:t>ComBat</w:t>
      </w:r>
      <w:proofErr w:type="spellEnd"/>
      <w:r w:rsidRPr="00DC313B">
        <w:t xml:space="preserve">, </w:t>
      </w:r>
      <w:r>
        <w:t xml:space="preserve">and </w:t>
      </w:r>
      <w:proofErr w:type="spellStart"/>
      <w:r w:rsidRPr="00DC313B">
        <w:t>limm</w:t>
      </w:r>
      <w:r>
        <w:t>a</w:t>
      </w:r>
      <w:proofErr w:type="spellEnd"/>
      <w:r>
        <w:t>,</w:t>
      </w:r>
      <w:r w:rsidRPr="00DC313B">
        <w:t xml:space="preserve"> </w:t>
      </w:r>
      <w:r>
        <w:t xml:space="preserve">while </w:t>
      </w:r>
      <w:r w:rsidRPr="00DC313B">
        <w:t>the bottom panel show</w:t>
      </w:r>
      <w:r>
        <w:t>s</w:t>
      </w:r>
      <w:r w:rsidRPr="00DC313B">
        <w:t xml:space="preserve"> </w:t>
      </w:r>
      <w:r>
        <w:t>t-SNE</w:t>
      </w:r>
      <w:r w:rsidRPr="00DC313B">
        <w:t xml:space="preserve"> of </w:t>
      </w:r>
      <w:proofErr w:type="spellStart"/>
      <w:r w:rsidRPr="00DC313B">
        <w:t>scGen</w:t>
      </w:r>
      <w:proofErr w:type="spellEnd"/>
      <w:r w:rsidRPr="00DC313B">
        <w:t xml:space="preserve">, </w:t>
      </w:r>
      <w:proofErr w:type="spellStart"/>
      <w:r w:rsidRPr="00DC313B">
        <w:t>Scanorama</w:t>
      </w:r>
      <w:proofErr w:type="spellEnd"/>
      <w:r w:rsidRPr="00DC313B">
        <w:t>, MMD-</w:t>
      </w:r>
      <w:proofErr w:type="spellStart"/>
      <w:r w:rsidRPr="00DC313B">
        <w:t>ResNet</w:t>
      </w:r>
      <w:proofErr w:type="spellEnd"/>
      <w:r w:rsidRPr="00DC313B">
        <w:t>, ZINB-</w:t>
      </w:r>
      <w:proofErr w:type="spellStart"/>
      <w:r w:rsidRPr="00DC313B">
        <w:t>WaVE</w:t>
      </w:r>
      <w:proofErr w:type="spellEnd"/>
      <w:r w:rsidRPr="00DC313B">
        <w:t xml:space="preserve">, </w:t>
      </w:r>
      <w:proofErr w:type="spellStart"/>
      <w:r w:rsidRPr="00DC313B">
        <w:t>scMerge</w:t>
      </w:r>
      <w:proofErr w:type="spellEnd"/>
      <w:r w:rsidRPr="00DC313B">
        <w:t xml:space="preserve">, </w:t>
      </w:r>
      <w:r>
        <w:t xml:space="preserve">and </w:t>
      </w:r>
      <w:r w:rsidRPr="00DC313B">
        <w:t xml:space="preserve">LIGER. Each panel contains two rows of </w:t>
      </w:r>
      <w:r>
        <w:t>t-SNE</w:t>
      </w:r>
      <w:r w:rsidRPr="00DC313B">
        <w:t xml:space="preserve"> plots. In the first row cells are </w:t>
      </w:r>
      <w:proofErr w:type="spellStart"/>
      <w:r w:rsidRPr="00DC313B">
        <w:t>colored</w:t>
      </w:r>
      <w:proofErr w:type="spellEnd"/>
      <w:r w:rsidRPr="00DC313B">
        <w:t xml:space="preserve"> by batch and in the second by cell type.</w:t>
      </w:r>
    </w:p>
    <w:p w:rsidR="00611E3B" w:rsidRDefault="00611E3B" w:rsidP="00FA1BB6">
      <w:pPr>
        <w:jc w:val="both"/>
      </w:pPr>
    </w:p>
    <w:p w:rsidR="00FA1BB6" w:rsidRDefault="00FA1BB6" w:rsidP="00FA1BB6">
      <w:pPr>
        <w:jc w:val="both"/>
      </w:pPr>
      <w:r>
        <w:rPr>
          <w:noProof/>
        </w:rPr>
        <w:drawing>
          <wp:inline distT="0" distB="0" distL="0" distR="0">
            <wp:extent cx="5731510" cy="303403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ditional file 5 Fig S2 Dataset 5 tSN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1BB6">
        <w:rPr>
          <w:b/>
        </w:rPr>
        <w:t xml:space="preserve"> </w:t>
      </w:r>
      <w:r w:rsidRPr="00CD77E1">
        <w:rPr>
          <w:b/>
        </w:rPr>
        <w:t xml:space="preserve">Fig </w:t>
      </w:r>
      <w:r>
        <w:rPr>
          <w:b/>
        </w:rPr>
        <w:t>S2</w:t>
      </w:r>
      <w:r w:rsidRPr="00CD77E1">
        <w:rPr>
          <w:b/>
        </w:rPr>
        <w:t>: Qualitative evaluation of fourteen batch effe</w:t>
      </w:r>
      <w:r>
        <w:rPr>
          <w:b/>
        </w:rPr>
        <w:t xml:space="preserve">ct correction methods using </w:t>
      </w:r>
      <w:proofErr w:type="spellStart"/>
      <w:r>
        <w:rPr>
          <w:b/>
        </w:rPr>
        <w:t>tSNE</w:t>
      </w:r>
      <w:proofErr w:type="spellEnd"/>
      <w:r w:rsidRPr="00CD77E1">
        <w:rPr>
          <w:b/>
        </w:rPr>
        <w:t xml:space="preserve"> visualization for Dataset 5 </w:t>
      </w:r>
      <w:r w:rsidRPr="00CD77E1">
        <w:rPr>
          <w:rFonts w:eastAsia="Times New Roman"/>
          <w:b/>
        </w:rPr>
        <w:t>Human Peripheral Blood Mononuclear Cell</w:t>
      </w:r>
      <w:r w:rsidRPr="00CD77E1">
        <w:rPr>
          <w:b/>
        </w:rPr>
        <w:t>.</w:t>
      </w:r>
      <w:r w:rsidRPr="00DC313B">
        <w:t xml:space="preserve"> The </w:t>
      </w:r>
      <w:r>
        <w:t>14</w:t>
      </w:r>
      <w:r w:rsidRPr="00DC313B">
        <w:t xml:space="preserve"> methods are organized into two panels, the top panel showing </w:t>
      </w:r>
      <w:r>
        <w:t>t-SNE</w:t>
      </w:r>
      <w:r w:rsidRPr="00DC313B">
        <w:t xml:space="preserve"> of </w:t>
      </w:r>
      <w:r>
        <w:t>r</w:t>
      </w:r>
      <w:r w:rsidRPr="00DC313B">
        <w:t>aw</w:t>
      </w:r>
      <w:r>
        <w:t xml:space="preserve"> data</w:t>
      </w:r>
      <w:r w:rsidRPr="00DC313B">
        <w:t xml:space="preserve">, Seurat 2, Seurat 3, Harmony, </w:t>
      </w:r>
      <w:proofErr w:type="spellStart"/>
      <w:r w:rsidRPr="00DC313B">
        <w:t>fastMNN</w:t>
      </w:r>
      <w:proofErr w:type="spellEnd"/>
      <w:r w:rsidRPr="00DC313B">
        <w:t xml:space="preserve">, MNN Correct, </w:t>
      </w:r>
      <w:proofErr w:type="spellStart"/>
      <w:r w:rsidRPr="00DC313B">
        <w:t>ComBat</w:t>
      </w:r>
      <w:proofErr w:type="spellEnd"/>
      <w:r w:rsidRPr="00DC313B">
        <w:t xml:space="preserve">, </w:t>
      </w:r>
      <w:r>
        <w:t xml:space="preserve">and </w:t>
      </w:r>
      <w:proofErr w:type="spellStart"/>
      <w:r w:rsidRPr="00DC313B">
        <w:t>limm</w:t>
      </w:r>
      <w:r>
        <w:t>a</w:t>
      </w:r>
      <w:proofErr w:type="spellEnd"/>
      <w:r>
        <w:t>,</w:t>
      </w:r>
      <w:r w:rsidRPr="00DC313B">
        <w:t xml:space="preserve"> </w:t>
      </w:r>
      <w:r>
        <w:t xml:space="preserve">while </w:t>
      </w:r>
      <w:r w:rsidRPr="00DC313B">
        <w:t>the bottom panel show</w:t>
      </w:r>
      <w:r>
        <w:t>s</w:t>
      </w:r>
      <w:r w:rsidRPr="00DC313B">
        <w:t xml:space="preserve"> </w:t>
      </w:r>
      <w:r>
        <w:t>t-SNE</w:t>
      </w:r>
      <w:r w:rsidRPr="00DC313B">
        <w:t xml:space="preserve"> of </w:t>
      </w:r>
      <w:proofErr w:type="spellStart"/>
      <w:r w:rsidRPr="00DC313B">
        <w:t>scGen</w:t>
      </w:r>
      <w:proofErr w:type="spellEnd"/>
      <w:r w:rsidRPr="00DC313B">
        <w:t xml:space="preserve">, </w:t>
      </w:r>
      <w:proofErr w:type="spellStart"/>
      <w:r w:rsidRPr="00DC313B">
        <w:t>Scanorama</w:t>
      </w:r>
      <w:proofErr w:type="spellEnd"/>
      <w:r w:rsidRPr="00DC313B">
        <w:t>, MMD-</w:t>
      </w:r>
      <w:proofErr w:type="spellStart"/>
      <w:r w:rsidRPr="00DC313B">
        <w:t>ResNet</w:t>
      </w:r>
      <w:proofErr w:type="spellEnd"/>
      <w:r w:rsidRPr="00DC313B">
        <w:t>, ZINB-</w:t>
      </w:r>
      <w:proofErr w:type="spellStart"/>
      <w:r w:rsidRPr="00DC313B">
        <w:t>WaVE</w:t>
      </w:r>
      <w:proofErr w:type="spellEnd"/>
      <w:r w:rsidRPr="00DC313B">
        <w:t xml:space="preserve">, </w:t>
      </w:r>
      <w:proofErr w:type="spellStart"/>
      <w:r w:rsidRPr="00DC313B">
        <w:t>scMerge</w:t>
      </w:r>
      <w:proofErr w:type="spellEnd"/>
      <w:r>
        <w:t>, and LIGER</w:t>
      </w:r>
      <w:r w:rsidRPr="00DC313B">
        <w:t xml:space="preserve">. Each panel contains two rows of </w:t>
      </w:r>
      <w:r>
        <w:t>t-SNE</w:t>
      </w:r>
      <w:r w:rsidRPr="00DC313B">
        <w:t xml:space="preserve"> plots. In the first row cells are </w:t>
      </w:r>
      <w:proofErr w:type="spellStart"/>
      <w:r w:rsidRPr="00DC313B">
        <w:t>colored</w:t>
      </w:r>
      <w:proofErr w:type="spellEnd"/>
      <w:r w:rsidRPr="00DC313B">
        <w:t xml:space="preserve"> by batch and in the second by cell type.</w:t>
      </w:r>
    </w:p>
    <w:p w:rsidR="00FA1BB6" w:rsidRDefault="00FA1BB6" w:rsidP="00FA1BB6">
      <w:pPr>
        <w:jc w:val="both"/>
      </w:pPr>
      <w:r>
        <w:rPr>
          <w:noProof/>
        </w:rPr>
        <w:lastRenderedPageBreak/>
        <w:drawing>
          <wp:inline distT="0" distB="0" distL="0" distR="0">
            <wp:extent cx="5731510" cy="303403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dditional file 6 Fig S3 Dataset 1 tSN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1BB6">
        <w:rPr>
          <w:b/>
        </w:rPr>
        <w:t xml:space="preserve"> </w:t>
      </w:r>
      <w:r w:rsidRPr="00CD77E1">
        <w:rPr>
          <w:b/>
        </w:rPr>
        <w:t xml:space="preserve">Fig </w:t>
      </w:r>
      <w:r>
        <w:rPr>
          <w:b/>
        </w:rPr>
        <w:t>S3</w:t>
      </w:r>
      <w:r w:rsidRPr="00CD77E1">
        <w:rPr>
          <w:b/>
        </w:rPr>
        <w:t>: Qualitative evaluation of fourteen batch effe</w:t>
      </w:r>
      <w:r>
        <w:rPr>
          <w:b/>
        </w:rPr>
        <w:t xml:space="preserve">ct correction methods using </w:t>
      </w:r>
      <w:proofErr w:type="spellStart"/>
      <w:r>
        <w:rPr>
          <w:b/>
        </w:rPr>
        <w:t>tSNE</w:t>
      </w:r>
      <w:proofErr w:type="spellEnd"/>
      <w:r w:rsidRPr="00CD77E1">
        <w:rPr>
          <w:b/>
        </w:rPr>
        <w:t xml:space="preserve"> visualization for Dataset 1 </w:t>
      </w:r>
      <w:r w:rsidRPr="00CD77E1">
        <w:rPr>
          <w:rFonts w:eastAsia="Times New Roman"/>
          <w:b/>
        </w:rPr>
        <w:t>Human Dendritic Cells</w:t>
      </w:r>
      <w:r w:rsidRPr="00CD77E1">
        <w:rPr>
          <w:b/>
        </w:rPr>
        <w:t>.</w:t>
      </w:r>
      <w:r w:rsidRPr="00DC313B">
        <w:t xml:space="preserve"> The </w:t>
      </w:r>
      <w:r>
        <w:t xml:space="preserve">14 </w:t>
      </w:r>
      <w:r w:rsidRPr="00DC313B">
        <w:t xml:space="preserve">methods are organized into two panels, the top panel showing </w:t>
      </w:r>
      <w:r>
        <w:t>t-SNE</w:t>
      </w:r>
      <w:r w:rsidRPr="00DC313B">
        <w:t xml:space="preserve"> of </w:t>
      </w:r>
      <w:r>
        <w:t>r</w:t>
      </w:r>
      <w:r w:rsidRPr="00DC313B">
        <w:t>aw</w:t>
      </w:r>
      <w:r>
        <w:t xml:space="preserve"> data</w:t>
      </w:r>
      <w:r w:rsidRPr="00DC313B">
        <w:t xml:space="preserve">, Seurat 2, Seurat 3, Harmony, </w:t>
      </w:r>
      <w:proofErr w:type="spellStart"/>
      <w:r w:rsidRPr="00DC313B">
        <w:t>fastMNN</w:t>
      </w:r>
      <w:proofErr w:type="spellEnd"/>
      <w:r w:rsidRPr="00DC313B">
        <w:t xml:space="preserve">, MNN Correct, </w:t>
      </w:r>
      <w:proofErr w:type="spellStart"/>
      <w:r w:rsidRPr="00DC313B">
        <w:t>ComBat</w:t>
      </w:r>
      <w:proofErr w:type="spellEnd"/>
      <w:r w:rsidRPr="00DC313B">
        <w:t>,</w:t>
      </w:r>
      <w:r>
        <w:t xml:space="preserve"> and</w:t>
      </w:r>
      <w:r w:rsidRPr="00DC313B">
        <w:t xml:space="preserve"> </w:t>
      </w:r>
      <w:proofErr w:type="spellStart"/>
      <w:r w:rsidRPr="00DC313B">
        <w:t>limm</w:t>
      </w:r>
      <w:r>
        <w:t>a</w:t>
      </w:r>
      <w:proofErr w:type="spellEnd"/>
      <w:r>
        <w:t>,</w:t>
      </w:r>
      <w:r w:rsidRPr="00DC313B">
        <w:t xml:space="preserve"> </w:t>
      </w:r>
      <w:r>
        <w:t xml:space="preserve">while </w:t>
      </w:r>
      <w:r w:rsidRPr="00DC313B">
        <w:t>the bottom panel show</w:t>
      </w:r>
      <w:r>
        <w:t>s</w:t>
      </w:r>
      <w:r w:rsidRPr="00DC313B">
        <w:t xml:space="preserve"> </w:t>
      </w:r>
      <w:r>
        <w:t>t-SNE</w:t>
      </w:r>
      <w:r w:rsidRPr="00DC313B">
        <w:t xml:space="preserve"> of </w:t>
      </w:r>
      <w:proofErr w:type="spellStart"/>
      <w:r w:rsidRPr="00DC313B">
        <w:t>scGen</w:t>
      </w:r>
      <w:proofErr w:type="spellEnd"/>
      <w:r w:rsidRPr="00DC313B">
        <w:t xml:space="preserve">, </w:t>
      </w:r>
      <w:proofErr w:type="spellStart"/>
      <w:r w:rsidRPr="00DC313B">
        <w:t>Scanorama</w:t>
      </w:r>
      <w:proofErr w:type="spellEnd"/>
      <w:r w:rsidRPr="00DC313B">
        <w:t>, MMD-</w:t>
      </w:r>
      <w:proofErr w:type="spellStart"/>
      <w:r w:rsidRPr="00DC313B">
        <w:t>ResNet</w:t>
      </w:r>
      <w:proofErr w:type="spellEnd"/>
      <w:r w:rsidRPr="00DC313B">
        <w:t>, ZINB-</w:t>
      </w:r>
      <w:proofErr w:type="spellStart"/>
      <w:r w:rsidRPr="00DC313B">
        <w:t>WaVE</w:t>
      </w:r>
      <w:proofErr w:type="spellEnd"/>
      <w:r w:rsidRPr="00DC313B">
        <w:t xml:space="preserve">, </w:t>
      </w:r>
      <w:proofErr w:type="spellStart"/>
      <w:r w:rsidRPr="00DC313B">
        <w:t>scMerg</w:t>
      </w:r>
      <w:r>
        <w:t>e</w:t>
      </w:r>
      <w:proofErr w:type="spellEnd"/>
      <w:r>
        <w:t>, and LIGER</w:t>
      </w:r>
      <w:r w:rsidRPr="00DC313B">
        <w:t xml:space="preserve">. Each panel contains two rows of </w:t>
      </w:r>
      <w:r>
        <w:t>t-SNE</w:t>
      </w:r>
      <w:r w:rsidRPr="00DC313B">
        <w:t xml:space="preserve"> plots. In the first row cells are </w:t>
      </w:r>
      <w:proofErr w:type="spellStart"/>
      <w:r w:rsidRPr="00DC313B">
        <w:t>colored</w:t>
      </w:r>
      <w:proofErr w:type="spellEnd"/>
      <w:r w:rsidRPr="00DC313B">
        <w:t xml:space="preserve"> by batch and in the second by cell type.</w:t>
      </w:r>
    </w:p>
    <w:p w:rsidR="00611E3B" w:rsidRDefault="00611E3B" w:rsidP="00FA1BB6">
      <w:pPr>
        <w:jc w:val="both"/>
      </w:pPr>
    </w:p>
    <w:p w:rsidR="00FA1BB6" w:rsidRDefault="00FA1BB6" w:rsidP="00FA1BB6">
      <w:pPr>
        <w:jc w:val="both"/>
      </w:pPr>
      <w:r>
        <w:rPr>
          <w:noProof/>
        </w:rPr>
        <w:drawing>
          <wp:inline distT="0" distB="0" distL="0" distR="0">
            <wp:extent cx="5731510" cy="303403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dditional file 7 Fig S4 Dataset 6 tSN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1BB6">
        <w:rPr>
          <w:b/>
        </w:rPr>
        <w:t xml:space="preserve"> </w:t>
      </w:r>
      <w:r w:rsidRPr="00CD77E1">
        <w:rPr>
          <w:b/>
        </w:rPr>
        <w:t xml:space="preserve">Fig </w:t>
      </w:r>
      <w:r>
        <w:rPr>
          <w:b/>
        </w:rPr>
        <w:t>S4</w:t>
      </w:r>
      <w:r w:rsidRPr="00CD77E1">
        <w:rPr>
          <w:b/>
        </w:rPr>
        <w:t>: Qualitative evaluation of fourteen batch effe</w:t>
      </w:r>
      <w:r>
        <w:rPr>
          <w:b/>
        </w:rPr>
        <w:t xml:space="preserve">ct correction methods using </w:t>
      </w:r>
      <w:proofErr w:type="spellStart"/>
      <w:r>
        <w:rPr>
          <w:b/>
        </w:rPr>
        <w:t>tSNE</w:t>
      </w:r>
      <w:proofErr w:type="spellEnd"/>
      <w:r w:rsidRPr="00CD77E1">
        <w:rPr>
          <w:b/>
        </w:rPr>
        <w:t xml:space="preserve"> visualization for Dataset 6 </w:t>
      </w:r>
      <w:r w:rsidRPr="00CD77E1">
        <w:rPr>
          <w:rFonts w:eastAsia="Times New Roman"/>
          <w:b/>
        </w:rPr>
        <w:t>Cell Line</w:t>
      </w:r>
      <w:r w:rsidRPr="00CD77E1">
        <w:rPr>
          <w:b/>
        </w:rPr>
        <w:t>.</w:t>
      </w:r>
      <w:r w:rsidRPr="00DC313B">
        <w:t xml:space="preserve"> The </w:t>
      </w:r>
      <w:r>
        <w:t xml:space="preserve">14 </w:t>
      </w:r>
      <w:r w:rsidRPr="00DC313B">
        <w:t xml:space="preserve">methods are organized into two panels, the top panel showing </w:t>
      </w:r>
      <w:r>
        <w:t>t-SNE of r</w:t>
      </w:r>
      <w:r w:rsidRPr="00DC313B">
        <w:t>aw</w:t>
      </w:r>
      <w:r>
        <w:t xml:space="preserve"> data</w:t>
      </w:r>
      <w:r w:rsidRPr="00DC313B">
        <w:t xml:space="preserve">, Seurat 2, Seurat 3, Harmony, </w:t>
      </w:r>
      <w:proofErr w:type="spellStart"/>
      <w:r w:rsidRPr="00DC313B">
        <w:t>fastMNN</w:t>
      </w:r>
      <w:proofErr w:type="spellEnd"/>
      <w:r w:rsidRPr="00DC313B">
        <w:t xml:space="preserve">, MNN Correct, </w:t>
      </w:r>
      <w:proofErr w:type="spellStart"/>
      <w:r w:rsidRPr="00DC313B">
        <w:t>ComBat</w:t>
      </w:r>
      <w:proofErr w:type="spellEnd"/>
      <w:r w:rsidRPr="00DC313B">
        <w:t>,</w:t>
      </w:r>
      <w:r>
        <w:t xml:space="preserve"> and</w:t>
      </w:r>
      <w:r w:rsidRPr="00DC313B">
        <w:t xml:space="preserve"> </w:t>
      </w:r>
      <w:proofErr w:type="spellStart"/>
      <w:r w:rsidRPr="00DC313B">
        <w:t>limm</w:t>
      </w:r>
      <w:r>
        <w:t>a</w:t>
      </w:r>
      <w:proofErr w:type="spellEnd"/>
      <w:r>
        <w:t>,</w:t>
      </w:r>
      <w:r w:rsidRPr="00DC313B">
        <w:t xml:space="preserve"> </w:t>
      </w:r>
      <w:r>
        <w:t xml:space="preserve">while </w:t>
      </w:r>
      <w:r w:rsidRPr="00DC313B">
        <w:t>the bottom panel show</w:t>
      </w:r>
      <w:r>
        <w:t>s</w:t>
      </w:r>
      <w:r w:rsidRPr="00DC313B">
        <w:t xml:space="preserve"> </w:t>
      </w:r>
      <w:r>
        <w:t>t-SNE</w:t>
      </w:r>
      <w:r w:rsidRPr="00DC313B">
        <w:t xml:space="preserve"> of </w:t>
      </w:r>
      <w:proofErr w:type="spellStart"/>
      <w:r w:rsidRPr="00DC313B">
        <w:t>scGen</w:t>
      </w:r>
      <w:proofErr w:type="spellEnd"/>
      <w:r w:rsidRPr="00DC313B">
        <w:t xml:space="preserve">, </w:t>
      </w:r>
      <w:proofErr w:type="spellStart"/>
      <w:r w:rsidRPr="00DC313B">
        <w:t>Scanorama</w:t>
      </w:r>
      <w:proofErr w:type="spellEnd"/>
      <w:r w:rsidRPr="00DC313B">
        <w:t>, MMD-</w:t>
      </w:r>
      <w:proofErr w:type="spellStart"/>
      <w:r w:rsidRPr="00DC313B">
        <w:t>ResNet</w:t>
      </w:r>
      <w:proofErr w:type="spellEnd"/>
      <w:r w:rsidRPr="00DC313B">
        <w:t>, ZINB-</w:t>
      </w:r>
      <w:proofErr w:type="spellStart"/>
      <w:r w:rsidRPr="00DC313B">
        <w:t>WaVE</w:t>
      </w:r>
      <w:proofErr w:type="spellEnd"/>
      <w:r w:rsidRPr="00DC313B">
        <w:t xml:space="preserve">, </w:t>
      </w:r>
      <w:proofErr w:type="spellStart"/>
      <w:r w:rsidRPr="00DC313B">
        <w:t>scMerge</w:t>
      </w:r>
      <w:proofErr w:type="spellEnd"/>
      <w:r w:rsidRPr="00DC313B">
        <w:t>,</w:t>
      </w:r>
      <w:r>
        <w:t xml:space="preserve"> and</w:t>
      </w:r>
      <w:r w:rsidRPr="00DC313B">
        <w:t xml:space="preserve"> LIGER. Each panel contains two rows of </w:t>
      </w:r>
      <w:r>
        <w:t>t-SNE</w:t>
      </w:r>
      <w:r w:rsidRPr="00DC313B">
        <w:t xml:space="preserve"> plots. In the first row cells are </w:t>
      </w:r>
      <w:proofErr w:type="spellStart"/>
      <w:r w:rsidRPr="00DC313B">
        <w:t>colored</w:t>
      </w:r>
      <w:proofErr w:type="spellEnd"/>
      <w:r w:rsidRPr="00DC313B">
        <w:t xml:space="preserve"> by batch and in the second by cell type.</w:t>
      </w:r>
    </w:p>
    <w:p w:rsidR="00FA1BB6" w:rsidRDefault="00FA1BB6" w:rsidP="00FA1BB6">
      <w:pPr>
        <w:jc w:val="both"/>
      </w:pPr>
      <w:r>
        <w:rPr>
          <w:noProof/>
        </w:rPr>
        <w:lastRenderedPageBreak/>
        <w:drawing>
          <wp:inline distT="0" distB="0" distL="0" distR="0">
            <wp:extent cx="5731510" cy="303403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dditional file 8 Fig S5 Dataset 7 tSN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1BB6">
        <w:rPr>
          <w:b/>
        </w:rPr>
        <w:t xml:space="preserve"> </w:t>
      </w:r>
      <w:r w:rsidRPr="00CD77E1">
        <w:rPr>
          <w:b/>
        </w:rPr>
        <w:t xml:space="preserve">Fig </w:t>
      </w:r>
      <w:r>
        <w:rPr>
          <w:b/>
        </w:rPr>
        <w:t>S5</w:t>
      </w:r>
      <w:r w:rsidRPr="00CD77E1">
        <w:rPr>
          <w:b/>
        </w:rPr>
        <w:t>: Qualitative evaluation of fourteen batch effect correction methods usi</w:t>
      </w:r>
      <w:r>
        <w:rPr>
          <w:b/>
        </w:rPr>
        <w:t xml:space="preserve">ng </w:t>
      </w:r>
      <w:proofErr w:type="spellStart"/>
      <w:r>
        <w:rPr>
          <w:b/>
        </w:rPr>
        <w:t>tSNE</w:t>
      </w:r>
      <w:proofErr w:type="spellEnd"/>
      <w:r w:rsidRPr="00CD77E1">
        <w:rPr>
          <w:b/>
        </w:rPr>
        <w:t xml:space="preserve"> visualization for Dataset 7 </w:t>
      </w:r>
      <w:r w:rsidRPr="00CD77E1">
        <w:rPr>
          <w:rFonts w:eastAsia="Times New Roman"/>
          <w:b/>
        </w:rPr>
        <w:t>Mouse Retina</w:t>
      </w:r>
      <w:r w:rsidRPr="00CD77E1">
        <w:rPr>
          <w:b/>
        </w:rPr>
        <w:t>.</w:t>
      </w:r>
      <w:r w:rsidRPr="00DC313B">
        <w:t xml:space="preserve"> The </w:t>
      </w:r>
      <w:r>
        <w:t xml:space="preserve">14 </w:t>
      </w:r>
      <w:r w:rsidRPr="00DC313B">
        <w:t xml:space="preserve">methods are organized into two panels, the top panel showing </w:t>
      </w:r>
      <w:r>
        <w:t>t-SNE</w:t>
      </w:r>
      <w:r w:rsidRPr="00DC313B">
        <w:t xml:space="preserve"> of </w:t>
      </w:r>
      <w:r>
        <w:t>r</w:t>
      </w:r>
      <w:r w:rsidRPr="00DC313B">
        <w:t>aw</w:t>
      </w:r>
      <w:r>
        <w:t xml:space="preserve"> data</w:t>
      </w:r>
      <w:r w:rsidRPr="00DC313B">
        <w:t xml:space="preserve">, Seurat 2, Seurat 3, Harmony, </w:t>
      </w:r>
      <w:proofErr w:type="spellStart"/>
      <w:r w:rsidRPr="00DC313B">
        <w:t>fastMNN</w:t>
      </w:r>
      <w:proofErr w:type="spellEnd"/>
      <w:r w:rsidRPr="00DC313B">
        <w:t xml:space="preserve">, MNN Correct, </w:t>
      </w:r>
      <w:proofErr w:type="spellStart"/>
      <w:r w:rsidRPr="00DC313B">
        <w:t>ComBat</w:t>
      </w:r>
      <w:proofErr w:type="spellEnd"/>
      <w:r w:rsidRPr="00DC313B">
        <w:t>,</w:t>
      </w:r>
      <w:r>
        <w:t xml:space="preserve"> and</w:t>
      </w:r>
      <w:r w:rsidRPr="00DC313B">
        <w:t xml:space="preserve"> </w:t>
      </w:r>
      <w:proofErr w:type="spellStart"/>
      <w:r w:rsidRPr="00DC313B">
        <w:t>limm</w:t>
      </w:r>
      <w:r>
        <w:t>a</w:t>
      </w:r>
      <w:proofErr w:type="spellEnd"/>
      <w:r>
        <w:t>,</w:t>
      </w:r>
      <w:r w:rsidRPr="00DC313B">
        <w:t xml:space="preserve"> </w:t>
      </w:r>
      <w:r>
        <w:t xml:space="preserve">while </w:t>
      </w:r>
      <w:r w:rsidRPr="00DC313B">
        <w:t>the bottom panel show</w:t>
      </w:r>
      <w:r>
        <w:t>s</w:t>
      </w:r>
      <w:r w:rsidRPr="00DC313B">
        <w:t xml:space="preserve"> </w:t>
      </w:r>
      <w:r>
        <w:t>t-SNE</w:t>
      </w:r>
      <w:r w:rsidRPr="00DC313B">
        <w:t xml:space="preserve"> of </w:t>
      </w:r>
      <w:proofErr w:type="spellStart"/>
      <w:r w:rsidRPr="00DC313B">
        <w:t>scGen</w:t>
      </w:r>
      <w:proofErr w:type="spellEnd"/>
      <w:r w:rsidRPr="00DC313B">
        <w:t xml:space="preserve">, </w:t>
      </w:r>
      <w:proofErr w:type="spellStart"/>
      <w:r w:rsidRPr="00DC313B">
        <w:t>Scanorama</w:t>
      </w:r>
      <w:proofErr w:type="spellEnd"/>
      <w:r w:rsidRPr="00DC313B">
        <w:t>, MMD-</w:t>
      </w:r>
      <w:proofErr w:type="spellStart"/>
      <w:r w:rsidRPr="00DC313B">
        <w:t>ResNet</w:t>
      </w:r>
      <w:proofErr w:type="spellEnd"/>
      <w:r w:rsidRPr="00DC313B">
        <w:t>, ZINB-</w:t>
      </w:r>
      <w:proofErr w:type="spellStart"/>
      <w:r w:rsidRPr="00DC313B">
        <w:t>WaVE</w:t>
      </w:r>
      <w:proofErr w:type="spellEnd"/>
      <w:r w:rsidRPr="00DC313B">
        <w:t xml:space="preserve">, </w:t>
      </w:r>
      <w:proofErr w:type="spellStart"/>
      <w:r w:rsidRPr="00DC313B">
        <w:t>scMerge</w:t>
      </w:r>
      <w:proofErr w:type="spellEnd"/>
      <w:r w:rsidRPr="00DC313B">
        <w:t xml:space="preserve">, </w:t>
      </w:r>
      <w:r>
        <w:t>and LIGER</w:t>
      </w:r>
      <w:r w:rsidRPr="00DC313B">
        <w:t xml:space="preserve">. Each panel contains two rows of </w:t>
      </w:r>
      <w:r>
        <w:t>t-SNE</w:t>
      </w:r>
      <w:r w:rsidRPr="00DC313B">
        <w:t xml:space="preserve"> plots. In the first row cells are </w:t>
      </w:r>
      <w:proofErr w:type="spellStart"/>
      <w:r w:rsidRPr="00DC313B">
        <w:t>colored</w:t>
      </w:r>
      <w:proofErr w:type="spellEnd"/>
      <w:r w:rsidRPr="00DC313B">
        <w:t xml:space="preserve"> by batch and in the second by cell type.</w:t>
      </w:r>
    </w:p>
    <w:p w:rsidR="00611E3B" w:rsidRDefault="00611E3B" w:rsidP="00FA1BB6">
      <w:pPr>
        <w:jc w:val="both"/>
      </w:pPr>
    </w:p>
    <w:p w:rsidR="00FA1BB6" w:rsidRDefault="00FA1BB6" w:rsidP="00FA1BB6">
      <w:pPr>
        <w:jc w:val="both"/>
      </w:pPr>
      <w:r>
        <w:rPr>
          <w:noProof/>
        </w:rPr>
        <w:drawing>
          <wp:inline distT="0" distB="0" distL="0" distR="0">
            <wp:extent cx="5731510" cy="303403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dditional file 9 Fig S6 Dataset 10 tSN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1BB6">
        <w:rPr>
          <w:b/>
        </w:rPr>
        <w:t xml:space="preserve"> </w:t>
      </w:r>
      <w:r w:rsidRPr="00CD77E1">
        <w:rPr>
          <w:b/>
        </w:rPr>
        <w:t xml:space="preserve">Fig </w:t>
      </w:r>
      <w:r>
        <w:rPr>
          <w:b/>
        </w:rPr>
        <w:t>S6</w:t>
      </w:r>
      <w:r w:rsidRPr="00CD77E1">
        <w:rPr>
          <w:b/>
        </w:rPr>
        <w:t>: Qualitative evaluation of fourteen batch effe</w:t>
      </w:r>
      <w:r>
        <w:rPr>
          <w:b/>
        </w:rPr>
        <w:t xml:space="preserve">ct correction methods using </w:t>
      </w:r>
      <w:proofErr w:type="spellStart"/>
      <w:r>
        <w:rPr>
          <w:b/>
        </w:rPr>
        <w:t>tSNE</w:t>
      </w:r>
      <w:proofErr w:type="spellEnd"/>
      <w:r w:rsidRPr="00CD77E1">
        <w:rPr>
          <w:b/>
        </w:rPr>
        <w:t xml:space="preserve"> visualization for Dataset 10 </w:t>
      </w:r>
      <w:r w:rsidRPr="00CD77E1">
        <w:rPr>
          <w:rFonts w:eastAsia="Times New Roman"/>
          <w:b/>
        </w:rPr>
        <w:t>Mouse Haematopoietic Stem and Progenitor Cells</w:t>
      </w:r>
      <w:r w:rsidRPr="00CD77E1">
        <w:rPr>
          <w:b/>
        </w:rPr>
        <w:t>.</w:t>
      </w:r>
      <w:r w:rsidRPr="00DC313B">
        <w:t xml:space="preserve"> The </w:t>
      </w:r>
      <w:r>
        <w:t>14</w:t>
      </w:r>
      <w:r w:rsidRPr="00DC313B">
        <w:t xml:space="preserve"> methods are organized into two panels, the top panel showing </w:t>
      </w:r>
      <w:r>
        <w:t>t-SNE</w:t>
      </w:r>
      <w:r w:rsidRPr="00DC313B">
        <w:t xml:space="preserve"> of </w:t>
      </w:r>
      <w:r>
        <w:t>r</w:t>
      </w:r>
      <w:r w:rsidRPr="00DC313B">
        <w:t>aw</w:t>
      </w:r>
      <w:r>
        <w:t xml:space="preserve"> data</w:t>
      </w:r>
      <w:r w:rsidRPr="00DC313B">
        <w:t xml:space="preserve">, Seurat 2, Seurat 3, Harmony, </w:t>
      </w:r>
      <w:proofErr w:type="spellStart"/>
      <w:r w:rsidRPr="00DC313B">
        <w:t>fastMNN</w:t>
      </w:r>
      <w:proofErr w:type="spellEnd"/>
      <w:r w:rsidRPr="00DC313B">
        <w:t xml:space="preserve">, MNN Correct, </w:t>
      </w:r>
      <w:proofErr w:type="spellStart"/>
      <w:r w:rsidRPr="00DC313B">
        <w:t>ComBat</w:t>
      </w:r>
      <w:proofErr w:type="spellEnd"/>
      <w:r w:rsidRPr="00DC313B">
        <w:t xml:space="preserve">, </w:t>
      </w:r>
      <w:r>
        <w:t xml:space="preserve">and </w:t>
      </w:r>
      <w:proofErr w:type="spellStart"/>
      <w:r w:rsidRPr="00DC313B">
        <w:t>limm</w:t>
      </w:r>
      <w:r>
        <w:t>a</w:t>
      </w:r>
      <w:proofErr w:type="spellEnd"/>
      <w:r>
        <w:t>,</w:t>
      </w:r>
      <w:r w:rsidRPr="00DC313B">
        <w:t xml:space="preserve"> </w:t>
      </w:r>
      <w:r>
        <w:t xml:space="preserve">while </w:t>
      </w:r>
      <w:r w:rsidRPr="00DC313B">
        <w:t>the bottom panel show</w:t>
      </w:r>
      <w:r>
        <w:t>s</w:t>
      </w:r>
      <w:r w:rsidRPr="00DC313B">
        <w:t xml:space="preserve"> </w:t>
      </w:r>
      <w:r>
        <w:t>t-SNE</w:t>
      </w:r>
      <w:r w:rsidRPr="00DC313B">
        <w:t xml:space="preserve"> of </w:t>
      </w:r>
      <w:proofErr w:type="spellStart"/>
      <w:r w:rsidRPr="00DC313B">
        <w:t>scGen</w:t>
      </w:r>
      <w:proofErr w:type="spellEnd"/>
      <w:r w:rsidRPr="00DC313B">
        <w:t xml:space="preserve">, </w:t>
      </w:r>
      <w:proofErr w:type="spellStart"/>
      <w:r w:rsidRPr="00DC313B">
        <w:t>Scanorama</w:t>
      </w:r>
      <w:proofErr w:type="spellEnd"/>
      <w:r w:rsidRPr="00DC313B">
        <w:t>, MMD-</w:t>
      </w:r>
      <w:proofErr w:type="spellStart"/>
      <w:r w:rsidRPr="00DC313B">
        <w:t>ResNet</w:t>
      </w:r>
      <w:proofErr w:type="spellEnd"/>
      <w:r w:rsidRPr="00DC313B">
        <w:t>, ZINB-</w:t>
      </w:r>
      <w:proofErr w:type="spellStart"/>
      <w:r w:rsidRPr="00DC313B">
        <w:t>WaVE</w:t>
      </w:r>
      <w:proofErr w:type="spellEnd"/>
      <w:r w:rsidRPr="00DC313B">
        <w:t xml:space="preserve">, </w:t>
      </w:r>
      <w:proofErr w:type="spellStart"/>
      <w:r w:rsidRPr="00DC313B">
        <w:t>scMerge</w:t>
      </w:r>
      <w:proofErr w:type="spellEnd"/>
      <w:r w:rsidRPr="00DC313B">
        <w:t xml:space="preserve">, </w:t>
      </w:r>
      <w:r>
        <w:t>and LIGER</w:t>
      </w:r>
      <w:r w:rsidRPr="00DC313B">
        <w:t xml:space="preserve">. Each panel contains two rows of </w:t>
      </w:r>
      <w:r>
        <w:t>t-SNE</w:t>
      </w:r>
      <w:r w:rsidRPr="00DC313B">
        <w:t xml:space="preserve"> plots. In the first row cells are </w:t>
      </w:r>
      <w:proofErr w:type="spellStart"/>
      <w:r w:rsidRPr="00DC313B">
        <w:t>colored</w:t>
      </w:r>
      <w:proofErr w:type="spellEnd"/>
      <w:r w:rsidRPr="00DC313B">
        <w:t xml:space="preserve"> by batch and in the second by cell type.</w:t>
      </w:r>
    </w:p>
    <w:p w:rsidR="00FA1BB6" w:rsidRDefault="00FA1BB6" w:rsidP="00FA1BB6">
      <w:pPr>
        <w:jc w:val="both"/>
      </w:pPr>
      <w:r>
        <w:rPr>
          <w:noProof/>
        </w:rPr>
        <w:lastRenderedPageBreak/>
        <w:drawing>
          <wp:inline distT="0" distB="0" distL="0" distR="0">
            <wp:extent cx="5731510" cy="303403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dditional file 10 Fig S7 Dataset 4 tSN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1BB6">
        <w:rPr>
          <w:b/>
        </w:rPr>
        <w:t xml:space="preserve"> </w:t>
      </w:r>
      <w:r w:rsidRPr="00CD77E1">
        <w:rPr>
          <w:b/>
        </w:rPr>
        <w:t xml:space="preserve">Fig </w:t>
      </w:r>
      <w:r>
        <w:rPr>
          <w:b/>
        </w:rPr>
        <w:t>S7</w:t>
      </w:r>
      <w:r w:rsidRPr="00CD77E1">
        <w:rPr>
          <w:b/>
        </w:rPr>
        <w:t>: Qualitative evaluation of fourteen batch effe</w:t>
      </w:r>
      <w:r>
        <w:rPr>
          <w:b/>
        </w:rPr>
        <w:t xml:space="preserve">ct correction methods using </w:t>
      </w:r>
      <w:proofErr w:type="spellStart"/>
      <w:r>
        <w:rPr>
          <w:b/>
        </w:rPr>
        <w:t>tSNE</w:t>
      </w:r>
      <w:proofErr w:type="spellEnd"/>
      <w:r w:rsidRPr="00CD77E1">
        <w:rPr>
          <w:b/>
        </w:rPr>
        <w:t xml:space="preserve"> visualization for Dataset 4 </w:t>
      </w:r>
      <w:r w:rsidRPr="00CD77E1">
        <w:rPr>
          <w:rFonts w:eastAsia="Times New Roman"/>
          <w:b/>
        </w:rPr>
        <w:t>Human Pancreas</w:t>
      </w:r>
      <w:r w:rsidRPr="00CD77E1">
        <w:rPr>
          <w:b/>
        </w:rPr>
        <w:t>.</w:t>
      </w:r>
      <w:r w:rsidRPr="00DC313B">
        <w:t xml:space="preserve"> The </w:t>
      </w:r>
      <w:r>
        <w:t>14</w:t>
      </w:r>
      <w:r w:rsidRPr="00DC313B">
        <w:t xml:space="preserve"> methods are organized into two panels, the top panel showing </w:t>
      </w:r>
      <w:r>
        <w:t>t-SNE</w:t>
      </w:r>
      <w:r w:rsidRPr="00DC313B">
        <w:t xml:space="preserve"> of </w:t>
      </w:r>
      <w:r>
        <w:t>r</w:t>
      </w:r>
      <w:r w:rsidRPr="00DC313B">
        <w:t>aw</w:t>
      </w:r>
      <w:r>
        <w:t xml:space="preserve"> data</w:t>
      </w:r>
      <w:r w:rsidRPr="00DC313B">
        <w:t xml:space="preserve">, Seurat 2, Seurat 3, Harmony, </w:t>
      </w:r>
      <w:proofErr w:type="spellStart"/>
      <w:r w:rsidRPr="00DC313B">
        <w:t>fastMNN</w:t>
      </w:r>
      <w:proofErr w:type="spellEnd"/>
      <w:r w:rsidRPr="00DC313B">
        <w:t xml:space="preserve">, MNN Correct, </w:t>
      </w:r>
      <w:proofErr w:type="spellStart"/>
      <w:r w:rsidRPr="00DC313B">
        <w:t>ComBat</w:t>
      </w:r>
      <w:proofErr w:type="spellEnd"/>
      <w:r w:rsidRPr="00DC313B">
        <w:t xml:space="preserve">, </w:t>
      </w:r>
      <w:r>
        <w:t xml:space="preserve">and </w:t>
      </w:r>
      <w:proofErr w:type="spellStart"/>
      <w:r w:rsidRPr="00DC313B">
        <w:t>limm</w:t>
      </w:r>
      <w:r>
        <w:t>a</w:t>
      </w:r>
      <w:proofErr w:type="spellEnd"/>
      <w:r>
        <w:t>,</w:t>
      </w:r>
      <w:r w:rsidRPr="00DC313B">
        <w:t xml:space="preserve"> </w:t>
      </w:r>
      <w:r>
        <w:t>while the bottom panel shows</w:t>
      </w:r>
      <w:r w:rsidRPr="00DC313B">
        <w:t xml:space="preserve"> </w:t>
      </w:r>
      <w:r>
        <w:t>t-SNE</w:t>
      </w:r>
      <w:r w:rsidRPr="00DC313B">
        <w:t xml:space="preserve"> of </w:t>
      </w:r>
      <w:proofErr w:type="spellStart"/>
      <w:r w:rsidRPr="00DC313B">
        <w:t>scGen</w:t>
      </w:r>
      <w:proofErr w:type="spellEnd"/>
      <w:r w:rsidRPr="00DC313B">
        <w:t xml:space="preserve">, </w:t>
      </w:r>
      <w:proofErr w:type="spellStart"/>
      <w:r w:rsidRPr="00DC313B">
        <w:t>Scanorama</w:t>
      </w:r>
      <w:proofErr w:type="spellEnd"/>
      <w:r w:rsidRPr="00DC313B">
        <w:t>, MMD-</w:t>
      </w:r>
      <w:proofErr w:type="spellStart"/>
      <w:r w:rsidRPr="00DC313B">
        <w:t>ResNet</w:t>
      </w:r>
      <w:proofErr w:type="spellEnd"/>
      <w:r w:rsidRPr="00DC313B">
        <w:t>, ZINB-</w:t>
      </w:r>
      <w:proofErr w:type="spellStart"/>
      <w:r w:rsidRPr="00DC313B">
        <w:t>WaVE</w:t>
      </w:r>
      <w:proofErr w:type="spellEnd"/>
      <w:r w:rsidRPr="00DC313B">
        <w:t xml:space="preserve">, </w:t>
      </w:r>
      <w:proofErr w:type="spellStart"/>
      <w:r w:rsidRPr="00DC313B">
        <w:t>scMerge</w:t>
      </w:r>
      <w:proofErr w:type="spellEnd"/>
      <w:r w:rsidRPr="00DC313B">
        <w:t xml:space="preserve">, </w:t>
      </w:r>
      <w:r>
        <w:t xml:space="preserve">and </w:t>
      </w:r>
      <w:r w:rsidRPr="00DC313B">
        <w:t xml:space="preserve">LIGER. Each panel contains two rows of </w:t>
      </w:r>
      <w:r>
        <w:t>t-SNE</w:t>
      </w:r>
      <w:r w:rsidRPr="00DC313B">
        <w:t xml:space="preserve"> plots. In the first row cells are </w:t>
      </w:r>
      <w:proofErr w:type="spellStart"/>
      <w:r w:rsidRPr="00DC313B">
        <w:t>colored</w:t>
      </w:r>
      <w:proofErr w:type="spellEnd"/>
      <w:r w:rsidRPr="00DC313B">
        <w:t xml:space="preserve"> by batch and in the second by cell type.</w:t>
      </w:r>
    </w:p>
    <w:p w:rsidR="00611E3B" w:rsidRDefault="00611E3B" w:rsidP="00FA1BB6">
      <w:pPr>
        <w:jc w:val="both"/>
      </w:pPr>
    </w:p>
    <w:p w:rsidR="00FA1BB6" w:rsidRDefault="00FA1BB6" w:rsidP="00FA1BB6">
      <w:pPr>
        <w:jc w:val="both"/>
      </w:pPr>
      <w:r>
        <w:rPr>
          <w:noProof/>
        </w:rPr>
        <w:drawing>
          <wp:inline distT="0" distB="0" distL="0" distR="0">
            <wp:extent cx="5731510" cy="303403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dditional file 11 Fig S8 Dataset 8 tSN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1BB6">
        <w:rPr>
          <w:b/>
        </w:rPr>
        <w:t xml:space="preserve"> </w:t>
      </w:r>
      <w:r>
        <w:rPr>
          <w:b/>
        </w:rPr>
        <w:t>Fig S8</w:t>
      </w:r>
      <w:r w:rsidRPr="00CD77E1">
        <w:rPr>
          <w:b/>
        </w:rPr>
        <w:t>: Qualitative evaluation of fourteen batch effe</w:t>
      </w:r>
      <w:r>
        <w:rPr>
          <w:b/>
        </w:rPr>
        <w:t xml:space="preserve">ct correction methods using </w:t>
      </w:r>
      <w:proofErr w:type="spellStart"/>
      <w:r>
        <w:rPr>
          <w:b/>
        </w:rPr>
        <w:t>tSNE</w:t>
      </w:r>
      <w:proofErr w:type="spellEnd"/>
      <w:r w:rsidRPr="00CD77E1">
        <w:rPr>
          <w:b/>
        </w:rPr>
        <w:t xml:space="preserve"> visualization for Dataset 8 </w:t>
      </w:r>
      <w:r w:rsidRPr="00CD77E1">
        <w:rPr>
          <w:rFonts w:eastAsia="Times New Roman"/>
          <w:b/>
        </w:rPr>
        <w:t>Mouse Brain</w:t>
      </w:r>
      <w:r w:rsidRPr="00CD77E1">
        <w:rPr>
          <w:b/>
        </w:rPr>
        <w:t>.</w:t>
      </w:r>
      <w:r w:rsidRPr="00DC313B">
        <w:t xml:space="preserve"> The </w:t>
      </w:r>
      <w:r>
        <w:t>14</w:t>
      </w:r>
      <w:r w:rsidRPr="00DC313B">
        <w:t xml:space="preserve"> methods are organized into two panels, the top panel showing </w:t>
      </w:r>
      <w:r>
        <w:t>t-SNE</w:t>
      </w:r>
      <w:r w:rsidRPr="00DC313B">
        <w:t xml:space="preserve"> of </w:t>
      </w:r>
      <w:r>
        <w:t>r</w:t>
      </w:r>
      <w:r w:rsidRPr="00DC313B">
        <w:t>aw</w:t>
      </w:r>
      <w:r>
        <w:t xml:space="preserve"> data</w:t>
      </w:r>
      <w:r w:rsidRPr="00DC313B">
        <w:t xml:space="preserve">, Seurat 2, Seurat 3, Harmony, </w:t>
      </w:r>
      <w:proofErr w:type="spellStart"/>
      <w:r w:rsidRPr="00DC313B">
        <w:t>fastMNN</w:t>
      </w:r>
      <w:proofErr w:type="spellEnd"/>
      <w:r w:rsidRPr="00DC313B">
        <w:t xml:space="preserve">, MNN Correct, </w:t>
      </w:r>
      <w:proofErr w:type="spellStart"/>
      <w:r w:rsidRPr="00DC313B">
        <w:t>ComBat</w:t>
      </w:r>
      <w:proofErr w:type="spellEnd"/>
      <w:r w:rsidRPr="00DC313B">
        <w:t xml:space="preserve">, </w:t>
      </w:r>
      <w:r>
        <w:t xml:space="preserve">and </w:t>
      </w:r>
      <w:proofErr w:type="spellStart"/>
      <w:r w:rsidRPr="00DC313B">
        <w:t>limm</w:t>
      </w:r>
      <w:r>
        <w:t>a</w:t>
      </w:r>
      <w:proofErr w:type="spellEnd"/>
      <w:r>
        <w:t>,</w:t>
      </w:r>
      <w:r w:rsidRPr="00DC313B">
        <w:t xml:space="preserve"> </w:t>
      </w:r>
      <w:r>
        <w:t xml:space="preserve">while </w:t>
      </w:r>
      <w:r w:rsidRPr="00DC313B">
        <w:t>the bottom panel show</w:t>
      </w:r>
      <w:r>
        <w:t>s</w:t>
      </w:r>
      <w:r w:rsidRPr="00DC313B">
        <w:t xml:space="preserve"> </w:t>
      </w:r>
      <w:r>
        <w:t>t-SNE</w:t>
      </w:r>
      <w:r w:rsidRPr="00DC313B">
        <w:t xml:space="preserve"> of </w:t>
      </w:r>
      <w:proofErr w:type="spellStart"/>
      <w:r w:rsidRPr="00DC313B">
        <w:t>scGen</w:t>
      </w:r>
      <w:proofErr w:type="spellEnd"/>
      <w:r w:rsidRPr="00DC313B">
        <w:t xml:space="preserve">, </w:t>
      </w:r>
      <w:proofErr w:type="spellStart"/>
      <w:r w:rsidRPr="00DC313B">
        <w:t>Scanorama</w:t>
      </w:r>
      <w:proofErr w:type="spellEnd"/>
      <w:r w:rsidRPr="00DC313B">
        <w:t>, MMD-</w:t>
      </w:r>
      <w:proofErr w:type="spellStart"/>
      <w:r w:rsidRPr="00DC313B">
        <w:t>ResNet</w:t>
      </w:r>
      <w:proofErr w:type="spellEnd"/>
      <w:r w:rsidRPr="00DC313B">
        <w:t>, ZINB-</w:t>
      </w:r>
      <w:proofErr w:type="spellStart"/>
      <w:r w:rsidRPr="00DC313B">
        <w:t>WaVE</w:t>
      </w:r>
      <w:proofErr w:type="spellEnd"/>
      <w:r w:rsidRPr="00DC313B">
        <w:t xml:space="preserve">, </w:t>
      </w:r>
      <w:proofErr w:type="spellStart"/>
      <w:r w:rsidRPr="00DC313B">
        <w:t>scMerge</w:t>
      </w:r>
      <w:proofErr w:type="spellEnd"/>
      <w:r w:rsidRPr="00DC313B">
        <w:t xml:space="preserve">, </w:t>
      </w:r>
      <w:r>
        <w:t xml:space="preserve">and </w:t>
      </w:r>
      <w:r w:rsidRPr="00DC313B">
        <w:t>LIGE</w:t>
      </w:r>
      <w:r>
        <w:t>R</w:t>
      </w:r>
      <w:r w:rsidRPr="00DC313B">
        <w:t xml:space="preserve">. Each panel contains two rows of </w:t>
      </w:r>
      <w:r>
        <w:t>t-SNE</w:t>
      </w:r>
      <w:r w:rsidRPr="00DC313B">
        <w:t xml:space="preserve"> plots. In the first row cells are </w:t>
      </w:r>
      <w:proofErr w:type="spellStart"/>
      <w:r w:rsidRPr="00DC313B">
        <w:t>colored</w:t>
      </w:r>
      <w:proofErr w:type="spellEnd"/>
      <w:r w:rsidRPr="00DC313B">
        <w:t xml:space="preserve"> by batch and in the second by cell type.</w:t>
      </w:r>
    </w:p>
    <w:p w:rsidR="00FA1BB6" w:rsidRDefault="00FA1BB6" w:rsidP="00FA1BB6">
      <w:pPr>
        <w:jc w:val="both"/>
      </w:pPr>
      <w:r>
        <w:rPr>
          <w:noProof/>
        </w:rPr>
        <w:lastRenderedPageBreak/>
        <w:drawing>
          <wp:inline distT="0" distB="0" distL="0" distR="0">
            <wp:extent cx="5731510" cy="303403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dditional file 12 Fig S9 Dataset 9 tSN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1BB6">
        <w:rPr>
          <w:b/>
        </w:rPr>
        <w:t xml:space="preserve"> </w:t>
      </w:r>
      <w:r w:rsidRPr="00CD77E1">
        <w:rPr>
          <w:b/>
        </w:rPr>
        <w:t xml:space="preserve">Fig </w:t>
      </w:r>
      <w:r>
        <w:rPr>
          <w:b/>
        </w:rPr>
        <w:t>S9</w:t>
      </w:r>
      <w:r w:rsidRPr="00CD77E1">
        <w:rPr>
          <w:b/>
        </w:rPr>
        <w:t xml:space="preserve">: Qualitative evaluation of fourteen batch effect correction methods using </w:t>
      </w:r>
      <w:proofErr w:type="spellStart"/>
      <w:r>
        <w:rPr>
          <w:b/>
        </w:rPr>
        <w:t>tSNE</w:t>
      </w:r>
      <w:proofErr w:type="spellEnd"/>
      <w:r w:rsidRPr="00CD77E1">
        <w:rPr>
          <w:b/>
        </w:rPr>
        <w:t xml:space="preserve"> visualization for Dataset 9 </w:t>
      </w:r>
      <w:r w:rsidRPr="00CD77E1">
        <w:rPr>
          <w:rFonts w:eastAsia="Times New Roman"/>
          <w:b/>
        </w:rPr>
        <w:t>Human Cell Atlas</w:t>
      </w:r>
      <w:r w:rsidRPr="00CD77E1">
        <w:rPr>
          <w:b/>
        </w:rPr>
        <w:t>.</w:t>
      </w:r>
      <w:r w:rsidRPr="00DC313B">
        <w:t xml:space="preserve"> The </w:t>
      </w:r>
      <w:r>
        <w:t>14</w:t>
      </w:r>
      <w:r w:rsidRPr="00DC313B">
        <w:t xml:space="preserve"> methods are organized into two panels, the top panel showing </w:t>
      </w:r>
      <w:r>
        <w:t>t-SNE</w:t>
      </w:r>
      <w:r w:rsidRPr="00DC313B">
        <w:t xml:space="preserve"> of </w:t>
      </w:r>
      <w:r>
        <w:t>r</w:t>
      </w:r>
      <w:r w:rsidRPr="00DC313B">
        <w:t>aw</w:t>
      </w:r>
      <w:r>
        <w:t xml:space="preserve"> data</w:t>
      </w:r>
      <w:r w:rsidRPr="00DC313B">
        <w:t xml:space="preserve">, Seurat 2, Seurat 3, Harmony, </w:t>
      </w:r>
      <w:proofErr w:type="spellStart"/>
      <w:r w:rsidRPr="00DC313B">
        <w:t>fastMNN</w:t>
      </w:r>
      <w:proofErr w:type="spellEnd"/>
      <w:r w:rsidRPr="00DC313B">
        <w:t xml:space="preserve">, MNN Correct, </w:t>
      </w:r>
      <w:proofErr w:type="spellStart"/>
      <w:r w:rsidRPr="00DC313B">
        <w:t>ComBat</w:t>
      </w:r>
      <w:proofErr w:type="spellEnd"/>
      <w:r w:rsidRPr="00DC313B">
        <w:t xml:space="preserve">, </w:t>
      </w:r>
      <w:r>
        <w:t xml:space="preserve">and </w:t>
      </w:r>
      <w:proofErr w:type="spellStart"/>
      <w:r w:rsidRPr="00DC313B">
        <w:t>limm</w:t>
      </w:r>
      <w:r>
        <w:t>a</w:t>
      </w:r>
      <w:proofErr w:type="spellEnd"/>
      <w:r>
        <w:t>,</w:t>
      </w:r>
      <w:r w:rsidRPr="00DC313B">
        <w:t xml:space="preserve"> </w:t>
      </w:r>
      <w:r>
        <w:t xml:space="preserve">while </w:t>
      </w:r>
      <w:r w:rsidRPr="00DC313B">
        <w:t>the bottom panel show</w:t>
      </w:r>
      <w:r>
        <w:t>s</w:t>
      </w:r>
      <w:r w:rsidRPr="00DC313B">
        <w:t xml:space="preserve"> </w:t>
      </w:r>
      <w:r>
        <w:t>t-SNE</w:t>
      </w:r>
      <w:r w:rsidRPr="00DC313B">
        <w:t xml:space="preserve"> of </w:t>
      </w:r>
      <w:proofErr w:type="spellStart"/>
      <w:r w:rsidRPr="00DC313B">
        <w:t>scGen</w:t>
      </w:r>
      <w:proofErr w:type="spellEnd"/>
      <w:r w:rsidRPr="00DC313B">
        <w:t xml:space="preserve">, </w:t>
      </w:r>
      <w:proofErr w:type="spellStart"/>
      <w:r w:rsidRPr="00DC313B">
        <w:t>Scanorama</w:t>
      </w:r>
      <w:proofErr w:type="spellEnd"/>
      <w:r w:rsidRPr="00DC313B">
        <w:t>, MMD-</w:t>
      </w:r>
      <w:proofErr w:type="spellStart"/>
      <w:r w:rsidRPr="00DC313B">
        <w:t>Res</w:t>
      </w:r>
      <w:r>
        <w:t>Net</w:t>
      </w:r>
      <w:proofErr w:type="spellEnd"/>
      <w:r>
        <w:t>, ZINB-</w:t>
      </w:r>
      <w:proofErr w:type="spellStart"/>
      <w:r>
        <w:t>WaVE</w:t>
      </w:r>
      <w:proofErr w:type="spellEnd"/>
      <w:r>
        <w:t xml:space="preserve">, </w:t>
      </w:r>
      <w:proofErr w:type="spellStart"/>
      <w:r>
        <w:t>scMerge</w:t>
      </w:r>
      <w:proofErr w:type="spellEnd"/>
      <w:r>
        <w:t>, and LIGER</w:t>
      </w:r>
      <w:r w:rsidRPr="00DC313B">
        <w:t xml:space="preserve">. </w:t>
      </w:r>
      <w:r>
        <w:t>C</w:t>
      </w:r>
      <w:r w:rsidRPr="00DC313B">
        <w:t xml:space="preserve">ells are </w:t>
      </w:r>
      <w:proofErr w:type="spellStart"/>
      <w:r w:rsidRPr="00DC313B">
        <w:t>colored</w:t>
      </w:r>
      <w:proofErr w:type="spellEnd"/>
      <w:r w:rsidRPr="00DC313B">
        <w:t xml:space="preserve"> by batch.</w:t>
      </w:r>
    </w:p>
    <w:p w:rsidR="00611E3B" w:rsidRDefault="00611E3B" w:rsidP="00FA1BB6">
      <w:pPr>
        <w:jc w:val="both"/>
      </w:pPr>
      <w:bookmarkStart w:id="0" w:name="_GoBack"/>
      <w:bookmarkEnd w:id="0"/>
    </w:p>
    <w:p w:rsidR="00FA1BB6" w:rsidRDefault="00FA1BB6" w:rsidP="00FA1BB6">
      <w:pPr>
        <w:jc w:val="both"/>
      </w:pPr>
      <w:r>
        <w:rPr>
          <w:noProof/>
        </w:rPr>
        <w:drawing>
          <wp:inline distT="0" distB="0" distL="0" distR="0">
            <wp:extent cx="5731510" cy="303403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dditional file 13 Fig S10 Dataset 3 UMAP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1BB6">
        <w:rPr>
          <w:b/>
        </w:rPr>
        <w:t xml:space="preserve"> </w:t>
      </w:r>
      <w:r w:rsidRPr="00CD77E1">
        <w:rPr>
          <w:b/>
        </w:rPr>
        <w:t xml:space="preserve">Fig </w:t>
      </w:r>
      <w:r>
        <w:rPr>
          <w:b/>
        </w:rPr>
        <w:t>S10</w:t>
      </w:r>
      <w:r w:rsidRPr="00CD77E1">
        <w:rPr>
          <w:b/>
        </w:rPr>
        <w:t xml:space="preserve">: Qualitative evaluation of fourteen batch effect correction methods using </w:t>
      </w:r>
      <w:r>
        <w:rPr>
          <w:b/>
        </w:rPr>
        <w:t>UMAP</w:t>
      </w:r>
      <w:r w:rsidRPr="00CD77E1">
        <w:rPr>
          <w:b/>
        </w:rPr>
        <w:t xml:space="preserve"> visualization for Dataset </w:t>
      </w:r>
      <w:r>
        <w:rPr>
          <w:b/>
        </w:rPr>
        <w:t>3</w:t>
      </w:r>
      <w:r w:rsidRPr="00CD77E1">
        <w:rPr>
          <w:b/>
        </w:rPr>
        <w:t xml:space="preserve"> </w:t>
      </w:r>
      <w:r>
        <w:rPr>
          <w:rFonts w:eastAsia="Times New Roman"/>
          <w:b/>
        </w:rPr>
        <w:t>Simulation</w:t>
      </w:r>
      <w:r w:rsidRPr="00CD77E1">
        <w:rPr>
          <w:b/>
        </w:rPr>
        <w:t>.</w:t>
      </w:r>
      <w:r w:rsidRPr="00DC313B">
        <w:t xml:space="preserve"> The </w:t>
      </w:r>
      <w:r>
        <w:t>14</w:t>
      </w:r>
      <w:r w:rsidRPr="00DC313B">
        <w:t xml:space="preserve"> methods are organized into two panels, the top panel showing </w:t>
      </w:r>
      <w:r>
        <w:t>UMAP</w:t>
      </w:r>
      <w:r w:rsidRPr="00DC313B">
        <w:t xml:space="preserve"> of </w:t>
      </w:r>
      <w:r>
        <w:t>r</w:t>
      </w:r>
      <w:r w:rsidRPr="00DC313B">
        <w:t>aw</w:t>
      </w:r>
      <w:r>
        <w:t xml:space="preserve"> data</w:t>
      </w:r>
      <w:r w:rsidRPr="00DC313B">
        <w:t xml:space="preserve">, Seurat 3, MNN Correct, </w:t>
      </w:r>
      <w:proofErr w:type="spellStart"/>
      <w:r w:rsidRPr="00DC313B">
        <w:t>ComBat</w:t>
      </w:r>
      <w:proofErr w:type="spellEnd"/>
      <w:r w:rsidRPr="00DC313B">
        <w:t xml:space="preserve">, </w:t>
      </w:r>
      <w:r>
        <w:t xml:space="preserve">and </w:t>
      </w:r>
      <w:proofErr w:type="spellStart"/>
      <w:r w:rsidRPr="00DC313B">
        <w:t>limm</w:t>
      </w:r>
      <w:r>
        <w:t>a</w:t>
      </w:r>
      <w:proofErr w:type="spellEnd"/>
      <w:r>
        <w:t xml:space="preserve">, while </w:t>
      </w:r>
      <w:r w:rsidRPr="00DC313B">
        <w:t>the bottom panel show</w:t>
      </w:r>
      <w:r>
        <w:t>s</w:t>
      </w:r>
      <w:r w:rsidRPr="00DC313B">
        <w:t xml:space="preserve"> </w:t>
      </w:r>
      <w:r>
        <w:t>UMAP</w:t>
      </w:r>
      <w:r w:rsidRPr="00DC313B">
        <w:t xml:space="preserve"> of </w:t>
      </w:r>
      <w:proofErr w:type="spellStart"/>
      <w:r w:rsidRPr="00DC313B">
        <w:t>scGen</w:t>
      </w:r>
      <w:proofErr w:type="spellEnd"/>
      <w:r w:rsidRPr="00DC313B">
        <w:t xml:space="preserve">, </w:t>
      </w:r>
      <w:proofErr w:type="spellStart"/>
      <w:r w:rsidRPr="00DC313B">
        <w:t>Scanorama</w:t>
      </w:r>
      <w:proofErr w:type="spellEnd"/>
      <w:r w:rsidRPr="00DC313B">
        <w:t xml:space="preserve">, </w:t>
      </w:r>
      <w:r>
        <w:t>ZINB-</w:t>
      </w:r>
      <w:proofErr w:type="spellStart"/>
      <w:r>
        <w:t>WaVE</w:t>
      </w:r>
      <w:proofErr w:type="spellEnd"/>
      <w:r>
        <w:t xml:space="preserve">, and </w:t>
      </w:r>
      <w:proofErr w:type="spellStart"/>
      <w:r>
        <w:t>scMerge</w:t>
      </w:r>
      <w:proofErr w:type="spellEnd"/>
      <w:r w:rsidRPr="00DC313B">
        <w:t xml:space="preserve">. </w:t>
      </w:r>
      <w:r>
        <w:t>C</w:t>
      </w:r>
      <w:r w:rsidRPr="00DC313B">
        <w:t xml:space="preserve">ells are </w:t>
      </w:r>
      <w:proofErr w:type="spellStart"/>
      <w:r w:rsidRPr="00DC313B">
        <w:t>colored</w:t>
      </w:r>
      <w:proofErr w:type="spellEnd"/>
      <w:r w:rsidRPr="00DC313B">
        <w:t xml:space="preserve"> by batch.</w:t>
      </w:r>
    </w:p>
    <w:p w:rsidR="00FA1BB6" w:rsidRDefault="00FA1BB6" w:rsidP="00FA1BB6">
      <w:pPr>
        <w:jc w:val="both"/>
      </w:pPr>
      <w:r>
        <w:rPr>
          <w:noProof/>
        </w:rPr>
        <w:lastRenderedPageBreak/>
        <w:drawing>
          <wp:inline distT="0" distB="0" distL="0" distR="0">
            <wp:extent cx="5731510" cy="303403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dditional file 14 Fig S11 Dataset 3 tSN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1BB6">
        <w:rPr>
          <w:b/>
        </w:rPr>
        <w:t xml:space="preserve"> </w:t>
      </w:r>
      <w:r w:rsidRPr="00CD77E1">
        <w:rPr>
          <w:b/>
        </w:rPr>
        <w:t xml:space="preserve">Fig </w:t>
      </w:r>
      <w:r>
        <w:rPr>
          <w:b/>
        </w:rPr>
        <w:t>S11</w:t>
      </w:r>
      <w:r w:rsidRPr="00CD77E1">
        <w:rPr>
          <w:b/>
        </w:rPr>
        <w:t xml:space="preserve">: Qualitative evaluation of fourteen batch effect correction methods using </w:t>
      </w:r>
      <w:proofErr w:type="spellStart"/>
      <w:r>
        <w:rPr>
          <w:b/>
        </w:rPr>
        <w:t>tSNE</w:t>
      </w:r>
      <w:proofErr w:type="spellEnd"/>
      <w:r w:rsidRPr="00CD77E1">
        <w:rPr>
          <w:b/>
        </w:rPr>
        <w:t xml:space="preserve"> visualization for Dataset </w:t>
      </w:r>
      <w:r>
        <w:rPr>
          <w:b/>
        </w:rPr>
        <w:t>3</w:t>
      </w:r>
      <w:r w:rsidRPr="00CD77E1">
        <w:rPr>
          <w:b/>
        </w:rPr>
        <w:t xml:space="preserve"> </w:t>
      </w:r>
      <w:r>
        <w:rPr>
          <w:rFonts w:eastAsia="Times New Roman"/>
          <w:b/>
        </w:rPr>
        <w:t>Simulation</w:t>
      </w:r>
      <w:r w:rsidRPr="00CD77E1">
        <w:rPr>
          <w:b/>
        </w:rPr>
        <w:t>.</w:t>
      </w:r>
      <w:r w:rsidRPr="00DC313B">
        <w:t xml:space="preserve"> The </w:t>
      </w:r>
      <w:r>
        <w:t>14</w:t>
      </w:r>
      <w:r w:rsidRPr="00DC313B">
        <w:t xml:space="preserve"> methods are organized into two panels, the top panel showing </w:t>
      </w:r>
      <w:r>
        <w:t>t-SNE</w:t>
      </w:r>
      <w:r w:rsidRPr="00DC313B">
        <w:t xml:space="preserve"> of </w:t>
      </w:r>
      <w:r>
        <w:t>r</w:t>
      </w:r>
      <w:r w:rsidRPr="00DC313B">
        <w:t>aw</w:t>
      </w:r>
      <w:r>
        <w:t xml:space="preserve"> data</w:t>
      </w:r>
      <w:r w:rsidRPr="00DC313B">
        <w:t xml:space="preserve">, Seurat 3, MNN Correct, </w:t>
      </w:r>
      <w:proofErr w:type="spellStart"/>
      <w:r w:rsidRPr="00DC313B">
        <w:t>ComBat</w:t>
      </w:r>
      <w:proofErr w:type="spellEnd"/>
      <w:r w:rsidRPr="00DC313B">
        <w:t xml:space="preserve">, </w:t>
      </w:r>
      <w:r>
        <w:t xml:space="preserve">and </w:t>
      </w:r>
      <w:proofErr w:type="spellStart"/>
      <w:r w:rsidRPr="00DC313B">
        <w:t>limm</w:t>
      </w:r>
      <w:r>
        <w:t>a</w:t>
      </w:r>
      <w:proofErr w:type="spellEnd"/>
      <w:r>
        <w:t>,</w:t>
      </w:r>
      <w:r w:rsidRPr="00DC313B">
        <w:t xml:space="preserve"> </w:t>
      </w:r>
      <w:r>
        <w:t xml:space="preserve">while </w:t>
      </w:r>
      <w:r w:rsidRPr="00DC313B">
        <w:t>the bottom panel show</w:t>
      </w:r>
      <w:r>
        <w:t>s</w:t>
      </w:r>
      <w:r w:rsidRPr="00DC313B">
        <w:t xml:space="preserve"> </w:t>
      </w:r>
      <w:r>
        <w:t>t-SNE</w:t>
      </w:r>
      <w:r w:rsidRPr="00DC313B">
        <w:t xml:space="preserve"> of </w:t>
      </w:r>
      <w:proofErr w:type="spellStart"/>
      <w:r w:rsidRPr="00DC313B">
        <w:t>scGen</w:t>
      </w:r>
      <w:proofErr w:type="spellEnd"/>
      <w:r w:rsidRPr="00DC313B">
        <w:t xml:space="preserve">, </w:t>
      </w:r>
      <w:proofErr w:type="spellStart"/>
      <w:r w:rsidRPr="00DC313B">
        <w:t>Scanorama</w:t>
      </w:r>
      <w:proofErr w:type="spellEnd"/>
      <w:r w:rsidRPr="00DC313B">
        <w:t xml:space="preserve">, </w:t>
      </w:r>
      <w:r>
        <w:t>ZINB-</w:t>
      </w:r>
      <w:proofErr w:type="spellStart"/>
      <w:r>
        <w:t>WaVE</w:t>
      </w:r>
      <w:proofErr w:type="spellEnd"/>
      <w:r>
        <w:t xml:space="preserve">, and </w:t>
      </w:r>
      <w:proofErr w:type="spellStart"/>
      <w:r>
        <w:t>scMerge</w:t>
      </w:r>
      <w:proofErr w:type="spellEnd"/>
      <w:r w:rsidRPr="00DC313B">
        <w:t xml:space="preserve">. </w:t>
      </w:r>
      <w:r>
        <w:t>C</w:t>
      </w:r>
      <w:r w:rsidRPr="00DC313B">
        <w:t xml:space="preserve">ells are </w:t>
      </w:r>
      <w:proofErr w:type="spellStart"/>
      <w:r w:rsidRPr="00DC313B">
        <w:t>colored</w:t>
      </w:r>
      <w:proofErr w:type="spellEnd"/>
      <w:r w:rsidRPr="00DC313B">
        <w:t xml:space="preserve"> by batch.</w:t>
      </w:r>
    </w:p>
    <w:sectPr w:rsidR="00FA1B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BB6"/>
    <w:rsid w:val="0039214B"/>
    <w:rsid w:val="00611E3B"/>
    <w:rsid w:val="006B3F78"/>
    <w:rsid w:val="008E4771"/>
    <w:rsid w:val="00FA1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FF8E02"/>
  <w15:chartTrackingRefBased/>
  <w15:docId w15:val="{FFEE9F48-9656-425F-B86E-03AAF0B8D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788</Words>
  <Characters>4494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 Jinmiao</dc:creator>
  <cp:keywords/>
  <dc:description/>
  <cp:lastModifiedBy>Chen Jinmiao</cp:lastModifiedBy>
  <cp:revision>1</cp:revision>
  <dcterms:created xsi:type="dcterms:W3CDTF">2019-10-03T01:50:00Z</dcterms:created>
  <dcterms:modified xsi:type="dcterms:W3CDTF">2019-10-03T02:03:00Z</dcterms:modified>
</cp:coreProperties>
</file>