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8B" w:rsidRDefault="005F5F8B" w:rsidP="00977221">
      <w:pPr>
        <w:spacing w:after="0" w:line="240" w:lineRule="auto"/>
        <w:rPr>
          <w:b/>
        </w:rPr>
      </w:pPr>
      <w:r>
        <w:rPr>
          <w:b/>
        </w:rPr>
        <w:t>Additional file 2</w:t>
      </w:r>
    </w:p>
    <w:p w:rsidR="00977221" w:rsidRPr="00977221" w:rsidRDefault="00977221" w:rsidP="00977221">
      <w:pPr>
        <w:spacing w:after="0" w:line="240" w:lineRule="auto"/>
        <w:rPr>
          <w:b/>
        </w:rPr>
      </w:pPr>
      <w:r w:rsidRPr="00977221">
        <w:rPr>
          <w:b/>
        </w:rPr>
        <w:t>Medline</w:t>
      </w:r>
      <w:r w:rsidR="005F5F8B">
        <w:rPr>
          <w:b/>
        </w:rPr>
        <w:t xml:space="preserve"> - search</w:t>
      </w:r>
      <w:bookmarkStart w:id="0" w:name="_GoBack"/>
      <w:bookmarkEnd w:id="0"/>
    </w:p>
    <w:p w:rsidR="00977221" w:rsidRPr="00977221" w:rsidRDefault="00977221" w:rsidP="00977221">
      <w:pPr>
        <w:spacing w:after="0" w:line="240" w:lineRule="auto"/>
        <w:rPr>
          <w:sz w:val="21"/>
          <w:szCs w:val="21"/>
        </w:rPr>
      </w:pPr>
      <w:r w:rsidRPr="00977221">
        <w:rPr>
          <w:sz w:val="21"/>
          <w:szCs w:val="21"/>
        </w:rPr>
        <w:t xml:space="preserve">1. </w:t>
      </w:r>
      <w:proofErr w:type="spellStart"/>
      <w:proofErr w:type="gramStart"/>
      <w:r w:rsidRPr="00977221">
        <w:rPr>
          <w:sz w:val="21"/>
          <w:szCs w:val="21"/>
        </w:rPr>
        <w:t>exp</w:t>
      </w:r>
      <w:proofErr w:type="spellEnd"/>
      <w:proofErr w:type="gramEnd"/>
      <w:r w:rsidRPr="00977221">
        <w:rPr>
          <w:sz w:val="21"/>
          <w:szCs w:val="21"/>
        </w:rPr>
        <w:t xml:space="preserve"> Hypertension/ or hypertension.mp.</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2. </w:t>
      </w:r>
      <w:proofErr w:type="spellStart"/>
      <w:proofErr w:type="gramStart"/>
      <w:r w:rsidRPr="00977221">
        <w:rPr>
          <w:sz w:val="21"/>
          <w:szCs w:val="21"/>
        </w:rPr>
        <w:t>exp</w:t>
      </w:r>
      <w:proofErr w:type="spellEnd"/>
      <w:proofErr w:type="gramEnd"/>
      <w:r w:rsidRPr="00977221">
        <w:rPr>
          <w:sz w:val="21"/>
          <w:szCs w:val="21"/>
        </w:rPr>
        <w:t xml:space="preserve"> Hypertension/ or uncontrolled hypertension.mp.</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3. </w:t>
      </w:r>
      <w:proofErr w:type="spellStart"/>
      <w:proofErr w:type="gramStart"/>
      <w:r w:rsidRPr="00977221">
        <w:rPr>
          <w:sz w:val="21"/>
          <w:szCs w:val="21"/>
        </w:rPr>
        <w:t>exp</w:t>
      </w:r>
      <w:proofErr w:type="spellEnd"/>
      <w:proofErr w:type="gramEnd"/>
      <w:r w:rsidRPr="00977221">
        <w:rPr>
          <w:sz w:val="21"/>
          <w:szCs w:val="21"/>
        </w:rPr>
        <w:t xml:space="preserve"> Hypertension/ or uncontrolled blood pressure.mp.</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4. </w:t>
      </w:r>
      <w:proofErr w:type="gramStart"/>
      <w:r w:rsidRPr="00977221">
        <w:rPr>
          <w:sz w:val="21"/>
          <w:szCs w:val="21"/>
        </w:rPr>
        <w:t>high</w:t>
      </w:r>
      <w:proofErr w:type="gramEnd"/>
      <w:r w:rsidRPr="00977221">
        <w:rPr>
          <w:sz w:val="21"/>
          <w:szCs w:val="21"/>
        </w:rPr>
        <w:t xml:space="preserve"> blood pressure.mp.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Hypertension/</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5. 1 or 2 or 3 or 4</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6. </w:t>
      </w:r>
      <w:proofErr w:type="gramStart"/>
      <w:r w:rsidRPr="00977221">
        <w:rPr>
          <w:sz w:val="21"/>
          <w:szCs w:val="21"/>
        </w:rPr>
        <w:t>type</w:t>
      </w:r>
      <w:proofErr w:type="gramEnd"/>
      <w:r w:rsidRPr="00977221">
        <w:rPr>
          <w:sz w:val="21"/>
          <w:szCs w:val="21"/>
        </w:rPr>
        <w:t xml:space="preserve"> 2 diabetes mellitus.mp.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Diabetes Mellitus, Type 2/</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7. </w:t>
      </w:r>
      <w:proofErr w:type="gramStart"/>
      <w:r w:rsidRPr="00977221">
        <w:rPr>
          <w:sz w:val="21"/>
          <w:szCs w:val="21"/>
        </w:rPr>
        <w:t>type</w:t>
      </w:r>
      <w:proofErr w:type="gramEnd"/>
      <w:r w:rsidRPr="00977221">
        <w:rPr>
          <w:sz w:val="21"/>
          <w:szCs w:val="21"/>
        </w:rPr>
        <w:t xml:space="preserve"> 2 diabetes.mp.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Diabetes Mellitus, Type 2/</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8. </w:t>
      </w:r>
      <w:proofErr w:type="spellStart"/>
      <w:proofErr w:type="gramStart"/>
      <w:r w:rsidRPr="00977221">
        <w:rPr>
          <w:sz w:val="21"/>
          <w:szCs w:val="21"/>
        </w:rPr>
        <w:t>exp</w:t>
      </w:r>
      <w:proofErr w:type="spellEnd"/>
      <w:proofErr w:type="gramEnd"/>
      <w:r w:rsidRPr="00977221">
        <w:rPr>
          <w:sz w:val="21"/>
          <w:szCs w:val="21"/>
        </w:rPr>
        <w:t xml:space="preserve"> Diabetes Mellitus, Type 2/ or type II diabetes.mp.</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9. </w:t>
      </w:r>
      <w:proofErr w:type="gramStart"/>
      <w:r w:rsidRPr="00977221">
        <w:rPr>
          <w:sz w:val="21"/>
          <w:szCs w:val="21"/>
        </w:rPr>
        <w:t>dyslipidemia.mp</w:t>
      </w:r>
      <w:proofErr w:type="gramEnd"/>
      <w:r w:rsidRPr="00977221">
        <w:rPr>
          <w:sz w:val="21"/>
          <w:szCs w:val="21"/>
        </w:rPr>
        <w:t xml:space="preserve">.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w:t>
      </w:r>
      <w:proofErr w:type="spellStart"/>
      <w:r w:rsidRPr="00977221">
        <w:rPr>
          <w:sz w:val="21"/>
          <w:szCs w:val="21"/>
        </w:rPr>
        <w:t>Dyslipidemias</w:t>
      </w:r>
      <w:proofErr w:type="spellEnd"/>
      <w:r w:rsidRPr="00977221">
        <w:rPr>
          <w:sz w:val="21"/>
          <w:szCs w:val="21"/>
        </w:rPr>
        <w:t>/</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10. </w:t>
      </w:r>
      <w:proofErr w:type="spellStart"/>
      <w:proofErr w:type="gramStart"/>
      <w:r w:rsidRPr="00977221">
        <w:rPr>
          <w:sz w:val="21"/>
          <w:szCs w:val="21"/>
        </w:rPr>
        <w:t>exp</w:t>
      </w:r>
      <w:proofErr w:type="spellEnd"/>
      <w:proofErr w:type="gramEnd"/>
      <w:r w:rsidRPr="00977221">
        <w:rPr>
          <w:sz w:val="21"/>
          <w:szCs w:val="21"/>
        </w:rPr>
        <w:t xml:space="preserve"> </w:t>
      </w:r>
      <w:proofErr w:type="spellStart"/>
      <w:r w:rsidRPr="00977221">
        <w:rPr>
          <w:sz w:val="21"/>
          <w:szCs w:val="21"/>
        </w:rPr>
        <w:t>Dyslipidemias</w:t>
      </w:r>
      <w:proofErr w:type="spellEnd"/>
      <w:r w:rsidRPr="00977221">
        <w:rPr>
          <w:sz w:val="21"/>
          <w:szCs w:val="21"/>
        </w:rPr>
        <w:t>/ or dyslipidimia.mp.</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11. </w:t>
      </w:r>
      <w:proofErr w:type="spellStart"/>
      <w:proofErr w:type="gramStart"/>
      <w:r w:rsidRPr="00977221">
        <w:rPr>
          <w:sz w:val="21"/>
          <w:szCs w:val="21"/>
        </w:rPr>
        <w:t>exp</w:t>
      </w:r>
      <w:proofErr w:type="spellEnd"/>
      <w:proofErr w:type="gramEnd"/>
      <w:r w:rsidRPr="00977221">
        <w:rPr>
          <w:sz w:val="21"/>
          <w:szCs w:val="21"/>
        </w:rPr>
        <w:t xml:space="preserve"> </w:t>
      </w:r>
      <w:proofErr w:type="spellStart"/>
      <w:r w:rsidRPr="00977221">
        <w:rPr>
          <w:sz w:val="21"/>
          <w:szCs w:val="21"/>
        </w:rPr>
        <w:t>Dyslipidemias</w:t>
      </w:r>
      <w:proofErr w:type="spellEnd"/>
      <w:r w:rsidRPr="00977221">
        <w:rPr>
          <w:sz w:val="21"/>
          <w:szCs w:val="21"/>
        </w:rPr>
        <w:t>/ or dyslipidaemia.mp.</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12. Hypercholesterolemia.mp.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Hypercholesterolemia/</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13. Hypercholesterolaemia.mp.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Hypercholesterolemia/</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14. Hypercholesterolimia.mp. [</w:t>
      </w:r>
      <w:proofErr w:type="spellStart"/>
      <w:r w:rsidRPr="00977221">
        <w:rPr>
          <w:sz w:val="21"/>
          <w:szCs w:val="21"/>
        </w:rPr>
        <w:t>mp</w:t>
      </w:r>
      <w:proofErr w:type="spellEnd"/>
      <w:r w:rsidRPr="00977221">
        <w:rPr>
          <w:sz w:val="21"/>
          <w:szCs w:val="21"/>
        </w:rPr>
        <w:t>=title, abstract, original title, name of substance word, subject heading word, floating sub-heading word, keyword heading word, organism supplementary concept word, protocol supplementary concept word, rare disease supplementary concept word, unique identifier, synonyms]</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15. </w:t>
      </w:r>
      <w:proofErr w:type="gramStart"/>
      <w:r w:rsidRPr="00977221">
        <w:rPr>
          <w:sz w:val="21"/>
          <w:szCs w:val="21"/>
        </w:rPr>
        <w:t>hypertriglyceridemia.mp</w:t>
      </w:r>
      <w:proofErr w:type="gramEnd"/>
      <w:r w:rsidRPr="00977221">
        <w:rPr>
          <w:sz w:val="21"/>
          <w:szCs w:val="21"/>
        </w:rPr>
        <w:t xml:space="preserve">.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Hypertriglyceridemia/</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16. </w:t>
      </w:r>
      <w:proofErr w:type="spellStart"/>
      <w:proofErr w:type="gramStart"/>
      <w:r w:rsidRPr="00977221">
        <w:rPr>
          <w:sz w:val="21"/>
          <w:szCs w:val="21"/>
        </w:rPr>
        <w:t>exp</w:t>
      </w:r>
      <w:proofErr w:type="spellEnd"/>
      <w:proofErr w:type="gramEnd"/>
      <w:r w:rsidRPr="00977221">
        <w:rPr>
          <w:sz w:val="21"/>
          <w:szCs w:val="21"/>
        </w:rPr>
        <w:t xml:space="preserve"> Hypertriglyceridemia/ or hypertriglyceridaemia.mp.</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17. </w:t>
      </w:r>
      <w:proofErr w:type="gramStart"/>
      <w:r w:rsidRPr="00977221">
        <w:rPr>
          <w:sz w:val="21"/>
          <w:szCs w:val="21"/>
        </w:rPr>
        <w:t>hypertriglyceridimia.mp</w:t>
      </w:r>
      <w:proofErr w:type="gramEnd"/>
      <w:r w:rsidRPr="00977221">
        <w:rPr>
          <w:sz w:val="21"/>
          <w:szCs w:val="21"/>
        </w:rPr>
        <w:t>.</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18. </w:t>
      </w:r>
      <w:proofErr w:type="gramStart"/>
      <w:r w:rsidRPr="00977221">
        <w:rPr>
          <w:sz w:val="21"/>
          <w:szCs w:val="21"/>
        </w:rPr>
        <w:t>hyperlipidemia.mp</w:t>
      </w:r>
      <w:proofErr w:type="gramEnd"/>
      <w:r w:rsidRPr="00977221">
        <w:rPr>
          <w:sz w:val="21"/>
          <w:szCs w:val="21"/>
        </w:rPr>
        <w:t xml:space="preserve">.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w:t>
      </w:r>
      <w:proofErr w:type="spellStart"/>
      <w:r w:rsidRPr="00977221">
        <w:rPr>
          <w:sz w:val="21"/>
          <w:szCs w:val="21"/>
        </w:rPr>
        <w:t>Hyperlipidemias</w:t>
      </w:r>
      <w:proofErr w:type="spellEnd"/>
      <w:r w:rsidRPr="00977221">
        <w:rPr>
          <w:sz w:val="21"/>
          <w:szCs w:val="21"/>
        </w:rPr>
        <w:t>/</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19. </w:t>
      </w:r>
      <w:proofErr w:type="spellStart"/>
      <w:proofErr w:type="gramStart"/>
      <w:r w:rsidRPr="00977221">
        <w:rPr>
          <w:sz w:val="21"/>
          <w:szCs w:val="21"/>
        </w:rPr>
        <w:t>exp</w:t>
      </w:r>
      <w:proofErr w:type="spellEnd"/>
      <w:proofErr w:type="gramEnd"/>
      <w:r w:rsidRPr="00977221">
        <w:rPr>
          <w:sz w:val="21"/>
          <w:szCs w:val="21"/>
        </w:rPr>
        <w:t xml:space="preserve"> </w:t>
      </w:r>
      <w:proofErr w:type="spellStart"/>
      <w:r w:rsidRPr="00977221">
        <w:rPr>
          <w:sz w:val="21"/>
          <w:szCs w:val="21"/>
        </w:rPr>
        <w:t>Hyperlipidemias</w:t>
      </w:r>
      <w:proofErr w:type="spellEnd"/>
      <w:r w:rsidRPr="00977221">
        <w:rPr>
          <w:sz w:val="21"/>
          <w:szCs w:val="21"/>
        </w:rPr>
        <w:t>/ or hyperlipidaemia.mp.</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20. </w:t>
      </w:r>
      <w:proofErr w:type="gramStart"/>
      <w:r w:rsidRPr="00977221">
        <w:rPr>
          <w:sz w:val="21"/>
          <w:szCs w:val="21"/>
        </w:rPr>
        <w:t>hyperlipidimia.mp</w:t>
      </w:r>
      <w:proofErr w:type="gramEnd"/>
      <w:r w:rsidRPr="00977221">
        <w:rPr>
          <w:sz w:val="21"/>
          <w:szCs w:val="21"/>
        </w:rPr>
        <w:t>.</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21. </w:t>
      </w:r>
      <w:proofErr w:type="gramStart"/>
      <w:r w:rsidRPr="00977221">
        <w:rPr>
          <w:sz w:val="21"/>
          <w:szCs w:val="21"/>
        </w:rPr>
        <w:t>obesity.mp</w:t>
      </w:r>
      <w:proofErr w:type="gramEnd"/>
      <w:r w:rsidRPr="00977221">
        <w:rPr>
          <w:sz w:val="21"/>
          <w:szCs w:val="21"/>
        </w:rPr>
        <w:t xml:space="preserve">.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Obesity/</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22. </w:t>
      </w:r>
      <w:proofErr w:type="gramStart"/>
      <w:r w:rsidRPr="00977221">
        <w:rPr>
          <w:sz w:val="21"/>
          <w:szCs w:val="21"/>
        </w:rPr>
        <w:t>chronic</w:t>
      </w:r>
      <w:proofErr w:type="gramEnd"/>
      <w:r w:rsidRPr="00977221">
        <w:rPr>
          <w:sz w:val="21"/>
          <w:szCs w:val="21"/>
        </w:rPr>
        <w:t xml:space="preserve"> kidney disease.mp.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Renal Insufficiency, Chronic/</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23. </w:t>
      </w:r>
      <w:proofErr w:type="gramStart"/>
      <w:r w:rsidRPr="00977221">
        <w:rPr>
          <w:sz w:val="21"/>
          <w:szCs w:val="21"/>
        </w:rPr>
        <w:t>stroke.mp</w:t>
      </w:r>
      <w:proofErr w:type="gramEnd"/>
      <w:r w:rsidRPr="00977221">
        <w:rPr>
          <w:sz w:val="21"/>
          <w:szCs w:val="21"/>
        </w:rPr>
        <w:t xml:space="preserve">.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Stroke/</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24. </w:t>
      </w:r>
      <w:proofErr w:type="gramStart"/>
      <w:r w:rsidRPr="00977221">
        <w:rPr>
          <w:sz w:val="21"/>
          <w:szCs w:val="21"/>
        </w:rPr>
        <w:t>transient</w:t>
      </w:r>
      <w:proofErr w:type="gramEnd"/>
      <w:r w:rsidRPr="00977221">
        <w:rPr>
          <w:sz w:val="21"/>
          <w:szCs w:val="21"/>
        </w:rPr>
        <w:t xml:space="preserve"> ischemic attack.mp.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Ischemic Attack, Transient/</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25. Stroke/ or </w:t>
      </w:r>
      <w:proofErr w:type="spellStart"/>
      <w:r w:rsidRPr="00977221">
        <w:rPr>
          <w:sz w:val="21"/>
          <w:szCs w:val="21"/>
        </w:rPr>
        <w:t>exp</w:t>
      </w:r>
      <w:proofErr w:type="spellEnd"/>
      <w:r w:rsidRPr="00977221">
        <w:rPr>
          <w:sz w:val="21"/>
          <w:szCs w:val="21"/>
        </w:rPr>
        <w:t xml:space="preserve"> Ischemic Attack, Transient/ or transient ischaemic attack.mp.</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26. </w:t>
      </w:r>
      <w:proofErr w:type="gramStart"/>
      <w:r w:rsidRPr="00977221">
        <w:rPr>
          <w:sz w:val="21"/>
          <w:szCs w:val="21"/>
        </w:rPr>
        <w:t>coronary</w:t>
      </w:r>
      <w:proofErr w:type="gramEnd"/>
      <w:r w:rsidRPr="00977221">
        <w:rPr>
          <w:sz w:val="21"/>
          <w:szCs w:val="21"/>
        </w:rPr>
        <w:t xml:space="preserve"> heart disease.mp.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Coronary Disease/</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27. Heart failure.mp.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Heart Failure/</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28. </w:t>
      </w:r>
      <w:proofErr w:type="gramStart"/>
      <w:r w:rsidRPr="00977221">
        <w:rPr>
          <w:sz w:val="21"/>
          <w:szCs w:val="21"/>
        </w:rPr>
        <w:t>peripheral</w:t>
      </w:r>
      <w:proofErr w:type="gramEnd"/>
      <w:r w:rsidRPr="00977221">
        <w:rPr>
          <w:sz w:val="21"/>
          <w:szCs w:val="21"/>
        </w:rPr>
        <w:t xml:space="preserve"> vascular disease.mp.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Peripheral Vascular Diseases/</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29. </w:t>
      </w:r>
      <w:proofErr w:type="gramStart"/>
      <w:r w:rsidRPr="00977221">
        <w:rPr>
          <w:sz w:val="21"/>
          <w:szCs w:val="21"/>
        </w:rPr>
        <w:t>atrial</w:t>
      </w:r>
      <w:proofErr w:type="gramEnd"/>
      <w:r w:rsidRPr="00977221">
        <w:rPr>
          <w:sz w:val="21"/>
          <w:szCs w:val="21"/>
        </w:rPr>
        <w:t xml:space="preserve"> fibrillation.mp.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Atrial Fibrillation/</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30. </w:t>
      </w:r>
      <w:proofErr w:type="gramStart"/>
      <w:r w:rsidRPr="00977221">
        <w:rPr>
          <w:sz w:val="21"/>
          <w:szCs w:val="21"/>
        </w:rPr>
        <w:t>depression.mp</w:t>
      </w:r>
      <w:proofErr w:type="gramEnd"/>
      <w:r w:rsidRPr="00977221">
        <w:rPr>
          <w:sz w:val="21"/>
          <w:szCs w:val="21"/>
        </w:rPr>
        <w:t xml:space="preserve">.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Depression/</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31. HIV/ or HIV.mp.</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32. </w:t>
      </w:r>
      <w:proofErr w:type="gramStart"/>
      <w:r w:rsidRPr="00977221">
        <w:rPr>
          <w:sz w:val="21"/>
          <w:szCs w:val="21"/>
        </w:rPr>
        <w:t>human</w:t>
      </w:r>
      <w:proofErr w:type="gramEnd"/>
      <w:r w:rsidRPr="00977221">
        <w:rPr>
          <w:sz w:val="21"/>
          <w:szCs w:val="21"/>
        </w:rPr>
        <w:t xml:space="preserve"> immunodeficiency virus.mp.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HIV/</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33. 6 or 7 or 8 or 9 or 10 or 11 or 12 or 13 or 14 or 15 or 16 or 17 or 18 or 19 or 20 or 21 or 22 or 23 or 24 or 25 or 26 or 27 or 28 or 29 or 30 or 31 or 32</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34. (Angola or Benin or Botswana or "Burkina Faso" or "Upper Volta" or Burundi or </w:t>
      </w:r>
      <w:proofErr w:type="spellStart"/>
      <w:r w:rsidRPr="00977221">
        <w:rPr>
          <w:sz w:val="21"/>
          <w:szCs w:val="21"/>
        </w:rPr>
        <w:t>Urundi</w:t>
      </w:r>
      <w:proofErr w:type="spellEnd"/>
      <w:r w:rsidRPr="00977221">
        <w:rPr>
          <w:sz w:val="21"/>
          <w:szCs w:val="21"/>
        </w:rPr>
        <w:t xml:space="preserve"> or Cameroon or Cameroons or "Cape Verde" or "Central African Republic" or Chad or Comoros or "Comoro Islands" or </w:t>
      </w:r>
      <w:proofErr w:type="spellStart"/>
      <w:r w:rsidRPr="00977221">
        <w:rPr>
          <w:sz w:val="21"/>
          <w:szCs w:val="21"/>
        </w:rPr>
        <w:t>Comores</w:t>
      </w:r>
      <w:proofErr w:type="spellEnd"/>
      <w:r w:rsidRPr="00977221">
        <w:rPr>
          <w:sz w:val="21"/>
          <w:szCs w:val="21"/>
        </w:rPr>
        <w:t xml:space="preserve"> or Mayotte or Congo or Zaire or "Cote d'Ivoire" or "Ivory Coast" or ("Democratic Republic of the Congo" or Djibouti or "French Somaliland" or Eritrea or Ethiopia or Gabon or "Gabonese Republic" or Gambia or Ghana or "Gold Coast" or Guinea or Kenya or Lesotho or Basutoland or Liberia) or (Madagascar or "Malagasy Republic" or Malawi or Nyasaland or Mali or Mauritania or Mauritius or Mozambique or Namibia or Niger or Nigeria) or (Rwanda or "Sao Tome" or Seychelles or Senegal or "Sierra Leone" or Somalia or "South Africa" or Sudan or Swaziland or Tanzania or Togo or "Togolese Republic" or Uganda or Zambia or Zimbabwe or Rhodesia)).</w:t>
      </w:r>
      <w:proofErr w:type="spellStart"/>
      <w:r w:rsidRPr="00977221">
        <w:rPr>
          <w:sz w:val="21"/>
          <w:szCs w:val="21"/>
        </w:rPr>
        <w:t>mp</w:t>
      </w:r>
      <w:proofErr w:type="spellEnd"/>
      <w:r w:rsidRPr="00977221">
        <w:rPr>
          <w:sz w:val="21"/>
          <w:szCs w:val="21"/>
        </w:rPr>
        <w:t>. [</w:t>
      </w:r>
      <w:proofErr w:type="spellStart"/>
      <w:r w:rsidRPr="00977221">
        <w:rPr>
          <w:sz w:val="21"/>
          <w:szCs w:val="21"/>
        </w:rPr>
        <w:t>mp</w:t>
      </w:r>
      <w:proofErr w:type="spellEnd"/>
      <w:r w:rsidRPr="00977221">
        <w:rPr>
          <w:sz w:val="21"/>
          <w:szCs w:val="21"/>
        </w:rPr>
        <w:t>=title, abstract, original title, name of substance word, subject heading word, floating sub-heading word, keyword heading word, organism supplementary concept word, protocol supplementary concept word, rare disease supplementary concept word, unique identifier, synonyms]</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35. </w:t>
      </w:r>
      <w:proofErr w:type="gramStart"/>
      <w:r w:rsidRPr="00977221">
        <w:rPr>
          <w:sz w:val="21"/>
          <w:szCs w:val="21"/>
        </w:rPr>
        <w:t>sub-Saharan</w:t>
      </w:r>
      <w:proofErr w:type="gramEnd"/>
      <w:r w:rsidRPr="00977221">
        <w:rPr>
          <w:sz w:val="21"/>
          <w:szCs w:val="21"/>
        </w:rPr>
        <w:t xml:space="preserve"> africa.mp.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"Africa South of the Sahara"/</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 xml:space="preserve">36. </w:t>
      </w:r>
      <w:proofErr w:type="spellStart"/>
      <w:proofErr w:type="gramStart"/>
      <w:r w:rsidRPr="00977221">
        <w:rPr>
          <w:sz w:val="21"/>
          <w:szCs w:val="21"/>
        </w:rPr>
        <w:t>subsaharan</w:t>
      </w:r>
      <w:proofErr w:type="spellEnd"/>
      <w:proofErr w:type="gramEnd"/>
      <w:r w:rsidRPr="00977221">
        <w:rPr>
          <w:sz w:val="21"/>
          <w:szCs w:val="21"/>
        </w:rPr>
        <w:t xml:space="preserve"> africa.mp. </w:t>
      </w:r>
      <w:proofErr w:type="gramStart"/>
      <w:r w:rsidRPr="00977221">
        <w:rPr>
          <w:sz w:val="21"/>
          <w:szCs w:val="21"/>
        </w:rPr>
        <w:t>or</w:t>
      </w:r>
      <w:proofErr w:type="gramEnd"/>
      <w:r w:rsidRPr="00977221">
        <w:rPr>
          <w:sz w:val="21"/>
          <w:szCs w:val="21"/>
        </w:rPr>
        <w:t xml:space="preserve"> </w:t>
      </w:r>
      <w:proofErr w:type="spellStart"/>
      <w:r w:rsidRPr="00977221">
        <w:rPr>
          <w:sz w:val="21"/>
          <w:szCs w:val="21"/>
        </w:rPr>
        <w:t>exp</w:t>
      </w:r>
      <w:proofErr w:type="spellEnd"/>
      <w:r w:rsidRPr="00977221">
        <w:rPr>
          <w:sz w:val="21"/>
          <w:szCs w:val="21"/>
        </w:rPr>
        <w:t xml:space="preserve"> "Africa South of the Sahara"/</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37. 34 or 35 or 36</w:t>
      </w:r>
      <w:r w:rsidRPr="00977221">
        <w:rPr>
          <w:sz w:val="21"/>
          <w:szCs w:val="21"/>
        </w:rPr>
        <w:tab/>
      </w:r>
    </w:p>
    <w:p w:rsidR="00977221" w:rsidRPr="00977221" w:rsidRDefault="00977221" w:rsidP="00977221">
      <w:pPr>
        <w:spacing w:after="0" w:line="240" w:lineRule="auto"/>
        <w:rPr>
          <w:sz w:val="21"/>
          <w:szCs w:val="21"/>
        </w:rPr>
      </w:pPr>
      <w:r w:rsidRPr="00977221">
        <w:rPr>
          <w:sz w:val="21"/>
          <w:szCs w:val="21"/>
        </w:rPr>
        <w:t>38. 5 and 33 and 37</w:t>
      </w:r>
      <w:r w:rsidRPr="00977221">
        <w:rPr>
          <w:sz w:val="21"/>
          <w:szCs w:val="21"/>
        </w:rPr>
        <w:tab/>
      </w:r>
    </w:p>
    <w:p w:rsidR="00ED6D7A" w:rsidRDefault="00977221" w:rsidP="00977221">
      <w:pPr>
        <w:spacing w:after="0" w:line="240" w:lineRule="auto"/>
        <w:rPr>
          <w:sz w:val="21"/>
          <w:szCs w:val="21"/>
        </w:rPr>
      </w:pPr>
      <w:r w:rsidRPr="00977221">
        <w:rPr>
          <w:sz w:val="21"/>
          <w:szCs w:val="21"/>
        </w:rPr>
        <w:t xml:space="preserve">39. </w:t>
      </w:r>
      <w:proofErr w:type="gramStart"/>
      <w:r w:rsidRPr="00977221">
        <w:rPr>
          <w:sz w:val="21"/>
          <w:szCs w:val="21"/>
        </w:rPr>
        <w:t>limit</w:t>
      </w:r>
      <w:proofErr w:type="gramEnd"/>
      <w:r w:rsidRPr="00977221">
        <w:rPr>
          <w:sz w:val="21"/>
          <w:szCs w:val="21"/>
        </w:rPr>
        <w:t xml:space="preserve"> 38 to (humans and </w:t>
      </w:r>
      <w:proofErr w:type="spellStart"/>
      <w:r w:rsidRPr="00977221">
        <w:rPr>
          <w:sz w:val="21"/>
          <w:szCs w:val="21"/>
        </w:rPr>
        <w:t>yr</w:t>
      </w:r>
      <w:proofErr w:type="spellEnd"/>
      <w:r w:rsidRPr="00977221">
        <w:rPr>
          <w:sz w:val="21"/>
          <w:szCs w:val="21"/>
        </w:rPr>
        <w:t>="2000 - 2019")</w:t>
      </w:r>
    </w:p>
    <w:p w:rsidR="005F5F8B" w:rsidRDefault="005F5F8B" w:rsidP="00977221">
      <w:pPr>
        <w:spacing w:after="0" w:line="240" w:lineRule="auto"/>
        <w:rPr>
          <w:sz w:val="21"/>
          <w:szCs w:val="21"/>
        </w:rPr>
      </w:pPr>
    </w:p>
    <w:p w:rsidR="005F5F8B" w:rsidRDefault="005F5F8B" w:rsidP="00977221">
      <w:pPr>
        <w:spacing w:after="0" w:line="240" w:lineRule="auto"/>
        <w:rPr>
          <w:sz w:val="21"/>
          <w:szCs w:val="21"/>
        </w:rPr>
      </w:pPr>
    </w:p>
    <w:p w:rsidR="005F5F8B" w:rsidRDefault="005F5F8B" w:rsidP="00977221">
      <w:pPr>
        <w:spacing w:after="0" w:line="240" w:lineRule="auto"/>
        <w:rPr>
          <w:sz w:val="21"/>
          <w:szCs w:val="21"/>
        </w:rPr>
      </w:pPr>
    </w:p>
    <w:p w:rsidR="005F5F8B" w:rsidRDefault="005F5F8B" w:rsidP="00977221">
      <w:pPr>
        <w:spacing w:after="0" w:line="240" w:lineRule="auto"/>
        <w:rPr>
          <w:sz w:val="21"/>
          <w:szCs w:val="21"/>
        </w:rPr>
      </w:pPr>
    </w:p>
    <w:p w:rsidR="005F5F8B" w:rsidRDefault="005F5F8B" w:rsidP="00977221">
      <w:pPr>
        <w:spacing w:after="0" w:line="240" w:lineRule="auto"/>
        <w:rPr>
          <w:sz w:val="21"/>
          <w:szCs w:val="21"/>
        </w:rPr>
      </w:pPr>
    </w:p>
    <w:p w:rsidR="005F5F8B" w:rsidRDefault="005F5F8B" w:rsidP="005F5F8B">
      <w:pPr>
        <w:spacing w:after="0" w:line="240" w:lineRule="auto"/>
        <w:rPr>
          <w:b/>
        </w:rPr>
      </w:pPr>
      <w:r w:rsidRPr="00171F25">
        <w:rPr>
          <w:b/>
        </w:rPr>
        <w:lastRenderedPageBreak/>
        <w:t xml:space="preserve">Embase </w:t>
      </w:r>
      <w:r>
        <w:rPr>
          <w:b/>
        </w:rPr>
        <w:t>- search</w:t>
      </w:r>
    </w:p>
    <w:p w:rsidR="005F5F8B" w:rsidRPr="00171F25" w:rsidRDefault="005F5F8B" w:rsidP="005F5F8B">
      <w:pPr>
        <w:spacing w:after="0" w:line="240" w:lineRule="auto"/>
        <w:rPr>
          <w:sz w:val="21"/>
          <w:szCs w:val="21"/>
        </w:rPr>
      </w:pPr>
      <w:r w:rsidRPr="00171F25">
        <w:rPr>
          <w:sz w:val="21"/>
          <w:szCs w:val="21"/>
        </w:rPr>
        <w:t xml:space="preserve">1. </w:t>
      </w:r>
      <w:proofErr w:type="gramStart"/>
      <w:r w:rsidRPr="00171F25">
        <w:rPr>
          <w:sz w:val="21"/>
          <w:szCs w:val="21"/>
        </w:rPr>
        <w:t>hypertension.mp</w:t>
      </w:r>
      <w:proofErr w:type="gramEnd"/>
      <w:r w:rsidRPr="00171F25">
        <w:rPr>
          <w:sz w:val="21"/>
          <w:szCs w:val="21"/>
        </w:rPr>
        <w:t xml:space="preserve">.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hypertension/</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2. </w:t>
      </w:r>
      <w:proofErr w:type="spellStart"/>
      <w:proofErr w:type="gramStart"/>
      <w:r w:rsidRPr="00171F25">
        <w:rPr>
          <w:sz w:val="21"/>
          <w:szCs w:val="21"/>
        </w:rPr>
        <w:t>exp</w:t>
      </w:r>
      <w:proofErr w:type="spellEnd"/>
      <w:proofErr w:type="gramEnd"/>
      <w:r w:rsidRPr="00171F25">
        <w:rPr>
          <w:sz w:val="21"/>
          <w:szCs w:val="21"/>
        </w:rPr>
        <w:t xml:space="preserve"> hypertension/ or uncontrolled hypertension.mp.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antihypertensive agent/</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3. </w:t>
      </w:r>
      <w:proofErr w:type="spellStart"/>
      <w:proofErr w:type="gramStart"/>
      <w:r w:rsidRPr="00171F25">
        <w:rPr>
          <w:sz w:val="21"/>
          <w:szCs w:val="21"/>
        </w:rPr>
        <w:t>exp</w:t>
      </w:r>
      <w:proofErr w:type="spellEnd"/>
      <w:proofErr w:type="gramEnd"/>
      <w:r w:rsidRPr="00171F25">
        <w:rPr>
          <w:sz w:val="21"/>
          <w:szCs w:val="21"/>
        </w:rPr>
        <w:t xml:space="preserve"> antihypertensive agent/ or </w:t>
      </w:r>
      <w:proofErr w:type="spellStart"/>
      <w:r w:rsidRPr="00171F25">
        <w:rPr>
          <w:sz w:val="21"/>
          <w:szCs w:val="21"/>
        </w:rPr>
        <w:t>exp</w:t>
      </w:r>
      <w:proofErr w:type="spellEnd"/>
      <w:r w:rsidRPr="00171F25">
        <w:rPr>
          <w:sz w:val="21"/>
          <w:szCs w:val="21"/>
        </w:rPr>
        <w:t xml:space="preserve"> hypertension/ or uncontrolled blood pressure.mp.</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4. </w:t>
      </w:r>
      <w:proofErr w:type="gramStart"/>
      <w:r w:rsidRPr="00171F25">
        <w:rPr>
          <w:sz w:val="21"/>
          <w:szCs w:val="21"/>
        </w:rPr>
        <w:t>high</w:t>
      </w:r>
      <w:proofErr w:type="gramEnd"/>
      <w:r w:rsidRPr="00171F25">
        <w:rPr>
          <w:sz w:val="21"/>
          <w:szCs w:val="21"/>
        </w:rPr>
        <w:t xml:space="preserve"> blood pressure.mp.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hypertension/</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5. 1 or 2 or 3 or 4</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6. </w:t>
      </w:r>
      <w:proofErr w:type="gramStart"/>
      <w:r w:rsidRPr="00171F25">
        <w:rPr>
          <w:sz w:val="21"/>
          <w:szCs w:val="21"/>
        </w:rPr>
        <w:t>type</w:t>
      </w:r>
      <w:proofErr w:type="gramEnd"/>
      <w:r w:rsidRPr="00171F25">
        <w:rPr>
          <w:sz w:val="21"/>
          <w:szCs w:val="21"/>
        </w:rPr>
        <w:t xml:space="preserve"> 2 diabetes mellitus.mp.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w:t>
      </w:r>
      <w:proofErr w:type="spellStart"/>
      <w:r w:rsidRPr="00171F25">
        <w:rPr>
          <w:sz w:val="21"/>
          <w:szCs w:val="21"/>
        </w:rPr>
        <w:t>non insulin</w:t>
      </w:r>
      <w:proofErr w:type="spellEnd"/>
      <w:r w:rsidRPr="00171F25">
        <w:rPr>
          <w:sz w:val="21"/>
          <w:szCs w:val="21"/>
        </w:rPr>
        <w:t xml:space="preserve"> dependent diabetes mellitus/</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7. </w:t>
      </w:r>
      <w:proofErr w:type="gramStart"/>
      <w:r w:rsidRPr="00171F25">
        <w:rPr>
          <w:sz w:val="21"/>
          <w:szCs w:val="21"/>
        </w:rPr>
        <w:t>type</w:t>
      </w:r>
      <w:proofErr w:type="gramEnd"/>
      <w:r w:rsidRPr="00171F25">
        <w:rPr>
          <w:sz w:val="21"/>
          <w:szCs w:val="21"/>
        </w:rPr>
        <w:t xml:space="preserve"> 2 diabetes.mp.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w:t>
      </w:r>
      <w:proofErr w:type="spellStart"/>
      <w:r w:rsidRPr="00171F25">
        <w:rPr>
          <w:sz w:val="21"/>
          <w:szCs w:val="21"/>
        </w:rPr>
        <w:t>non insulin</w:t>
      </w:r>
      <w:proofErr w:type="spellEnd"/>
      <w:r w:rsidRPr="00171F25">
        <w:rPr>
          <w:sz w:val="21"/>
          <w:szCs w:val="21"/>
        </w:rPr>
        <w:t xml:space="preserve"> dependent diabetes mellitus/</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8. </w:t>
      </w:r>
      <w:proofErr w:type="gramStart"/>
      <w:r w:rsidRPr="00171F25">
        <w:rPr>
          <w:sz w:val="21"/>
          <w:szCs w:val="21"/>
        </w:rPr>
        <w:t>type</w:t>
      </w:r>
      <w:proofErr w:type="gramEnd"/>
      <w:r w:rsidRPr="00171F25">
        <w:rPr>
          <w:sz w:val="21"/>
          <w:szCs w:val="21"/>
        </w:rPr>
        <w:t xml:space="preserve"> II diabetes.mp.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w:t>
      </w:r>
      <w:proofErr w:type="spellStart"/>
      <w:r w:rsidRPr="00171F25">
        <w:rPr>
          <w:sz w:val="21"/>
          <w:szCs w:val="21"/>
        </w:rPr>
        <w:t>non insulin</w:t>
      </w:r>
      <w:proofErr w:type="spellEnd"/>
      <w:r w:rsidRPr="00171F25">
        <w:rPr>
          <w:sz w:val="21"/>
          <w:szCs w:val="21"/>
        </w:rPr>
        <w:t xml:space="preserve"> dependent diabetes mellitus/</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9. </w:t>
      </w:r>
      <w:proofErr w:type="gramStart"/>
      <w:r w:rsidRPr="00171F25">
        <w:rPr>
          <w:sz w:val="21"/>
          <w:szCs w:val="21"/>
        </w:rPr>
        <w:t>dyslipidemia.mp</w:t>
      </w:r>
      <w:proofErr w:type="gramEnd"/>
      <w:r w:rsidRPr="00171F25">
        <w:rPr>
          <w:sz w:val="21"/>
          <w:szCs w:val="21"/>
        </w:rPr>
        <w:t xml:space="preserve">.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dyslipidemia/</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10. </w:t>
      </w:r>
      <w:proofErr w:type="gramStart"/>
      <w:r w:rsidRPr="00171F25">
        <w:rPr>
          <w:sz w:val="21"/>
          <w:szCs w:val="21"/>
        </w:rPr>
        <w:t>dyslipidimia.mp</w:t>
      </w:r>
      <w:proofErr w:type="gramEnd"/>
      <w:r w:rsidRPr="00171F25">
        <w:rPr>
          <w:sz w:val="21"/>
          <w:szCs w:val="21"/>
        </w:rPr>
        <w:t>.</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11. </w:t>
      </w:r>
      <w:proofErr w:type="gramStart"/>
      <w:r w:rsidRPr="00171F25">
        <w:rPr>
          <w:sz w:val="21"/>
          <w:szCs w:val="21"/>
        </w:rPr>
        <w:t>dyslipidaemia.mp</w:t>
      </w:r>
      <w:proofErr w:type="gramEnd"/>
      <w:r w:rsidRPr="00171F25">
        <w:rPr>
          <w:sz w:val="21"/>
          <w:szCs w:val="21"/>
        </w:rPr>
        <w:t xml:space="preserve">.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dyslipidemia/</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12. </w:t>
      </w:r>
      <w:proofErr w:type="spellStart"/>
      <w:proofErr w:type="gramStart"/>
      <w:r w:rsidRPr="00171F25">
        <w:rPr>
          <w:sz w:val="21"/>
          <w:szCs w:val="21"/>
        </w:rPr>
        <w:t>exp</w:t>
      </w:r>
      <w:proofErr w:type="spellEnd"/>
      <w:proofErr w:type="gramEnd"/>
      <w:r w:rsidRPr="00171F25">
        <w:rPr>
          <w:sz w:val="21"/>
          <w:szCs w:val="21"/>
        </w:rPr>
        <w:t xml:space="preserve"> hypercholesterolemia/ or Hypercholesterolemia.mp.</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13. Hypercholesterolaemia.mp.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hypercholesterolemia/</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14. Hypercholesterolimia.mp.</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15. </w:t>
      </w:r>
      <w:proofErr w:type="gramStart"/>
      <w:r w:rsidRPr="00171F25">
        <w:rPr>
          <w:sz w:val="21"/>
          <w:szCs w:val="21"/>
        </w:rPr>
        <w:t>hypertriglyceridemia.mp</w:t>
      </w:r>
      <w:proofErr w:type="gramEnd"/>
      <w:r w:rsidRPr="00171F25">
        <w:rPr>
          <w:sz w:val="21"/>
          <w:szCs w:val="21"/>
        </w:rPr>
        <w:t xml:space="preserve">.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hypertriglyceridemia/</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16. </w:t>
      </w:r>
      <w:proofErr w:type="gramStart"/>
      <w:r w:rsidRPr="00171F25">
        <w:rPr>
          <w:sz w:val="21"/>
          <w:szCs w:val="21"/>
        </w:rPr>
        <w:t>hypertriglyceridaemia.mp</w:t>
      </w:r>
      <w:proofErr w:type="gramEnd"/>
      <w:r w:rsidRPr="00171F25">
        <w:rPr>
          <w:sz w:val="21"/>
          <w:szCs w:val="21"/>
        </w:rPr>
        <w:t xml:space="preserve">.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hypertriglyceridemia/</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17. </w:t>
      </w:r>
      <w:proofErr w:type="gramStart"/>
      <w:r w:rsidRPr="00171F25">
        <w:rPr>
          <w:sz w:val="21"/>
          <w:szCs w:val="21"/>
        </w:rPr>
        <w:t>hypertriglyceridimia.mp</w:t>
      </w:r>
      <w:proofErr w:type="gramEnd"/>
      <w:r w:rsidRPr="00171F25">
        <w:rPr>
          <w:sz w:val="21"/>
          <w:szCs w:val="21"/>
        </w:rPr>
        <w:t xml:space="preserve">.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hypertriglyceridemia/</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18. </w:t>
      </w:r>
      <w:proofErr w:type="gramStart"/>
      <w:r w:rsidRPr="00171F25">
        <w:rPr>
          <w:sz w:val="21"/>
          <w:szCs w:val="21"/>
        </w:rPr>
        <w:t>hyperlipidemia.mp</w:t>
      </w:r>
      <w:proofErr w:type="gramEnd"/>
      <w:r w:rsidRPr="00171F25">
        <w:rPr>
          <w:sz w:val="21"/>
          <w:szCs w:val="21"/>
        </w:rPr>
        <w:t>. [</w:t>
      </w:r>
      <w:proofErr w:type="spellStart"/>
      <w:r w:rsidRPr="00171F25">
        <w:rPr>
          <w:sz w:val="21"/>
          <w:szCs w:val="21"/>
        </w:rPr>
        <w:t>mp</w:t>
      </w:r>
      <w:proofErr w:type="spellEnd"/>
      <w:r w:rsidRPr="00171F25">
        <w:rPr>
          <w:sz w:val="21"/>
          <w:szCs w:val="21"/>
        </w:rPr>
        <w:t>=title, abstract, original title, name of substance word, subject heading word, floating sub-heading word, keyword heading word, organism supplementary concept word, protocol supplementary concept word, rare disease supplementary concept wor</w:t>
      </w:r>
      <w:r>
        <w:rPr>
          <w:sz w:val="21"/>
          <w:szCs w:val="21"/>
        </w:rPr>
        <w:t>d, unique identifier, synonyms]</w:t>
      </w:r>
    </w:p>
    <w:p w:rsidR="005F5F8B" w:rsidRPr="00171F25" w:rsidRDefault="005F5F8B" w:rsidP="005F5F8B">
      <w:pPr>
        <w:spacing w:after="0" w:line="240" w:lineRule="auto"/>
        <w:rPr>
          <w:sz w:val="21"/>
          <w:szCs w:val="21"/>
        </w:rPr>
      </w:pPr>
      <w:r w:rsidRPr="00171F25">
        <w:rPr>
          <w:sz w:val="21"/>
          <w:szCs w:val="21"/>
        </w:rPr>
        <w:t xml:space="preserve">19. </w:t>
      </w:r>
      <w:proofErr w:type="gramStart"/>
      <w:r w:rsidRPr="00171F25">
        <w:rPr>
          <w:sz w:val="21"/>
          <w:szCs w:val="21"/>
        </w:rPr>
        <w:t>hyperlipidaemia.mp</w:t>
      </w:r>
      <w:proofErr w:type="gramEnd"/>
      <w:r w:rsidRPr="00171F25">
        <w:rPr>
          <w:sz w:val="21"/>
          <w:szCs w:val="21"/>
        </w:rPr>
        <w:t>. [</w:t>
      </w:r>
      <w:proofErr w:type="spellStart"/>
      <w:r w:rsidRPr="00171F25">
        <w:rPr>
          <w:sz w:val="21"/>
          <w:szCs w:val="21"/>
        </w:rPr>
        <w:t>mp</w:t>
      </w:r>
      <w:proofErr w:type="spellEnd"/>
      <w:r w:rsidRPr="00171F25">
        <w:rPr>
          <w:sz w:val="21"/>
          <w:szCs w:val="21"/>
        </w:rPr>
        <w:t>=title, abstract, original title, name of substance word, subject heading word, floating sub-heading word, keyword heading word, organism supplementary concept word, protocol supplementary concept word, rare disease supplementary concept word, unique identifier, synonyms]</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20. </w:t>
      </w:r>
      <w:proofErr w:type="gramStart"/>
      <w:r w:rsidRPr="00171F25">
        <w:rPr>
          <w:sz w:val="21"/>
          <w:szCs w:val="21"/>
        </w:rPr>
        <w:t>hyperlipidimia.mp</w:t>
      </w:r>
      <w:proofErr w:type="gramEnd"/>
      <w:r w:rsidRPr="00171F25">
        <w:rPr>
          <w:sz w:val="21"/>
          <w:szCs w:val="21"/>
        </w:rPr>
        <w:t>. [</w:t>
      </w:r>
      <w:proofErr w:type="spellStart"/>
      <w:r w:rsidRPr="00171F25">
        <w:rPr>
          <w:sz w:val="21"/>
          <w:szCs w:val="21"/>
        </w:rPr>
        <w:t>mp</w:t>
      </w:r>
      <w:proofErr w:type="spellEnd"/>
      <w:r w:rsidRPr="00171F25">
        <w:rPr>
          <w:sz w:val="21"/>
          <w:szCs w:val="21"/>
        </w:rPr>
        <w:t>=title, abstract, original title, name of substance word, subject heading word, floating sub-heading word, keyword heading word, organism supplementary concept word, protocol supplementary concept word, rare disease supplementary concept wor</w:t>
      </w:r>
      <w:r>
        <w:rPr>
          <w:sz w:val="21"/>
          <w:szCs w:val="21"/>
        </w:rPr>
        <w:t>d, unique identifier, synonyms]</w:t>
      </w:r>
    </w:p>
    <w:p w:rsidR="005F5F8B" w:rsidRPr="00171F25" w:rsidRDefault="005F5F8B" w:rsidP="005F5F8B">
      <w:pPr>
        <w:spacing w:after="0" w:line="240" w:lineRule="auto"/>
        <w:rPr>
          <w:sz w:val="21"/>
          <w:szCs w:val="21"/>
        </w:rPr>
      </w:pPr>
      <w:r w:rsidRPr="00171F25">
        <w:rPr>
          <w:sz w:val="21"/>
          <w:szCs w:val="21"/>
        </w:rPr>
        <w:t xml:space="preserve">21. </w:t>
      </w:r>
      <w:proofErr w:type="gramStart"/>
      <w:r w:rsidRPr="00171F25">
        <w:rPr>
          <w:sz w:val="21"/>
          <w:szCs w:val="21"/>
        </w:rPr>
        <w:t>obesity.mp</w:t>
      </w:r>
      <w:proofErr w:type="gramEnd"/>
      <w:r w:rsidRPr="00171F25">
        <w:rPr>
          <w:sz w:val="21"/>
          <w:szCs w:val="21"/>
        </w:rPr>
        <w:t xml:space="preserve">.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obesity/</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22. </w:t>
      </w:r>
      <w:proofErr w:type="gramStart"/>
      <w:r w:rsidRPr="00171F25">
        <w:rPr>
          <w:sz w:val="21"/>
          <w:szCs w:val="21"/>
        </w:rPr>
        <w:t>chronic</w:t>
      </w:r>
      <w:proofErr w:type="gramEnd"/>
      <w:r w:rsidRPr="00171F25">
        <w:rPr>
          <w:sz w:val="21"/>
          <w:szCs w:val="21"/>
        </w:rPr>
        <w:t xml:space="preserve"> kidney disease.mp.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chronic kidney failure/</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23. </w:t>
      </w:r>
      <w:proofErr w:type="gramStart"/>
      <w:r w:rsidRPr="00171F25">
        <w:rPr>
          <w:sz w:val="21"/>
          <w:szCs w:val="21"/>
        </w:rPr>
        <w:t>stroke.mp</w:t>
      </w:r>
      <w:proofErr w:type="gramEnd"/>
      <w:r w:rsidRPr="00171F25">
        <w:rPr>
          <w:sz w:val="21"/>
          <w:szCs w:val="21"/>
        </w:rPr>
        <w:t xml:space="preserve">.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cerebrovascular accident/</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24. </w:t>
      </w:r>
      <w:proofErr w:type="gramStart"/>
      <w:r w:rsidRPr="00171F25">
        <w:rPr>
          <w:sz w:val="21"/>
          <w:szCs w:val="21"/>
        </w:rPr>
        <w:t>transient</w:t>
      </w:r>
      <w:proofErr w:type="gramEnd"/>
      <w:r w:rsidRPr="00171F25">
        <w:rPr>
          <w:sz w:val="21"/>
          <w:szCs w:val="21"/>
        </w:rPr>
        <w:t xml:space="preserve"> ischemic attack.mp.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transient ischemic attack/</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25. </w:t>
      </w:r>
      <w:proofErr w:type="gramStart"/>
      <w:r w:rsidRPr="00171F25">
        <w:rPr>
          <w:sz w:val="21"/>
          <w:szCs w:val="21"/>
        </w:rPr>
        <w:t>transient</w:t>
      </w:r>
      <w:proofErr w:type="gramEnd"/>
      <w:r w:rsidRPr="00171F25">
        <w:rPr>
          <w:sz w:val="21"/>
          <w:szCs w:val="21"/>
        </w:rPr>
        <w:t xml:space="preserve"> ischaemic attack.mp.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transient ischemic attack/</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26. </w:t>
      </w:r>
      <w:proofErr w:type="gramStart"/>
      <w:r w:rsidRPr="00171F25">
        <w:rPr>
          <w:sz w:val="21"/>
          <w:szCs w:val="21"/>
        </w:rPr>
        <w:t>coronary</w:t>
      </w:r>
      <w:proofErr w:type="gramEnd"/>
      <w:r w:rsidRPr="00171F25">
        <w:rPr>
          <w:sz w:val="21"/>
          <w:szCs w:val="21"/>
        </w:rPr>
        <w:t xml:space="preserve"> heart disease.mp.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ischemic heart disease/</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27. Heart failure.mp.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heart failure/</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28. </w:t>
      </w:r>
      <w:proofErr w:type="gramStart"/>
      <w:r w:rsidRPr="00171F25">
        <w:rPr>
          <w:sz w:val="21"/>
          <w:szCs w:val="21"/>
        </w:rPr>
        <w:t>peripheral</w:t>
      </w:r>
      <w:proofErr w:type="gramEnd"/>
      <w:r w:rsidRPr="00171F25">
        <w:rPr>
          <w:sz w:val="21"/>
          <w:szCs w:val="21"/>
        </w:rPr>
        <w:t xml:space="preserve"> vascular disease.mp.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peripheral vascular disease/</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29. </w:t>
      </w:r>
      <w:proofErr w:type="gramStart"/>
      <w:r w:rsidRPr="00171F25">
        <w:rPr>
          <w:sz w:val="21"/>
          <w:szCs w:val="21"/>
        </w:rPr>
        <w:t>atrial</w:t>
      </w:r>
      <w:proofErr w:type="gramEnd"/>
      <w:r w:rsidRPr="00171F25">
        <w:rPr>
          <w:sz w:val="21"/>
          <w:szCs w:val="21"/>
        </w:rPr>
        <w:t xml:space="preserve"> fibrillation.mp.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atrial fibrillation/</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30. </w:t>
      </w:r>
      <w:proofErr w:type="spellStart"/>
      <w:proofErr w:type="gramStart"/>
      <w:r w:rsidRPr="00171F25">
        <w:rPr>
          <w:sz w:val="21"/>
          <w:szCs w:val="21"/>
        </w:rPr>
        <w:t>exp</w:t>
      </w:r>
      <w:proofErr w:type="spellEnd"/>
      <w:proofErr w:type="gramEnd"/>
      <w:r w:rsidRPr="00171F25">
        <w:rPr>
          <w:sz w:val="21"/>
          <w:szCs w:val="21"/>
        </w:rPr>
        <w:t xml:space="preserve"> depression/ or depression.mp.</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31. HIV.mp.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Human immunodeficiency virus/</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32. 6 or 7 or 8 or 9 or 10 or 11 or 12 or 13 or 14 or 15 or 16 or 17 or 21 or 22 or 23 or 24 or 25 or 26 or 27 or 28 or 29 or 30 or 31</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33. (Angola or Benin or Botswana or "Burkina Faso" or "Upper Volta" or Burundi or </w:t>
      </w:r>
      <w:proofErr w:type="spellStart"/>
      <w:r w:rsidRPr="00171F25">
        <w:rPr>
          <w:sz w:val="21"/>
          <w:szCs w:val="21"/>
        </w:rPr>
        <w:t>Urundi</w:t>
      </w:r>
      <w:proofErr w:type="spellEnd"/>
      <w:r w:rsidRPr="00171F25">
        <w:rPr>
          <w:sz w:val="21"/>
          <w:szCs w:val="21"/>
        </w:rPr>
        <w:t xml:space="preserve"> or Cameroon or Cameroons or "Cape Verde" or "Central African Republic" or Chad or Comoros or "Comoro Islands" or </w:t>
      </w:r>
      <w:proofErr w:type="spellStart"/>
      <w:r w:rsidRPr="00171F25">
        <w:rPr>
          <w:sz w:val="21"/>
          <w:szCs w:val="21"/>
        </w:rPr>
        <w:t>Comores</w:t>
      </w:r>
      <w:proofErr w:type="spellEnd"/>
      <w:r w:rsidRPr="00171F25">
        <w:rPr>
          <w:sz w:val="21"/>
          <w:szCs w:val="21"/>
        </w:rPr>
        <w:t xml:space="preserve"> or Mayotte or Congo or Zaire or "Cote d'Ivoire" or "Ivory Coast" or ("Democratic Republic of the Congo" or Djibouti or "French Somaliland" or Eritrea or Ethiopia or Gabon or "Gabonese Republic" or Gambia or Ghana or "Gold Coast" or Guinea or Kenya or Lesotho or Basutoland or Liberia) or (Madagascar or "Malagasy Republic" or Malawi or Nyasaland or Mali or Mauritania or Mauritius or Mozambique or Namibia or Niger or Nigeria) or (Rwanda or "Sao Tome" or Seychelles or Senegal or "Sierra Leone" or Somalia or "South Africa" or Sudan or Swaziland or Tanzania or Togo or "Togolese Republic" or Uganda or Zambia or Zimbabwe or Rhodesia)).</w:t>
      </w:r>
      <w:proofErr w:type="spellStart"/>
      <w:r w:rsidRPr="00171F25">
        <w:rPr>
          <w:sz w:val="21"/>
          <w:szCs w:val="21"/>
        </w:rPr>
        <w:t>mp</w:t>
      </w:r>
      <w:proofErr w:type="spellEnd"/>
      <w:r w:rsidRPr="00171F25">
        <w:rPr>
          <w:sz w:val="21"/>
          <w:szCs w:val="21"/>
        </w:rPr>
        <w:t>. [</w:t>
      </w:r>
      <w:proofErr w:type="spellStart"/>
      <w:r w:rsidRPr="00171F25">
        <w:rPr>
          <w:sz w:val="21"/>
          <w:szCs w:val="21"/>
        </w:rPr>
        <w:t>mp</w:t>
      </w:r>
      <w:proofErr w:type="spellEnd"/>
      <w:r w:rsidRPr="00171F25">
        <w:rPr>
          <w:sz w:val="21"/>
          <w:szCs w:val="21"/>
        </w:rPr>
        <w:t>=title, abstract, original title, name of substance word, subject heading word, floating sub-heading word, keyword heading word, organism supplementary concept word, protocol supplementary concept word, rare disease supplementary concept word, unique identifier, synonyms]</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34. </w:t>
      </w:r>
      <w:proofErr w:type="gramStart"/>
      <w:r w:rsidRPr="00171F25">
        <w:rPr>
          <w:sz w:val="21"/>
          <w:szCs w:val="21"/>
        </w:rPr>
        <w:t>sub-Saharan</w:t>
      </w:r>
      <w:proofErr w:type="gramEnd"/>
      <w:r w:rsidRPr="00171F25">
        <w:rPr>
          <w:sz w:val="21"/>
          <w:szCs w:val="21"/>
        </w:rPr>
        <w:t xml:space="preserve"> africa.mp.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"Africa south of the Sahara"/</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35. </w:t>
      </w:r>
      <w:proofErr w:type="spellStart"/>
      <w:proofErr w:type="gramStart"/>
      <w:r w:rsidRPr="00171F25">
        <w:rPr>
          <w:sz w:val="21"/>
          <w:szCs w:val="21"/>
        </w:rPr>
        <w:t>subsaharan</w:t>
      </w:r>
      <w:proofErr w:type="spellEnd"/>
      <w:proofErr w:type="gramEnd"/>
      <w:r w:rsidRPr="00171F25">
        <w:rPr>
          <w:sz w:val="21"/>
          <w:szCs w:val="21"/>
        </w:rPr>
        <w:t xml:space="preserve"> africa.mp. </w:t>
      </w:r>
      <w:proofErr w:type="gramStart"/>
      <w:r w:rsidRPr="00171F25">
        <w:rPr>
          <w:sz w:val="21"/>
          <w:szCs w:val="21"/>
        </w:rPr>
        <w:t>or</w:t>
      </w:r>
      <w:proofErr w:type="gramEnd"/>
      <w:r w:rsidRPr="00171F25">
        <w:rPr>
          <w:sz w:val="21"/>
          <w:szCs w:val="21"/>
        </w:rPr>
        <w:t xml:space="preserve"> </w:t>
      </w:r>
      <w:proofErr w:type="spellStart"/>
      <w:r w:rsidRPr="00171F25">
        <w:rPr>
          <w:sz w:val="21"/>
          <w:szCs w:val="21"/>
        </w:rPr>
        <w:t>exp</w:t>
      </w:r>
      <w:proofErr w:type="spellEnd"/>
      <w:r w:rsidRPr="00171F25">
        <w:rPr>
          <w:sz w:val="21"/>
          <w:szCs w:val="21"/>
        </w:rPr>
        <w:t xml:space="preserve"> "Africa south of the Sahara"/</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36. 33 or 34 or 35</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37. 5 and 32 and 36</w:t>
      </w:r>
      <w:r w:rsidRPr="00171F25">
        <w:rPr>
          <w:sz w:val="21"/>
          <w:szCs w:val="21"/>
        </w:rPr>
        <w:tab/>
      </w:r>
    </w:p>
    <w:p w:rsidR="005F5F8B" w:rsidRPr="00171F25" w:rsidRDefault="005F5F8B" w:rsidP="005F5F8B">
      <w:pPr>
        <w:spacing w:after="0" w:line="240" w:lineRule="auto"/>
        <w:rPr>
          <w:sz w:val="21"/>
          <w:szCs w:val="21"/>
        </w:rPr>
      </w:pPr>
      <w:r w:rsidRPr="00171F25">
        <w:rPr>
          <w:sz w:val="21"/>
          <w:szCs w:val="21"/>
        </w:rPr>
        <w:t xml:space="preserve">38. </w:t>
      </w:r>
      <w:proofErr w:type="gramStart"/>
      <w:r w:rsidRPr="00171F25">
        <w:rPr>
          <w:sz w:val="21"/>
          <w:szCs w:val="21"/>
        </w:rPr>
        <w:t>limit</w:t>
      </w:r>
      <w:proofErr w:type="gramEnd"/>
      <w:r w:rsidRPr="00171F25">
        <w:rPr>
          <w:sz w:val="21"/>
          <w:szCs w:val="21"/>
        </w:rPr>
        <w:t xml:space="preserve"> 37 to (human and </w:t>
      </w:r>
      <w:proofErr w:type="spellStart"/>
      <w:r w:rsidRPr="00171F25">
        <w:rPr>
          <w:sz w:val="21"/>
          <w:szCs w:val="21"/>
        </w:rPr>
        <w:t>yr</w:t>
      </w:r>
      <w:proofErr w:type="spellEnd"/>
      <w:r w:rsidRPr="00171F25">
        <w:rPr>
          <w:sz w:val="21"/>
          <w:szCs w:val="21"/>
        </w:rPr>
        <w:t>="2000 - 2019")</w:t>
      </w:r>
      <w:r w:rsidRPr="00171F25">
        <w:rPr>
          <w:sz w:val="21"/>
          <w:szCs w:val="21"/>
        </w:rPr>
        <w:tab/>
      </w:r>
    </w:p>
    <w:p w:rsidR="005F5F8B" w:rsidRDefault="005F5F8B" w:rsidP="00977221">
      <w:pPr>
        <w:spacing w:after="0" w:line="240" w:lineRule="auto"/>
        <w:rPr>
          <w:sz w:val="21"/>
          <w:szCs w:val="21"/>
        </w:rPr>
      </w:pPr>
    </w:p>
    <w:p w:rsidR="005F5F8B" w:rsidRDefault="005F5F8B" w:rsidP="00977221">
      <w:pPr>
        <w:spacing w:after="0" w:line="240" w:lineRule="auto"/>
        <w:rPr>
          <w:sz w:val="21"/>
          <w:szCs w:val="21"/>
        </w:rPr>
      </w:pPr>
    </w:p>
    <w:p w:rsidR="005F5F8B" w:rsidRDefault="005F5F8B" w:rsidP="00977221">
      <w:pPr>
        <w:spacing w:after="0" w:line="240" w:lineRule="auto"/>
        <w:rPr>
          <w:sz w:val="21"/>
          <w:szCs w:val="21"/>
        </w:rPr>
      </w:pPr>
    </w:p>
    <w:p w:rsidR="005F5F8B" w:rsidRDefault="005F5F8B" w:rsidP="005F5F8B">
      <w:pPr>
        <w:spacing w:after="0" w:line="240" w:lineRule="auto"/>
        <w:rPr>
          <w:b/>
        </w:rPr>
      </w:pPr>
      <w:r w:rsidRPr="004B4DDC">
        <w:rPr>
          <w:b/>
        </w:rPr>
        <w:t>Web of Science</w:t>
      </w:r>
      <w:r>
        <w:rPr>
          <w:b/>
        </w:rPr>
        <w:t xml:space="preserve"> - search</w:t>
      </w:r>
    </w:p>
    <w:p w:rsidR="005F5F8B" w:rsidRPr="004B4DDC" w:rsidRDefault="005F5F8B" w:rsidP="005F5F8B">
      <w:pPr>
        <w:spacing w:after="0" w:line="240" w:lineRule="auto"/>
        <w:rPr>
          <w:b/>
        </w:rPr>
      </w:pPr>
    </w:p>
    <w:tbl>
      <w:tblPr>
        <w:tblW w:w="5000" w:type="pct"/>
        <w:tblCellSpacing w:w="18" w:type="dxa"/>
        <w:shd w:val="clear" w:color="auto" w:fill="F8F8F8"/>
        <w:tblCellMar>
          <w:left w:w="0" w:type="dxa"/>
          <w:right w:w="0" w:type="dxa"/>
        </w:tblCellMar>
        <w:tblLook w:val="04A0" w:firstRow="1" w:lastRow="0" w:firstColumn="1" w:lastColumn="0" w:noHBand="0" w:noVBand="1"/>
      </w:tblPr>
      <w:tblGrid>
        <w:gridCol w:w="502"/>
        <w:gridCol w:w="971"/>
        <w:gridCol w:w="6255"/>
        <w:gridCol w:w="398"/>
        <w:gridCol w:w="441"/>
        <w:gridCol w:w="459"/>
      </w:tblGrid>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38</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4" w:tooltip="Click to view the results" w:history="1">
              <w:r w:rsidRPr="004B4DDC">
                <w:rPr>
                  <w:rFonts w:ascii="Arial" w:eastAsia="Times New Roman" w:hAnsi="Arial" w:cs="Arial"/>
                  <w:b/>
                  <w:bCs/>
                  <w:color w:val="005A84"/>
                  <w:sz w:val="21"/>
                  <w:szCs w:val="21"/>
                  <w:lang w:eastAsia="en-GB"/>
                </w:rPr>
                <w:t>2,114</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#37 AND #33 AND #5</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5" w:tooltip="Edit set #38"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20.25pt;height:17.25pt" o:ole="">
                  <v:imagedata r:id="rId6" o:title=""/>
                </v:shape>
                <w:control r:id="rId7" w:name="DefaultOcxName" w:shapeid="_x0000_i1246"/>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45" type="#_x0000_t75" style="width:20.25pt;height:17.25pt" o:ole="">
                  <v:imagedata r:id="rId6" o:title=""/>
                </v:shape>
                <w:control r:id="rId8" w:name="DefaultOcxName1" w:shapeid="_x0000_i1245"/>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53403CC9" wp14:editId="6268D7F7">
                  <wp:extent cx="7620" cy="7620"/>
                  <wp:effectExtent l="0" t="0" r="0" b="0"/>
                  <wp:docPr id="892" name="Picture 892"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37</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0" w:tooltip="Click to view the results" w:history="1">
              <w:r w:rsidRPr="004B4DDC">
                <w:rPr>
                  <w:rFonts w:ascii="Arial" w:eastAsia="Times New Roman" w:hAnsi="Arial" w:cs="Arial"/>
                  <w:b/>
                  <w:bCs/>
                  <w:color w:val="005A84"/>
                  <w:sz w:val="21"/>
                  <w:szCs w:val="21"/>
                  <w:lang w:eastAsia="en-GB"/>
                </w:rPr>
                <w:t>421,085</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#36 OR #35 OR #34</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1" w:tooltip="Edit set #37"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44" type="#_x0000_t75" style="width:20.25pt;height:17.25pt" o:ole="">
                  <v:imagedata r:id="rId6" o:title=""/>
                </v:shape>
                <w:control r:id="rId12" w:name="DefaultOcxName2" w:shapeid="_x0000_i1244"/>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43" type="#_x0000_t75" style="width:20.25pt;height:17.25pt" o:ole="">
                  <v:imagedata r:id="rId6" o:title=""/>
                </v:shape>
                <w:control r:id="rId13" w:name="DefaultOcxName3" w:shapeid="_x0000_i1243"/>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6B31FC9D" wp14:editId="77B503B9">
                  <wp:extent cx="7620" cy="7620"/>
                  <wp:effectExtent l="0" t="0" r="0" b="0"/>
                  <wp:docPr id="893" name="Picture 893"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36</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4" w:tooltip="Click to view the results" w:history="1">
              <w:r w:rsidRPr="004B4DDC">
                <w:rPr>
                  <w:rFonts w:ascii="Arial" w:eastAsia="Times New Roman" w:hAnsi="Arial" w:cs="Arial"/>
                  <w:b/>
                  <w:bCs/>
                  <w:color w:val="005A84"/>
                  <w:sz w:val="21"/>
                  <w:szCs w:val="21"/>
                  <w:lang w:eastAsia="en-GB"/>
                </w:rPr>
                <w:t>301</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w:t>
            </w:r>
            <w:proofErr w:type="spellStart"/>
            <w:r w:rsidRPr="004B4DDC">
              <w:rPr>
                <w:rFonts w:ascii="Arial" w:eastAsia="Times New Roman" w:hAnsi="Arial" w:cs="Arial"/>
                <w:color w:val="333333"/>
                <w:sz w:val="21"/>
                <w:szCs w:val="21"/>
                <w:lang w:eastAsia="en-GB"/>
              </w:rPr>
              <w:t>subsaharan</w:t>
            </w:r>
            <w:proofErr w:type="spellEnd"/>
            <w:r w:rsidRPr="004B4DDC">
              <w:rPr>
                <w:rFonts w:ascii="Arial" w:eastAsia="Times New Roman" w:hAnsi="Arial" w:cs="Arial"/>
                <w:color w:val="333333"/>
                <w:sz w:val="21"/>
                <w:szCs w:val="21"/>
                <w:lang w:eastAsia="en-GB"/>
              </w:rPr>
              <w:t xml:space="preserve"> Africa)</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5" w:tooltip="Edit set #36"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42" type="#_x0000_t75" style="width:20.25pt;height:17.25pt" o:ole="">
                  <v:imagedata r:id="rId6" o:title=""/>
                </v:shape>
                <w:control r:id="rId16" w:name="DefaultOcxName4" w:shapeid="_x0000_i1242"/>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41" type="#_x0000_t75" style="width:20.25pt;height:17.25pt" o:ole="">
                  <v:imagedata r:id="rId6" o:title=""/>
                </v:shape>
                <w:control r:id="rId17" w:name="DefaultOcxName5" w:shapeid="_x0000_i1241"/>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765CD799" wp14:editId="62C81179">
                  <wp:extent cx="7620" cy="7620"/>
                  <wp:effectExtent l="0" t="0" r="0" b="0"/>
                  <wp:docPr id="894" name="Picture 894"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35</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8" w:tooltip="Click to view the results" w:history="1">
              <w:r w:rsidRPr="004B4DDC">
                <w:rPr>
                  <w:rFonts w:ascii="Arial" w:eastAsia="Times New Roman" w:hAnsi="Arial" w:cs="Arial"/>
                  <w:b/>
                  <w:bCs/>
                  <w:color w:val="005A84"/>
                  <w:sz w:val="21"/>
                  <w:szCs w:val="21"/>
                  <w:lang w:eastAsia="en-GB"/>
                </w:rPr>
                <w:t>33,673</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TS=(sub-Saharan Africa)</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9" w:tooltip="Edit set #35"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40" type="#_x0000_t75" style="width:20.25pt;height:17.25pt" o:ole="">
                  <v:imagedata r:id="rId6" o:title=""/>
                </v:shape>
                <w:control r:id="rId20" w:name="DefaultOcxName6" w:shapeid="_x0000_i1240"/>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39" type="#_x0000_t75" style="width:20.25pt;height:17.25pt" o:ole="">
                  <v:imagedata r:id="rId6" o:title=""/>
                </v:shape>
                <w:control r:id="rId21" w:name="DefaultOcxName7" w:shapeid="_x0000_i1239"/>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305349C4" wp14:editId="0641B2E2">
                  <wp:extent cx="7620" cy="7620"/>
                  <wp:effectExtent l="0" t="0" r="0" b="0"/>
                  <wp:docPr id="895" name="Picture 895"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34</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22" w:tooltip="Click to view the results" w:history="1">
              <w:r w:rsidRPr="004B4DDC">
                <w:rPr>
                  <w:rFonts w:ascii="Arial" w:eastAsia="Times New Roman" w:hAnsi="Arial" w:cs="Arial"/>
                  <w:b/>
                  <w:bCs/>
                  <w:color w:val="005A84"/>
                  <w:sz w:val="21"/>
                  <w:szCs w:val="21"/>
                  <w:lang w:eastAsia="en-GB"/>
                </w:rPr>
                <w:t>407,520</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 xml:space="preserve">TS=(Angola OR Benin OR Botswana OR "Burkina Faso" OR "Upper Volta" OR Burundi OR </w:t>
            </w:r>
            <w:proofErr w:type="spellStart"/>
            <w:r w:rsidRPr="004B4DDC">
              <w:rPr>
                <w:rFonts w:ascii="Arial" w:eastAsia="Times New Roman" w:hAnsi="Arial" w:cs="Arial"/>
                <w:color w:val="333333"/>
                <w:sz w:val="21"/>
                <w:szCs w:val="21"/>
                <w:lang w:eastAsia="en-GB"/>
              </w:rPr>
              <w:t>Urundi</w:t>
            </w:r>
            <w:proofErr w:type="spellEnd"/>
            <w:r w:rsidRPr="004B4DDC">
              <w:rPr>
                <w:rFonts w:ascii="Arial" w:eastAsia="Times New Roman" w:hAnsi="Arial" w:cs="Arial"/>
                <w:color w:val="333333"/>
                <w:sz w:val="21"/>
                <w:szCs w:val="21"/>
                <w:lang w:eastAsia="en-GB"/>
              </w:rPr>
              <w:t xml:space="preserve"> OR Cameroon OR Cameroons OR "Cape Verde" OR "Central African Republic" OR Chad OR Comoros OR "Comoro Islands" OR </w:t>
            </w:r>
            <w:proofErr w:type="spellStart"/>
            <w:r w:rsidRPr="004B4DDC">
              <w:rPr>
                <w:rFonts w:ascii="Arial" w:eastAsia="Times New Roman" w:hAnsi="Arial" w:cs="Arial"/>
                <w:color w:val="333333"/>
                <w:sz w:val="21"/>
                <w:szCs w:val="21"/>
                <w:lang w:eastAsia="en-GB"/>
              </w:rPr>
              <w:t>Comores</w:t>
            </w:r>
            <w:proofErr w:type="spellEnd"/>
            <w:r w:rsidRPr="004B4DDC">
              <w:rPr>
                <w:rFonts w:ascii="Arial" w:eastAsia="Times New Roman" w:hAnsi="Arial" w:cs="Arial"/>
                <w:color w:val="333333"/>
                <w:sz w:val="21"/>
                <w:szCs w:val="21"/>
                <w:lang w:eastAsia="en-GB"/>
              </w:rPr>
              <w:t xml:space="preserve"> OR Mayotte OR Congo OR Zaire OR "Cote d'Ivoire" OR "Ivory Coast" OR "Democratic Republic of the Congo" OR Djibouti OR "French Somaliland" OR Eritrea OR Ethiopia OR Gabon OR "Gabonese Republic" OR Gambia OR Ghana OR "Gold Coast" OR Guinea OR Kenya OR Lesotho OR Basutoland OR Liberia OR Madagascar OR "Malagasy Republic" OR Malawi OR Nyasaland OR Mali OR Mauritania OR Mauritius OR Mozambique OR Namibia OR Niger OR Nigeria OR Rwanda OR "Sao Tome" OR Seychelles OR Senegal OR "Sierra Leone" OR Somalia OR "South Africa" OR Sudan OR Swaziland OR Tanzania OR Togo OR "Togolese Republic" OR Uganda OR Zambia OR Zimbabwe OR Rhodesia)</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23" w:tooltip="Edit set #34"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38" type="#_x0000_t75" style="width:20.25pt;height:17.25pt" o:ole="">
                  <v:imagedata r:id="rId6" o:title=""/>
                </v:shape>
                <w:control r:id="rId24" w:name="DefaultOcxName8" w:shapeid="_x0000_i1238"/>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37" type="#_x0000_t75" style="width:20.25pt;height:17.25pt" o:ole="">
                  <v:imagedata r:id="rId6" o:title=""/>
                </v:shape>
                <w:control r:id="rId25" w:name="DefaultOcxName9" w:shapeid="_x0000_i1237"/>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217830F1" wp14:editId="1AFA40CE">
                  <wp:extent cx="7620" cy="7620"/>
                  <wp:effectExtent l="0" t="0" r="0" b="0"/>
                  <wp:docPr id="896" name="Picture 896"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33</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26" w:tooltip="Click to view the results" w:history="1">
              <w:r w:rsidRPr="004B4DDC">
                <w:rPr>
                  <w:rFonts w:ascii="Arial" w:eastAsia="Times New Roman" w:hAnsi="Arial" w:cs="Arial"/>
                  <w:b/>
                  <w:bCs/>
                  <w:color w:val="005A84"/>
                  <w:sz w:val="21"/>
                  <w:szCs w:val="21"/>
                  <w:lang w:eastAsia="en-GB"/>
                </w:rPr>
                <w:t>1,764,519</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#32 OR #31 OR #30 OR #29 OR #28 OR #27 OR #26 OR #25 OR #24 OR #23 OR #22 OR #21 OR #20 OR #19 OR #18 OR #17 OR #16 OR #15 OR #14 OR #13 OR #12 OR #11 OR #10 OR #9 OR #8 OR #7 OR #6</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27" w:tooltip="Edit set #33"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36" type="#_x0000_t75" style="width:20.25pt;height:17.25pt" o:ole="">
                  <v:imagedata r:id="rId6" o:title=""/>
                </v:shape>
                <w:control r:id="rId28" w:name="DefaultOcxName10" w:shapeid="_x0000_i1236"/>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35" type="#_x0000_t75" style="width:20.25pt;height:17.25pt" o:ole="">
                  <v:imagedata r:id="rId6" o:title=""/>
                </v:shape>
                <w:control r:id="rId29" w:name="DefaultOcxName11" w:shapeid="_x0000_i1235"/>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0D94DB9B" wp14:editId="22B988B3">
                  <wp:extent cx="7620" cy="7620"/>
                  <wp:effectExtent l="0" t="0" r="0" b="0"/>
                  <wp:docPr id="897" name="Picture 897"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32</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30" w:tooltip="Click to view the results" w:history="1">
              <w:r w:rsidRPr="004B4DDC">
                <w:rPr>
                  <w:rFonts w:ascii="Arial" w:eastAsia="Times New Roman" w:hAnsi="Arial" w:cs="Arial"/>
                  <w:b/>
                  <w:bCs/>
                  <w:color w:val="005A84"/>
                  <w:sz w:val="21"/>
                  <w:szCs w:val="21"/>
                  <w:lang w:eastAsia="en-GB"/>
                </w:rPr>
                <w:t>85,771</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TS=(Human immunodeficiency virus)</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31" w:tooltip="Edit set #32"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34" type="#_x0000_t75" style="width:20.25pt;height:17.25pt" o:ole="">
                  <v:imagedata r:id="rId6" o:title=""/>
                </v:shape>
                <w:control r:id="rId32" w:name="DefaultOcxName12" w:shapeid="_x0000_i1234"/>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33" type="#_x0000_t75" style="width:20.25pt;height:17.25pt" o:ole="">
                  <v:imagedata r:id="rId6" o:title=""/>
                </v:shape>
                <w:control r:id="rId33" w:name="DefaultOcxName13" w:shapeid="_x0000_i1233"/>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42BE0821" wp14:editId="0F4AB04F">
                  <wp:extent cx="7620" cy="7620"/>
                  <wp:effectExtent l="0" t="0" r="0" b="0"/>
                  <wp:docPr id="898" name="Picture 898"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31</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34" w:tooltip="Click to view the results" w:history="1">
              <w:r w:rsidRPr="004B4DDC">
                <w:rPr>
                  <w:rFonts w:ascii="Arial" w:eastAsia="Times New Roman" w:hAnsi="Arial" w:cs="Arial"/>
                  <w:b/>
                  <w:bCs/>
                  <w:color w:val="005A84"/>
                  <w:sz w:val="21"/>
                  <w:szCs w:val="21"/>
                  <w:lang w:eastAsia="en-GB"/>
                </w:rPr>
                <w:t>272,497</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TS=(HIV)</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35" w:tooltip="Edit set #31"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32" type="#_x0000_t75" style="width:20.25pt;height:17.25pt" o:ole="">
                  <v:imagedata r:id="rId6" o:title=""/>
                </v:shape>
                <w:control r:id="rId36" w:name="DefaultOcxName14" w:shapeid="_x0000_i1232"/>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31" type="#_x0000_t75" style="width:20.25pt;height:17.25pt" o:ole="">
                  <v:imagedata r:id="rId6" o:title=""/>
                </v:shape>
                <w:control r:id="rId37" w:name="DefaultOcxName15" w:shapeid="_x0000_i1231"/>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3F5A83C4" wp14:editId="0E7DD178">
                  <wp:extent cx="7620" cy="7620"/>
                  <wp:effectExtent l="0" t="0" r="0" b="0"/>
                  <wp:docPr id="899" name="Picture 899"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30</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38" w:tooltip="Click to view the results" w:history="1">
              <w:r w:rsidRPr="004B4DDC">
                <w:rPr>
                  <w:rFonts w:ascii="Arial" w:eastAsia="Times New Roman" w:hAnsi="Arial" w:cs="Arial"/>
                  <w:b/>
                  <w:bCs/>
                  <w:color w:val="005A84"/>
                  <w:sz w:val="21"/>
                  <w:szCs w:val="21"/>
                  <w:lang w:eastAsia="en-GB"/>
                </w:rPr>
                <w:t>369,094</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TS=(depression)</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39" w:tooltip="Edit set #30"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30" type="#_x0000_t75" style="width:20.25pt;height:17.25pt" o:ole="">
                  <v:imagedata r:id="rId6" o:title=""/>
                </v:shape>
                <w:control r:id="rId40" w:name="DefaultOcxName16" w:shapeid="_x0000_i1230"/>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29" type="#_x0000_t75" style="width:20.25pt;height:17.25pt" o:ole="">
                  <v:imagedata r:id="rId6" o:title=""/>
                </v:shape>
                <w:control r:id="rId41" w:name="DefaultOcxName17" w:shapeid="_x0000_i1229"/>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0BD9A537" wp14:editId="37A3E06F">
                  <wp:extent cx="7620" cy="7620"/>
                  <wp:effectExtent l="0" t="0" r="0" b="0"/>
                  <wp:docPr id="900" name="Picture 900"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29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42" w:tooltip="Click to view the results" w:history="1">
              <w:r w:rsidRPr="004B4DDC">
                <w:rPr>
                  <w:rFonts w:ascii="Arial" w:eastAsia="Times New Roman" w:hAnsi="Arial" w:cs="Arial"/>
                  <w:b/>
                  <w:bCs/>
                  <w:color w:val="005A84"/>
                  <w:sz w:val="21"/>
                  <w:szCs w:val="21"/>
                  <w:lang w:eastAsia="en-GB"/>
                </w:rPr>
                <w:t>80,988</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TS=(atrial fibrillation)</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43" w:tooltip="Edit set #29"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28" type="#_x0000_t75" style="width:20.25pt;height:17.25pt" o:ole="">
                  <v:imagedata r:id="rId6" o:title=""/>
                </v:shape>
                <w:control r:id="rId44" w:name="DefaultOcxName18" w:shapeid="_x0000_i1228"/>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27" type="#_x0000_t75" style="width:20.25pt;height:17.25pt" o:ole="">
                  <v:imagedata r:id="rId6" o:title=""/>
                </v:shape>
                <w:control r:id="rId45" w:name="DefaultOcxName19" w:shapeid="_x0000_i1227"/>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24E5D7AB" wp14:editId="208F90B1">
                  <wp:extent cx="7620" cy="7620"/>
                  <wp:effectExtent l="0" t="0" r="0" b="0"/>
                  <wp:docPr id="901" name="Picture 901"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28</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46" w:tooltip="Click to view the results" w:history="1">
              <w:r w:rsidRPr="004B4DDC">
                <w:rPr>
                  <w:rFonts w:ascii="Arial" w:eastAsia="Times New Roman" w:hAnsi="Arial" w:cs="Arial"/>
                  <w:b/>
                  <w:bCs/>
                  <w:color w:val="005A84"/>
                  <w:sz w:val="21"/>
                  <w:szCs w:val="21"/>
                  <w:lang w:eastAsia="en-GB"/>
                </w:rPr>
                <w:t>20,886</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TS=(peripheral vascular disease)</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47" w:tooltip="Edit set #28"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26" type="#_x0000_t75" style="width:20.25pt;height:17.25pt" o:ole="">
                  <v:imagedata r:id="rId6" o:title=""/>
                </v:shape>
                <w:control r:id="rId48" w:name="DefaultOcxName20" w:shapeid="_x0000_i1226"/>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25" type="#_x0000_t75" style="width:20.25pt;height:17.25pt" o:ole="">
                  <v:imagedata r:id="rId6" o:title=""/>
                </v:shape>
                <w:control r:id="rId49" w:name="DefaultOcxName21" w:shapeid="_x0000_i1225"/>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3EAE9A69" wp14:editId="4B668C41">
                  <wp:extent cx="7620" cy="7620"/>
                  <wp:effectExtent l="0" t="0" r="0" b="0"/>
                  <wp:docPr id="902" name="Picture 902"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27</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50" w:tooltip="Click to view the results" w:history="1">
              <w:r w:rsidRPr="004B4DDC">
                <w:rPr>
                  <w:rFonts w:ascii="Arial" w:eastAsia="Times New Roman" w:hAnsi="Arial" w:cs="Arial"/>
                  <w:b/>
                  <w:bCs/>
                  <w:color w:val="005A84"/>
                  <w:sz w:val="21"/>
                  <w:szCs w:val="21"/>
                  <w:lang w:eastAsia="en-GB"/>
                </w:rPr>
                <w:t>226,090</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TS=(heart failure)</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51" w:tooltip="Edit set #27"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24" type="#_x0000_t75" style="width:20.25pt;height:17.25pt" o:ole="">
                  <v:imagedata r:id="rId6" o:title=""/>
                </v:shape>
                <w:control r:id="rId52" w:name="DefaultOcxName22" w:shapeid="_x0000_i1224"/>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23" type="#_x0000_t75" style="width:20.25pt;height:17.25pt" o:ole="">
                  <v:imagedata r:id="rId6" o:title=""/>
                </v:shape>
                <w:control r:id="rId53" w:name="DefaultOcxName23" w:shapeid="_x0000_i1223"/>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381F78D9" wp14:editId="2A6BF181">
                  <wp:extent cx="7620" cy="7620"/>
                  <wp:effectExtent l="0" t="0" r="0" b="0"/>
                  <wp:docPr id="903" name="Picture 903"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26</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54" w:tooltip="Click to view the results" w:history="1">
              <w:r w:rsidRPr="004B4DDC">
                <w:rPr>
                  <w:rFonts w:ascii="Arial" w:eastAsia="Times New Roman" w:hAnsi="Arial" w:cs="Arial"/>
                  <w:b/>
                  <w:bCs/>
                  <w:color w:val="005A84"/>
                  <w:sz w:val="21"/>
                  <w:szCs w:val="21"/>
                  <w:lang w:eastAsia="en-GB"/>
                </w:rPr>
                <w:t>144,037</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TS=(coronary heart disease)</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55" w:tooltip="Edit set #26"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22" type="#_x0000_t75" style="width:20.25pt;height:17.25pt" o:ole="">
                  <v:imagedata r:id="rId6" o:title=""/>
                </v:shape>
                <w:control r:id="rId56" w:name="DefaultOcxName24" w:shapeid="_x0000_i1222"/>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21" type="#_x0000_t75" style="width:20.25pt;height:17.25pt" o:ole="">
                  <v:imagedata r:id="rId6" o:title=""/>
                </v:shape>
                <w:control r:id="rId57" w:name="DefaultOcxName25" w:shapeid="_x0000_i1221"/>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0A1C9F15" wp14:editId="070FAB78">
                  <wp:extent cx="7620" cy="7620"/>
                  <wp:effectExtent l="0" t="0" r="0" b="0"/>
                  <wp:docPr id="904" name="Picture 904"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25</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58" w:tooltip="Click to view the results" w:history="1">
              <w:r w:rsidRPr="004B4DDC">
                <w:rPr>
                  <w:rFonts w:ascii="Arial" w:eastAsia="Times New Roman" w:hAnsi="Arial" w:cs="Arial"/>
                  <w:b/>
                  <w:bCs/>
                  <w:color w:val="005A84"/>
                  <w:sz w:val="21"/>
                  <w:szCs w:val="21"/>
                  <w:lang w:eastAsia="en-GB"/>
                </w:rPr>
                <w:t>1,959</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TS=(transient ischaemic attack)</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59" w:tooltip="Edit set #25"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20" type="#_x0000_t75" style="width:20.25pt;height:17.25pt" o:ole="">
                  <v:imagedata r:id="rId6" o:title=""/>
                </v:shape>
                <w:control r:id="rId60" w:name="DefaultOcxName26" w:shapeid="_x0000_i1220"/>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19" type="#_x0000_t75" style="width:20.25pt;height:17.25pt" o:ole="">
                  <v:imagedata r:id="rId6" o:title=""/>
                </v:shape>
                <w:control r:id="rId61" w:name="DefaultOcxName27" w:shapeid="_x0000_i1219"/>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7F31CEF7" wp14:editId="34DDD8A9">
                  <wp:extent cx="7620" cy="7620"/>
                  <wp:effectExtent l="0" t="0" r="0" b="0"/>
                  <wp:docPr id="905" name="Picture 905"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24</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62" w:tooltip="Click to view the results" w:history="1">
              <w:r w:rsidRPr="004B4DDC">
                <w:rPr>
                  <w:rFonts w:ascii="Arial" w:eastAsia="Times New Roman" w:hAnsi="Arial" w:cs="Arial"/>
                  <w:b/>
                  <w:bCs/>
                  <w:color w:val="005A84"/>
                  <w:sz w:val="21"/>
                  <w:szCs w:val="21"/>
                  <w:lang w:eastAsia="en-GB"/>
                </w:rPr>
                <w:t>11,095</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TS=(transient ischemic attack)</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63" w:tooltip="Edit set #24"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18" type="#_x0000_t75" style="width:20.25pt;height:17.25pt" o:ole="">
                  <v:imagedata r:id="rId6" o:title=""/>
                </v:shape>
                <w:control r:id="rId64" w:name="DefaultOcxName28" w:shapeid="_x0000_i1218"/>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17" type="#_x0000_t75" style="width:20.25pt;height:17.25pt" o:ole="">
                  <v:imagedata r:id="rId6" o:title=""/>
                </v:shape>
                <w:control r:id="rId65" w:name="DefaultOcxName29" w:shapeid="_x0000_i1217"/>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3DCD99D8" wp14:editId="1393D421">
                  <wp:extent cx="7620" cy="7620"/>
                  <wp:effectExtent l="0" t="0" r="0" b="0"/>
                  <wp:docPr id="906" name="Picture 906"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23</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66" w:tooltip="Click to view the results" w:history="1">
              <w:r w:rsidRPr="004B4DDC">
                <w:rPr>
                  <w:rFonts w:ascii="Arial" w:eastAsia="Times New Roman" w:hAnsi="Arial" w:cs="Arial"/>
                  <w:b/>
                  <w:bCs/>
                  <w:color w:val="005A84"/>
                  <w:sz w:val="21"/>
                  <w:szCs w:val="21"/>
                  <w:lang w:eastAsia="en-GB"/>
                </w:rPr>
                <w:t>278,508</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TS=(stroke)</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67" w:tooltip="Edit set #23"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16" type="#_x0000_t75" style="width:20.25pt;height:17.25pt" o:ole="">
                  <v:imagedata r:id="rId6" o:title=""/>
                </v:shape>
                <w:control r:id="rId68" w:name="DefaultOcxName30" w:shapeid="_x0000_i1216"/>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15" type="#_x0000_t75" style="width:20.25pt;height:17.25pt" o:ole="">
                  <v:imagedata r:id="rId6" o:title=""/>
                </v:shape>
                <w:control r:id="rId69" w:name="DefaultOcxName31" w:shapeid="_x0000_i1215"/>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293DB59B" wp14:editId="3F6CB6F4">
                  <wp:extent cx="7620" cy="7620"/>
                  <wp:effectExtent l="0" t="0" r="0" b="0"/>
                  <wp:docPr id="907" name="Picture 907"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22</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70" w:tooltip="Click to view the results" w:history="1">
              <w:r w:rsidRPr="004B4DDC">
                <w:rPr>
                  <w:rFonts w:ascii="Arial" w:eastAsia="Times New Roman" w:hAnsi="Arial" w:cs="Arial"/>
                  <w:b/>
                  <w:bCs/>
                  <w:color w:val="005A84"/>
                  <w:sz w:val="21"/>
                  <w:szCs w:val="21"/>
                  <w:lang w:eastAsia="en-GB"/>
                </w:rPr>
                <w:t>75,433</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TS=(chronic kidney disease)</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71" w:tooltip="Edit set #22"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14" type="#_x0000_t75" style="width:20.25pt;height:17.25pt" o:ole="">
                  <v:imagedata r:id="rId6" o:title=""/>
                </v:shape>
                <w:control r:id="rId72" w:name="DefaultOcxName32" w:shapeid="_x0000_i1214"/>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13" type="#_x0000_t75" style="width:20.25pt;height:17.25pt" o:ole="">
                  <v:imagedata r:id="rId6" o:title=""/>
                </v:shape>
                <w:control r:id="rId73" w:name="DefaultOcxName33" w:shapeid="_x0000_i1213"/>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48B37898" wp14:editId="282643C6">
                  <wp:extent cx="7620" cy="7620"/>
                  <wp:effectExtent l="0" t="0" r="0" b="0"/>
                  <wp:docPr id="908" name="Picture 908"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21</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74" w:tooltip="Click to view the results" w:history="1">
              <w:r w:rsidRPr="004B4DDC">
                <w:rPr>
                  <w:rFonts w:ascii="Arial" w:eastAsia="Times New Roman" w:hAnsi="Arial" w:cs="Arial"/>
                  <w:b/>
                  <w:bCs/>
                  <w:color w:val="005A84"/>
                  <w:sz w:val="21"/>
                  <w:szCs w:val="21"/>
                  <w:lang w:eastAsia="en-GB"/>
                </w:rPr>
                <w:t>280,562</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TS=(obesity)</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75" w:tooltip="Edit set #21"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12" type="#_x0000_t75" style="width:20.25pt;height:17.25pt" o:ole="">
                  <v:imagedata r:id="rId6" o:title=""/>
                </v:shape>
                <w:control r:id="rId76" w:name="DefaultOcxName34" w:shapeid="_x0000_i1212"/>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11" type="#_x0000_t75" style="width:20.25pt;height:17.25pt" o:ole="">
                  <v:imagedata r:id="rId6" o:title=""/>
                </v:shape>
                <w:control r:id="rId77" w:name="DefaultOcxName35" w:shapeid="_x0000_i1211"/>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5F02D3A0" wp14:editId="0A7D9305">
                  <wp:extent cx="7620" cy="7620"/>
                  <wp:effectExtent l="0" t="0" r="0" b="0"/>
                  <wp:docPr id="909" name="Picture 909"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20</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78" w:tooltip="Click to view the results" w:history="1">
              <w:r w:rsidRPr="004B4DDC">
                <w:rPr>
                  <w:rFonts w:ascii="Arial" w:eastAsia="Times New Roman" w:hAnsi="Arial" w:cs="Arial"/>
                  <w:b/>
                  <w:bCs/>
                  <w:color w:val="005A84"/>
                  <w:sz w:val="21"/>
                  <w:szCs w:val="21"/>
                  <w:lang w:eastAsia="en-GB"/>
                </w:rPr>
                <w:t>5</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w:t>
            </w:r>
            <w:proofErr w:type="spellStart"/>
            <w:r w:rsidRPr="004B4DDC">
              <w:rPr>
                <w:rFonts w:ascii="Arial" w:eastAsia="Times New Roman" w:hAnsi="Arial" w:cs="Arial"/>
                <w:color w:val="333333"/>
                <w:sz w:val="21"/>
                <w:szCs w:val="21"/>
                <w:lang w:eastAsia="en-GB"/>
              </w:rPr>
              <w:t>hyperlipidimia</w:t>
            </w:r>
            <w:proofErr w:type="spellEnd"/>
            <w:r w:rsidRPr="004B4DDC">
              <w:rPr>
                <w:rFonts w:ascii="Arial" w:eastAsia="Times New Roman" w:hAnsi="Arial" w:cs="Arial"/>
                <w:color w:val="333333"/>
                <w:sz w:val="21"/>
                <w:szCs w:val="21"/>
                <w:lang w:eastAsia="en-GB"/>
              </w:rPr>
              <w:t>)</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79" w:tooltip="Edit set #20"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10" type="#_x0000_t75" style="width:20.25pt;height:17.25pt" o:ole="">
                  <v:imagedata r:id="rId6" o:title=""/>
                </v:shape>
                <w:control r:id="rId80" w:name="DefaultOcxName36" w:shapeid="_x0000_i1210"/>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09" type="#_x0000_t75" style="width:20.25pt;height:17.25pt" o:ole="">
                  <v:imagedata r:id="rId6" o:title=""/>
                </v:shape>
                <w:control r:id="rId81" w:name="DefaultOcxName37" w:shapeid="_x0000_i1209"/>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0E7DDDE4" wp14:editId="0DB63AB7">
                  <wp:extent cx="7620" cy="7620"/>
                  <wp:effectExtent l="0" t="0" r="0" b="0"/>
                  <wp:docPr id="910" name="Picture 910"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82" w:tooltip="Click to view the results" w:history="1">
              <w:r w:rsidRPr="004B4DDC">
                <w:rPr>
                  <w:rFonts w:ascii="Arial" w:eastAsia="Times New Roman" w:hAnsi="Arial" w:cs="Arial"/>
                  <w:b/>
                  <w:bCs/>
                  <w:color w:val="005A84"/>
                  <w:sz w:val="21"/>
                  <w:szCs w:val="21"/>
                  <w:lang w:eastAsia="en-GB"/>
                </w:rPr>
                <w:t>2,534</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TS=(hyperlipidaemia)</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83" w:tooltip="Edit set #19"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08" type="#_x0000_t75" style="width:20.25pt;height:17.25pt" o:ole="">
                  <v:imagedata r:id="rId6" o:title=""/>
                </v:shape>
                <w:control r:id="rId84" w:name="DefaultOcxName38" w:shapeid="_x0000_i1208"/>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07" type="#_x0000_t75" style="width:20.25pt;height:17.25pt" o:ole="">
                  <v:imagedata r:id="rId6" o:title=""/>
                </v:shape>
                <w:control r:id="rId85" w:name="DefaultOcxName39" w:shapeid="_x0000_i1207"/>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22F72B84" wp14:editId="7F4D20CB">
                  <wp:extent cx="7620" cy="7620"/>
                  <wp:effectExtent l="0" t="0" r="0" b="0"/>
                  <wp:docPr id="911" name="Picture 911"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18</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86" w:tooltip="Click to view the results" w:history="1">
              <w:r w:rsidRPr="004B4DDC">
                <w:rPr>
                  <w:rFonts w:ascii="Arial" w:eastAsia="Times New Roman" w:hAnsi="Arial" w:cs="Arial"/>
                  <w:b/>
                  <w:bCs/>
                  <w:color w:val="005A84"/>
                  <w:sz w:val="21"/>
                  <w:szCs w:val="21"/>
                  <w:lang w:eastAsia="en-GB"/>
                </w:rPr>
                <w:t>21,065</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TS=(hyperlipidemia)</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87" w:tooltip="Edit set #18"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06" type="#_x0000_t75" style="width:20.25pt;height:17.25pt" o:ole="">
                  <v:imagedata r:id="rId6" o:title=""/>
                </v:shape>
                <w:control r:id="rId88" w:name="DefaultOcxName40" w:shapeid="_x0000_i1206"/>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05" type="#_x0000_t75" style="width:20.25pt;height:17.25pt" o:ole="">
                  <v:imagedata r:id="rId6" o:title=""/>
                </v:shape>
                <w:control r:id="rId89" w:name="DefaultOcxName41" w:shapeid="_x0000_i1205"/>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4CF014A4" wp14:editId="3154AC06">
                  <wp:extent cx="7620" cy="7620"/>
                  <wp:effectExtent l="0" t="0" r="0" b="0"/>
                  <wp:docPr id="912" name="Picture 912"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17</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90" w:tooltip="Click to view the results" w:history="1">
              <w:r w:rsidRPr="004B4DDC">
                <w:rPr>
                  <w:rFonts w:ascii="Arial" w:eastAsia="Times New Roman" w:hAnsi="Arial" w:cs="Arial"/>
                  <w:b/>
                  <w:bCs/>
                  <w:color w:val="005A84"/>
                  <w:sz w:val="21"/>
                  <w:szCs w:val="21"/>
                  <w:lang w:eastAsia="en-GB"/>
                </w:rPr>
                <w:t>2</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w:t>
            </w:r>
            <w:proofErr w:type="spellStart"/>
            <w:r w:rsidRPr="004B4DDC">
              <w:rPr>
                <w:rFonts w:ascii="Arial" w:eastAsia="Times New Roman" w:hAnsi="Arial" w:cs="Arial"/>
                <w:color w:val="333333"/>
                <w:sz w:val="21"/>
                <w:szCs w:val="21"/>
                <w:lang w:eastAsia="en-GB"/>
              </w:rPr>
              <w:t>hypertriglyceridimia</w:t>
            </w:r>
            <w:proofErr w:type="spellEnd"/>
            <w:r w:rsidRPr="004B4DDC">
              <w:rPr>
                <w:rFonts w:ascii="Arial" w:eastAsia="Times New Roman" w:hAnsi="Arial" w:cs="Arial"/>
                <w:color w:val="333333"/>
                <w:sz w:val="21"/>
                <w:szCs w:val="21"/>
                <w:lang w:eastAsia="en-GB"/>
              </w:rPr>
              <w:t>)</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91" w:tooltip="Edit set #17"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04" type="#_x0000_t75" style="width:20.25pt;height:17.25pt" o:ole="">
                  <v:imagedata r:id="rId6" o:title=""/>
                </v:shape>
                <w:control r:id="rId92" w:name="DefaultOcxName42" w:shapeid="_x0000_i1204"/>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03" type="#_x0000_t75" style="width:20.25pt;height:17.25pt" o:ole="">
                  <v:imagedata r:id="rId6" o:title=""/>
                </v:shape>
                <w:control r:id="rId93" w:name="DefaultOcxName43" w:shapeid="_x0000_i1203"/>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185830DB" wp14:editId="0A5710C3">
                  <wp:extent cx="7620" cy="7620"/>
                  <wp:effectExtent l="0" t="0" r="0" b="0"/>
                  <wp:docPr id="913" name="Picture 913"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16</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94" w:tooltip="Click to view the results" w:history="1">
              <w:r w:rsidRPr="004B4DDC">
                <w:rPr>
                  <w:rFonts w:ascii="Arial" w:eastAsia="Times New Roman" w:hAnsi="Arial" w:cs="Arial"/>
                  <w:b/>
                  <w:bCs/>
                  <w:color w:val="005A84"/>
                  <w:sz w:val="21"/>
                  <w:szCs w:val="21"/>
                  <w:lang w:eastAsia="en-GB"/>
                </w:rPr>
                <w:t>1,000</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w:t>
            </w:r>
            <w:proofErr w:type="spellStart"/>
            <w:r w:rsidRPr="004B4DDC">
              <w:rPr>
                <w:rFonts w:ascii="Arial" w:eastAsia="Times New Roman" w:hAnsi="Arial" w:cs="Arial"/>
                <w:color w:val="333333"/>
                <w:sz w:val="21"/>
                <w:szCs w:val="21"/>
                <w:lang w:eastAsia="en-GB"/>
              </w:rPr>
              <w:t>hypertriglyceridaemia</w:t>
            </w:r>
            <w:proofErr w:type="spellEnd"/>
            <w:r w:rsidRPr="004B4DDC">
              <w:rPr>
                <w:rFonts w:ascii="Arial" w:eastAsia="Times New Roman" w:hAnsi="Arial" w:cs="Arial"/>
                <w:color w:val="333333"/>
                <w:sz w:val="21"/>
                <w:szCs w:val="21"/>
                <w:lang w:eastAsia="en-GB"/>
              </w:rPr>
              <w:t>)</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95" w:tooltip="Edit set #16"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02" type="#_x0000_t75" style="width:20.25pt;height:17.25pt" o:ole="">
                  <v:imagedata r:id="rId6" o:title=""/>
                </v:shape>
                <w:control r:id="rId96" w:name="DefaultOcxName44" w:shapeid="_x0000_i1202"/>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01" type="#_x0000_t75" style="width:20.25pt;height:17.25pt" o:ole="">
                  <v:imagedata r:id="rId6" o:title=""/>
                </v:shape>
                <w:control r:id="rId97" w:name="DefaultOcxName45" w:shapeid="_x0000_i1201"/>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492ABC17" wp14:editId="077EA17D">
                  <wp:extent cx="7620" cy="7620"/>
                  <wp:effectExtent l="0" t="0" r="0" b="0"/>
                  <wp:docPr id="914" name="Picture 914"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15</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98" w:tooltip="Click to view the results" w:history="1">
              <w:r w:rsidRPr="004B4DDC">
                <w:rPr>
                  <w:rFonts w:ascii="Arial" w:eastAsia="Times New Roman" w:hAnsi="Arial" w:cs="Arial"/>
                  <w:b/>
                  <w:bCs/>
                  <w:color w:val="005A84"/>
                  <w:sz w:val="21"/>
                  <w:szCs w:val="21"/>
                  <w:lang w:eastAsia="en-GB"/>
                </w:rPr>
                <w:t>8,591</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TS=(hypertriglyceridemia)</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99" w:tooltip="Edit set #15"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200" type="#_x0000_t75" style="width:20.25pt;height:17.25pt" o:ole="">
                  <v:imagedata r:id="rId6" o:title=""/>
                </v:shape>
                <w:control r:id="rId100" w:name="DefaultOcxName46" w:shapeid="_x0000_i1200"/>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99" type="#_x0000_t75" style="width:20.25pt;height:17.25pt" o:ole="">
                  <v:imagedata r:id="rId6" o:title=""/>
                </v:shape>
                <w:control r:id="rId101" w:name="DefaultOcxName47" w:shapeid="_x0000_i1199"/>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2005F7CD" wp14:editId="20004093">
                  <wp:extent cx="7620" cy="7620"/>
                  <wp:effectExtent l="0" t="0" r="0" b="0"/>
                  <wp:docPr id="915" name="Picture 915"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14</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r w:rsidRPr="004B4DDC">
              <w:rPr>
                <w:rFonts w:ascii="Arial" w:eastAsia="Times New Roman" w:hAnsi="Arial" w:cs="Arial"/>
                <w:b/>
                <w:bCs/>
                <w:color w:val="2A2D35"/>
                <w:sz w:val="21"/>
                <w:szCs w:val="21"/>
                <w:lang w:eastAsia="en-GB"/>
              </w:rPr>
              <w:t>0</w:t>
            </w:r>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w:t>
            </w:r>
            <w:proofErr w:type="spellStart"/>
            <w:r w:rsidRPr="004B4DDC">
              <w:rPr>
                <w:rFonts w:ascii="Arial" w:eastAsia="Times New Roman" w:hAnsi="Arial" w:cs="Arial"/>
                <w:color w:val="333333"/>
                <w:sz w:val="21"/>
                <w:szCs w:val="21"/>
                <w:lang w:eastAsia="en-GB"/>
              </w:rPr>
              <w:t>hypercholesterolimia</w:t>
            </w:r>
            <w:proofErr w:type="spellEnd"/>
            <w:r w:rsidRPr="004B4DDC">
              <w:rPr>
                <w:rFonts w:ascii="Arial" w:eastAsia="Times New Roman" w:hAnsi="Arial" w:cs="Arial"/>
                <w:color w:val="333333"/>
                <w:sz w:val="21"/>
                <w:szCs w:val="21"/>
                <w:lang w:eastAsia="en-GB"/>
              </w:rPr>
              <w:t>)</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02" w:tooltip="Edit set #14"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98" type="#_x0000_t75" style="width:20.25pt;height:17.25pt" o:ole="">
                  <v:imagedata r:id="rId6" o:title=""/>
                </v:shape>
                <w:control r:id="rId103" w:name="DefaultOcxName48" w:shapeid="_x0000_i1198"/>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97" type="#_x0000_t75" style="width:20.25pt;height:17.25pt" o:ole="">
                  <v:imagedata r:id="rId6" o:title=""/>
                </v:shape>
                <w:control r:id="rId104" w:name="DefaultOcxName49" w:shapeid="_x0000_i1197"/>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44BA1DB8" wp14:editId="3312FF46">
                  <wp:extent cx="7620" cy="7620"/>
                  <wp:effectExtent l="0" t="0" r="0" b="0"/>
                  <wp:docPr id="916" name="Picture 916"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13</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05" w:tooltip="Click to view the results" w:history="1">
              <w:r w:rsidRPr="004B4DDC">
                <w:rPr>
                  <w:rFonts w:ascii="Arial" w:eastAsia="Times New Roman" w:hAnsi="Arial" w:cs="Arial"/>
                  <w:b/>
                  <w:bCs/>
                  <w:color w:val="005A84"/>
                  <w:sz w:val="21"/>
                  <w:szCs w:val="21"/>
                  <w:lang w:eastAsia="en-GB"/>
                </w:rPr>
                <w:t>3,188</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w:t>
            </w:r>
            <w:proofErr w:type="spellStart"/>
            <w:r w:rsidRPr="004B4DDC">
              <w:rPr>
                <w:rFonts w:ascii="Arial" w:eastAsia="Times New Roman" w:hAnsi="Arial" w:cs="Arial"/>
                <w:color w:val="333333"/>
                <w:sz w:val="21"/>
                <w:szCs w:val="21"/>
                <w:lang w:eastAsia="en-GB"/>
              </w:rPr>
              <w:t>hypercholesterolaemia</w:t>
            </w:r>
            <w:proofErr w:type="spellEnd"/>
            <w:r w:rsidRPr="004B4DDC">
              <w:rPr>
                <w:rFonts w:ascii="Arial" w:eastAsia="Times New Roman" w:hAnsi="Arial" w:cs="Arial"/>
                <w:color w:val="333333"/>
                <w:sz w:val="21"/>
                <w:szCs w:val="21"/>
                <w:lang w:eastAsia="en-GB"/>
              </w:rPr>
              <w:t>)</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06" w:tooltip="Edit set #13"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96" type="#_x0000_t75" style="width:20.25pt;height:17.25pt" o:ole="">
                  <v:imagedata r:id="rId6" o:title=""/>
                </v:shape>
                <w:control r:id="rId107" w:name="DefaultOcxName50" w:shapeid="_x0000_i1196"/>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95" type="#_x0000_t75" style="width:20.25pt;height:17.25pt" o:ole="">
                  <v:imagedata r:id="rId6" o:title=""/>
                </v:shape>
                <w:control r:id="rId108" w:name="DefaultOcxName51" w:shapeid="_x0000_i1195"/>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7AD7FBB0" wp14:editId="4ADF9848">
                  <wp:extent cx="7620" cy="7620"/>
                  <wp:effectExtent l="0" t="0" r="0" b="0"/>
                  <wp:docPr id="917" name="Picture 917"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12</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09" w:tooltip="Click to view the results" w:history="1">
              <w:r w:rsidRPr="004B4DDC">
                <w:rPr>
                  <w:rFonts w:ascii="Arial" w:eastAsia="Times New Roman" w:hAnsi="Arial" w:cs="Arial"/>
                  <w:b/>
                  <w:bCs/>
                  <w:color w:val="005A84"/>
                  <w:sz w:val="21"/>
                  <w:szCs w:val="21"/>
                  <w:lang w:eastAsia="en-GB"/>
                </w:rPr>
                <w:t>27,232</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TS=(hypercholesterolemia)</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10" w:tooltip="Edit set #12"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94" type="#_x0000_t75" style="width:20.25pt;height:17.25pt" o:ole="">
                  <v:imagedata r:id="rId6" o:title=""/>
                </v:shape>
                <w:control r:id="rId111" w:name="DefaultOcxName52" w:shapeid="_x0000_i1194"/>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93" type="#_x0000_t75" style="width:20.25pt;height:17.25pt" o:ole="">
                  <v:imagedata r:id="rId6" o:title=""/>
                </v:shape>
                <w:control r:id="rId112" w:name="DefaultOcxName53" w:shapeid="_x0000_i1193"/>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7EE1DA0B" wp14:editId="3976DAAC">
                  <wp:extent cx="7620" cy="7620"/>
                  <wp:effectExtent l="0" t="0" r="0" b="0"/>
                  <wp:docPr id="918" name="Picture 918"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11</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13" w:tooltip="Click to view the results" w:history="1">
              <w:r w:rsidRPr="004B4DDC">
                <w:rPr>
                  <w:rFonts w:ascii="Arial" w:eastAsia="Times New Roman" w:hAnsi="Arial" w:cs="Arial"/>
                  <w:b/>
                  <w:bCs/>
                  <w:color w:val="005A84"/>
                  <w:sz w:val="21"/>
                  <w:szCs w:val="21"/>
                  <w:lang w:eastAsia="en-GB"/>
                </w:rPr>
                <w:t>4,539</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TS=(dyslipidaemia)</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14" w:tooltip="Edit set #11"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92" type="#_x0000_t75" style="width:20.25pt;height:17.25pt" o:ole="">
                  <v:imagedata r:id="rId6" o:title=""/>
                </v:shape>
                <w:control r:id="rId115" w:name="DefaultOcxName54" w:shapeid="_x0000_i1192"/>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91" type="#_x0000_t75" style="width:20.25pt;height:17.25pt" o:ole="">
                  <v:imagedata r:id="rId6" o:title=""/>
                </v:shape>
                <w:control r:id="rId116" w:name="DefaultOcxName55" w:shapeid="_x0000_i1191"/>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1FAFC9EF" wp14:editId="35E29A4F">
                  <wp:extent cx="7620" cy="7620"/>
                  <wp:effectExtent l="0" t="0" r="0" b="0"/>
                  <wp:docPr id="919" name="Picture 919"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10</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17" w:tooltip="Click to view the results" w:history="1">
              <w:r w:rsidRPr="004B4DDC">
                <w:rPr>
                  <w:rFonts w:ascii="Arial" w:eastAsia="Times New Roman" w:hAnsi="Arial" w:cs="Arial"/>
                  <w:b/>
                  <w:bCs/>
                  <w:color w:val="005A84"/>
                  <w:sz w:val="21"/>
                  <w:szCs w:val="21"/>
                  <w:lang w:eastAsia="en-GB"/>
                </w:rPr>
                <w:t>6</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w:t>
            </w:r>
            <w:proofErr w:type="spellStart"/>
            <w:r w:rsidRPr="004B4DDC">
              <w:rPr>
                <w:rFonts w:ascii="Arial" w:eastAsia="Times New Roman" w:hAnsi="Arial" w:cs="Arial"/>
                <w:color w:val="333333"/>
                <w:sz w:val="21"/>
                <w:szCs w:val="21"/>
                <w:lang w:eastAsia="en-GB"/>
              </w:rPr>
              <w:t>dyslipidimia</w:t>
            </w:r>
            <w:proofErr w:type="spellEnd"/>
            <w:r w:rsidRPr="004B4DDC">
              <w:rPr>
                <w:rFonts w:ascii="Arial" w:eastAsia="Times New Roman" w:hAnsi="Arial" w:cs="Arial"/>
                <w:color w:val="333333"/>
                <w:sz w:val="21"/>
                <w:szCs w:val="21"/>
                <w:lang w:eastAsia="en-GB"/>
              </w:rPr>
              <w:t>)</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18" w:tooltip="Edit set #10"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90" type="#_x0000_t75" style="width:20.25pt;height:17.25pt" o:ole="">
                  <v:imagedata r:id="rId6" o:title=""/>
                </v:shape>
                <w:control r:id="rId119" w:name="DefaultOcxName56" w:shapeid="_x0000_i1190"/>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89" type="#_x0000_t75" style="width:20.25pt;height:17.25pt" o:ole="">
                  <v:imagedata r:id="rId6" o:title=""/>
                </v:shape>
                <w:control r:id="rId120" w:name="DefaultOcxName57" w:shapeid="_x0000_i1189"/>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5146A349" wp14:editId="1DF31884">
                  <wp:extent cx="7620" cy="7620"/>
                  <wp:effectExtent l="0" t="0" r="0" b="0"/>
                  <wp:docPr id="920" name="Picture 920"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21" w:tooltip="Click to view the results" w:history="1">
              <w:r w:rsidRPr="004B4DDC">
                <w:rPr>
                  <w:rFonts w:ascii="Arial" w:eastAsia="Times New Roman" w:hAnsi="Arial" w:cs="Arial"/>
                  <w:b/>
                  <w:bCs/>
                  <w:color w:val="005A84"/>
                  <w:sz w:val="21"/>
                  <w:szCs w:val="21"/>
                  <w:lang w:eastAsia="en-GB"/>
                </w:rPr>
                <w:t>25,588</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TS=(dyslipidemia)</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22" w:tooltip="Edit set #9"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88" type="#_x0000_t75" style="width:20.25pt;height:17.25pt" o:ole="">
                  <v:imagedata r:id="rId6" o:title=""/>
                </v:shape>
                <w:control r:id="rId123" w:name="DefaultOcxName58" w:shapeid="_x0000_i1188"/>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87" type="#_x0000_t75" style="width:20.25pt;height:17.25pt" o:ole="">
                  <v:imagedata r:id="rId6" o:title=""/>
                </v:shape>
                <w:control r:id="rId124" w:name="DefaultOcxName59" w:shapeid="_x0000_i1187"/>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12003023" wp14:editId="2C435A53">
                  <wp:extent cx="7620" cy="7620"/>
                  <wp:effectExtent l="0" t="0" r="0" b="0"/>
                  <wp:docPr id="921" name="Picture 921"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8</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25" w:tooltip="Click to view the results" w:history="1">
              <w:r w:rsidRPr="004B4DDC">
                <w:rPr>
                  <w:rFonts w:ascii="Arial" w:eastAsia="Times New Roman" w:hAnsi="Arial" w:cs="Arial"/>
                  <w:b/>
                  <w:bCs/>
                  <w:color w:val="005A84"/>
                  <w:sz w:val="21"/>
                  <w:szCs w:val="21"/>
                  <w:lang w:eastAsia="en-GB"/>
                </w:rPr>
                <w:t>16,630</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TS=(type II diabetes)</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26" w:tooltip="Edit set #8"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86" type="#_x0000_t75" style="width:20.25pt;height:17.25pt" o:ole="">
                  <v:imagedata r:id="rId6" o:title=""/>
                </v:shape>
                <w:control r:id="rId127" w:name="DefaultOcxName60" w:shapeid="_x0000_i1186"/>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85" type="#_x0000_t75" style="width:20.25pt;height:17.25pt" o:ole="">
                  <v:imagedata r:id="rId6" o:title=""/>
                </v:shape>
                <w:control r:id="rId128" w:name="DefaultOcxName61" w:shapeid="_x0000_i1185"/>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2EECF10E" wp14:editId="52E863D3">
                  <wp:extent cx="7620" cy="7620"/>
                  <wp:effectExtent l="0" t="0" r="0" b="0"/>
                  <wp:docPr id="922" name="Picture 922"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7</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29" w:tooltip="Click to view the results" w:history="1">
              <w:r w:rsidRPr="004B4DDC">
                <w:rPr>
                  <w:rFonts w:ascii="Arial" w:eastAsia="Times New Roman" w:hAnsi="Arial" w:cs="Arial"/>
                  <w:b/>
                  <w:bCs/>
                  <w:color w:val="005A84"/>
                  <w:sz w:val="21"/>
                  <w:szCs w:val="21"/>
                  <w:lang w:eastAsia="en-GB"/>
                </w:rPr>
                <w:t>173,805</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TS=(type 2 diabetes)</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30" w:tooltip="Edit set #7"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84" type="#_x0000_t75" style="width:20.25pt;height:17.25pt" o:ole="">
                  <v:imagedata r:id="rId6" o:title=""/>
                </v:shape>
                <w:control r:id="rId131" w:name="DefaultOcxName62" w:shapeid="_x0000_i1184"/>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83" type="#_x0000_t75" style="width:20.25pt;height:17.25pt" o:ole="">
                  <v:imagedata r:id="rId6" o:title=""/>
                </v:shape>
                <w:control r:id="rId132" w:name="DefaultOcxName63" w:shapeid="_x0000_i1183"/>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384A8944" wp14:editId="1E80D9F6">
                  <wp:extent cx="7620" cy="7620"/>
                  <wp:effectExtent l="0" t="0" r="0" b="0"/>
                  <wp:docPr id="923" name="Picture 923"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6</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33" w:tooltip="Click to view the results" w:history="1">
              <w:r w:rsidRPr="004B4DDC">
                <w:rPr>
                  <w:rFonts w:ascii="Arial" w:eastAsia="Times New Roman" w:hAnsi="Arial" w:cs="Arial"/>
                  <w:b/>
                  <w:bCs/>
                  <w:color w:val="005A84"/>
                  <w:sz w:val="21"/>
                  <w:szCs w:val="21"/>
                  <w:lang w:eastAsia="en-GB"/>
                </w:rPr>
                <w:t>94,317</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TS=(Type 2 diabetes mellitus)</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34" w:tooltip="Edit set #6"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82" type="#_x0000_t75" style="width:20.25pt;height:17.25pt" o:ole="">
                  <v:imagedata r:id="rId6" o:title=""/>
                </v:shape>
                <w:control r:id="rId135" w:name="DefaultOcxName64" w:shapeid="_x0000_i1182"/>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81" type="#_x0000_t75" style="width:20.25pt;height:17.25pt" o:ole="">
                  <v:imagedata r:id="rId6" o:title=""/>
                </v:shape>
                <w:control r:id="rId136" w:name="DefaultOcxName65" w:shapeid="_x0000_i1181"/>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50366731" wp14:editId="52219ED0">
                  <wp:extent cx="7620" cy="7620"/>
                  <wp:effectExtent l="0" t="0" r="0" b="0"/>
                  <wp:docPr id="924" name="Picture 924"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5</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37" w:tooltip="Click to view the results" w:history="1">
              <w:r w:rsidRPr="004B4DDC">
                <w:rPr>
                  <w:rFonts w:ascii="Arial" w:eastAsia="Times New Roman" w:hAnsi="Arial" w:cs="Arial"/>
                  <w:b/>
                  <w:bCs/>
                  <w:color w:val="005A84"/>
                  <w:sz w:val="21"/>
                  <w:szCs w:val="21"/>
                  <w:lang w:eastAsia="en-GB"/>
                </w:rPr>
                <w:t>375,418</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#4 OR #3 OR #2 OR #1</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38" w:tooltip="Edit set #5"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80" type="#_x0000_t75" style="width:20.25pt;height:17.25pt" o:ole="">
                  <v:imagedata r:id="rId6" o:title=""/>
                </v:shape>
                <w:control r:id="rId139" w:name="DefaultOcxName66" w:shapeid="_x0000_i1180"/>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79" type="#_x0000_t75" style="width:20.25pt;height:17.25pt" o:ole="">
                  <v:imagedata r:id="rId6" o:title=""/>
                </v:shape>
                <w:control r:id="rId140" w:name="DefaultOcxName67" w:shapeid="_x0000_i1179"/>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6ED66D7F" wp14:editId="33339C78">
                  <wp:extent cx="7620" cy="7620"/>
                  <wp:effectExtent l="0" t="0" r="0" b="0"/>
                  <wp:docPr id="925" name="Picture 925"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4</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41" w:tooltip="Click to view the results" w:history="1">
              <w:r w:rsidRPr="004B4DDC">
                <w:rPr>
                  <w:rFonts w:ascii="Arial" w:eastAsia="Times New Roman" w:hAnsi="Arial" w:cs="Arial"/>
                  <w:b/>
                  <w:bCs/>
                  <w:color w:val="005A84"/>
                  <w:sz w:val="21"/>
                  <w:szCs w:val="21"/>
                  <w:lang w:eastAsia="en-GB"/>
                </w:rPr>
                <w:t>113,713</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TS=(high blood pressure)</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42" w:tooltip="Edit set #4"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78" type="#_x0000_t75" style="width:20.25pt;height:17.25pt" o:ole="">
                  <v:imagedata r:id="rId6" o:title=""/>
                </v:shape>
                <w:control r:id="rId143" w:name="DefaultOcxName68" w:shapeid="_x0000_i1178"/>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77" type="#_x0000_t75" style="width:20.25pt;height:17.25pt" o:ole="">
                  <v:imagedata r:id="rId6" o:title=""/>
                </v:shape>
                <w:control r:id="rId144" w:name="DefaultOcxName69" w:shapeid="_x0000_i1177"/>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5E0680D5" wp14:editId="3A895208">
                  <wp:extent cx="7620" cy="7620"/>
                  <wp:effectExtent l="0" t="0" r="0" b="0"/>
                  <wp:docPr id="926" name="Picture 926"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3</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45" w:tooltip="Click to view the results" w:history="1">
              <w:r w:rsidRPr="004B4DDC">
                <w:rPr>
                  <w:rFonts w:ascii="Arial" w:eastAsia="Times New Roman" w:hAnsi="Arial" w:cs="Arial"/>
                  <w:b/>
                  <w:bCs/>
                  <w:color w:val="005A84"/>
                  <w:sz w:val="21"/>
                  <w:szCs w:val="21"/>
                  <w:lang w:eastAsia="en-GB"/>
                </w:rPr>
                <w:t>3,503</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TS=(uncontrolled blood pressure)</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46" w:tooltip="Edit set #3"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76" type="#_x0000_t75" style="width:20.25pt;height:17.25pt" o:ole="">
                  <v:imagedata r:id="rId6" o:title=""/>
                </v:shape>
                <w:control r:id="rId147" w:name="DefaultOcxName70" w:shapeid="_x0000_i1176"/>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75" type="#_x0000_t75" style="width:20.25pt;height:17.25pt" o:ole="">
                  <v:imagedata r:id="rId6" o:title=""/>
                </v:shape>
                <w:control r:id="rId148" w:name="DefaultOcxName71" w:shapeid="_x0000_i1175"/>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411CD0E7" wp14:editId="0986F926">
                  <wp:extent cx="7620" cy="7620"/>
                  <wp:effectExtent l="0" t="0" r="0" b="0"/>
                  <wp:docPr id="927" name="Picture 927"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2</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49" w:tooltip="Click to view the results" w:history="1">
              <w:r w:rsidRPr="004B4DDC">
                <w:rPr>
                  <w:rFonts w:ascii="Arial" w:eastAsia="Times New Roman" w:hAnsi="Arial" w:cs="Arial"/>
                  <w:b/>
                  <w:bCs/>
                  <w:color w:val="005A84"/>
                  <w:sz w:val="21"/>
                  <w:szCs w:val="21"/>
                  <w:lang w:eastAsia="en-GB"/>
                </w:rPr>
                <w:t>4,063</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color w:val="333333"/>
                <w:sz w:val="21"/>
                <w:szCs w:val="21"/>
                <w:lang w:eastAsia="en-GB"/>
              </w:rPr>
              <w:t>TS=(uncontrolled hypertension)</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hyperlink r:id="rId150" w:tooltip="Edit set #2" w:history="1">
              <w:r w:rsidRPr="004B4DDC">
                <w:rPr>
                  <w:rFonts w:ascii="Arial" w:eastAsia="Times New Roman" w:hAnsi="Arial" w:cs="Arial"/>
                  <w:color w:val="005A84"/>
                  <w:sz w:val="21"/>
                  <w:szCs w:val="21"/>
                  <w:lang w:eastAsia="en-GB"/>
                </w:rPr>
                <w:t>Edit</w:t>
              </w:r>
            </w:hyperlink>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74" type="#_x0000_t75" style="width:20.25pt;height:17.25pt" o:ole="">
                  <v:imagedata r:id="rId6" o:title=""/>
                </v:shape>
                <w:control r:id="rId151" w:name="DefaultOcxName72" w:shapeid="_x0000_i1174"/>
              </w:objec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color w:val="2A2D35"/>
                <w:sz w:val="21"/>
                <w:szCs w:val="21"/>
                <w:lang w:eastAsia="en-GB"/>
              </w:rPr>
            </w:pPr>
            <w:r w:rsidRPr="004B4DDC">
              <w:rPr>
                <w:rFonts w:ascii="Arial" w:eastAsia="Times New Roman" w:hAnsi="Arial" w:cs="Arial"/>
                <w:color w:val="2A2D35"/>
                <w:sz w:val="21"/>
                <w:szCs w:val="21"/>
              </w:rPr>
              <w:object w:dxaOrig="225" w:dyaOrig="225">
                <v:shape id="_x0000_i1173" type="#_x0000_t75" style="width:20.25pt;height:17.25pt" o:ole="">
                  <v:imagedata r:id="rId6" o:title=""/>
                </v:shape>
                <w:control r:id="rId152" w:name="DefaultOcxName73" w:shapeid="_x0000_i1173"/>
              </w:object>
            </w:r>
          </w:p>
        </w:tc>
      </w:tr>
      <w:tr w:rsidR="005F5F8B" w:rsidRPr="004B4DDC" w:rsidTr="00AB56B3">
        <w:trPr>
          <w:trHeight w:val="15"/>
          <w:tblCellSpacing w:w="18" w:type="dxa"/>
        </w:trPr>
        <w:tc>
          <w:tcPr>
            <w:tcW w:w="0" w:type="auto"/>
            <w:gridSpan w:val="6"/>
            <w:shd w:val="clear" w:color="auto" w:fill="CCCCCC"/>
            <w:vAlign w:val="center"/>
            <w:hideMark/>
          </w:tcPr>
          <w:p w:rsidR="005F5F8B" w:rsidRPr="004B4DDC" w:rsidRDefault="005F5F8B" w:rsidP="00AB56B3">
            <w:pPr>
              <w:spacing w:after="0" w:line="240" w:lineRule="auto"/>
              <w:rPr>
                <w:rFonts w:ascii="Arial" w:eastAsia="Times New Roman" w:hAnsi="Arial" w:cs="Arial"/>
                <w:color w:val="2A2D35"/>
                <w:sz w:val="21"/>
                <w:szCs w:val="21"/>
                <w:lang w:eastAsia="en-GB"/>
              </w:rPr>
            </w:pPr>
            <w:r w:rsidRPr="004B4DDC">
              <w:rPr>
                <w:rFonts w:ascii="Arial" w:eastAsia="Times New Roman" w:hAnsi="Arial" w:cs="Arial"/>
                <w:noProof/>
                <w:color w:val="2A2D35"/>
                <w:sz w:val="21"/>
                <w:szCs w:val="21"/>
                <w:lang w:eastAsia="en-GB"/>
              </w:rPr>
              <w:drawing>
                <wp:inline distT="0" distB="0" distL="0" distR="0" wp14:anchorId="1A10E85F" wp14:editId="15AF3585">
                  <wp:extent cx="7620" cy="7620"/>
                  <wp:effectExtent l="0" t="0" r="0" b="0"/>
                  <wp:docPr id="928" name="Picture 928" descr="http://images.webofknowledge.com/WOKRS532MR2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images.webofknowledge.com/WOKRS532MR24/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5F8B" w:rsidRPr="004B4DDC" w:rsidTr="00AB56B3">
        <w:trPr>
          <w:tblCellSpacing w:w="18" w:type="dxa"/>
        </w:trPr>
        <w:tc>
          <w:tcPr>
            <w:tcW w:w="0" w:type="auto"/>
            <w:shd w:val="clear" w:color="auto" w:fill="F8F8F8"/>
            <w:noWrap/>
            <w:tcMar>
              <w:top w:w="60" w:type="dxa"/>
              <w:left w:w="0" w:type="dxa"/>
              <w:bottom w:w="0" w:type="dxa"/>
              <w:right w:w="0" w:type="dxa"/>
            </w:tcMar>
            <w:hideMark/>
          </w:tcPr>
          <w:p w:rsidR="005F5F8B" w:rsidRPr="004B4DDC" w:rsidRDefault="005F5F8B" w:rsidP="00AB56B3">
            <w:pPr>
              <w:spacing w:after="0" w:line="240" w:lineRule="auto"/>
              <w:jc w:val="center"/>
              <w:rPr>
                <w:rFonts w:ascii="Arial" w:eastAsia="Times New Roman" w:hAnsi="Arial" w:cs="Arial"/>
                <w:color w:val="333333"/>
                <w:sz w:val="23"/>
                <w:szCs w:val="23"/>
                <w:lang w:eastAsia="en-GB"/>
              </w:rPr>
            </w:pPr>
            <w:r w:rsidRPr="004B4DDC">
              <w:rPr>
                <w:rFonts w:ascii="Arial" w:eastAsia="Times New Roman" w:hAnsi="Arial" w:cs="Arial"/>
                <w:color w:val="333333"/>
                <w:sz w:val="23"/>
                <w:szCs w:val="23"/>
                <w:lang w:eastAsia="en-GB"/>
              </w:rPr>
              <w:t># 1</w:t>
            </w:r>
          </w:p>
        </w:tc>
        <w:tc>
          <w:tcPr>
            <w:tcW w:w="0" w:type="auto"/>
            <w:shd w:val="clear" w:color="auto" w:fill="F8F8F8"/>
            <w:hideMark/>
          </w:tcPr>
          <w:p w:rsidR="005F5F8B" w:rsidRPr="004B4DDC" w:rsidRDefault="005F5F8B" w:rsidP="00AB56B3">
            <w:pPr>
              <w:spacing w:after="0" w:line="240" w:lineRule="auto"/>
              <w:jc w:val="center"/>
              <w:rPr>
                <w:rFonts w:ascii="Arial" w:eastAsia="Times New Roman" w:hAnsi="Arial" w:cs="Arial"/>
                <w:b/>
                <w:bCs/>
                <w:color w:val="2A2D35"/>
                <w:sz w:val="21"/>
                <w:szCs w:val="21"/>
                <w:lang w:eastAsia="en-GB"/>
              </w:rPr>
            </w:pPr>
            <w:hyperlink r:id="rId153" w:tooltip="Click to view the results" w:history="1">
              <w:r w:rsidRPr="004B4DDC">
                <w:rPr>
                  <w:rFonts w:ascii="Arial" w:eastAsia="Times New Roman" w:hAnsi="Arial" w:cs="Arial"/>
                  <w:b/>
                  <w:bCs/>
                  <w:color w:val="005A84"/>
                  <w:sz w:val="21"/>
                  <w:szCs w:val="21"/>
                  <w:lang w:eastAsia="en-GB"/>
                </w:rPr>
                <w:t>307,652</w:t>
              </w:r>
            </w:hyperlink>
          </w:p>
        </w:tc>
        <w:tc>
          <w:tcPr>
            <w:tcW w:w="0" w:type="auto"/>
            <w:shd w:val="clear" w:color="auto" w:fill="F8F8F8"/>
            <w:hideMark/>
          </w:tcPr>
          <w:p w:rsidR="005F5F8B" w:rsidRPr="004B4DDC" w:rsidRDefault="005F5F8B" w:rsidP="00AB56B3">
            <w:pPr>
              <w:spacing w:after="0" w:line="240" w:lineRule="auto"/>
              <w:rPr>
                <w:rFonts w:ascii="Arial" w:eastAsia="Times New Roman" w:hAnsi="Arial" w:cs="Arial"/>
                <w:color w:val="333333"/>
                <w:sz w:val="21"/>
                <w:szCs w:val="21"/>
                <w:lang w:eastAsia="en-GB"/>
              </w:rPr>
            </w:pPr>
            <w:r w:rsidRPr="004B4DDC">
              <w:rPr>
                <w:rFonts w:ascii="Arial" w:eastAsia="Times New Roman" w:hAnsi="Arial" w:cs="Arial"/>
                <w:b/>
                <w:bCs/>
                <w:color w:val="333333"/>
                <w:sz w:val="21"/>
                <w:szCs w:val="21"/>
                <w:lang w:eastAsia="en-GB"/>
              </w:rPr>
              <w:t>TOPIC:</w:t>
            </w:r>
            <w:r w:rsidRPr="004B4DDC">
              <w:rPr>
                <w:rFonts w:ascii="Arial" w:eastAsia="Times New Roman" w:hAnsi="Arial" w:cs="Arial"/>
                <w:color w:val="333333"/>
                <w:sz w:val="21"/>
                <w:szCs w:val="21"/>
                <w:lang w:eastAsia="en-GB"/>
              </w:rPr>
              <w:t> (hypertension)</w:t>
            </w:r>
          </w:p>
          <w:p w:rsidR="005F5F8B" w:rsidRPr="004B4DDC" w:rsidRDefault="005F5F8B" w:rsidP="00AB56B3">
            <w:pPr>
              <w:spacing w:after="0" w:line="240" w:lineRule="auto"/>
              <w:rPr>
                <w:rFonts w:ascii="Arial" w:eastAsia="Times New Roman" w:hAnsi="Arial" w:cs="Arial"/>
                <w:i/>
                <w:iCs/>
                <w:color w:val="666666"/>
                <w:sz w:val="20"/>
                <w:szCs w:val="20"/>
                <w:lang w:eastAsia="en-GB"/>
              </w:rPr>
            </w:pPr>
            <w:r w:rsidRPr="004B4DDC">
              <w:rPr>
                <w:rFonts w:ascii="Arial" w:eastAsia="Times New Roman" w:hAnsi="Arial" w:cs="Arial"/>
                <w:i/>
                <w:iCs/>
                <w:color w:val="666666"/>
                <w:sz w:val="20"/>
                <w:szCs w:val="20"/>
                <w:lang w:eastAsia="en-GB"/>
              </w:rPr>
              <w:t>Indexes=SCI-EXPANDED, SSCI, A&amp;HCI, CPCI-S, CPCI-SSH, ESCI Timespan=2000-2019</w:t>
            </w:r>
          </w:p>
        </w:tc>
        <w:tc>
          <w:tcPr>
            <w:tcW w:w="0" w:type="auto"/>
            <w:shd w:val="clear" w:color="auto" w:fill="F8F8F8"/>
            <w:vAlign w:val="center"/>
            <w:hideMark/>
          </w:tcPr>
          <w:p w:rsidR="005F5F8B" w:rsidRPr="004B4DDC" w:rsidRDefault="005F5F8B" w:rsidP="00AB56B3">
            <w:pPr>
              <w:spacing w:after="0" w:line="240" w:lineRule="auto"/>
              <w:rPr>
                <w:rFonts w:ascii="Times New Roman" w:eastAsia="Times New Roman" w:hAnsi="Times New Roman" w:cs="Times New Roman"/>
                <w:sz w:val="20"/>
                <w:szCs w:val="20"/>
                <w:lang w:eastAsia="en-GB"/>
              </w:rPr>
            </w:pPr>
          </w:p>
        </w:tc>
        <w:tc>
          <w:tcPr>
            <w:tcW w:w="0" w:type="auto"/>
            <w:shd w:val="clear" w:color="auto" w:fill="F8F8F8"/>
            <w:vAlign w:val="center"/>
            <w:hideMark/>
          </w:tcPr>
          <w:p w:rsidR="005F5F8B" w:rsidRPr="004B4DDC" w:rsidRDefault="005F5F8B" w:rsidP="00AB56B3">
            <w:pPr>
              <w:spacing w:after="0" w:line="240" w:lineRule="auto"/>
              <w:rPr>
                <w:rFonts w:ascii="Times New Roman" w:eastAsia="Times New Roman" w:hAnsi="Times New Roman" w:cs="Times New Roman"/>
                <w:sz w:val="20"/>
                <w:szCs w:val="20"/>
                <w:lang w:eastAsia="en-GB"/>
              </w:rPr>
            </w:pPr>
          </w:p>
        </w:tc>
        <w:tc>
          <w:tcPr>
            <w:tcW w:w="0" w:type="auto"/>
            <w:shd w:val="clear" w:color="auto" w:fill="F8F8F8"/>
            <w:vAlign w:val="center"/>
            <w:hideMark/>
          </w:tcPr>
          <w:p w:rsidR="005F5F8B" w:rsidRPr="004B4DDC" w:rsidRDefault="005F5F8B" w:rsidP="00AB56B3">
            <w:pPr>
              <w:spacing w:after="0" w:line="240" w:lineRule="auto"/>
              <w:rPr>
                <w:rFonts w:ascii="Times New Roman" w:eastAsia="Times New Roman" w:hAnsi="Times New Roman" w:cs="Times New Roman"/>
                <w:sz w:val="20"/>
                <w:szCs w:val="20"/>
                <w:lang w:eastAsia="en-GB"/>
              </w:rPr>
            </w:pPr>
          </w:p>
        </w:tc>
      </w:tr>
    </w:tbl>
    <w:p w:rsidR="005F5F8B" w:rsidRPr="00977221" w:rsidRDefault="005F5F8B" w:rsidP="00977221">
      <w:pPr>
        <w:spacing w:after="0" w:line="240" w:lineRule="auto"/>
        <w:rPr>
          <w:sz w:val="21"/>
          <w:szCs w:val="21"/>
        </w:rPr>
      </w:pPr>
    </w:p>
    <w:sectPr w:rsidR="005F5F8B" w:rsidRPr="00977221" w:rsidSect="00171F25">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25"/>
    <w:rsid w:val="00171F25"/>
    <w:rsid w:val="005F5F8B"/>
    <w:rsid w:val="00977221"/>
    <w:rsid w:val="00A21E86"/>
    <w:rsid w:val="00BF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86FD"/>
  <w15:chartTrackingRefBased/>
  <w15:docId w15:val="{0DE9181E-30E3-4B39-A8C8-4F09DB07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webofknowledge.com/summary.do;jsessionid=15C3B9506B0B4C7537012C6AC8726B69?product=WOS&amp;doc=1&amp;qid=37&amp;SID=E48A2nzbziMHFAiR8bN&amp;search_mode=CombineSearches&amp;update_back2search_link_param=yes" TargetMode="External"/><Relationship Id="rId117" Type="http://schemas.openxmlformats.org/officeDocument/2006/relationships/hyperlink" Target="http://apps.webofknowledge.com/summary.do;jsessionid=15C3B9506B0B4C7537012C6AC8726B69?product=WOS&amp;doc=1&amp;qid=10&amp;SID=E48A2nzbziMHFAiR8bN&amp;search_mode=AdvancedSearch&amp;update_back2search_link_param=yes" TargetMode="External"/><Relationship Id="rId21" Type="http://schemas.openxmlformats.org/officeDocument/2006/relationships/control" Target="activeX/activeX8.xml"/><Relationship Id="rId42" Type="http://schemas.openxmlformats.org/officeDocument/2006/relationships/hyperlink" Target="http://apps.webofknowledge.com/summary.do;jsessionid=15C3B9506B0B4C7537012C6AC8726B69?product=WOS&amp;doc=1&amp;qid=33&amp;SID=E48A2nzbziMHFAiR8bN&amp;search_mode=AdvancedSearch&amp;update_back2search_link_param=yes" TargetMode="External"/><Relationship Id="rId47" Type="http://schemas.openxmlformats.org/officeDocument/2006/relationships/hyperlink" Target="http://apps.webofknowledge.com/WOS_AdvancedSearch_input.do?product=WOS&amp;SID=E48A2nzbziMHFAiR8bN&amp;search_mode=AdvancedSearch&amp;replaceSetId=28&amp;editState=init" TargetMode="External"/><Relationship Id="rId63" Type="http://schemas.openxmlformats.org/officeDocument/2006/relationships/hyperlink" Target="http://apps.webofknowledge.com/WOS_AdvancedSearch_input.do?product=WOS&amp;SID=E48A2nzbziMHFAiR8bN&amp;search_mode=AdvancedSearch&amp;replaceSetId=24&amp;editState=init" TargetMode="External"/><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control" Target="activeX/activeX42.xml"/><Relationship Id="rId112" Type="http://schemas.openxmlformats.org/officeDocument/2006/relationships/control" Target="activeX/activeX54.xml"/><Relationship Id="rId133" Type="http://schemas.openxmlformats.org/officeDocument/2006/relationships/hyperlink" Target="http://apps.webofknowledge.com/summary.do;jsessionid=15C3B9506B0B4C7537012C6AC8726B69?product=WOS&amp;doc=1&amp;qid=6&amp;SID=E48A2nzbziMHFAiR8bN&amp;search_mode=AdvancedSearch&amp;update_back2search_link_param=yes" TargetMode="External"/><Relationship Id="rId138" Type="http://schemas.openxmlformats.org/officeDocument/2006/relationships/hyperlink" Target="http://apps.webofknowledge.com/WOS_AdvancedSearch_input.do?product=WOS&amp;SID=E48A2nzbziMHFAiR8bN&amp;search_mode=AdvancedSearch&amp;replaceSetId=5&amp;editState=init" TargetMode="External"/><Relationship Id="rId154" Type="http://schemas.openxmlformats.org/officeDocument/2006/relationships/fontTable" Target="fontTable.xml"/><Relationship Id="rId16" Type="http://schemas.openxmlformats.org/officeDocument/2006/relationships/control" Target="activeX/activeX5.xml"/><Relationship Id="rId107" Type="http://schemas.openxmlformats.org/officeDocument/2006/relationships/control" Target="activeX/activeX51.xml"/><Relationship Id="rId11" Type="http://schemas.openxmlformats.org/officeDocument/2006/relationships/hyperlink" Target="http://apps.webofknowledge.com/WOS_AdvancedSearch_input.do?product=WOS&amp;SID=E48A2nzbziMHFAiR8bN&amp;search_mode=AdvancedSearch&amp;replaceSetId=37&amp;editState=init" TargetMode="External"/><Relationship Id="rId32" Type="http://schemas.openxmlformats.org/officeDocument/2006/relationships/control" Target="activeX/activeX13.xml"/><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hyperlink" Target="http://apps.webofknowledge.com/summary.do;jsessionid=15C3B9506B0B4C7537012C6AC8726B69?product=WOS&amp;doc=1&amp;qid=29&amp;SID=E48A2nzbziMHFAiR8bN&amp;search_mode=AdvancedSearch&amp;update_back2search_link_param=yes" TargetMode="External"/><Relationship Id="rId74" Type="http://schemas.openxmlformats.org/officeDocument/2006/relationships/hyperlink" Target="http://apps.webofknowledge.com/summary.do;jsessionid=15C3B9506B0B4C7537012C6AC8726B69?product=WOS&amp;doc=1&amp;qid=25&amp;SID=E48A2nzbziMHFAiR8bN&amp;search_mode=AdvancedSearch&amp;update_back2search_link_param=yes" TargetMode="External"/><Relationship Id="rId79" Type="http://schemas.openxmlformats.org/officeDocument/2006/relationships/hyperlink" Target="http://apps.webofknowledge.com/WOS_AdvancedSearch_input.do?product=WOS&amp;SID=E48A2nzbziMHFAiR8bN&amp;search_mode=AdvancedSearch&amp;replaceSetId=20&amp;editState=init" TargetMode="External"/><Relationship Id="rId102" Type="http://schemas.openxmlformats.org/officeDocument/2006/relationships/hyperlink" Target="http://apps.webofknowledge.com/WOS_AdvancedSearch_input.do?product=WOS&amp;SID=E48A2nzbziMHFAiR8bN&amp;search_mode=AdvancedSearch&amp;replaceSetId=14&amp;editState=init" TargetMode="External"/><Relationship Id="rId123" Type="http://schemas.openxmlformats.org/officeDocument/2006/relationships/control" Target="activeX/activeX59.xml"/><Relationship Id="rId128" Type="http://schemas.openxmlformats.org/officeDocument/2006/relationships/control" Target="activeX/activeX62.xml"/><Relationship Id="rId144" Type="http://schemas.openxmlformats.org/officeDocument/2006/relationships/control" Target="activeX/activeX70.xml"/><Relationship Id="rId149" Type="http://schemas.openxmlformats.org/officeDocument/2006/relationships/hyperlink" Target="http://apps.webofknowledge.com/summary.do;jsessionid=15C3B9506B0B4C7537012C6AC8726B69?product=WOS&amp;doc=1&amp;qid=2&amp;SID=E48A2nzbziMHFAiR8bN&amp;search_mode=AdvancedSearch&amp;update_back2search_link_param=yes" TargetMode="External"/><Relationship Id="rId5" Type="http://schemas.openxmlformats.org/officeDocument/2006/relationships/hyperlink" Target="http://apps.webofknowledge.com/WOS_AdvancedSearch_input.do?product=WOS&amp;SID=E48A2nzbziMHFAiR8bN&amp;search_mode=AdvancedSearch&amp;replaceSetId=38&amp;editState=init" TargetMode="External"/><Relationship Id="rId90" Type="http://schemas.openxmlformats.org/officeDocument/2006/relationships/hyperlink" Target="http://apps.webofknowledge.com/summary.do;jsessionid=15C3B9506B0B4C7537012C6AC8726B69?product=WOS&amp;doc=1&amp;qid=19&amp;SID=E48A2nzbziMHFAiR8bN&amp;search_mode=AdvancedSearch&amp;update_back2search_link_param=yes" TargetMode="External"/><Relationship Id="rId95" Type="http://schemas.openxmlformats.org/officeDocument/2006/relationships/hyperlink" Target="http://apps.webofknowledge.com/WOS_AdvancedSearch_input.do?product=WOS&amp;SID=E48A2nzbziMHFAiR8bN&amp;search_mode=AdvancedSearch&amp;replaceSetId=16&amp;editState=init" TargetMode="External"/><Relationship Id="rId22" Type="http://schemas.openxmlformats.org/officeDocument/2006/relationships/hyperlink" Target="http://apps.webofknowledge.com/summary.do;jsessionid=15C3B9506B0B4C7537012C6AC8726B69?product=WOS&amp;doc=1&amp;qid=38&amp;SID=E48A2nzbziMHFAiR8bN&amp;search_mode=AdvancedSearch&amp;update_back2search_link_param=yes" TargetMode="External"/><Relationship Id="rId27" Type="http://schemas.openxmlformats.org/officeDocument/2006/relationships/hyperlink" Target="http://apps.webofknowledge.com/WOS_AdvancedSearch_input.do?product=WOS&amp;SID=E48A2nzbziMHFAiR8bN&amp;search_mode=AdvancedSearch&amp;replaceSetId=33&amp;editState=init" TargetMode="External"/><Relationship Id="rId43" Type="http://schemas.openxmlformats.org/officeDocument/2006/relationships/hyperlink" Target="http://apps.webofknowledge.com/WOS_AdvancedSearch_input.do?product=WOS&amp;SID=E48A2nzbziMHFAiR8bN&amp;search_mode=AdvancedSearch&amp;replaceSetId=29&amp;editState=init" TargetMode="External"/><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control" Target="activeX/activeX32.xml"/><Relationship Id="rId113" Type="http://schemas.openxmlformats.org/officeDocument/2006/relationships/hyperlink" Target="http://apps.webofknowledge.com/summary.do;jsessionid=15C3B9506B0B4C7537012C6AC8726B69?product=WOS&amp;doc=1&amp;qid=12&amp;SID=E48A2nzbziMHFAiR8bN&amp;search_mode=AdvancedSearch&amp;update_back2search_link_param=yes" TargetMode="External"/><Relationship Id="rId118" Type="http://schemas.openxmlformats.org/officeDocument/2006/relationships/hyperlink" Target="http://apps.webofknowledge.com/WOS_AdvancedSearch_input.do?product=WOS&amp;SID=E48A2nzbziMHFAiR8bN&amp;search_mode=AdvancedSearch&amp;replaceSetId=10&amp;editState=init" TargetMode="External"/><Relationship Id="rId134" Type="http://schemas.openxmlformats.org/officeDocument/2006/relationships/hyperlink" Target="http://apps.webofknowledge.com/WOS_AdvancedSearch_input.do?product=WOS&amp;SID=E48A2nzbziMHFAiR8bN&amp;search_mode=AdvancedSearch&amp;replaceSetId=6&amp;editState=init" TargetMode="External"/><Relationship Id="rId139" Type="http://schemas.openxmlformats.org/officeDocument/2006/relationships/control" Target="activeX/activeX67.xml"/><Relationship Id="rId80" Type="http://schemas.openxmlformats.org/officeDocument/2006/relationships/control" Target="activeX/activeX37.xml"/><Relationship Id="rId85" Type="http://schemas.openxmlformats.org/officeDocument/2006/relationships/control" Target="activeX/activeX40.xml"/><Relationship Id="rId150" Type="http://schemas.openxmlformats.org/officeDocument/2006/relationships/hyperlink" Target="http://apps.webofknowledge.com/WOS_AdvancedSearch_input.do?product=WOS&amp;SID=E48A2nzbziMHFAiR8bN&amp;search_mode=AdvancedSearch&amp;replaceSetId=2&amp;editState=init" TargetMode="External"/><Relationship Id="rId155" Type="http://schemas.openxmlformats.org/officeDocument/2006/relationships/theme" Target="theme/theme1.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hyperlink" Target="http://apps.webofknowledge.com/summary.do;jsessionid=15C3B9506B0B4C7537012C6AC8726B69?product=WOS&amp;doc=1&amp;qid=34&amp;SID=E48A2nzbziMHFAiR8bN&amp;search_mode=AdvancedSearch&amp;update_back2search_link_param=yes" TargetMode="External"/><Relationship Id="rId46" Type="http://schemas.openxmlformats.org/officeDocument/2006/relationships/hyperlink" Target="http://apps.webofknowledge.com/summary.do;jsessionid=15C3B9506B0B4C7537012C6AC8726B69?product=WOS&amp;doc=1&amp;qid=32&amp;SID=E48A2nzbziMHFAiR8bN&amp;search_mode=AdvancedSearch&amp;update_back2search_link_param=yes" TargetMode="External"/><Relationship Id="rId59" Type="http://schemas.openxmlformats.org/officeDocument/2006/relationships/hyperlink" Target="http://apps.webofknowledge.com/WOS_AdvancedSearch_input.do?product=WOS&amp;SID=E48A2nzbziMHFAiR8bN&amp;search_mode=AdvancedSearch&amp;replaceSetId=25&amp;editState=init" TargetMode="External"/><Relationship Id="rId67" Type="http://schemas.openxmlformats.org/officeDocument/2006/relationships/hyperlink" Target="http://apps.webofknowledge.com/WOS_AdvancedSearch_input.do?product=WOS&amp;SID=E48A2nzbziMHFAiR8bN&amp;search_mode=AdvancedSearch&amp;replaceSetId=23&amp;editState=init" TargetMode="External"/><Relationship Id="rId103" Type="http://schemas.openxmlformats.org/officeDocument/2006/relationships/control" Target="activeX/activeX49.xml"/><Relationship Id="rId108" Type="http://schemas.openxmlformats.org/officeDocument/2006/relationships/control" Target="activeX/activeX52.xml"/><Relationship Id="rId116" Type="http://schemas.openxmlformats.org/officeDocument/2006/relationships/control" Target="activeX/activeX56.xml"/><Relationship Id="rId124" Type="http://schemas.openxmlformats.org/officeDocument/2006/relationships/control" Target="activeX/activeX60.xml"/><Relationship Id="rId129" Type="http://schemas.openxmlformats.org/officeDocument/2006/relationships/hyperlink" Target="http://apps.webofknowledge.com/summary.do;jsessionid=15C3B9506B0B4C7537012C6AC8726B69?product=WOS&amp;doc=1&amp;qid=7&amp;SID=E48A2nzbziMHFAiR8bN&amp;search_mode=AdvancedSearch&amp;update_back2search_link_param=yes" TargetMode="External"/><Relationship Id="rId137" Type="http://schemas.openxmlformats.org/officeDocument/2006/relationships/hyperlink" Target="http://apps.webofknowledge.com/summary.do;jsessionid=15C3B9506B0B4C7537012C6AC8726B69?product=WOS&amp;doc=1&amp;qid=5&amp;SID=E48A2nzbziMHFAiR8bN&amp;search_mode=CombineSearches&amp;update_back2search_link_param=yes" TargetMode="External"/><Relationship Id="rId20" Type="http://schemas.openxmlformats.org/officeDocument/2006/relationships/control" Target="activeX/activeX7.xml"/><Relationship Id="rId41" Type="http://schemas.openxmlformats.org/officeDocument/2006/relationships/control" Target="activeX/activeX18.xml"/><Relationship Id="rId54" Type="http://schemas.openxmlformats.org/officeDocument/2006/relationships/hyperlink" Target="http://apps.webofknowledge.com/summary.do;jsessionid=15C3B9506B0B4C7537012C6AC8726B69?product=WOS&amp;doc=1&amp;qid=30&amp;SID=E48A2nzbziMHFAiR8bN&amp;search_mode=AdvancedSearch&amp;update_back2search_link_param=yes" TargetMode="External"/><Relationship Id="rId62" Type="http://schemas.openxmlformats.org/officeDocument/2006/relationships/hyperlink" Target="http://apps.webofknowledge.com/summary.do;jsessionid=15C3B9506B0B4C7537012C6AC8726B69?product=WOS&amp;doc=1&amp;qid=28&amp;SID=E48A2nzbziMHFAiR8bN&amp;search_mode=AdvancedSearch&amp;update_back2search_link_param=yes" TargetMode="External"/><Relationship Id="rId70" Type="http://schemas.openxmlformats.org/officeDocument/2006/relationships/hyperlink" Target="http://apps.webofknowledge.com/summary.do;jsessionid=15C3B9506B0B4C7537012C6AC8726B69?product=WOS&amp;doc=1&amp;qid=26&amp;SID=E48A2nzbziMHFAiR8bN&amp;search_mode=AdvancedSearch&amp;update_back2search_link_param=yes" TargetMode="External"/><Relationship Id="rId75" Type="http://schemas.openxmlformats.org/officeDocument/2006/relationships/hyperlink" Target="http://apps.webofknowledge.com/WOS_AdvancedSearch_input.do?product=WOS&amp;SID=E48A2nzbziMHFAiR8bN&amp;search_mode=AdvancedSearch&amp;replaceSetId=21&amp;editState=init" TargetMode="External"/><Relationship Id="rId83" Type="http://schemas.openxmlformats.org/officeDocument/2006/relationships/hyperlink" Target="http://apps.webofknowledge.com/WOS_AdvancedSearch_input.do?product=WOS&amp;SID=E48A2nzbziMHFAiR8bN&amp;search_mode=AdvancedSearch&amp;replaceSetId=19&amp;editState=init" TargetMode="External"/><Relationship Id="rId88" Type="http://schemas.openxmlformats.org/officeDocument/2006/relationships/control" Target="activeX/activeX41.xml"/><Relationship Id="rId91" Type="http://schemas.openxmlformats.org/officeDocument/2006/relationships/hyperlink" Target="http://apps.webofknowledge.com/WOS_AdvancedSearch_input.do?product=WOS&amp;SID=E48A2nzbziMHFAiR8bN&amp;search_mode=AdvancedSearch&amp;replaceSetId=17&amp;editState=init" TargetMode="External"/><Relationship Id="rId96" Type="http://schemas.openxmlformats.org/officeDocument/2006/relationships/control" Target="activeX/activeX45.xml"/><Relationship Id="rId111" Type="http://schemas.openxmlformats.org/officeDocument/2006/relationships/control" Target="activeX/activeX53.xml"/><Relationship Id="rId132" Type="http://schemas.openxmlformats.org/officeDocument/2006/relationships/control" Target="activeX/activeX64.xml"/><Relationship Id="rId140" Type="http://schemas.openxmlformats.org/officeDocument/2006/relationships/control" Target="activeX/activeX68.xml"/><Relationship Id="rId145" Type="http://schemas.openxmlformats.org/officeDocument/2006/relationships/hyperlink" Target="http://apps.webofknowledge.com/summary.do;jsessionid=15C3B9506B0B4C7537012C6AC8726B69?product=WOS&amp;doc=1&amp;qid=3&amp;SID=E48A2nzbziMHFAiR8bN&amp;search_mode=AdvancedSearch&amp;update_back2search_link_param=yes" TargetMode="External"/><Relationship Id="rId153" Type="http://schemas.openxmlformats.org/officeDocument/2006/relationships/hyperlink" Target="http://apps.webofknowledge.com/summary.do;jsessionid=15C3B9506B0B4C7537012C6AC8726B69?product=WOS&amp;doc=1&amp;qid=1&amp;SID=E48A2nzbziMHFAiR8bN&amp;search_mode=GeneralSearch&amp;update_back2search_link_param=yes" TargetMode="Externa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hyperlink" Target="http://apps.webofknowledge.com/WOS_AdvancedSearch_input.do?product=WOS&amp;SID=E48A2nzbziMHFAiR8bN&amp;search_mode=AdvancedSearch&amp;replaceSetId=36&amp;editState=init" TargetMode="External"/><Relationship Id="rId23" Type="http://schemas.openxmlformats.org/officeDocument/2006/relationships/hyperlink" Target="http://apps.webofknowledge.com/WOS_AdvancedSearch_input.do?product=WOS&amp;SID=E48A2nzbziMHFAiR8bN&amp;search_mode=AdvancedSearch&amp;replaceSetId=34&amp;editState=init" TargetMode="Externa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hyperlink" Target="http://apps.webofknowledge.com/WOS_AdvancedSearch_input.do?product=WOS&amp;SID=E48A2nzbziMHFAiR8bN&amp;search_mode=AdvancedSearch&amp;replaceSetId=13&amp;editState=init" TargetMode="External"/><Relationship Id="rId114" Type="http://schemas.openxmlformats.org/officeDocument/2006/relationships/hyperlink" Target="http://apps.webofknowledge.com/WOS_AdvancedSearch_input.do?product=WOS&amp;SID=E48A2nzbziMHFAiR8bN&amp;search_mode=AdvancedSearch&amp;replaceSetId=11&amp;editState=init" TargetMode="External"/><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hyperlink" Target="http://apps.webofknowledge.com/summary.do;jsessionid=15C3B9506B0B4C7537012C6AC8726B69?product=WOS&amp;doc=1&amp;qid=42&amp;SID=E48A2nzbziMHFAiR8bN&amp;search_mode=CombineSearches&amp;update_back2search_link_param=yes" TargetMode="External"/><Relationship Id="rId31" Type="http://schemas.openxmlformats.org/officeDocument/2006/relationships/hyperlink" Target="http://apps.webofknowledge.com/WOS_AdvancedSearch_input.do?product=WOS&amp;SID=E48A2nzbziMHFAiR8bN&amp;search_mode=AdvancedSearch&amp;replaceSetId=32&amp;editState=init" TargetMode="External"/><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hyperlink" Target="http://apps.webofknowledge.com/summary.do;jsessionid=15C3B9506B0B4C7537012C6AC8726B69?product=WOS&amp;doc=1&amp;qid=23&amp;SID=E48A2nzbziMHFAiR8bN&amp;search_mode=AdvancedSearch&amp;update_back2search_link_param=yes" TargetMode="External"/><Relationship Id="rId81" Type="http://schemas.openxmlformats.org/officeDocument/2006/relationships/control" Target="activeX/activeX38.xml"/><Relationship Id="rId86" Type="http://schemas.openxmlformats.org/officeDocument/2006/relationships/hyperlink" Target="http://apps.webofknowledge.com/summary.do;jsessionid=15C3B9506B0B4C7537012C6AC8726B69?product=WOS&amp;doc=1&amp;qid=21&amp;SID=E48A2nzbziMHFAiR8bN&amp;search_mode=AdvancedSearch&amp;update_back2search_link_param=yes" TargetMode="External"/><Relationship Id="rId94" Type="http://schemas.openxmlformats.org/officeDocument/2006/relationships/hyperlink" Target="http://apps.webofknowledge.com/summary.do;jsessionid=15C3B9506B0B4C7537012C6AC8726B69?product=WOS&amp;doc=1&amp;qid=18&amp;SID=E48A2nzbziMHFAiR8bN&amp;search_mode=AdvancedSearch&amp;update_back2search_link_param=yes" TargetMode="External"/><Relationship Id="rId99" Type="http://schemas.openxmlformats.org/officeDocument/2006/relationships/hyperlink" Target="http://apps.webofknowledge.com/WOS_AdvancedSearch_input.do?product=WOS&amp;SID=E48A2nzbziMHFAiR8bN&amp;search_mode=AdvancedSearch&amp;replaceSetId=15&amp;editState=init" TargetMode="External"/><Relationship Id="rId101" Type="http://schemas.openxmlformats.org/officeDocument/2006/relationships/control" Target="activeX/activeX48.xml"/><Relationship Id="rId122" Type="http://schemas.openxmlformats.org/officeDocument/2006/relationships/hyperlink" Target="http://apps.webofknowledge.com/WOS_AdvancedSearch_input.do?product=WOS&amp;SID=E48A2nzbziMHFAiR8bN&amp;search_mode=AdvancedSearch&amp;replaceSetId=9&amp;editState=init" TargetMode="External"/><Relationship Id="rId130" Type="http://schemas.openxmlformats.org/officeDocument/2006/relationships/hyperlink" Target="http://apps.webofknowledge.com/WOS_AdvancedSearch_input.do?product=WOS&amp;SID=E48A2nzbziMHFAiR8bN&amp;search_mode=AdvancedSearch&amp;replaceSetId=7&amp;editState=init" TargetMode="External"/><Relationship Id="rId135" Type="http://schemas.openxmlformats.org/officeDocument/2006/relationships/control" Target="activeX/activeX65.xml"/><Relationship Id="rId143" Type="http://schemas.openxmlformats.org/officeDocument/2006/relationships/control" Target="activeX/activeX69.xml"/><Relationship Id="rId148" Type="http://schemas.openxmlformats.org/officeDocument/2006/relationships/control" Target="activeX/activeX72.xml"/><Relationship Id="rId151" Type="http://schemas.openxmlformats.org/officeDocument/2006/relationships/control" Target="activeX/activeX73.xml"/><Relationship Id="rId4" Type="http://schemas.openxmlformats.org/officeDocument/2006/relationships/hyperlink" Target="http://apps.webofknowledge.com/summary.do;jsessionid=15C3B9506B0B4C7537012C6AC8726B69?product=WOS&amp;doc=1&amp;qid=43&amp;SID=E48A2nzbziMHFAiR8bN&amp;search_mode=CombineSearches&amp;update_back2search_link_param=yes" TargetMode="External"/><Relationship Id="rId9" Type="http://schemas.openxmlformats.org/officeDocument/2006/relationships/image" Target="media/image2.gif"/><Relationship Id="rId13" Type="http://schemas.openxmlformats.org/officeDocument/2006/relationships/control" Target="activeX/activeX4.xml"/><Relationship Id="rId18" Type="http://schemas.openxmlformats.org/officeDocument/2006/relationships/hyperlink" Target="http://apps.webofknowledge.com/summary.do;jsessionid=15C3B9506B0B4C7537012C6AC8726B69?product=WOS&amp;doc=1&amp;qid=40&amp;SID=E48A2nzbziMHFAiR8bN&amp;search_mode=AdvancedSearch&amp;update_back2search_link_param=yes" TargetMode="External"/><Relationship Id="rId39" Type="http://schemas.openxmlformats.org/officeDocument/2006/relationships/hyperlink" Target="http://apps.webofknowledge.com/WOS_AdvancedSearch_input.do?product=WOS&amp;SID=E48A2nzbziMHFAiR8bN&amp;search_mode=AdvancedSearch&amp;replaceSetId=30&amp;editState=init" TargetMode="External"/><Relationship Id="rId109" Type="http://schemas.openxmlformats.org/officeDocument/2006/relationships/hyperlink" Target="http://apps.webofknowledge.com/summary.do;jsessionid=15C3B9506B0B4C7537012C6AC8726B69?product=WOS&amp;doc=1&amp;qid=13&amp;SID=E48A2nzbziMHFAiR8bN&amp;search_mode=AdvancedSearch&amp;update_back2search_link_param=yes" TargetMode="External"/><Relationship Id="rId34" Type="http://schemas.openxmlformats.org/officeDocument/2006/relationships/hyperlink" Target="http://apps.webofknowledge.com/summary.do;jsessionid=15C3B9506B0B4C7537012C6AC8726B69?product=WOS&amp;doc=1&amp;qid=35&amp;SID=E48A2nzbziMHFAiR8bN&amp;search_mode=AdvancedSearch&amp;update_back2search_link_param=yes" TargetMode="External"/><Relationship Id="rId50" Type="http://schemas.openxmlformats.org/officeDocument/2006/relationships/hyperlink" Target="http://apps.webofknowledge.com/summary.do;jsessionid=15C3B9506B0B4C7537012C6AC8726B69?product=WOS&amp;doc=1&amp;qid=31&amp;SID=E48A2nzbziMHFAiR8bN&amp;search_mode=AdvancedSearch&amp;update_back2search_link_param=yes" TargetMode="External"/><Relationship Id="rId55" Type="http://schemas.openxmlformats.org/officeDocument/2006/relationships/hyperlink" Target="http://apps.webofknowledge.com/WOS_AdvancedSearch_input.do?product=WOS&amp;SID=E48A2nzbziMHFAiR8bN&amp;search_mode=AdvancedSearch&amp;replaceSetId=26&amp;editState=init" TargetMode="External"/><Relationship Id="rId76" Type="http://schemas.openxmlformats.org/officeDocument/2006/relationships/control" Target="activeX/activeX35.xml"/><Relationship Id="rId97" Type="http://schemas.openxmlformats.org/officeDocument/2006/relationships/control" Target="activeX/activeX46.xml"/><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hyperlink" Target="http://apps.webofknowledge.com/summary.do;jsessionid=15C3B9506B0B4C7537012C6AC8726B69?product=WOS&amp;doc=1&amp;qid=8&amp;SID=E48A2nzbziMHFAiR8bN&amp;search_mode=AdvancedSearch&amp;update_back2search_link_param=yes" TargetMode="External"/><Relationship Id="rId141" Type="http://schemas.openxmlformats.org/officeDocument/2006/relationships/hyperlink" Target="http://apps.webofknowledge.com/summary.do;jsessionid=15C3B9506B0B4C7537012C6AC8726B69?product=WOS&amp;doc=1&amp;qid=4&amp;SID=E48A2nzbziMHFAiR8bN&amp;search_mode=AdvancedSearch&amp;update_back2search_link_param=yes" TargetMode="External"/><Relationship Id="rId146" Type="http://schemas.openxmlformats.org/officeDocument/2006/relationships/hyperlink" Target="http://apps.webofknowledge.com/WOS_AdvancedSearch_input.do?product=WOS&amp;SID=E48A2nzbziMHFAiR8bN&amp;search_mode=AdvancedSearch&amp;replaceSetId=3&amp;editState=init" TargetMode="External"/><Relationship Id="rId7" Type="http://schemas.openxmlformats.org/officeDocument/2006/relationships/control" Target="activeX/activeX1.xml"/><Relationship Id="rId71" Type="http://schemas.openxmlformats.org/officeDocument/2006/relationships/hyperlink" Target="http://apps.webofknowledge.com/WOS_AdvancedSearch_input.do?product=WOS&amp;SID=E48A2nzbziMHFAiR8bN&amp;search_mode=AdvancedSearch&amp;replaceSetId=22&amp;editState=init" TargetMode="External"/><Relationship Id="rId92" Type="http://schemas.openxmlformats.org/officeDocument/2006/relationships/control" Target="activeX/activeX43.xml"/><Relationship Id="rId2" Type="http://schemas.openxmlformats.org/officeDocument/2006/relationships/settings" Target="setting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hyperlink" Target="http://apps.webofknowledge.com/summary.do;jsessionid=15C3B9506B0B4C7537012C6AC8726B69?product=WOS&amp;doc=1&amp;qid=27&amp;SID=E48A2nzbziMHFAiR8bN&amp;search_mode=AdvancedSearch&amp;update_back2search_link_param=yes" TargetMode="External"/><Relationship Id="rId87" Type="http://schemas.openxmlformats.org/officeDocument/2006/relationships/hyperlink" Target="http://apps.webofknowledge.com/WOS_AdvancedSearch_input.do?product=WOS&amp;SID=E48A2nzbziMHFAiR8bN&amp;search_mode=AdvancedSearch&amp;replaceSetId=18&amp;editState=init" TargetMode="External"/><Relationship Id="rId110" Type="http://schemas.openxmlformats.org/officeDocument/2006/relationships/hyperlink" Target="http://apps.webofknowledge.com/WOS_AdvancedSearch_input.do?product=WOS&amp;SID=E48A2nzbziMHFAiR8bN&amp;search_mode=AdvancedSearch&amp;replaceSetId=12&amp;editState=init" TargetMode="External"/><Relationship Id="rId115" Type="http://schemas.openxmlformats.org/officeDocument/2006/relationships/control" Target="activeX/activeX55.xml"/><Relationship Id="rId131" Type="http://schemas.openxmlformats.org/officeDocument/2006/relationships/control" Target="activeX/activeX63.xml"/><Relationship Id="rId136" Type="http://schemas.openxmlformats.org/officeDocument/2006/relationships/control" Target="activeX/activeX66.xml"/><Relationship Id="rId61" Type="http://schemas.openxmlformats.org/officeDocument/2006/relationships/control" Target="activeX/activeX28.xml"/><Relationship Id="rId82" Type="http://schemas.openxmlformats.org/officeDocument/2006/relationships/hyperlink" Target="http://apps.webofknowledge.com/summary.do;jsessionid=15C3B9506B0B4C7537012C6AC8726B69?product=WOS&amp;doc=1&amp;qid=22&amp;SID=E48A2nzbziMHFAiR8bN&amp;search_mode=AdvancedSearch&amp;update_back2search_link_param=yes" TargetMode="External"/><Relationship Id="rId152" Type="http://schemas.openxmlformats.org/officeDocument/2006/relationships/control" Target="activeX/activeX74.xml"/><Relationship Id="rId19" Type="http://schemas.openxmlformats.org/officeDocument/2006/relationships/hyperlink" Target="http://apps.webofknowledge.com/WOS_AdvancedSearch_input.do?product=WOS&amp;SID=E48A2nzbziMHFAiR8bN&amp;search_mode=AdvancedSearch&amp;replaceSetId=35&amp;editState=init" TargetMode="External"/><Relationship Id="rId14" Type="http://schemas.openxmlformats.org/officeDocument/2006/relationships/hyperlink" Target="http://apps.webofknowledge.com/summary.do;jsessionid=15C3B9506B0B4C7537012C6AC8726B69?product=WOS&amp;doc=1&amp;qid=41&amp;SID=E48A2nzbziMHFAiR8bN&amp;search_mode=AdvancedSearch&amp;update_back2search_link_param=yes" TargetMode="External"/><Relationship Id="rId30" Type="http://schemas.openxmlformats.org/officeDocument/2006/relationships/hyperlink" Target="http://apps.webofknowledge.com/summary.do;jsessionid=15C3B9506B0B4C7537012C6AC8726B69?product=WOS&amp;doc=1&amp;qid=36&amp;SID=E48A2nzbziMHFAiR8bN&amp;search_mode=AdvancedSearch&amp;update_back2search_link_param=yes" TargetMode="External"/><Relationship Id="rId35" Type="http://schemas.openxmlformats.org/officeDocument/2006/relationships/hyperlink" Target="http://apps.webofknowledge.com/WOS_AdvancedSearch_input.do?product=WOS&amp;SID=E48A2nzbziMHFAiR8bN&amp;search_mode=AdvancedSearch&amp;replaceSetId=31&amp;editState=init" TargetMode="External"/><Relationship Id="rId56" Type="http://schemas.openxmlformats.org/officeDocument/2006/relationships/control" Target="activeX/activeX25.xml"/><Relationship Id="rId77" Type="http://schemas.openxmlformats.org/officeDocument/2006/relationships/control" Target="activeX/activeX36.xml"/><Relationship Id="rId100" Type="http://schemas.openxmlformats.org/officeDocument/2006/relationships/control" Target="activeX/activeX47.xml"/><Relationship Id="rId105" Type="http://schemas.openxmlformats.org/officeDocument/2006/relationships/hyperlink" Target="http://apps.webofknowledge.com/summary.do;jsessionid=15C3B9506B0B4C7537012C6AC8726B69?product=WOS&amp;doc=1&amp;qid=14&amp;SID=E48A2nzbziMHFAiR8bN&amp;search_mode=AdvancedSearch&amp;update_back2search_link_param=yes" TargetMode="External"/><Relationship Id="rId126" Type="http://schemas.openxmlformats.org/officeDocument/2006/relationships/hyperlink" Target="http://apps.webofknowledge.com/WOS_AdvancedSearch_input.do?product=WOS&amp;SID=E48A2nzbziMHFAiR8bN&amp;search_mode=AdvancedSearch&amp;replaceSetId=8&amp;editState=init" TargetMode="External"/><Relationship Id="rId147" Type="http://schemas.openxmlformats.org/officeDocument/2006/relationships/control" Target="activeX/activeX71.xml"/><Relationship Id="rId8" Type="http://schemas.openxmlformats.org/officeDocument/2006/relationships/control" Target="activeX/activeX2.xml"/><Relationship Id="rId51" Type="http://schemas.openxmlformats.org/officeDocument/2006/relationships/hyperlink" Target="http://apps.webofknowledge.com/WOS_AdvancedSearch_input.do?product=WOS&amp;SID=E48A2nzbziMHFAiR8bN&amp;search_mode=AdvancedSearch&amp;replaceSetId=27&amp;editState=init" TargetMode="External"/><Relationship Id="rId72" Type="http://schemas.openxmlformats.org/officeDocument/2006/relationships/control" Target="activeX/activeX33.xml"/><Relationship Id="rId93" Type="http://schemas.openxmlformats.org/officeDocument/2006/relationships/control" Target="activeX/activeX44.xml"/><Relationship Id="rId98" Type="http://schemas.openxmlformats.org/officeDocument/2006/relationships/hyperlink" Target="http://apps.webofknowledge.com/summary.do;jsessionid=15C3B9506B0B4C7537012C6AC8726B69?product=WOS&amp;doc=1&amp;qid=17&amp;SID=E48A2nzbziMHFAiR8bN&amp;search_mode=AdvancedSearch&amp;update_back2search_link_param=yes" TargetMode="External"/><Relationship Id="rId121" Type="http://schemas.openxmlformats.org/officeDocument/2006/relationships/hyperlink" Target="http://apps.webofknowledge.com/summary.do;jsessionid=15C3B9506B0B4C7537012C6AC8726B69?product=WOS&amp;doc=1&amp;qid=9&amp;SID=E48A2nzbziMHFAiR8bN&amp;search_mode=AdvancedSearch&amp;update_back2search_link_param=yes" TargetMode="External"/><Relationship Id="rId142" Type="http://schemas.openxmlformats.org/officeDocument/2006/relationships/hyperlink" Target="http://apps.webofknowledge.com/WOS_AdvancedSearch_input.do?product=WOS&amp;SID=E48A2nzbziMHFAiR8bN&amp;search_mode=AdvancedSearch&amp;replaceSetId=4&amp;editState=init" TargetMode="Externa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CE4602DD</Template>
  <TotalTime>1</TotalTime>
  <Pages>5</Pages>
  <Words>4744</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Shukri</dc:creator>
  <cp:keywords/>
  <dc:description/>
  <cp:lastModifiedBy>Mohamed, Shukri</cp:lastModifiedBy>
  <cp:revision>2</cp:revision>
  <dcterms:created xsi:type="dcterms:W3CDTF">2019-10-31T07:45:00Z</dcterms:created>
  <dcterms:modified xsi:type="dcterms:W3CDTF">2019-10-31T07:45:00Z</dcterms:modified>
</cp:coreProperties>
</file>