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F6268" w14:textId="4C93559A" w:rsidR="00EF648E" w:rsidRPr="005128EE" w:rsidRDefault="00C66B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</w:t>
      </w:r>
      <w:r w:rsidR="001267CB" w:rsidRPr="005128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</w:t>
      </w:r>
      <w:bookmarkStart w:id="0" w:name="_GoBack"/>
      <w:bookmarkEnd w:id="0"/>
      <w:r w:rsidR="001267CB" w:rsidRPr="005128EE">
        <w:rPr>
          <w:rFonts w:ascii="Times New Roman" w:hAnsi="Times New Roman" w:cs="Times New Roman"/>
          <w:b/>
        </w:rPr>
        <w:t>ile 4 Sub-group analysis</w:t>
      </w:r>
      <w:r w:rsidR="00925209">
        <w:rPr>
          <w:rFonts w:ascii="Times New Roman" w:hAnsi="Times New Roman" w:cs="Times New Roman"/>
          <w:b/>
        </w:rPr>
        <w:t xml:space="preserve"> </w:t>
      </w:r>
      <w:r w:rsidR="00925209">
        <w:rPr>
          <w:rFonts w:ascii="Times New Roman" w:hAnsi="Times New Roman" w:cs="Times New Roman" w:hint="eastAsia"/>
          <w:b/>
        </w:rPr>
        <w:t>by</w:t>
      </w:r>
      <w:r w:rsidR="00925209">
        <w:rPr>
          <w:rFonts w:ascii="Times New Roman" w:hAnsi="Times New Roman" w:cs="Times New Roman"/>
          <w:b/>
        </w:rPr>
        <w:t xml:space="preserve"> cut-offs</w:t>
      </w:r>
    </w:p>
    <w:tbl>
      <w:tblPr>
        <w:tblStyle w:val="TableGrid"/>
        <w:tblpPr w:leftFromText="180" w:rightFromText="180" w:vertAnchor="text" w:horzAnchor="margin" w:tblpY="20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1583"/>
        <w:gridCol w:w="862"/>
        <w:gridCol w:w="1739"/>
        <w:gridCol w:w="1855"/>
        <w:gridCol w:w="1524"/>
        <w:gridCol w:w="1621"/>
        <w:gridCol w:w="1761"/>
        <w:gridCol w:w="1652"/>
      </w:tblGrid>
      <w:tr w:rsidR="001267CB" w:rsidRPr="00F145C4" w14:paraId="16AB89ED" w14:textId="77777777" w:rsidTr="005128EE">
        <w:trPr>
          <w:trHeight w:val="312"/>
        </w:trPr>
        <w:tc>
          <w:tcPr>
            <w:tcW w:w="966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14:paraId="181889BB" w14:textId="77777777" w:rsidR="001267CB" w:rsidRPr="00F145C4" w:rsidRDefault="001267CB" w:rsidP="00B8607C">
            <w:pPr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Stud</w:t>
            </w:r>
            <w:r>
              <w:rPr>
                <w:rFonts w:ascii="Times New Roman" w:hAnsi="Times New Roman" w:cs="Times New Roman"/>
              </w:rPr>
              <w:t>ies</w:t>
            </w:r>
          </w:p>
        </w:tc>
        <w:tc>
          <w:tcPr>
            <w:tcW w:w="507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14:paraId="00688B3A" w14:textId="77777777" w:rsidR="001267CB" w:rsidRPr="00F145C4" w:rsidRDefault="001267CB" w:rsidP="00B8607C">
            <w:pPr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Cut-off Ranges (</w:t>
            </w:r>
            <w:proofErr w:type="spellStart"/>
            <w:r w:rsidRPr="00F145C4">
              <w:rPr>
                <w:rFonts w:ascii="Times New Roman" w:hAnsi="Times New Roman" w:cs="Times New Roman"/>
              </w:rPr>
              <w:t>pg</w:t>
            </w:r>
            <w:proofErr w:type="spellEnd"/>
            <w:r w:rsidRPr="00F145C4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276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14:paraId="45B1DDB4" w14:textId="77777777" w:rsidR="001267CB" w:rsidRPr="00F145C4" w:rsidRDefault="001267CB" w:rsidP="00B8607C">
            <w:pPr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Subjects No.</w:t>
            </w:r>
          </w:p>
        </w:tc>
        <w:tc>
          <w:tcPr>
            <w:tcW w:w="557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14:paraId="53930D9F" w14:textId="77777777" w:rsidR="001267CB" w:rsidRPr="00F145C4" w:rsidRDefault="001267CB" w:rsidP="00B8607C">
            <w:pPr>
              <w:rPr>
                <w:rFonts w:ascii="Times New Roman" w:hAnsi="Times New Roman" w:cs="Times New Roman"/>
              </w:rPr>
            </w:pPr>
            <w:proofErr w:type="spellStart"/>
            <w:r w:rsidRPr="00F145C4">
              <w:rPr>
                <w:rFonts w:ascii="Times New Roman" w:hAnsi="Times New Roman" w:cs="Times New Roman"/>
              </w:rPr>
              <w:t>AuROC</w:t>
            </w:r>
            <w:proofErr w:type="spellEnd"/>
            <w:r w:rsidRPr="00F145C4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594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14:paraId="4B7E5CB6" w14:textId="77777777" w:rsidR="001267CB" w:rsidRPr="00F145C4" w:rsidRDefault="001267CB" w:rsidP="00B8607C">
            <w:pPr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Sensitivity (95% CI)</w:t>
            </w:r>
          </w:p>
        </w:tc>
        <w:tc>
          <w:tcPr>
            <w:tcW w:w="488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14:paraId="49B784B0" w14:textId="77777777" w:rsidR="001267CB" w:rsidRPr="00F145C4" w:rsidRDefault="001267CB" w:rsidP="00B8607C">
            <w:pPr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Spe</w:t>
            </w:r>
            <w:r>
              <w:rPr>
                <w:rFonts w:ascii="Times New Roman" w:hAnsi="Times New Roman" w:cs="Times New Roman"/>
              </w:rPr>
              <w:t>cificity (95% CI)</w:t>
            </w:r>
          </w:p>
        </w:tc>
        <w:tc>
          <w:tcPr>
            <w:tcW w:w="519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14:paraId="206A3439" w14:textId="77777777" w:rsidR="001267CB" w:rsidRPr="00F145C4" w:rsidRDefault="001267CB" w:rsidP="00B8607C">
            <w:pPr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PLR</w:t>
            </w:r>
            <w:r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564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14:paraId="256231D8" w14:textId="77777777" w:rsidR="001267CB" w:rsidRPr="00F145C4" w:rsidRDefault="001267CB" w:rsidP="00B8607C">
            <w:pPr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NLR</w:t>
            </w:r>
            <w:r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529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14:paraId="431EFBB8" w14:textId="77777777" w:rsidR="001267CB" w:rsidRPr="00F145C4" w:rsidRDefault="001267CB" w:rsidP="00B8607C">
            <w:pPr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DOR</w:t>
            </w:r>
            <w:r>
              <w:rPr>
                <w:rFonts w:ascii="Times New Roman" w:hAnsi="Times New Roman" w:cs="Times New Roman"/>
              </w:rPr>
              <w:t xml:space="preserve"> (95% CI)</w:t>
            </w:r>
          </w:p>
        </w:tc>
      </w:tr>
      <w:tr w:rsidR="001267CB" w:rsidRPr="00F145C4" w14:paraId="4C2BDC28" w14:textId="77777777" w:rsidTr="005128EE">
        <w:trPr>
          <w:trHeight w:val="343"/>
        </w:trPr>
        <w:tc>
          <w:tcPr>
            <w:tcW w:w="966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DD718E5" w14:textId="77777777" w:rsidR="001267CB" w:rsidRPr="00F145C4" w:rsidRDefault="001267CB" w:rsidP="00B8607C">
            <w:pPr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[24] [26] [27] [28] [29] [32] [35] [36] [38] [40] [41] [42]</w:t>
            </w:r>
          </w:p>
        </w:tc>
        <w:tc>
          <w:tcPr>
            <w:tcW w:w="50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FE2F430" w14:textId="77777777" w:rsidR="001267CB" w:rsidRPr="00F145C4" w:rsidRDefault="001267CB" w:rsidP="00B8607C">
            <w:pPr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30-199.72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0BEBDF6" w14:textId="77777777" w:rsidR="001267CB" w:rsidRPr="00F145C4" w:rsidRDefault="001267CB" w:rsidP="00B8607C">
            <w:pPr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08A6F1E" w14:textId="77777777" w:rsidR="001267CB" w:rsidRPr="00F145C4" w:rsidRDefault="001267CB" w:rsidP="00B8607C">
            <w:pPr>
              <w:jc w:val="left"/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0.87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145C4">
              <w:rPr>
                <w:rFonts w:ascii="Times New Roman" w:hAnsi="Times New Roman" w:cs="Times New Roman"/>
              </w:rPr>
              <w:t>0.84</w:t>
            </w:r>
            <w:r>
              <w:rPr>
                <w:rFonts w:ascii="Times New Roman" w:hAnsi="Times New Roman" w:cs="Times New Roman"/>
              </w:rPr>
              <w:t>-</w:t>
            </w:r>
            <w:r w:rsidRPr="00F145C4">
              <w:rPr>
                <w:rFonts w:ascii="Times New Roman" w:hAnsi="Times New Roman" w:cs="Times New Roman"/>
              </w:rPr>
              <w:t>0.90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9D5A931" w14:textId="77777777" w:rsidR="001267CB" w:rsidRPr="00F145C4" w:rsidRDefault="001267CB" w:rsidP="00B8607C">
            <w:pPr>
              <w:jc w:val="left"/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0.81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145C4">
              <w:rPr>
                <w:rFonts w:ascii="Times New Roman" w:hAnsi="Times New Roman" w:cs="Times New Roman"/>
              </w:rPr>
              <w:t>0.73</w:t>
            </w:r>
            <w:r>
              <w:rPr>
                <w:rFonts w:ascii="Times New Roman" w:hAnsi="Times New Roman" w:cs="Times New Roman"/>
              </w:rPr>
              <w:t>-</w:t>
            </w:r>
            <w:r w:rsidRPr="00F145C4">
              <w:rPr>
                <w:rFonts w:ascii="Times New Roman" w:hAnsi="Times New Roman" w:cs="Times New Roman"/>
              </w:rPr>
              <w:t xml:space="preserve">    0.87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4C887BB" w14:textId="77777777" w:rsidR="001267CB" w:rsidRPr="00F145C4" w:rsidRDefault="001267CB" w:rsidP="00B8607C">
            <w:pPr>
              <w:jc w:val="left"/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0.80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145C4">
              <w:rPr>
                <w:rFonts w:ascii="Times New Roman" w:hAnsi="Times New Roman" w:cs="Times New Roman"/>
              </w:rPr>
              <w:t>0.73</w:t>
            </w:r>
            <w:r>
              <w:rPr>
                <w:rFonts w:ascii="Times New Roman" w:hAnsi="Times New Roman" w:cs="Times New Roman"/>
              </w:rPr>
              <w:t>-</w:t>
            </w:r>
            <w:r w:rsidRPr="00F145C4">
              <w:rPr>
                <w:rFonts w:ascii="Times New Roman" w:hAnsi="Times New Roman" w:cs="Times New Roman"/>
              </w:rPr>
              <w:t xml:space="preserve">    0.86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C0BDCFD" w14:textId="77777777" w:rsidR="001267CB" w:rsidRPr="00F145C4" w:rsidRDefault="001267CB" w:rsidP="00B8607C">
            <w:pPr>
              <w:jc w:val="left"/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145C4"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hAnsi="Times New Roman" w:cs="Times New Roman"/>
              </w:rPr>
              <w:t>-</w:t>
            </w:r>
            <w:r w:rsidRPr="00F145C4">
              <w:rPr>
                <w:rFonts w:ascii="Times New Roman" w:hAnsi="Times New Roman" w:cs="Times New Roman"/>
              </w:rPr>
              <w:t xml:space="preserve"> 5.9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E299766" w14:textId="77777777" w:rsidR="001267CB" w:rsidRPr="00F145C4" w:rsidRDefault="001267CB" w:rsidP="00B8607C">
            <w:pPr>
              <w:jc w:val="left"/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0.24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145C4">
              <w:rPr>
                <w:rFonts w:ascii="Times New Roman" w:hAnsi="Times New Roman" w:cs="Times New Roman"/>
              </w:rPr>
              <w:t>0.16</w:t>
            </w:r>
            <w:r>
              <w:rPr>
                <w:rFonts w:ascii="Times New Roman" w:hAnsi="Times New Roman" w:cs="Times New Roman"/>
              </w:rPr>
              <w:t>-</w:t>
            </w:r>
            <w:r w:rsidRPr="00F145C4">
              <w:rPr>
                <w:rFonts w:ascii="Times New Roman" w:hAnsi="Times New Roman" w:cs="Times New Roman"/>
              </w:rPr>
              <w:t xml:space="preserve">    0.36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CA1F474" w14:textId="77777777" w:rsidR="001267CB" w:rsidRPr="00F145C4" w:rsidRDefault="001267CB" w:rsidP="00B8607C">
            <w:pPr>
              <w:jc w:val="left"/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145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F145C4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67CB" w:rsidRPr="00F145C4" w14:paraId="5B0AAE79" w14:textId="77777777" w:rsidTr="005128EE">
        <w:trPr>
          <w:trHeight w:val="312"/>
        </w:trPr>
        <w:tc>
          <w:tcPr>
            <w:tcW w:w="966" w:type="pct"/>
            <w:tcBorders>
              <w:top w:val="nil"/>
              <w:bottom w:val="single" w:sz="8" w:space="0" w:color="auto"/>
            </w:tcBorders>
            <w:noWrap/>
            <w:hideMark/>
          </w:tcPr>
          <w:p w14:paraId="49A9D873" w14:textId="77777777" w:rsidR="001267CB" w:rsidRPr="00F145C4" w:rsidRDefault="001267CB" w:rsidP="00B8607C">
            <w:pPr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[25] [30] [31] [33] [34] [37] [39]</w:t>
            </w:r>
          </w:p>
        </w:tc>
        <w:tc>
          <w:tcPr>
            <w:tcW w:w="507" w:type="pct"/>
            <w:tcBorders>
              <w:top w:val="nil"/>
              <w:bottom w:val="single" w:sz="8" w:space="0" w:color="auto"/>
            </w:tcBorders>
            <w:noWrap/>
            <w:hideMark/>
          </w:tcPr>
          <w:p w14:paraId="13E19F87" w14:textId="77777777" w:rsidR="001267CB" w:rsidRPr="00F145C4" w:rsidRDefault="001267CB" w:rsidP="00B8607C">
            <w:pPr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230-600000</w:t>
            </w:r>
          </w:p>
        </w:tc>
        <w:tc>
          <w:tcPr>
            <w:tcW w:w="276" w:type="pct"/>
            <w:tcBorders>
              <w:top w:val="nil"/>
              <w:bottom w:val="single" w:sz="8" w:space="0" w:color="auto"/>
            </w:tcBorders>
            <w:noWrap/>
            <w:hideMark/>
          </w:tcPr>
          <w:p w14:paraId="51B1B929" w14:textId="77777777" w:rsidR="001267CB" w:rsidRPr="00F145C4" w:rsidRDefault="001267CB" w:rsidP="00B8607C">
            <w:pPr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557" w:type="pct"/>
            <w:tcBorders>
              <w:top w:val="nil"/>
              <w:bottom w:val="single" w:sz="8" w:space="0" w:color="auto"/>
            </w:tcBorders>
            <w:noWrap/>
            <w:hideMark/>
          </w:tcPr>
          <w:p w14:paraId="2A193FCC" w14:textId="77777777" w:rsidR="001267CB" w:rsidRPr="00F145C4" w:rsidRDefault="001267CB" w:rsidP="00B8607C">
            <w:pPr>
              <w:jc w:val="left"/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0.89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145C4">
              <w:rPr>
                <w:rFonts w:ascii="Times New Roman" w:hAnsi="Times New Roman" w:cs="Times New Roman"/>
              </w:rPr>
              <w:t>0.86</w:t>
            </w:r>
            <w:r>
              <w:rPr>
                <w:rFonts w:ascii="Times New Roman" w:hAnsi="Times New Roman" w:cs="Times New Roman"/>
              </w:rPr>
              <w:t>-</w:t>
            </w:r>
            <w:r w:rsidRPr="00F145C4">
              <w:rPr>
                <w:rFonts w:ascii="Times New Roman" w:hAnsi="Times New Roman" w:cs="Times New Roman"/>
              </w:rPr>
              <w:t>0.91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4" w:type="pct"/>
            <w:tcBorders>
              <w:top w:val="nil"/>
              <w:bottom w:val="single" w:sz="8" w:space="0" w:color="auto"/>
            </w:tcBorders>
            <w:noWrap/>
            <w:hideMark/>
          </w:tcPr>
          <w:p w14:paraId="25B15026" w14:textId="77777777" w:rsidR="001267CB" w:rsidRPr="00F145C4" w:rsidRDefault="001267CB" w:rsidP="00B8607C">
            <w:pPr>
              <w:jc w:val="left"/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0.85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145C4">
              <w:rPr>
                <w:rFonts w:ascii="Times New Roman" w:hAnsi="Times New Roman" w:cs="Times New Roman"/>
              </w:rPr>
              <w:t>0.64</w:t>
            </w:r>
            <w:r>
              <w:rPr>
                <w:rFonts w:ascii="Times New Roman" w:hAnsi="Times New Roman" w:cs="Times New Roman"/>
              </w:rPr>
              <w:t>-</w:t>
            </w:r>
            <w:r w:rsidRPr="00F145C4">
              <w:rPr>
                <w:rFonts w:ascii="Times New Roman" w:hAnsi="Times New Roman" w:cs="Times New Roman"/>
              </w:rPr>
              <w:t xml:space="preserve">    0.95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8" w:type="pct"/>
            <w:tcBorders>
              <w:top w:val="nil"/>
              <w:bottom w:val="single" w:sz="8" w:space="0" w:color="auto"/>
            </w:tcBorders>
            <w:noWrap/>
            <w:hideMark/>
          </w:tcPr>
          <w:p w14:paraId="1E5C8FE2" w14:textId="77777777" w:rsidR="001267CB" w:rsidRPr="00F145C4" w:rsidRDefault="001267CB" w:rsidP="00B8607C">
            <w:pPr>
              <w:jc w:val="left"/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0.80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145C4">
              <w:rPr>
                <w:rFonts w:ascii="Times New Roman" w:hAnsi="Times New Roman" w:cs="Times New Roman"/>
              </w:rPr>
              <w:t>0.65</w:t>
            </w:r>
            <w:r>
              <w:rPr>
                <w:rFonts w:ascii="Times New Roman" w:hAnsi="Times New Roman" w:cs="Times New Roman"/>
              </w:rPr>
              <w:t>-</w:t>
            </w:r>
            <w:r w:rsidRPr="00F145C4">
              <w:rPr>
                <w:rFonts w:ascii="Times New Roman" w:hAnsi="Times New Roman" w:cs="Times New Roman"/>
              </w:rPr>
              <w:t>0.90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9" w:type="pct"/>
            <w:tcBorders>
              <w:top w:val="nil"/>
              <w:bottom w:val="single" w:sz="8" w:space="0" w:color="auto"/>
            </w:tcBorders>
            <w:noWrap/>
            <w:hideMark/>
          </w:tcPr>
          <w:p w14:paraId="60088EEA" w14:textId="77777777" w:rsidR="001267CB" w:rsidRPr="00F145C4" w:rsidRDefault="001267CB" w:rsidP="00B8607C">
            <w:pPr>
              <w:jc w:val="left"/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4.3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145C4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-</w:t>
            </w:r>
            <w:r w:rsidRPr="00F145C4">
              <w:rPr>
                <w:rFonts w:ascii="Times New Roman" w:hAnsi="Times New Roman" w:cs="Times New Roman"/>
              </w:rPr>
              <w:t xml:space="preserve">   8.9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4" w:type="pct"/>
            <w:tcBorders>
              <w:top w:val="nil"/>
              <w:bottom w:val="single" w:sz="8" w:space="0" w:color="auto"/>
            </w:tcBorders>
            <w:noWrap/>
            <w:hideMark/>
          </w:tcPr>
          <w:p w14:paraId="435FA197" w14:textId="77777777" w:rsidR="001267CB" w:rsidRPr="00F145C4" w:rsidRDefault="001267CB" w:rsidP="00B8607C">
            <w:pPr>
              <w:jc w:val="left"/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0.19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145C4">
              <w:rPr>
                <w:rFonts w:ascii="Times New Roman" w:hAnsi="Times New Roman" w:cs="Times New Roman"/>
              </w:rPr>
              <w:t>0.07</w:t>
            </w:r>
            <w:r>
              <w:rPr>
                <w:rFonts w:ascii="Times New Roman" w:hAnsi="Times New Roman" w:cs="Times New Roman"/>
              </w:rPr>
              <w:t>-</w:t>
            </w:r>
            <w:r w:rsidRPr="00F145C4">
              <w:rPr>
                <w:rFonts w:ascii="Times New Roman" w:hAnsi="Times New Roman" w:cs="Times New Roman"/>
              </w:rPr>
              <w:t xml:space="preserve">   0.54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9" w:type="pct"/>
            <w:tcBorders>
              <w:top w:val="nil"/>
              <w:bottom w:val="single" w:sz="8" w:space="0" w:color="auto"/>
            </w:tcBorders>
            <w:noWrap/>
            <w:hideMark/>
          </w:tcPr>
          <w:p w14:paraId="46C6FDFD" w14:textId="77777777" w:rsidR="001267CB" w:rsidRPr="00F145C4" w:rsidRDefault="001267CB" w:rsidP="00B8607C">
            <w:pPr>
              <w:jc w:val="left"/>
              <w:rPr>
                <w:rFonts w:ascii="Times New Roman" w:hAnsi="Times New Roman" w:cs="Times New Roman"/>
              </w:rPr>
            </w:pPr>
            <w:r w:rsidRPr="00F145C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145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Pr="00F145C4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1E55EAB" w14:textId="376DA043" w:rsidR="001267CB" w:rsidRDefault="001267CB"/>
    <w:p w14:paraId="03A9F187" w14:textId="77777777" w:rsidR="001267CB" w:rsidRDefault="001267CB"/>
    <w:sectPr w:rsidR="001267CB" w:rsidSect="00F145C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1EB79" w14:textId="77777777" w:rsidR="00A16FC2" w:rsidRDefault="00A16FC2" w:rsidP="00F145C4">
      <w:r>
        <w:separator/>
      </w:r>
    </w:p>
  </w:endnote>
  <w:endnote w:type="continuationSeparator" w:id="0">
    <w:p w14:paraId="6E8FE92D" w14:textId="77777777" w:rsidR="00A16FC2" w:rsidRDefault="00A16FC2" w:rsidP="00F1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961F3" w14:textId="77777777" w:rsidR="00A16FC2" w:rsidRDefault="00A16FC2" w:rsidP="00F145C4">
      <w:r>
        <w:separator/>
      </w:r>
    </w:p>
  </w:footnote>
  <w:footnote w:type="continuationSeparator" w:id="0">
    <w:p w14:paraId="12B285A1" w14:textId="77777777" w:rsidR="00A16FC2" w:rsidRDefault="00A16FC2" w:rsidP="00F14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02F77AC8-366C-4AF8-AA56-D5438BFC7984}"/>
    <w:docVar w:name="KY_MEDREF_VERSION" w:val="3"/>
    <w:docVar w:name="Total_Editing_Time" w:val="12"/>
  </w:docVars>
  <w:rsids>
    <w:rsidRoot w:val="00EF648E"/>
    <w:rsid w:val="001267CB"/>
    <w:rsid w:val="00130DDE"/>
    <w:rsid w:val="005128EE"/>
    <w:rsid w:val="0090011A"/>
    <w:rsid w:val="00925209"/>
    <w:rsid w:val="00A16FC2"/>
    <w:rsid w:val="00B60329"/>
    <w:rsid w:val="00C66B11"/>
    <w:rsid w:val="00D15EC6"/>
    <w:rsid w:val="00E011A2"/>
    <w:rsid w:val="00EF648E"/>
    <w:rsid w:val="00F1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E6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145C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4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45C4"/>
    <w:rPr>
      <w:sz w:val="18"/>
      <w:szCs w:val="18"/>
    </w:rPr>
  </w:style>
  <w:style w:type="table" w:styleId="TableGrid">
    <w:name w:val="Table Grid"/>
    <w:basedOn w:val="TableNormal"/>
    <w:uiPriority w:val="39"/>
    <w:rsid w:val="00F14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145C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4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45C4"/>
    <w:rPr>
      <w:sz w:val="18"/>
      <w:szCs w:val="18"/>
    </w:rPr>
  </w:style>
  <w:style w:type="table" w:styleId="TableGrid">
    <w:name w:val="Table Grid"/>
    <w:basedOn w:val="TableNormal"/>
    <w:uiPriority w:val="39"/>
    <w:rsid w:val="00F14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Wei</dc:creator>
  <cp:keywords/>
  <dc:description/>
  <cp:lastModifiedBy>DCADELINA</cp:lastModifiedBy>
  <cp:revision>8</cp:revision>
  <dcterms:created xsi:type="dcterms:W3CDTF">2018-06-10T03:02:00Z</dcterms:created>
  <dcterms:modified xsi:type="dcterms:W3CDTF">2020-01-09T13:24:00Z</dcterms:modified>
</cp:coreProperties>
</file>