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9F" w:rsidRDefault="00D05505" w:rsidP="0095489F">
      <w:pPr>
        <w:jc w:val="left"/>
        <w:rPr>
          <w:rFonts w:ascii="Arial" w:hAnsi="Arial" w:cs="Arial"/>
          <w:b/>
          <w:sz w:val="20"/>
          <w:szCs w:val="20"/>
        </w:rPr>
      </w:pPr>
      <w:bookmarkStart w:id="0" w:name="OLE_LINK3"/>
      <w:bookmarkStart w:id="1" w:name="OLE_LINK4"/>
      <w:r w:rsidRPr="00D05505">
        <w:rPr>
          <w:rFonts w:ascii="Arial" w:hAnsi="Arial" w:cs="Arial"/>
          <w:b/>
          <w:sz w:val="20"/>
          <w:szCs w:val="20"/>
        </w:rPr>
        <w:t>Additional file</w:t>
      </w:r>
      <w:bookmarkStart w:id="2" w:name="_GoBack"/>
      <w:bookmarkEnd w:id="2"/>
      <w:r w:rsidR="00440E19" w:rsidRPr="00440E19">
        <w:rPr>
          <w:rFonts w:ascii="Arial" w:hAnsi="Arial" w:cs="Arial"/>
          <w:b/>
          <w:sz w:val="20"/>
          <w:szCs w:val="20"/>
        </w:rPr>
        <w:t xml:space="preserve"> 5</w:t>
      </w:r>
      <w:r w:rsidR="0095489F">
        <w:rPr>
          <w:rFonts w:ascii="Arial" w:hAnsi="Arial" w:cs="Arial" w:hint="eastAsia"/>
          <w:b/>
          <w:sz w:val="20"/>
          <w:szCs w:val="20"/>
        </w:rPr>
        <w:t>.</w:t>
      </w:r>
      <w:bookmarkEnd w:id="0"/>
      <w:bookmarkEnd w:id="1"/>
      <w:r w:rsidR="0095489F">
        <w:rPr>
          <w:rFonts w:ascii="Arial" w:hAnsi="Arial" w:cs="Arial" w:hint="eastAsia"/>
          <w:b/>
          <w:sz w:val="20"/>
          <w:szCs w:val="20"/>
        </w:rPr>
        <w:t xml:space="preserve"> </w:t>
      </w:r>
      <w:r w:rsidR="0095489F" w:rsidRPr="00E21DF7">
        <w:rPr>
          <w:rFonts w:ascii="Arial" w:hAnsi="Arial" w:cs="Arial" w:hint="eastAsia"/>
          <w:b/>
          <w:sz w:val="20"/>
          <w:szCs w:val="20"/>
        </w:rPr>
        <w:t>S</w:t>
      </w:r>
      <w:r w:rsidR="0095489F" w:rsidRPr="00E21DF7">
        <w:rPr>
          <w:rFonts w:ascii="Arial" w:hAnsi="Arial" w:cs="Arial"/>
          <w:b/>
          <w:sz w:val="20"/>
          <w:szCs w:val="20"/>
        </w:rPr>
        <w:t xml:space="preserve">ummary </w:t>
      </w:r>
      <w:r w:rsidR="0095489F" w:rsidRPr="00E21DF7">
        <w:rPr>
          <w:rFonts w:ascii="Arial" w:hAnsi="Arial" w:cs="Arial" w:hint="eastAsia"/>
          <w:b/>
          <w:sz w:val="20"/>
          <w:szCs w:val="20"/>
        </w:rPr>
        <w:t xml:space="preserve">of </w:t>
      </w:r>
      <w:r w:rsidR="001E39DA">
        <w:rPr>
          <w:rFonts w:ascii="Arial" w:hAnsi="Arial" w:cs="Arial" w:hint="eastAsia"/>
          <w:b/>
          <w:sz w:val="20"/>
          <w:szCs w:val="20"/>
        </w:rPr>
        <w:t>57</w:t>
      </w:r>
      <w:r w:rsidR="0095489F">
        <w:rPr>
          <w:rFonts w:ascii="Arial" w:hAnsi="Arial" w:cs="Arial" w:hint="eastAsia"/>
          <w:b/>
          <w:sz w:val="20"/>
          <w:szCs w:val="20"/>
        </w:rPr>
        <w:t xml:space="preserve"> </w:t>
      </w:r>
      <w:r w:rsidR="0095489F" w:rsidRPr="00E21DF7">
        <w:rPr>
          <w:rFonts w:ascii="Arial" w:hAnsi="Arial" w:cs="Arial"/>
          <w:b/>
          <w:sz w:val="20"/>
          <w:szCs w:val="20"/>
        </w:rPr>
        <w:t xml:space="preserve">disqualified papers </w:t>
      </w:r>
      <w:r w:rsidR="0095489F" w:rsidRPr="00E21DF7">
        <w:rPr>
          <w:rFonts w:ascii="Arial" w:hAnsi="Arial" w:cs="Arial" w:hint="eastAsia"/>
          <w:b/>
          <w:sz w:val="20"/>
          <w:szCs w:val="20"/>
        </w:rPr>
        <w:t>by evaluating full texts.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534"/>
      </w:tblGrid>
      <w:tr w:rsidR="0095489F" w:rsidRPr="009E4F6D" w:rsidTr="00A67475">
        <w:trPr>
          <w:trHeight w:val="406"/>
        </w:trPr>
        <w:tc>
          <w:tcPr>
            <w:tcW w:w="988" w:type="dxa"/>
            <w:shd w:val="clear" w:color="auto" w:fill="F2F2F2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b/>
                <w:kern w:val="0"/>
                <w:sz w:val="20"/>
                <w:szCs w:val="24"/>
                <w:lang w:val="en-CA"/>
              </w:rPr>
              <w:t>NO.</w:t>
            </w:r>
          </w:p>
        </w:tc>
        <w:tc>
          <w:tcPr>
            <w:tcW w:w="7534" w:type="dxa"/>
            <w:shd w:val="clear" w:color="auto" w:fill="F2F2F2"/>
            <w:vAlign w:val="center"/>
          </w:tcPr>
          <w:p w:rsidR="0095489F" w:rsidRPr="009E4F6D" w:rsidRDefault="0095489F" w:rsidP="00A67475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b/>
                <w:kern w:val="0"/>
                <w:sz w:val="20"/>
                <w:szCs w:val="24"/>
                <w:lang w:val="en-CA"/>
              </w:rPr>
              <w:t>Reference</w:t>
            </w:r>
          </w:p>
        </w:tc>
      </w:tr>
      <w:tr w:rsidR="0095489F" w:rsidRPr="009E4F6D" w:rsidTr="00A67475">
        <w:trPr>
          <w:trHeight w:val="406"/>
        </w:trPr>
        <w:tc>
          <w:tcPr>
            <w:tcW w:w="8522" w:type="dxa"/>
            <w:gridSpan w:val="2"/>
            <w:shd w:val="clear" w:color="auto" w:fill="F2F2F2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</w:pPr>
            <w:r w:rsidRPr="009E4F6D">
              <w:rPr>
                <w:rFonts w:ascii="Arial" w:eastAsia="宋体" w:hAnsi="Arial" w:cs="Arial" w:hint="eastAsia"/>
                <w:b/>
                <w:kern w:val="0"/>
                <w:sz w:val="20"/>
                <w:szCs w:val="24"/>
                <w:lang w:val="en-CA"/>
              </w:rPr>
              <w:t>P</w:t>
            </w:r>
            <w:r w:rsidRPr="009E4F6D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  <w:t>at</w:t>
            </w:r>
            <w:r w:rsidR="004276FE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  <w:t>ients without CHD at baseline (</w:t>
            </w:r>
            <w:r w:rsidR="004276FE">
              <w:rPr>
                <w:rFonts w:ascii="Arial" w:eastAsia="宋体" w:hAnsi="Arial" w:cs="Arial" w:hint="eastAsia"/>
                <w:b/>
                <w:kern w:val="0"/>
                <w:sz w:val="20"/>
                <w:szCs w:val="24"/>
                <w:lang w:val="en-CA"/>
              </w:rPr>
              <w:t>23</w:t>
            </w:r>
            <w:r w:rsidRPr="009E4F6D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  <w:t xml:space="preserve"> papers)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9E4F6D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1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42</w:t>
            </w:r>
            <w:r w:rsidR="00F60844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Kim RB, Morse BL,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Djurdjev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O,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Tang M,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Muirhead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N, Barrett B,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et al.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Advanced chronic kidney disease populations have elevated trimethylamine N-oxide levels associated with increased cardiovascular events.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Kidney Int</w:t>
            </w:r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;89:1144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-52.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2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43.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Trøseid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M,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Hov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JR,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Nestvold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TK,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Thoresen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H, Berge RK,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Svardal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A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Major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ncrease in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icrobiota-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d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ependent </w:t>
            </w:r>
            <w:proofErr w:type="spellStart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roatherogenic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etabolite TMAO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o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ne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y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ear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fter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b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ariatric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s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urgery.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Metab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Syndr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Relat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Disord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;14:197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-201.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3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44.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Miller PE,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Haberlen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SA, Brown TT,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Margolick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JB,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DiDonato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JA, Hazen SL, 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Brief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r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eport: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ntestinal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icrobiota-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roduced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rimethylamine-N-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o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xide and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ts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ssociation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w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ith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c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oronary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s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tenosis and HIV </w:t>
            </w:r>
            <w:proofErr w:type="spellStart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s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erostatus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J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Acquir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Immune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Defic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Syndr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;72:114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-8.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4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45.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Haissman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JM, Knudsen A,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Hoel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H,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Kjær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A,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Kristoffersen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US, Berge RK, 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Microbiota-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d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ependent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arker TMAO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e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levated in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s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ilent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schemia but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n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ot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ssociated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w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ith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f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irst-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ime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yocardial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nfarction in HIV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nfection.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J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Acquir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Immune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Defic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Syndr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;71:130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-6.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46.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Stubbs JR, House JA,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Ocque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AJ, Zhang S, Johnson C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,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Kimber C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Serum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rimethylamine-N-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o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xide is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e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levated in CKD and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c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orrelates with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c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oronary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therosclerosis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b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urden.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J Am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Soc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Nephrol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;27:305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-13.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6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47.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Kaysen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GA, Johansen KL,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Chertow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GM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,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Dalrymple LS,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Kornak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J, Grimes B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Associations of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rimethylamine N-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o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xide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w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ith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n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utritional and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nflammatory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b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iomarkers and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c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ardiovascular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o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utcomes in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atients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n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ew to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d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ialysis.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J Ren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Nutr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2015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;25:351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-6.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48.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Fukami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K, Yamagishi S, Sakai K,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Kaida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Y,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Yokoro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M, Ueda S,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Oral L-carnitine supplementation increases trimethylamine-N-oxide but r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e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duces markers of vascular injury in hemodialysis patients.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J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Cardiovasc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Pharmacol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2015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;65:289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-95.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8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49.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Tang WH, Wang Z, Shrestha K,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Borowski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AG, Wu Y, Troughton RW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Intestinal microbiota-dependent phosphatidylcholine metabolites,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diastolic dysfunction, and adverse clinical outcomes in chronic systolic heart failure.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J Card Fail</w:t>
            </w:r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2015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;21:91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-6.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9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50.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Tang WH, Wang Z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,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Fan Y,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Levison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B, Hazen JE, 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Donahue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LM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Prognostic value of elevated levels of intestinal microbe-generated metabolite trimethylamine-N-oxide in patients with heart failure: refining the gut hypothesis.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J Am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Coll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Cardiol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2014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;64:1908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-14.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10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51.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Lewis GD, Wei R, Liu E, Yang E, Shi X,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Martinovic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M, 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Metabolite profiling of blood from individuals undergoing planned myocardial infarction reveals early markers of myocardial injury.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J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Clin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Invest</w:t>
            </w:r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2008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;118:3503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-12.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11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52.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Knudsen A, Christensen TE,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Thorsteinsson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K,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Ghotbi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AA,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Hasbak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P,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Lebech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AM, 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Microbiota-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d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ependent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arker TMAO is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n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ot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ssociated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w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ith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d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ecreased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yocardial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erfusion in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w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ell-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reated HIV-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nfected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atients as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ssessed by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lastRenderedPageBreak/>
              <w:t>82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r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ubidium PET/CT.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J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Acquir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Immune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Defic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Syndr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;72:e83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-5.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lastRenderedPageBreak/>
              <w:t>12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53.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Suzuki T, Heaney LM, Bhandari SS, Jones DJ, Ng LL.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Trimethylamine N-oxide and prognosis in acute heart failure.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Heart</w:t>
            </w:r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;102:841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-8.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13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54.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Dambrova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M,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Latkovskis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G,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Kuka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Strele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I,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Konrade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I,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Grinberga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S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Diabetes is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ssociated with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h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igher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rimethylamine N-oxide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lasma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l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evels.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Exp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Clin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Endocrinol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Diabetes</w:t>
            </w:r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;124:251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-6.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14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55.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Meyer KA, Benton TZ, Bennett BJ, Jacobs DR Jr, Lloyd-Jones DM, Gross MD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Microbiota-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d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ependent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etabolite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rimethylamine N-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o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xide and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c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oronary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rtery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c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alcium in the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c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oronary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rtery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r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isk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d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evelopment in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y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oung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dults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s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tudy (CARDIA).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J Am Heart Assoc</w:t>
            </w:r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;5:e003970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15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56.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Senthong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V, Wang Z, Fan Y, Wu Y, Hazen SL, Tang WH.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Trimethylamine N-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o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xide and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ortality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r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isk in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atients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w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ith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eripheral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rtery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d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isease.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J Am Heart Assoc</w:t>
            </w:r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;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5:e004237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16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57.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Tang WH, Wang Z, Fan Y,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Levison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B, Hazen JE, 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Donahue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LM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Prognostic value of elevated levels of intestinal microbe-generated metabolite trimethylamine-N-oxide in patients with heart failure: refining the gut hypothesis.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J Am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Coll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Cardiol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2014;64:1908-14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17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58.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Shafi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T,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Powe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NR, Meyer TW,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Hwang S, Hai X,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Melamed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ML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Trimethylamine N-Oxide and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c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ardiovascular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e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vents in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h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emodialysis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atients.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J Am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Soc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Nephrol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2017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;28:321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-31.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18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59.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Hove-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Skovsgaard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M,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Gaardbo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JC,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Kolte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L,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Winding K,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Seljeflot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I,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Svardal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A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HIV-infected persons with type 2 diabetes show evidence of endothelial dysfunction and increased inflammation.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BMC Infect Dis</w:t>
            </w:r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2017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;17:234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4A3AD0" w:rsidRPr="009E4F6D" w:rsidTr="00A67475">
        <w:trPr>
          <w:trHeight w:val="350"/>
        </w:trPr>
        <w:tc>
          <w:tcPr>
            <w:tcW w:w="988" w:type="dxa"/>
            <w:vAlign w:val="center"/>
          </w:tcPr>
          <w:p w:rsidR="004A3AD0" w:rsidRPr="009E4F6D" w:rsidRDefault="004A3AD0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19</w:t>
            </w:r>
          </w:p>
        </w:tc>
        <w:tc>
          <w:tcPr>
            <w:tcW w:w="7534" w:type="dxa"/>
            <w:vAlign w:val="center"/>
          </w:tcPr>
          <w:p w:rsidR="004A3AD0" w:rsidRPr="00D8031F" w:rsidRDefault="004A3AD0" w:rsidP="003272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60.</w:t>
            </w:r>
            <w:r>
              <w:t xml:space="preserve"> </w:t>
            </w:r>
            <w:proofErr w:type="spellStart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Svingen</w:t>
            </w:r>
            <w:proofErr w:type="spellEnd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GFT, </w:t>
            </w:r>
            <w:proofErr w:type="spellStart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Zuo</w:t>
            </w:r>
            <w:proofErr w:type="spellEnd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H, </w:t>
            </w:r>
            <w:proofErr w:type="spellStart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Ueland</w:t>
            </w:r>
            <w:proofErr w:type="spellEnd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PM, Seifert R, </w:t>
            </w:r>
            <w:proofErr w:type="spellStart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Løland</w:t>
            </w:r>
            <w:proofErr w:type="spellEnd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KH</w:t>
            </w:r>
            <w:r w:rsidRPr="000C2389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, Pedersen ER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et al. </w:t>
            </w:r>
            <w:r w:rsidRPr="000C2389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Increased plasma trimethylamine-N-oxide is associated with incident atrial fibrillation.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Pr="000C2389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Int</w:t>
            </w:r>
            <w:proofErr w:type="spellEnd"/>
            <w:r w:rsidRPr="000C2389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 </w:t>
            </w:r>
            <w:proofErr w:type="spellStart"/>
            <w:r w:rsidRPr="000C2389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Cardiol</w:t>
            </w:r>
            <w:proofErr w:type="spellEnd"/>
            <w:r w:rsidRPr="000C2389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 2018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;</w:t>
            </w:r>
            <w:r w:rsidRPr="000C2389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267:100</w:t>
            </w:r>
            <w:proofErr w:type="gramEnd"/>
            <w:r w:rsidRPr="000C2389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-106.</w:t>
            </w:r>
          </w:p>
        </w:tc>
      </w:tr>
      <w:tr w:rsidR="004A3AD0" w:rsidRPr="009E4F6D" w:rsidTr="00A67475">
        <w:trPr>
          <w:trHeight w:val="350"/>
        </w:trPr>
        <w:tc>
          <w:tcPr>
            <w:tcW w:w="988" w:type="dxa"/>
            <w:vAlign w:val="center"/>
          </w:tcPr>
          <w:p w:rsidR="004A3AD0" w:rsidRPr="009E4F6D" w:rsidRDefault="004A3AD0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20</w:t>
            </w:r>
          </w:p>
        </w:tc>
        <w:tc>
          <w:tcPr>
            <w:tcW w:w="7534" w:type="dxa"/>
            <w:vAlign w:val="center"/>
          </w:tcPr>
          <w:p w:rsidR="004A3AD0" w:rsidRPr="00D8031F" w:rsidRDefault="004A3AD0" w:rsidP="003272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61. </w:t>
            </w:r>
            <w:proofErr w:type="spellStart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Winther</w:t>
            </w:r>
            <w:proofErr w:type="spellEnd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SA, </w:t>
            </w:r>
            <w:proofErr w:type="spellStart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Øllgaard</w:t>
            </w:r>
            <w:proofErr w:type="spellEnd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JC, </w:t>
            </w:r>
            <w:proofErr w:type="spellStart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Tofte</w:t>
            </w:r>
            <w:proofErr w:type="spellEnd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N, Tarnow L, Wang Z</w:t>
            </w:r>
            <w:r w:rsidRPr="0064004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, Ahluwalia TS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et al. </w:t>
            </w:r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Utility of Plasma Concentration of Trimethylamine N-Oxide in Predicting Cardiovascular and Renal Complications in Individuals With Type 1 Diabetes.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Diabetes Care. 2019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;</w:t>
            </w:r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42:1512</w:t>
            </w:r>
            <w:proofErr w:type="gramEnd"/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-1520.</w:t>
            </w:r>
          </w:p>
        </w:tc>
      </w:tr>
      <w:tr w:rsidR="004A3AD0" w:rsidRPr="009E4F6D" w:rsidTr="00A67475">
        <w:trPr>
          <w:trHeight w:val="350"/>
        </w:trPr>
        <w:tc>
          <w:tcPr>
            <w:tcW w:w="988" w:type="dxa"/>
            <w:vAlign w:val="center"/>
          </w:tcPr>
          <w:p w:rsidR="004A3AD0" w:rsidRPr="009E4F6D" w:rsidRDefault="004A3AD0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21</w:t>
            </w:r>
          </w:p>
        </w:tc>
        <w:tc>
          <w:tcPr>
            <w:tcW w:w="7534" w:type="dxa"/>
            <w:vAlign w:val="center"/>
          </w:tcPr>
          <w:p w:rsidR="004A3AD0" w:rsidRPr="00D8031F" w:rsidRDefault="004A3AD0" w:rsidP="003272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62. </w:t>
            </w:r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Stubbs JR, Stedman MR, Liu S, Long J, </w:t>
            </w:r>
            <w:proofErr w:type="spellStart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Franchetti</w:t>
            </w:r>
            <w:proofErr w:type="spellEnd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Y</w:t>
            </w:r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, West RE </w:t>
            </w:r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3</w:t>
            </w:r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rd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et al. </w:t>
            </w:r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Trimethylamine N-Oxide and Cardiovascular Outcomes in Patients with End-stage Kidney Disease Receiving Maintenance Hemodialysis.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Clin</w:t>
            </w:r>
            <w:proofErr w:type="spellEnd"/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 Am </w:t>
            </w:r>
            <w:proofErr w:type="spellStart"/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Soc</w:t>
            </w:r>
            <w:proofErr w:type="spellEnd"/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Nephrol</w:t>
            </w:r>
            <w:proofErr w:type="spellEnd"/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 2019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;</w:t>
            </w:r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pii:</w:t>
            </w:r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CJN.06190518</w:t>
            </w:r>
            <w:proofErr w:type="gramEnd"/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4A3AD0" w:rsidRPr="009E4F6D" w:rsidTr="00A67475">
        <w:trPr>
          <w:trHeight w:val="350"/>
        </w:trPr>
        <w:tc>
          <w:tcPr>
            <w:tcW w:w="988" w:type="dxa"/>
            <w:vAlign w:val="center"/>
          </w:tcPr>
          <w:p w:rsidR="004A3AD0" w:rsidRPr="009E4F6D" w:rsidRDefault="004A3AD0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22</w:t>
            </w:r>
          </w:p>
        </w:tc>
        <w:tc>
          <w:tcPr>
            <w:tcW w:w="7534" w:type="dxa"/>
            <w:vAlign w:val="center"/>
          </w:tcPr>
          <w:p w:rsidR="004A3AD0" w:rsidRPr="00D8031F" w:rsidRDefault="004A3AD0" w:rsidP="0032729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63. </w:t>
            </w:r>
            <w:proofErr w:type="spellStart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Zhai</w:t>
            </w:r>
            <w:proofErr w:type="spellEnd"/>
            <w:r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Q, Wang X, Chen C, Tang Y, Wang Y</w:t>
            </w:r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, Tian J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et al. </w:t>
            </w:r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Prognostic Value of Plasma Trimethylamine N-Oxide Levels in Patients with Acute Ischemic Stroke.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Cell </w:t>
            </w:r>
            <w:proofErr w:type="spellStart"/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Mol</w:t>
            </w:r>
            <w:proofErr w:type="spellEnd"/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Neurobiol</w:t>
            </w:r>
            <w:proofErr w:type="spellEnd"/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 2019</w:t>
            </w:r>
            <w:proofErr w:type="gramStart"/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;39:1201</w:t>
            </w:r>
            <w:proofErr w:type="gramEnd"/>
            <w:r w:rsidRPr="004A3AD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-1206.</w:t>
            </w:r>
          </w:p>
        </w:tc>
      </w:tr>
      <w:tr w:rsidR="00E0607B" w:rsidRPr="009E4F6D" w:rsidTr="00A67475">
        <w:trPr>
          <w:trHeight w:val="350"/>
        </w:trPr>
        <w:tc>
          <w:tcPr>
            <w:tcW w:w="988" w:type="dxa"/>
            <w:vAlign w:val="center"/>
          </w:tcPr>
          <w:p w:rsidR="00E0607B" w:rsidRPr="009E4F6D" w:rsidRDefault="00E0607B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23</w:t>
            </w:r>
          </w:p>
        </w:tc>
        <w:tc>
          <w:tcPr>
            <w:tcW w:w="7534" w:type="dxa"/>
            <w:vAlign w:val="center"/>
          </w:tcPr>
          <w:p w:rsidR="00E0607B" w:rsidRPr="00D8031F" w:rsidRDefault="00047E6F" w:rsidP="00660B9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64.</w:t>
            </w:r>
            <w:r w:rsidR="00660B96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660B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Suzuki T, </w:t>
            </w:r>
            <w:proofErr w:type="spellStart"/>
            <w:r w:rsidR="00660B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Yazaki</w:t>
            </w:r>
            <w:proofErr w:type="spellEnd"/>
            <w:r w:rsidR="00660B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Y, </w:t>
            </w:r>
            <w:proofErr w:type="spellStart"/>
            <w:r w:rsidR="00660B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Voors</w:t>
            </w:r>
            <w:proofErr w:type="spellEnd"/>
            <w:r w:rsidR="00660B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AA, Jones DJL, Chan DCS</w:t>
            </w:r>
            <w:r w:rsidR="00660B96" w:rsidRPr="00660B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, Anker SD</w:t>
            </w:r>
            <w:r w:rsidR="00660B96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et al. </w:t>
            </w:r>
            <w:r w:rsidR="00660B96" w:rsidRPr="00660B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Association with outcomes and response to treatment of trimethylamine N-oxide in heart failure: results from BIOSTAT-CHF.</w:t>
            </w:r>
            <w:r w:rsidR="00660B96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660B96" w:rsidRPr="00660B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Eur</w:t>
            </w:r>
            <w:proofErr w:type="spellEnd"/>
            <w:r w:rsidR="00660B96" w:rsidRPr="00660B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 Heart Fail. 2019</w:t>
            </w:r>
            <w:proofErr w:type="gramStart"/>
            <w:r w:rsidR="00660B96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;</w:t>
            </w:r>
            <w:r w:rsidR="00660B96" w:rsidRPr="00660B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21:877</w:t>
            </w:r>
            <w:proofErr w:type="gramEnd"/>
            <w:r w:rsidR="00660B96" w:rsidRPr="00660B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-886.</w:t>
            </w:r>
          </w:p>
        </w:tc>
      </w:tr>
      <w:tr w:rsidR="0095489F" w:rsidRPr="009E4F6D" w:rsidTr="00A67475">
        <w:trPr>
          <w:trHeight w:val="442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489F" w:rsidRPr="00D8031F" w:rsidRDefault="0095489F" w:rsidP="00A67475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</w:pPr>
            <w:r w:rsidRPr="00D8031F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4"/>
                <w:lang w:val="en-CA"/>
              </w:rPr>
              <w:t>N</w:t>
            </w:r>
            <w:r w:rsidRPr="00D8031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4"/>
                <w:lang w:val="en-CA" w:eastAsia="en-CA"/>
              </w:rPr>
              <w:t>o relevant outcomes data (</w:t>
            </w:r>
            <w:r w:rsidR="004276FE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4"/>
                <w:lang w:val="en-CA"/>
              </w:rPr>
              <w:t>1</w:t>
            </w:r>
            <w:r w:rsidRPr="00D8031F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4"/>
                <w:lang w:val="en-CA"/>
              </w:rPr>
              <w:t>8</w:t>
            </w:r>
            <w:r w:rsidRPr="00D8031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4"/>
                <w:lang w:val="en-CA" w:eastAsia="en-CA"/>
              </w:rPr>
              <w:t xml:space="preserve"> papers)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lastRenderedPageBreak/>
              <w:t>1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65.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Mente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A,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Chalcraft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K,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Ak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H, Davis AD,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Lonn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E, Miller R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The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r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elationship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b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etween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rimethylamine-N-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o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xide and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revalent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c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ardiovascular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d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isease in a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ultiethnic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opulation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l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iving in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C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anada.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Can J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Cardiol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2015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;31:1189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-94.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2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66.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Trøseid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M,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Ueland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T,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Hov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JR,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Svardal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A,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Gregersen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I, Dahl CP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Microbiota-dependent metabolite trimethylamine-N-oxide is associated with disease severity and survival of patients with chronic heart failure.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J Intern Med</w:t>
            </w:r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2015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;277:717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-26.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3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67.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Kühn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T,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Rohrmann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S,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Sookthai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D, Johnson T,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Katzke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V,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Kaaks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R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Intra-individual variation of plasma trimethylamine-N-oxide (TMAO), betaine and choline over 1 year.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Clin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Chem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Lab Med</w:t>
            </w:r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2017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;55:261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-8.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4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68.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Fu Q, Zhao M, Wang D, Hu H,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Guo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C, Chen W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Coronary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laque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c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haracterization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ssessed by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o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ptical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c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oherence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omography and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lasma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rimethylamine-N-oxide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l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evels in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atients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w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ith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c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oronary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rtery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d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isease.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Am J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Cardiol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;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118:1311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-5.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69.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Mafune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A, Iwamoto T,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Tsutsumi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Y, Nakashima A, Yamamoto I, Yokoyama K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Associations among serum trimethylamine-N-oxide (TMAO) levels, kidney function and infarcted coronary artery number in patients undergoing cardiovascular surgery: a cross-sectional study.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Clin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Exp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Nephrol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;20:731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-9.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6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70.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Senthong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V, Li XS,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Hudec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T, Coughlin J, Wu Y,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Levison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B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Plasma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rimethylamine N-Oxide, a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g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ut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icrobe-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g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enerated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hosphatidylcholine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etabolite,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ssociated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w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ith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therosclerotic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b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urden.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J Am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Coll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Cardiol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;67:2620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-8.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71.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Miller PE,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Haberlen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SA, Brown TT,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Margolick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JB,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DiDonato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JA, Hazen SL,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Brief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r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eport: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ntestinal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icrobiota-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roduced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rimethylamine-N-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o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xide and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ts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ssociation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w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ith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c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oronary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s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tenosis and HIV </w:t>
            </w:r>
            <w:proofErr w:type="spellStart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s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erostatus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J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Acquir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Immune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Defic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Syndr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;72:114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-8.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8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72.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Zheng Y, Li Y,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Rimm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EB, Hu FB, Albert CM,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Rexrode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KM, 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Dietary phosphatidylcholine and risk of all-cause and cardiovascular-specific mortality among US women and men. Am J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Clin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Nutr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2016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;104:173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-80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E0607B" w:rsidRPr="009E4F6D" w:rsidTr="00A67475">
        <w:trPr>
          <w:trHeight w:val="350"/>
        </w:trPr>
        <w:tc>
          <w:tcPr>
            <w:tcW w:w="988" w:type="dxa"/>
            <w:vAlign w:val="center"/>
          </w:tcPr>
          <w:p w:rsidR="00E0607B" w:rsidRPr="009E4F6D" w:rsidRDefault="00E0607B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9</w:t>
            </w:r>
          </w:p>
        </w:tc>
        <w:tc>
          <w:tcPr>
            <w:tcW w:w="7534" w:type="dxa"/>
            <w:vAlign w:val="center"/>
          </w:tcPr>
          <w:p w:rsidR="00E0607B" w:rsidRPr="00D8031F" w:rsidRDefault="004A3AD0" w:rsidP="000A17F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73.</w:t>
            </w:r>
            <w:r w:rsidR="0083530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Liu X, </w:t>
            </w:r>
            <w:proofErr w:type="spellStart"/>
            <w:r w:rsid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Xie</w:t>
            </w:r>
            <w:proofErr w:type="spellEnd"/>
            <w:r w:rsid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Z, Sun M, Wang X, Li J</w:t>
            </w:r>
            <w:r w:rsidR="000A17FC" w:rsidRP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, Cui J</w:t>
            </w:r>
            <w:r w:rsidR="000A17FC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et al. </w:t>
            </w:r>
            <w:r w:rsidR="000A17FC" w:rsidRP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Plasma trimethylamine N-oxide is associated with vulnerable plaque characteristics in CAD patients as assessed by optical coherence tomography.</w:t>
            </w:r>
            <w:r w:rsidR="000A17FC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0A17FC" w:rsidRP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Int</w:t>
            </w:r>
            <w:proofErr w:type="spellEnd"/>
            <w:r w:rsidR="000A17FC" w:rsidRP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 </w:t>
            </w:r>
            <w:proofErr w:type="spellStart"/>
            <w:r w:rsidR="000A17FC" w:rsidRP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Cardiol</w:t>
            </w:r>
            <w:proofErr w:type="spellEnd"/>
            <w:r w:rsidR="000A17FC" w:rsidRP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 2018</w:t>
            </w:r>
            <w:proofErr w:type="gramStart"/>
            <w:r w:rsid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;265</w:t>
            </w:r>
            <w:r w:rsidR="000A17FC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:</w:t>
            </w:r>
            <w:r w:rsidR="000A17FC" w:rsidRP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18</w:t>
            </w:r>
            <w:proofErr w:type="gramEnd"/>
            <w:r w:rsidR="000A17FC" w:rsidRP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-23.</w:t>
            </w:r>
          </w:p>
        </w:tc>
      </w:tr>
      <w:tr w:rsidR="00E0607B" w:rsidRPr="009E4F6D" w:rsidTr="00A67475">
        <w:trPr>
          <w:trHeight w:val="350"/>
        </w:trPr>
        <w:tc>
          <w:tcPr>
            <w:tcW w:w="988" w:type="dxa"/>
            <w:vAlign w:val="center"/>
          </w:tcPr>
          <w:p w:rsidR="00E0607B" w:rsidRPr="009E4F6D" w:rsidRDefault="00E0607B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10</w:t>
            </w:r>
          </w:p>
        </w:tc>
        <w:tc>
          <w:tcPr>
            <w:tcW w:w="7534" w:type="dxa"/>
            <w:vAlign w:val="center"/>
          </w:tcPr>
          <w:p w:rsidR="00E0607B" w:rsidRPr="00D8031F" w:rsidRDefault="004A3AD0" w:rsidP="000A17F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74.</w:t>
            </w:r>
            <w:r w:rsidR="000A17FC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Dong Z, Liang Z, </w:t>
            </w:r>
            <w:proofErr w:type="spellStart"/>
            <w:r w:rsid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Guo</w:t>
            </w:r>
            <w:proofErr w:type="spellEnd"/>
            <w:r w:rsid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M, Hu S, Shen Z</w:t>
            </w:r>
            <w:r w:rsidR="000A17FC" w:rsidRP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, Hai X</w:t>
            </w:r>
            <w:r w:rsidR="000A17FC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0A17FC" w:rsidRP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The Association between Plasma Levels of Trimethylamine N-Oxide and the Risk of Coronary Heart Disease in Chinese Patients with or without Type 2 Diabetes Mellitus.</w:t>
            </w:r>
            <w:r w:rsidR="000A17FC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Dis Markers. 2018</w:t>
            </w:r>
            <w:proofErr w:type="gramStart"/>
            <w:r w:rsidR="000A17FC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;</w:t>
            </w:r>
            <w:r w:rsidR="000A17FC" w:rsidRP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2018:1578320</w:t>
            </w:r>
            <w:proofErr w:type="gramEnd"/>
            <w:r w:rsidR="000A17FC" w:rsidRPr="000A17F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E0607B" w:rsidRPr="009E4F6D" w:rsidTr="00A67475">
        <w:trPr>
          <w:trHeight w:val="350"/>
        </w:trPr>
        <w:tc>
          <w:tcPr>
            <w:tcW w:w="988" w:type="dxa"/>
            <w:vAlign w:val="center"/>
          </w:tcPr>
          <w:p w:rsidR="00E0607B" w:rsidRPr="009E4F6D" w:rsidRDefault="00E0607B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11</w:t>
            </w:r>
          </w:p>
        </w:tc>
        <w:tc>
          <w:tcPr>
            <w:tcW w:w="7534" w:type="dxa"/>
            <w:vAlign w:val="center"/>
          </w:tcPr>
          <w:p w:rsidR="00E0607B" w:rsidRPr="00D8031F" w:rsidRDefault="004A3AD0" w:rsidP="007F6D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75.</w:t>
            </w:r>
            <w:r w:rsidR="000A17FC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Żurawska-Płaksej</w:t>
            </w:r>
            <w:proofErr w:type="spellEnd"/>
            <w:r w:rsid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E, </w:t>
            </w:r>
            <w:proofErr w:type="spellStart"/>
            <w:r w:rsid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Płaczkowska</w:t>
            </w:r>
            <w:proofErr w:type="spellEnd"/>
            <w:r w:rsid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S, </w:t>
            </w:r>
            <w:proofErr w:type="spellStart"/>
            <w:r w:rsid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Pawlik-Sobecka</w:t>
            </w:r>
            <w:proofErr w:type="spellEnd"/>
            <w:r w:rsid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L, </w:t>
            </w:r>
            <w:proofErr w:type="spellStart"/>
            <w:r w:rsid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Czapor-Irzabek</w:t>
            </w:r>
            <w:proofErr w:type="spellEnd"/>
            <w:r w:rsid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H, </w:t>
            </w:r>
            <w:proofErr w:type="spellStart"/>
            <w:r w:rsid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Stachurska</w:t>
            </w:r>
            <w:proofErr w:type="spellEnd"/>
            <w:r w:rsid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A</w:t>
            </w:r>
            <w:r w:rsidR="007F6DE0" w:rsidRP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, </w:t>
            </w:r>
            <w:proofErr w:type="spellStart"/>
            <w:r w:rsidR="007F6DE0" w:rsidRP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Mysiak</w:t>
            </w:r>
            <w:proofErr w:type="spellEnd"/>
            <w:r w:rsidR="007F6DE0" w:rsidRP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A</w:t>
            </w:r>
            <w:r w:rsidR="007F6DE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et al. </w:t>
            </w:r>
            <w:r w:rsidR="007F6DE0" w:rsidRP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Parameters of Oxidative and Inflammatory Status in a Three-Month Observation of Patients with Acute Myocardial Infarction Undergoing Coronary Angioplasty-A Preliminary Study.</w:t>
            </w:r>
            <w:r w:rsidR="007F6DE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7F6DE0" w:rsidRP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Medicina</w:t>
            </w:r>
            <w:proofErr w:type="spellEnd"/>
            <w:r w:rsidR="007F6DE0" w:rsidRP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(Kaunas). 2019</w:t>
            </w:r>
            <w:proofErr w:type="gramStart"/>
            <w:r w:rsidR="007F6DE0" w:rsidRP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;55</w:t>
            </w:r>
            <w:r w:rsidR="007F6DE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:</w:t>
            </w:r>
            <w:r w:rsidR="007F6DE0" w:rsidRP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pii</w:t>
            </w:r>
            <w:proofErr w:type="gramEnd"/>
            <w:r w:rsidR="007F6DE0" w:rsidRPr="007F6DE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: E585.</w:t>
            </w:r>
          </w:p>
        </w:tc>
      </w:tr>
      <w:tr w:rsidR="00E0607B" w:rsidRPr="009E4F6D" w:rsidTr="00A67475">
        <w:trPr>
          <w:trHeight w:val="350"/>
        </w:trPr>
        <w:tc>
          <w:tcPr>
            <w:tcW w:w="988" w:type="dxa"/>
            <w:vAlign w:val="center"/>
          </w:tcPr>
          <w:p w:rsidR="00E0607B" w:rsidRPr="009E4F6D" w:rsidRDefault="00E0607B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12</w:t>
            </w:r>
          </w:p>
        </w:tc>
        <w:tc>
          <w:tcPr>
            <w:tcW w:w="7534" w:type="dxa"/>
            <w:vAlign w:val="center"/>
          </w:tcPr>
          <w:p w:rsidR="00E0607B" w:rsidRPr="00D8031F" w:rsidRDefault="004A3AD0" w:rsidP="00EB03B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76.</w:t>
            </w:r>
            <w:r w:rsidR="00EB03B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Li XS, Obeid S, Wang Z, Hazen BJ, Li L</w:t>
            </w:r>
            <w:r w:rsidR="00EB03BF" w:rsidRP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, Wu Y</w:t>
            </w:r>
            <w:r w:rsidR="00EB03B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et al. </w:t>
            </w:r>
            <w:proofErr w:type="spellStart"/>
            <w:r w:rsidR="00EB03BF" w:rsidRP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Trimethyllysine</w:t>
            </w:r>
            <w:proofErr w:type="spellEnd"/>
            <w:r w:rsidR="00EB03BF" w:rsidRP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, a trimethylamine N-oxide precursor, provides near- and long-term prognostic value in </w:t>
            </w:r>
            <w:r w:rsidR="00EB03BF" w:rsidRP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lastRenderedPageBreak/>
              <w:t>patients presenting with acute coronary syndromes.</w:t>
            </w:r>
            <w:r w:rsidR="00EB03B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EB03BF" w:rsidRP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Eur</w:t>
            </w:r>
            <w:proofErr w:type="spellEnd"/>
            <w:r w:rsidR="00EB03BF" w:rsidRP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Heart J. 2019</w:t>
            </w:r>
            <w:proofErr w:type="gramStart"/>
            <w:r w:rsidR="00EB03BF" w:rsidRP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;40:2700</w:t>
            </w:r>
            <w:proofErr w:type="gramEnd"/>
            <w:r w:rsidR="00EB03BF" w:rsidRP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-2709.</w:t>
            </w:r>
          </w:p>
        </w:tc>
      </w:tr>
      <w:tr w:rsidR="00E0607B" w:rsidRPr="009E4F6D" w:rsidTr="00A67475">
        <w:trPr>
          <w:trHeight w:val="350"/>
        </w:trPr>
        <w:tc>
          <w:tcPr>
            <w:tcW w:w="988" w:type="dxa"/>
            <w:vAlign w:val="center"/>
          </w:tcPr>
          <w:p w:rsidR="00E0607B" w:rsidRPr="009E4F6D" w:rsidRDefault="00E0607B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lastRenderedPageBreak/>
              <w:t>13</w:t>
            </w:r>
          </w:p>
        </w:tc>
        <w:tc>
          <w:tcPr>
            <w:tcW w:w="7534" w:type="dxa"/>
            <w:vAlign w:val="center"/>
          </w:tcPr>
          <w:p w:rsidR="00E0607B" w:rsidRPr="00D8031F" w:rsidRDefault="00047E6F" w:rsidP="00EB03B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77.</w:t>
            </w:r>
            <w:r w:rsidR="004A3AD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Sheng Z, Tan Y, Liu C, Zhou P, Li J, Zhou J</w:t>
            </w:r>
            <w:r w:rsidR="00EB03B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et al. </w:t>
            </w:r>
            <w:r w:rsidR="00EB03BF" w:rsidRP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Relation of Circulating Trimethylamine N-Oxide With Coronary Atherosclerotic Burden in Patients With ST-segment Elevation Myocardial Infarction.</w:t>
            </w:r>
            <w:r w:rsidR="00EB03B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EB03BF" w:rsidRP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Am J </w:t>
            </w:r>
            <w:proofErr w:type="spellStart"/>
            <w:r w:rsidR="00EB03BF" w:rsidRP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Cardiol</w:t>
            </w:r>
            <w:proofErr w:type="spellEnd"/>
            <w:r w:rsidR="00EB03BF" w:rsidRP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 2019</w:t>
            </w:r>
            <w:proofErr w:type="gramStart"/>
            <w:r w:rsidR="00EB03BF" w:rsidRP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;123:894</w:t>
            </w:r>
            <w:proofErr w:type="gramEnd"/>
            <w:r w:rsidR="00EB03BF" w:rsidRPr="00EB03B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-898.</w:t>
            </w:r>
          </w:p>
        </w:tc>
      </w:tr>
      <w:tr w:rsidR="00E0607B" w:rsidRPr="009E4F6D" w:rsidTr="00A67475">
        <w:trPr>
          <w:trHeight w:val="350"/>
        </w:trPr>
        <w:tc>
          <w:tcPr>
            <w:tcW w:w="988" w:type="dxa"/>
            <w:vAlign w:val="center"/>
          </w:tcPr>
          <w:p w:rsidR="00E0607B" w:rsidRPr="009E4F6D" w:rsidRDefault="00E0607B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14</w:t>
            </w:r>
          </w:p>
        </w:tc>
        <w:tc>
          <w:tcPr>
            <w:tcW w:w="7534" w:type="dxa"/>
            <w:vAlign w:val="center"/>
          </w:tcPr>
          <w:p w:rsidR="00E0607B" w:rsidRPr="00D8031F" w:rsidRDefault="00047E6F" w:rsidP="00F66D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78.</w:t>
            </w:r>
            <w:r w:rsidR="00EB03B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F66DCA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Chou RH, Chen CY, Chen IC, Huang HL</w:t>
            </w:r>
            <w:r w:rsidR="00F66DCA" w:rsidRPr="00F66DCA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, Lu YW</w:t>
            </w:r>
            <w:r w:rsidR="00F66DCA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proofErr w:type="spellStart"/>
            <w:r w:rsidR="00C66796" w:rsidRPr="00C667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Kuo</w:t>
            </w:r>
            <w:proofErr w:type="spellEnd"/>
            <w:r w:rsidR="00C66796" w:rsidRPr="00C667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CS</w:t>
            </w:r>
            <w:r w:rsidR="00C66796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F66DCA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et al. </w:t>
            </w:r>
            <w:r w:rsidR="00F66DCA" w:rsidRPr="00F66DCA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Trimethylamine N-Oxide, Circulating Endothelial Progenitor Cells, and Endothelial Function in Patients with Stable Angina.</w:t>
            </w:r>
            <w:r w:rsidR="00F66DCA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F66DCA" w:rsidRPr="00F66DCA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Sci</w:t>
            </w:r>
            <w:proofErr w:type="spellEnd"/>
            <w:r w:rsidR="00F66DCA" w:rsidRPr="00F66DCA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Rep. 2019</w:t>
            </w:r>
            <w:proofErr w:type="gramStart"/>
            <w:r w:rsidR="00F66DCA" w:rsidRPr="00F66DCA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;9:4249</w:t>
            </w:r>
            <w:proofErr w:type="gramEnd"/>
            <w:r w:rsidR="00F66DCA" w:rsidRPr="00F66DCA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E0607B" w:rsidRPr="009E4F6D" w:rsidTr="00A67475">
        <w:trPr>
          <w:trHeight w:val="350"/>
        </w:trPr>
        <w:tc>
          <w:tcPr>
            <w:tcW w:w="988" w:type="dxa"/>
            <w:vAlign w:val="center"/>
          </w:tcPr>
          <w:p w:rsidR="00E0607B" w:rsidRPr="009E4F6D" w:rsidRDefault="00E0607B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15</w:t>
            </w:r>
          </w:p>
        </w:tc>
        <w:tc>
          <w:tcPr>
            <w:tcW w:w="7534" w:type="dxa"/>
            <w:vAlign w:val="center"/>
          </w:tcPr>
          <w:p w:rsidR="00E0607B" w:rsidRPr="00C66796" w:rsidRDefault="00047E6F" w:rsidP="00C6679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79.</w:t>
            </w:r>
            <w:r w:rsidR="00F66DCA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C667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Zhong</w:t>
            </w:r>
            <w:proofErr w:type="spellEnd"/>
            <w:r w:rsidR="00C667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Z</w:t>
            </w:r>
            <w:r w:rsidR="00C66796" w:rsidRPr="00C667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, Liu J, Zhang Q, </w:t>
            </w:r>
            <w:proofErr w:type="spellStart"/>
            <w:r w:rsidR="00C66796" w:rsidRPr="00C667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Zhong</w:t>
            </w:r>
            <w:proofErr w:type="spellEnd"/>
            <w:r w:rsidR="00C66796" w:rsidRPr="00C667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W</w:t>
            </w:r>
            <w:r w:rsidR="00C667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, Li B</w:t>
            </w:r>
            <w:r w:rsidR="00C66796" w:rsidRPr="00C667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, Li C</w:t>
            </w:r>
            <w:r w:rsidR="00C66796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et al. </w:t>
            </w:r>
            <w:r w:rsidR="00C66796" w:rsidRPr="00C667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Targeted </w:t>
            </w:r>
            <w:proofErr w:type="spellStart"/>
            <w:r w:rsidR="00C66796" w:rsidRPr="00C667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metabolomic</w:t>
            </w:r>
            <w:proofErr w:type="spellEnd"/>
            <w:r w:rsidR="00C66796" w:rsidRPr="00C667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analysis of plasma metabolites in patients with coronary heart disease in southern China.</w:t>
            </w:r>
            <w:r w:rsidR="00C66796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C66796" w:rsidRPr="00C667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Medicine (Baltimore). 2019</w:t>
            </w:r>
            <w:proofErr w:type="gramStart"/>
            <w:r w:rsidR="00C66796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;</w:t>
            </w:r>
            <w:r w:rsidR="00C66796" w:rsidRPr="00C667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98:e14309</w:t>
            </w:r>
            <w:proofErr w:type="gramEnd"/>
            <w:r w:rsidR="00C66796" w:rsidRPr="00C6679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E0607B" w:rsidRPr="009E4F6D" w:rsidTr="00A67475">
        <w:trPr>
          <w:trHeight w:val="350"/>
        </w:trPr>
        <w:tc>
          <w:tcPr>
            <w:tcW w:w="988" w:type="dxa"/>
            <w:vAlign w:val="center"/>
          </w:tcPr>
          <w:p w:rsidR="00E0607B" w:rsidRPr="009E4F6D" w:rsidRDefault="00E0607B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16</w:t>
            </w:r>
          </w:p>
        </w:tc>
        <w:tc>
          <w:tcPr>
            <w:tcW w:w="7534" w:type="dxa"/>
            <w:vAlign w:val="center"/>
          </w:tcPr>
          <w:p w:rsidR="00E0607B" w:rsidRPr="00D8031F" w:rsidRDefault="00047E6F" w:rsidP="00E72E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80.</w:t>
            </w:r>
            <w:r w:rsidR="00B31E6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E72EEB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Tan Y, Sheng Z, Zhou P, Liu C, Zhao H</w:t>
            </w:r>
            <w:r w:rsidR="00E72EEB" w:rsidRPr="00E72EEB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, Song L</w:t>
            </w:r>
            <w:r w:rsidR="00E72EEB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et al. </w:t>
            </w:r>
            <w:r w:rsidR="00E72EEB" w:rsidRPr="00E72EEB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Plasma Trimethylamine N-Oxide as a Novel Biomarker for Plaque Rupture in Patients With ST-Segment-Elevation Myocardial Infarction.</w:t>
            </w:r>
            <w:r w:rsidR="00E72EEB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E72EEB" w:rsidRPr="00E72EEB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Circ</w:t>
            </w:r>
            <w:proofErr w:type="spellEnd"/>
            <w:r w:rsidR="00E72EEB" w:rsidRPr="00E72EEB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E72EEB" w:rsidRPr="00E72EEB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Cardiovasc</w:t>
            </w:r>
            <w:proofErr w:type="spellEnd"/>
            <w:r w:rsidR="00E72EEB" w:rsidRPr="00E72EEB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E72EEB" w:rsidRPr="00E72EEB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Interv</w:t>
            </w:r>
            <w:proofErr w:type="spellEnd"/>
            <w:r w:rsidR="00E72EEB" w:rsidRPr="00E72EEB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 2019</w:t>
            </w:r>
            <w:proofErr w:type="gramStart"/>
            <w:r w:rsidR="00E72EEB" w:rsidRPr="00E72EEB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;12:e007281</w:t>
            </w:r>
            <w:proofErr w:type="gramEnd"/>
            <w:r w:rsidR="00E72EEB" w:rsidRPr="00E72EEB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E0607B" w:rsidRPr="009E4F6D" w:rsidTr="00A67475">
        <w:trPr>
          <w:trHeight w:val="350"/>
        </w:trPr>
        <w:tc>
          <w:tcPr>
            <w:tcW w:w="988" w:type="dxa"/>
            <w:vAlign w:val="center"/>
          </w:tcPr>
          <w:p w:rsidR="00E0607B" w:rsidRPr="009E4F6D" w:rsidRDefault="00E0607B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17</w:t>
            </w:r>
          </w:p>
        </w:tc>
        <w:tc>
          <w:tcPr>
            <w:tcW w:w="7534" w:type="dxa"/>
            <w:vAlign w:val="center"/>
          </w:tcPr>
          <w:p w:rsidR="00E0607B" w:rsidRPr="00D8031F" w:rsidRDefault="00047E6F" w:rsidP="00EE5A9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81.</w:t>
            </w:r>
            <w:r w:rsidR="00B31E6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62113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Tarik </w:t>
            </w:r>
            <w:proofErr w:type="spellStart"/>
            <w:r w:rsidR="0062113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Alhmouda</w:t>
            </w:r>
            <w:proofErr w:type="spellEnd"/>
            <w:r w:rsidR="0062113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,</w:t>
            </w:r>
            <w:r w:rsidR="0062113F" w:rsidRPr="0062113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62113F" w:rsidRPr="0062113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Anand</w:t>
            </w:r>
            <w:proofErr w:type="spellEnd"/>
            <w:r w:rsidR="0062113F" w:rsidRPr="0062113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62113F" w:rsidRPr="0062113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Kumarb</w:t>
            </w:r>
            <w:proofErr w:type="spellEnd"/>
            <w:r w:rsidR="0062113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, </w:t>
            </w:r>
            <w:proofErr w:type="spellStart"/>
            <w:r w:rsidR="0062113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Chien</w:t>
            </w:r>
            <w:proofErr w:type="spellEnd"/>
            <w:r w:rsidR="0062113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-Chi Lob, Rana Al-Sadia</w:t>
            </w:r>
            <w:r w:rsidR="0062113F" w:rsidRPr="0062113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, Stacey </w:t>
            </w:r>
            <w:proofErr w:type="spellStart"/>
            <w:r w:rsidR="0062113F" w:rsidRPr="0062113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Clegga</w:t>
            </w:r>
            <w:proofErr w:type="spellEnd"/>
            <w:r w:rsidR="0062113F" w:rsidRPr="0062113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, </w:t>
            </w:r>
            <w:proofErr w:type="spellStart"/>
            <w:r w:rsidR="0062113F" w:rsidRPr="0062113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Ihab</w:t>
            </w:r>
            <w:proofErr w:type="spellEnd"/>
            <w:r w:rsidR="0062113F" w:rsidRPr="0062113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62113F" w:rsidRPr="0062113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Alomaric</w:t>
            </w:r>
            <w:proofErr w:type="spellEnd"/>
            <w:r w:rsidR="0062113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et al. </w:t>
            </w:r>
            <w:r w:rsidR="00EE5A9D" w:rsidRPr="00EE5A9D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Investigating intestinal permeability an</w:t>
            </w:r>
            <w:r w:rsidR="00EE5A9D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 gut microbiota roles in acute</w:t>
            </w:r>
            <w:r w:rsidR="00EE5A9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EE5A9D" w:rsidRPr="00EE5A9D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coronary syndrome patients</w:t>
            </w:r>
            <w:r w:rsidR="00EE5A9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EE5A9D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Human Microbiome Journal</w:t>
            </w:r>
            <w:r w:rsidR="00EE5A9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BD4409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2019;doi:</w:t>
            </w:r>
            <w:r w:rsidR="00BD4409" w:rsidRPr="00BD4409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10.1016/j.humic.2019.100059</w:t>
            </w:r>
            <w:r w:rsidR="00BD4409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E0607B" w:rsidRPr="009E4F6D" w:rsidTr="00A67475">
        <w:trPr>
          <w:trHeight w:val="350"/>
        </w:trPr>
        <w:tc>
          <w:tcPr>
            <w:tcW w:w="988" w:type="dxa"/>
            <w:vAlign w:val="center"/>
          </w:tcPr>
          <w:p w:rsidR="00E0607B" w:rsidRPr="009E4F6D" w:rsidRDefault="00E0607B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18</w:t>
            </w:r>
          </w:p>
        </w:tc>
        <w:tc>
          <w:tcPr>
            <w:tcW w:w="7534" w:type="dxa"/>
            <w:vAlign w:val="center"/>
          </w:tcPr>
          <w:p w:rsidR="00E0607B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82.</w:t>
            </w:r>
            <w:r w:rsidR="00B31E6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01550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Yuan X-Y, Pan </w:t>
            </w:r>
            <w:proofErr w:type="spellStart"/>
            <w:r w:rsidR="0001550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proofErr w:type="spellEnd"/>
            <w:r w:rsidR="0001550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Yang P, Chen C, Shi W-H, Yuan J-P, et al. </w:t>
            </w:r>
            <w:r w:rsidR="00015500" w:rsidRPr="0001550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Evaluation value of plasma trimethylamine oxide determination for ventricular remodeling and prognosis in patients with acute myocardial infarction</w:t>
            </w:r>
            <w:r w:rsidR="0001550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6106CE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6106CE" w:rsidRPr="006106CE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Shandong Medical Journal</w:t>
            </w:r>
            <w:r w:rsidR="006106CE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 2019</w:t>
            </w:r>
            <w:proofErr w:type="gramStart"/>
            <w:r w:rsidR="006106CE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;59:10</w:t>
            </w:r>
            <w:proofErr w:type="gramEnd"/>
            <w:r w:rsidR="006106CE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-13.</w:t>
            </w:r>
          </w:p>
        </w:tc>
      </w:tr>
      <w:tr w:rsidR="0095489F" w:rsidRPr="009E4F6D" w:rsidTr="00A67475">
        <w:trPr>
          <w:trHeight w:val="402"/>
        </w:trPr>
        <w:tc>
          <w:tcPr>
            <w:tcW w:w="8522" w:type="dxa"/>
            <w:gridSpan w:val="2"/>
            <w:shd w:val="clear" w:color="auto" w:fill="F2F2F2"/>
            <w:vAlign w:val="center"/>
          </w:tcPr>
          <w:p w:rsidR="0095489F" w:rsidRPr="00D8031F" w:rsidRDefault="0095489F" w:rsidP="00A67475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</w:pPr>
            <w:r w:rsidRPr="00D8031F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4"/>
                <w:lang w:val="en-CA"/>
              </w:rPr>
              <w:t>U</w:t>
            </w:r>
            <w:r w:rsidRPr="00D8031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4"/>
                <w:lang w:val="en-CA" w:eastAsia="en-CA"/>
              </w:rPr>
              <w:t>nrelated topic (</w:t>
            </w:r>
            <w:r w:rsidRPr="00D8031F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4"/>
                <w:lang w:val="en-CA"/>
              </w:rPr>
              <w:t>3</w:t>
            </w:r>
            <w:r w:rsidRPr="00D8031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4"/>
                <w:lang w:val="en-CA" w:eastAsia="en-CA"/>
              </w:rPr>
              <w:t xml:space="preserve"> papers)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83.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Koeth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RA, Wang Z,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Levison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BS, Buffa JA, Org E, Sheehy BT, 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Intestinal microbiota metabolism of L-carnitine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a nutrient in red meat, promotes atherosclerosis.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Nat Med</w:t>
            </w:r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2013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;19:576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-85.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2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84.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Dambrova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M,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Skapare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-Makarova E,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Konrade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I,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Pugovics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O,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Grinberga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S,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Tirzite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D,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Meldonium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decreases the diet-increased plasma levels of trimethylamine N-oxide, a metabolite associated with atherosclerosis.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J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Clin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Pharmacol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2013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;53:1095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-8.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3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85.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Randrianarisoa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E, Lehn-Stefan A, Wang X,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Hoene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M, Peter A,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Heinzmann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SS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Relationship of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s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erum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rimethylamine N-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o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xide (TMAO)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l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evels with early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therosclerosis in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h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umans.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Sci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Rep</w:t>
            </w:r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;6:26745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95489F" w:rsidRPr="009E4F6D" w:rsidTr="00A67475">
        <w:trPr>
          <w:trHeight w:val="433"/>
        </w:trPr>
        <w:tc>
          <w:tcPr>
            <w:tcW w:w="8522" w:type="dxa"/>
            <w:gridSpan w:val="2"/>
            <w:shd w:val="clear" w:color="auto" w:fill="F2F2F2"/>
            <w:vAlign w:val="center"/>
          </w:tcPr>
          <w:p w:rsidR="0095489F" w:rsidRPr="00D8031F" w:rsidRDefault="0095489F" w:rsidP="00A67475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</w:pPr>
            <w:r w:rsidRPr="00D8031F">
              <w:rPr>
                <w:rFonts w:ascii="Arial" w:eastAsia="宋体" w:hAnsi="Arial" w:cs="Arial" w:hint="eastAsia"/>
                <w:b/>
                <w:kern w:val="0"/>
                <w:sz w:val="20"/>
                <w:szCs w:val="24"/>
                <w:lang w:val="en-CA"/>
              </w:rPr>
              <w:t>M</w:t>
            </w:r>
            <w:r w:rsidRPr="00D8031F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  <w:t>eeting abstracts (</w:t>
            </w:r>
            <w:r w:rsidRPr="00D8031F">
              <w:rPr>
                <w:rFonts w:ascii="Arial" w:eastAsia="宋体" w:hAnsi="Arial" w:cs="Arial" w:hint="eastAsia"/>
                <w:b/>
                <w:kern w:val="0"/>
                <w:sz w:val="20"/>
                <w:szCs w:val="24"/>
                <w:lang w:val="en-CA"/>
              </w:rPr>
              <w:t>5</w:t>
            </w:r>
            <w:r w:rsidRPr="00D8031F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  <w:t xml:space="preserve"> papers)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86.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Velebova</w:t>
            </w:r>
            <w:proofErr w:type="spellEnd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K, Hoang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Veleba</w:t>
            </w:r>
            <w:proofErr w:type="spellEnd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J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,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Belinova</w:t>
            </w:r>
            <w:proofErr w:type="spellEnd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Kopecky</w:t>
            </w:r>
            <w:proofErr w:type="spellEnd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J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Kuda</w:t>
            </w:r>
            <w:proofErr w:type="spellEnd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O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,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bookmarkStart w:id="3" w:name="OLE_LINK7"/>
            <w:bookmarkStart w:id="4" w:name="OLE_LINK8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The effect of metformin on serum levels of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rimethylamine-N-oxide in patients with type</w:t>
            </w:r>
            <w:bookmarkEnd w:id="3"/>
            <w:bookmarkEnd w:id="4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2 diabetes/prediabetes and chronic heart failure.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Diabetologia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2016</w:t>
            </w:r>
            <w:proofErr w:type="gramStart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;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59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: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S533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2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87.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Senthong</w:t>
            </w:r>
            <w:proofErr w:type="spellEnd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V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Wang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Z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Wu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Y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Tang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WH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Hazen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Elevated plasma trimethylamine-N-oxide is associated with poor prognosis in patients with peripheral artery disease. J Am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Coll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Cardiol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2015</w:t>
            </w:r>
            <w:proofErr w:type="gramStart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;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65:A2076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lastRenderedPageBreak/>
              <w:t>3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88.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Zhu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W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Wang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Z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Org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Gupta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N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Silverstein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McIntyre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TM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et al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bookmarkStart w:id="5" w:name="OLE_LINK1"/>
            <w:bookmarkStart w:id="6" w:name="OLE_LINK2"/>
            <w:bookmarkStart w:id="7" w:name="OLE_LINK9"/>
            <w:bookmarkStart w:id="8" w:name="OLE_LINK10"/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Gut flora-depend metabolite, TMAO, promotes thrombosis</w:t>
            </w:r>
            <w:bookmarkEnd w:id="5"/>
            <w:bookmarkEnd w:id="6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  <w:bookmarkEnd w:id="7"/>
            <w:bookmarkEnd w:id="8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Cardiovasc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Pathol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2014</w:t>
            </w:r>
            <w:proofErr w:type="gramStart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;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23:e26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-7.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4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89.</w:t>
            </w:r>
            <w:r w:rsidR="0095489F" w:rsidRPr="00D8031F">
              <w:t xml:space="preserve"> Shrestha</w:t>
            </w:r>
            <w:r w:rsidR="0095489F" w:rsidRPr="00D8031F">
              <w:rPr>
                <w:rFonts w:hint="eastAsia"/>
              </w:rPr>
              <w:t xml:space="preserve"> </w:t>
            </w:r>
            <w:r w:rsidR="0095489F" w:rsidRPr="00D8031F">
              <w:t>K</w:t>
            </w:r>
            <w:r w:rsidR="0095489F" w:rsidRPr="00D8031F">
              <w:rPr>
                <w:rFonts w:hint="eastAsia"/>
              </w:rPr>
              <w:t xml:space="preserve">, </w:t>
            </w:r>
            <w:r w:rsidR="0095489F" w:rsidRPr="00D8031F">
              <w:t>Wang</w:t>
            </w:r>
            <w:r w:rsidR="0095489F" w:rsidRPr="00D8031F">
              <w:rPr>
                <w:rFonts w:hint="eastAsia"/>
              </w:rPr>
              <w:t xml:space="preserve"> </w:t>
            </w:r>
            <w:r w:rsidR="0095489F" w:rsidRPr="00D8031F">
              <w:t>Z</w:t>
            </w:r>
            <w:r w:rsidR="0095489F" w:rsidRPr="00D8031F">
              <w:rPr>
                <w:rFonts w:hint="eastAsia"/>
              </w:rPr>
              <w:t xml:space="preserve">, </w:t>
            </w:r>
            <w:proofErr w:type="spellStart"/>
            <w:r w:rsidR="0095489F" w:rsidRPr="00D8031F">
              <w:t>Borowski</w:t>
            </w:r>
            <w:proofErr w:type="spellEnd"/>
            <w:r w:rsidR="0095489F" w:rsidRPr="00D8031F">
              <w:rPr>
                <w:rFonts w:hint="eastAsia"/>
              </w:rPr>
              <w:t xml:space="preserve"> </w:t>
            </w:r>
            <w:r w:rsidR="0095489F" w:rsidRPr="00D8031F">
              <w:t>AG</w:t>
            </w:r>
            <w:r w:rsidR="0095489F" w:rsidRPr="00D8031F">
              <w:rPr>
                <w:rFonts w:hint="eastAsia"/>
              </w:rPr>
              <w:t xml:space="preserve">, </w:t>
            </w:r>
            <w:r w:rsidR="0095489F" w:rsidRPr="00D8031F">
              <w:t>Troughton</w:t>
            </w:r>
            <w:r w:rsidR="0095489F" w:rsidRPr="00D8031F">
              <w:rPr>
                <w:rFonts w:hint="eastAsia"/>
              </w:rPr>
              <w:t xml:space="preserve"> </w:t>
            </w:r>
            <w:r w:rsidR="0095489F" w:rsidRPr="00D8031F">
              <w:t>RW</w:t>
            </w:r>
            <w:r w:rsidR="0095489F" w:rsidRPr="00D8031F">
              <w:rPr>
                <w:rFonts w:hint="eastAsia"/>
              </w:rPr>
              <w:t xml:space="preserve">, </w:t>
            </w:r>
            <w:r w:rsidR="0095489F" w:rsidRPr="00D8031F">
              <w:t>Klein</w:t>
            </w:r>
            <w:r w:rsidR="0095489F" w:rsidRPr="00D8031F">
              <w:rPr>
                <w:rFonts w:hint="eastAsia"/>
              </w:rPr>
              <w:t xml:space="preserve"> </w:t>
            </w:r>
            <w:r w:rsidR="0095489F" w:rsidRPr="00D8031F">
              <w:t>AL</w:t>
            </w:r>
            <w:r w:rsidR="0095489F" w:rsidRPr="00D8031F">
              <w:rPr>
                <w:rFonts w:hint="eastAsia"/>
              </w:rPr>
              <w:t xml:space="preserve">, </w:t>
            </w:r>
            <w:r w:rsidR="0095489F" w:rsidRPr="00D8031F">
              <w:t>Hazen</w:t>
            </w:r>
            <w:r w:rsidR="0095489F" w:rsidRPr="00D8031F">
              <w:rPr>
                <w:rFonts w:hint="eastAsia"/>
              </w:rPr>
              <w:t xml:space="preserve"> </w:t>
            </w:r>
            <w:r w:rsidR="0095489F" w:rsidRPr="00D8031F">
              <w:t>S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t>et al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Gut-flora-dependent phosphatidylcholine metabolites predict adverse clinical outcomes in chronic systolic heart failure. J Card Fail</w:t>
            </w:r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2011</w:t>
            </w:r>
            <w:proofErr w:type="gramStart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;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17:S28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90.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Tang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WHW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Wang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ZN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Wu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YP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Fan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YY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Koeth</w:t>
            </w:r>
            <w:proofErr w:type="spellEnd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RA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Hazen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.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G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ut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flora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metabolite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trimethylamine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N-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oxide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predicts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incident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cardiovascular risks in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both stable non-diabetics and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diabetic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subjects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. J Am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Coll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Cardiol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2013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;61:E1398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95489F" w:rsidRPr="009E4F6D" w:rsidTr="00A67475">
        <w:trPr>
          <w:trHeight w:val="433"/>
        </w:trPr>
        <w:tc>
          <w:tcPr>
            <w:tcW w:w="8522" w:type="dxa"/>
            <w:gridSpan w:val="2"/>
            <w:shd w:val="clear" w:color="auto" w:fill="F2F2F2"/>
            <w:vAlign w:val="center"/>
          </w:tcPr>
          <w:p w:rsidR="0095489F" w:rsidRPr="00D8031F" w:rsidRDefault="0095489F" w:rsidP="00A67475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</w:pPr>
            <w:r w:rsidRPr="00D8031F">
              <w:rPr>
                <w:rFonts w:ascii="Arial" w:eastAsia="宋体" w:hAnsi="Arial" w:cs="Arial" w:hint="eastAsia"/>
                <w:b/>
                <w:kern w:val="0"/>
                <w:sz w:val="20"/>
                <w:szCs w:val="24"/>
                <w:lang w:val="en-CA"/>
              </w:rPr>
              <w:t>R</w:t>
            </w:r>
            <w:r w:rsidRPr="00D8031F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  <w:t>eviews (</w:t>
            </w:r>
            <w:r w:rsidRPr="00D8031F">
              <w:rPr>
                <w:rFonts w:ascii="Arial" w:eastAsia="宋体" w:hAnsi="Arial" w:cs="Arial" w:hint="eastAsia"/>
                <w:b/>
                <w:kern w:val="0"/>
                <w:sz w:val="20"/>
                <w:szCs w:val="24"/>
                <w:lang w:val="en-CA"/>
              </w:rPr>
              <w:t>6</w:t>
            </w:r>
            <w:r w:rsidRPr="00D8031F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  <w:t xml:space="preserve"> papers)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</w:t>
            </w:r>
          </w:p>
        </w:tc>
        <w:tc>
          <w:tcPr>
            <w:tcW w:w="7534" w:type="dxa"/>
            <w:vAlign w:val="center"/>
          </w:tcPr>
          <w:p w:rsidR="0095489F" w:rsidRPr="00D8031F" w:rsidRDefault="00F60844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CA"/>
              </w:rPr>
              <w:t>30.</w:t>
            </w:r>
            <w:r w:rsidR="0095489F" w:rsidRPr="00D8031F">
              <w:rPr>
                <w:rFonts w:ascii="Arial" w:hAnsi="Arial" w:cs="Arial"/>
                <w:sz w:val="20"/>
                <w:szCs w:val="20"/>
              </w:rPr>
              <w:t xml:space="preserve"> Zhu W, Gregory JC, Org E, Buffa JA, Gupta N, Wang Z, et al. Gut microbial metabolite TMAO enhances platelet </w:t>
            </w:r>
            <w:proofErr w:type="spellStart"/>
            <w:r w:rsidR="0095489F" w:rsidRPr="00D8031F">
              <w:rPr>
                <w:rFonts w:ascii="Arial" w:hAnsi="Arial" w:cs="Arial"/>
                <w:sz w:val="20"/>
                <w:szCs w:val="20"/>
              </w:rPr>
              <w:t>hyperreactivity</w:t>
            </w:r>
            <w:proofErr w:type="spellEnd"/>
            <w:r w:rsidR="0095489F" w:rsidRPr="00D8031F">
              <w:rPr>
                <w:rFonts w:ascii="Arial" w:hAnsi="Arial" w:cs="Arial"/>
                <w:sz w:val="20"/>
                <w:szCs w:val="20"/>
              </w:rPr>
              <w:t xml:space="preserve"> and thrombosis risk. Cell</w:t>
            </w:r>
            <w:r w:rsidR="00F71361">
              <w:rPr>
                <w:rFonts w:ascii="Arial" w:hAnsi="Arial" w:cs="Arial" w:hint="eastAsia"/>
                <w:sz w:val="20"/>
                <w:szCs w:val="20"/>
              </w:rPr>
              <w:t>.</w:t>
            </w:r>
            <w:r w:rsidR="0095489F" w:rsidRPr="00D8031F">
              <w:rPr>
                <w:rFonts w:ascii="Arial" w:hAnsi="Arial" w:cs="Arial"/>
                <w:sz w:val="20"/>
                <w:szCs w:val="20"/>
              </w:rPr>
              <w:t xml:space="preserve"> 2016</w:t>
            </w:r>
            <w:proofErr w:type="gramStart"/>
            <w:r w:rsidR="0095489F" w:rsidRPr="00D8031F">
              <w:rPr>
                <w:rFonts w:ascii="Arial" w:hAnsi="Arial" w:cs="Arial"/>
                <w:sz w:val="20"/>
                <w:szCs w:val="20"/>
              </w:rPr>
              <w:t>;165:111</w:t>
            </w:r>
            <w:proofErr w:type="gramEnd"/>
            <w:r w:rsidR="0095489F" w:rsidRPr="00D8031F">
              <w:rPr>
                <w:rFonts w:ascii="Arial" w:hAnsi="Arial" w:cs="Arial"/>
                <w:sz w:val="20"/>
                <w:szCs w:val="20"/>
              </w:rPr>
              <w:t>-24.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2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91.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Martínez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-Del Campo A, Romano KA, Rey FE,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Balskus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EP. The plot thickens: diet microbe interactions may modulate thrombosis risk. Cell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Metab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2016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;23:573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-5.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3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92.</w:t>
            </w:r>
            <w:r w:rsidR="0095489F" w:rsidRPr="00D8031F">
              <w:t xml:space="preserve"> Yamashina</w:t>
            </w:r>
            <w:r w:rsidR="0095489F" w:rsidRPr="00D8031F">
              <w:rPr>
                <w:rFonts w:hint="eastAsia"/>
              </w:rPr>
              <w:t xml:space="preserve"> </w:t>
            </w:r>
            <w:r w:rsidR="0095489F" w:rsidRPr="00D8031F">
              <w:t>A.</w:t>
            </w:r>
            <w:r w:rsidR="0095489F" w:rsidRPr="00D8031F">
              <w:rPr>
                <w:rFonts w:hint="eastAsi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Gut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icrobiota and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nternal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d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iseases: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u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pdate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i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nformation. Topics: V.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G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ut 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M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icrobiota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: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Topics in Various Medical Fields; 1.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Does intestinal flora promote atherosclerosis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?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proofErr w:type="gramEnd"/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Nihon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Naika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Gakkai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Zasshi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2015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;104:66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-70.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4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93.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Obin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M, Parnell LD,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Ordovas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JM.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The emerging relevance of the gut microbiome in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cardiometabolic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health.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Curr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Cardiovasc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Risk Rep</w:t>
            </w:r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2013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;7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94.</w:t>
            </w:r>
            <w:r w:rsidR="0095489F" w:rsidRPr="00D8031F"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Sitaraman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R.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Phospholipid catabolism by gut microbiota and the risk of cardiovascular disease.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J Med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Microbiol</w:t>
            </w:r>
            <w:proofErr w:type="spellEnd"/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2013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;62:948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-50.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6</w:t>
            </w:r>
          </w:p>
        </w:tc>
        <w:tc>
          <w:tcPr>
            <w:tcW w:w="7534" w:type="dxa"/>
            <w:vAlign w:val="center"/>
          </w:tcPr>
          <w:p w:rsidR="0095489F" w:rsidRPr="00D8031F" w:rsidRDefault="00047E6F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95.</w:t>
            </w:r>
            <w:r w:rsidR="0095489F" w:rsidRPr="00D8031F"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Gut microbes may affect heart disease risk. But studies in rodents suggesting a link may not play out in people.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proofErr w:type="spell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Harv</w:t>
            </w:r>
            <w:proofErr w:type="spell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 Heart Lett</w:t>
            </w:r>
            <w:r w:rsidR="00F7136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.</w:t>
            </w:r>
            <w:r w:rsidR="0095489F" w:rsidRPr="00D8031F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</w:t>
            </w:r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2012</w:t>
            </w:r>
            <w:proofErr w:type="gramStart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;22:6</w:t>
            </w:r>
            <w:proofErr w:type="gramEnd"/>
            <w:r w:rsidR="0095489F" w:rsidRPr="00D8031F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95489F" w:rsidRPr="009E4F6D" w:rsidTr="00A67475">
        <w:trPr>
          <w:trHeight w:val="433"/>
        </w:trPr>
        <w:tc>
          <w:tcPr>
            <w:tcW w:w="8522" w:type="dxa"/>
            <w:gridSpan w:val="2"/>
            <w:shd w:val="clear" w:color="auto" w:fill="F2F2F2"/>
            <w:vAlign w:val="center"/>
          </w:tcPr>
          <w:p w:rsidR="0095489F" w:rsidRPr="00D8031F" w:rsidRDefault="0095489F" w:rsidP="00A67475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/>
              </w:rPr>
            </w:pPr>
            <w:r w:rsidRPr="00D8031F">
              <w:rPr>
                <w:rFonts w:ascii="Arial" w:eastAsia="宋体" w:hAnsi="Arial" w:cs="Arial" w:hint="eastAsia"/>
                <w:b/>
                <w:kern w:val="0"/>
                <w:sz w:val="20"/>
                <w:szCs w:val="24"/>
                <w:lang w:val="en-CA"/>
              </w:rPr>
              <w:t>I</w:t>
            </w:r>
            <w:r w:rsidRPr="00D8031F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  <w:t>nsufficient information on the inclusion criterion and follow-up period</w:t>
            </w:r>
            <w:r w:rsidRPr="00D8031F">
              <w:rPr>
                <w:rFonts w:ascii="Arial" w:eastAsia="宋体" w:hAnsi="Arial" w:cs="Arial" w:hint="eastAsia"/>
                <w:b/>
                <w:kern w:val="0"/>
                <w:sz w:val="20"/>
                <w:szCs w:val="24"/>
                <w:lang w:val="en-CA"/>
              </w:rPr>
              <w:t xml:space="preserve"> </w:t>
            </w:r>
            <w:r w:rsidRPr="00D8031F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/>
              </w:rPr>
              <w:t>(</w:t>
            </w:r>
            <w:r w:rsidRPr="00D8031F">
              <w:rPr>
                <w:rFonts w:ascii="Arial" w:eastAsia="宋体" w:hAnsi="Arial" w:cs="Arial" w:hint="eastAsia"/>
                <w:b/>
                <w:kern w:val="0"/>
                <w:sz w:val="20"/>
                <w:szCs w:val="24"/>
                <w:lang w:val="en-CA"/>
              </w:rPr>
              <w:t>1</w:t>
            </w:r>
            <w:r w:rsidRPr="00D8031F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/>
              </w:rPr>
              <w:t xml:space="preserve"> papers)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</w:t>
            </w:r>
          </w:p>
        </w:tc>
        <w:tc>
          <w:tcPr>
            <w:tcW w:w="7534" w:type="dxa"/>
            <w:vAlign w:val="center"/>
          </w:tcPr>
          <w:p w:rsidR="0095489F" w:rsidRPr="00D8031F" w:rsidRDefault="00F60844" w:rsidP="00A67475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4.</w:t>
            </w:r>
            <w:r w:rsidR="0095489F" w:rsidRPr="00D8031F">
              <w:rPr>
                <w:rFonts w:ascii="Arial" w:hAnsi="Arial" w:cs="Arial"/>
                <w:sz w:val="20"/>
                <w:szCs w:val="20"/>
              </w:rPr>
              <w:t xml:space="preserve"> Wang Z, </w:t>
            </w:r>
            <w:proofErr w:type="spellStart"/>
            <w:r w:rsidR="0095489F" w:rsidRPr="00D8031F">
              <w:rPr>
                <w:rFonts w:ascii="Arial" w:hAnsi="Arial" w:cs="Arial"/>
                <w:sz w:val="20"/>
                <w:szCs w:val="20"/>
              </w:rPr>
              <w:t>Klipfell</w:t>
            </w:r>
            <w:proofErr w:type="spellEnd"/>
            <w:r w:rsidR="0095489F" w:rsidRPr="00D8031F">
              <w:rPr>
                <w:rFonts w:ascii="Arial" w:hAnsi="Arial" w:cs="Arial"/>
                <w:sz w:val="20"/>
                <w:szCs w:val="20"/>
              </w:rPr>
              <w:t xml:space="preserve"> E, Bennett BJ, </w:t>
            </w:r>
            <w:proofErr w:type="spellStart"/>
            <w:r w:rsidR="0095489F" w:rsidRPr="00D8031F">
              <w:rPr>
                <w:rFonts w:ascii="Arial" w:hAnsi="Arial" w:cs="Arial"/>
                <w:sz w:val="20"/>
                <w:szCs w:val="20"/>
              </w:rPr>
              <w:t>Koeth</w:t>
            </w:r>
            <w:proofErr w:type="spellEnd"/>
            <w:r w:rsidR="0095489F" w:rsidRPr="00D8031F">
              <w:rPr>
                <w:rFonts w:ascii="Arial" w:hAnsi="Arial" w:cs="Arial"/>
                <w:sz w:val="20"/>
                <w:szCs w:val="20"/>
              </w:rPr>
              <w:t xml:space="preserve"> R, </w:t>
            </w:r>
            <w:proofErr w:type="spellStart"/>
            <w:r w:rsidR="0095489F" w:rsidRPr="00D8031F">
              <w:rPr>
                <w:rFonts w:ascii="Arial" w:hAnsi="Arial" w:cs="Arial"/>
                <w:sz w:val="20"/>
                <w:szCs w:val="20"/>
              </w:rPr>
              <w:t>Levison</w:t>
            </w:r>
            <w:proofErr w:type="spellEnd"/>
            <w:r w:rsidR="0095489F" w:rsidRPr="00D8031F">
              <w:rPr>
                <w:rFonts w:ascii="Arial" w:hAnsi="Arial" w:cs="Arial"/>
                <w:sz w:val="20"/>
                <w:szCs w:val="20"/>
              </w:rPr>
              <w:t xml:space="preserve"> BS, </w:t>
            </w:r>
            <w:proofErr w:type="spellStart"/>
            <w:r w:rsidR="0095489F" w:rsidRPr="00D8031F">
              <w:rPr>
                <w:rFonts w:ascii="Arial" w:hAnsi="Arial" w:cs="Arial"/>
                <w:sz w:val="20"/>
                <w:szCs w:val="20"/>
              </w:rPr>
              <w:t>Dugar</w:t>
            </w:r>
            <w:proofErr w:type="spellEnd"/>
            <w:r w:rsidR="0095489F" w:rsidRPr="00D8031F">
              <w:rPr>
                <w:rFonts w:ascii="Arial" w:hAnsi="Arial" w:cs="Arial"/>
                <w:sz w:val="20"/>
                <w:szCs w:val="20"/>
              </w:rPr>
              <w:t xml:space="preserve"> B, et al. Gut flora metabolism of phosphatidylcholine promotes cardiovascular disease. Nature</w:t>
            </w:r>
            <w:r w:rsidR="00AC3D7B">
              <w:rPr>
                <w:rFonts w:ascii="Arial" w:hAnsi="Arial" w:cs="Arial" w:hint="eastAsia"/>
                <w:sz w:val="20"/>
                <w:szCs w:val="20"/>
              </w:rPr>
              <w:t>.</w:t>
            </w:r>
            <w:r w:rsidR="0095489F" w:rsidRPr="00D8031F">
              <w:rPr>
                <w:rFonts w:ascii="Arial" w:hAnsi="Arial" w:cs="Arial"/>
                <w:sz w:val="20"/>
                <w:szCs w:val="20"/>
              </w:rPr>
              <w:t xml:space="preserve"> 2011</w:t>
            </w:r>
            <w:proofErr w:type="gramStart"/>
            <w:r w:rsidR="0095489F" w:rsidRPr="00D8031F">
              <w:rPr>
                <w:rFonts w:ascii="Arial" w:hAnsi="Arial" w:cs="Arial"/>
                <w:sz w:val="20"/>
                <w:szCs w:val="20"/>
              </w:rPr>
              <w:t>;472:57</w:t>
            </w:r>
            <w:proofErr w:type="gramEnd"/>
            <w:r w:rsidR="0095489F" w:rsidRPr="00D8031F">
              <w:rPr>
                <w:rFonts w:ascii="Arial" w:hAnsi="Arial" w:cs="Arial"/>
                <w:sz w:val="20"/>
                <w:szCs w:val="20"/>
              </w:rPr>
              <w:t>-63.</w:t>
            </w:r>
          </w:p>
        </w:tc>
      </w:tr>
      <w:tr w:rsidR="0095489F" w:rsidRPr="009E4F6D" w:rsidTr="00A67475">
        <w:trPr>
          <w:trHeight w:val="433"/>
        </w:trPr>
        <w:tc>
          <w:tcPr>
            <w:tcW w:w="8522" w:type="dxa"/>
            <w:gridSpan w:val="2"/>
            <w:shd w:val="clear" w:color="auto" w:fill="F2F2F2"/>
            <w:vAlign w:val="center"/>
          </w:tcPr>
          <w:p w:rsidR="0095489F" w:rsidRPr="00D8031F" w:rsidRDefault="0095489F" w:rsidP="00A67475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/>
              </w:rPr>
            </w:pPr>
            <w:r w:rsidRPr="00D8031F">
              <w:rPr>
                <w:rFonts w:ascii="Arial" w:eastAsia="宋体" w:hAnsi="Arial" w:cs="Arial" w:hint="eastAsia"/>
                <w:b/>
                <w:kern w:val="0"/>
                <w:sz w:val="20"/>
                <w:szCs w:val="24"/>
                <w:lang w:val="en-CA"/>
              </w:rPr>
              <w:t>A</w:t>
            </w:r>
            <w:r w:rsidRPr="00D8031F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  <w:t xml:space="preserve"> repetitive report from a partial dataset</w:t>
            </w:r>
            <w:r w:rsidRPr="00D8031F">
              <w:rPr>
                <w:rFonts w:ascii="Arial" w:eastAsia="宋体" w:hAnsi="Arial" w:cs="Arial" w:hint="eastAsia"/>
                <w:b/>
                <w:kern w:val="0"/>
                <w:sz w:val="20"/>
                <w:szCs w:val="24"/>
                <w:lang w:val="en-CA"/>
              </w:rPr>
              <w:t xml:space="preserve"> </w:t>
            </w:r>
            <w:r w:rsidRPr="00D8031F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/>
              </w:rPr>
              <w:t>(</w:t>
            </w:r>
            <w:r w:rsidRPr="00D8031F">
              <w:rPr>
                <w:rFonts w:ascii="Arial" w:eastAsia="宋体" w:hAnsi="Arial" w:cs="Arial" w:hint="eastAsia"/>
                <w:b/>
                <w:kern w:val="0"/>
                <w:sz w:val="20"/>
                <w:szCs w:val="24"/>
                <w:lang w:val="en-CA"/>
              </w:rPr>
              <w:t>1</w:t>
            </w:r>
            <w:r w:rsidRPr="00D8031F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/>
              </w:rPr>
              <w:t xml:space="preserve"> papers)</w:t>
            </w:r>
          </w:p>
        </w:tc>
      </w:tr>
      <w:tr w:rsidR="0095489F" w:rsidRPr="009E4F6D" w:rsidTr="00A67475">
        <w:trPr>
          <w:trHeight w:val="350"/>
        </w:trPr>
        <w:tc>
          <w:tcPr>
            <w:tcW w:w="988" w:type="dxa"/>
            <w:vAlign w:val="center"/>
          </w:tcPr>
          <w:p w:rsidR="0095489F" w:rsidRPr="009E4F6D" w:rsidRDefault="0095489F" w:rsidP="00A6747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9E4F6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</w:t>
            </w:r>
          </w:p>
        </w:tc>
        <w:tc>
          <w:tcPr>
            <w:tcW w:w="7534" w:type="dxa"/>
            <w:vAlign w:val="center"/>
          </w:tcPr>
          <w:p w:rsidR="0095489F" w:rsidRPr="00D8031F" w:rsidRDefault="00F60844" w:rsidP="00A674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5.</w:t>
            </w:r>
            <w:r w:rsidR="0095489F" w:rsidRPr="00D8031F">
              <w:rPr>
                <w:rFonts w:ascii="Arial" w:hAnsi="Arial" w:cs="Arial"/>
                <w:sz w:val="20"/>
                <w:szCs w:val="20"/>
              </w:rPr>
              <w:t xml:space="preserve"> Wang Z, Tang WH, Buffa JA, Fu X, Britt EB, </w:t>
            </w:r>
            <w:proofErr w:type="spellStart"/>
            <w:r w:rsidR="0095489F" w:rsidRPr="00D8031F">
              <w:rPr>
                <w:rFonts w:ascii="Arial" w:hAnsi="Arial" w:cs="Arial"/>
                <w:sz w:val="20"/>
                <w:szCs w:val="20"/>
              </w:rPr>
              <w:t>Koeth</w:t>
            </w:r>
            <w:proofErr w:type="spellEnd"/>
            <w:r w:rsidR="0095489F" w:rsidRPr="00D8031F">
              <w:rPr>
                <w:rFonts w:ascii="Arial" w:hAnsi="Arial" w:cs="Arial"/>
                <w:sz w:val="20"/>
                <w:szCs w:val="20"/>
              </w:rPr>
              <w:t xml:space="preserve"> RA, et al. Prognostic value of choline and betaine depends on intestinal microbiota-generated metabolite trimethylamine-N-oxide. </w:t>
            </w:r>
            <w:proofErr w:type="spellStart"/>
            <w:r w:rsidR="0095489F" w:rsidRPr="00D8031F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="0095489F" w:rsidRPr="00D8031F">
              <w:rPr>
                <w:rFonts w:ascii="Arial" w:hAnsi="Arial" w:cs="Arial"/>
                <w:sz w:val="20"/>
                <w:szCs w:val="20"/>
              </w:rPr>
              <w:t xml:space="preserve"> Heart J</w:t>
            </w:r>
            <w:r w:rsidR="00AC3D7B">
              <w:rPr>
                <w:rFonts w:ascii="Arial" w:hAnsi="Arial" w:cs="Arial" w:hint="eastAsia"/>
                <w:sz w:val="20"/>
                <w:szCs w:val="20"/>
              </w:rPr>
              <w:t>.</w:t>
            </w:r>
            <w:r w:rsidR="0095489F" w:rsidRPr="00D8031F">
              <w:rPr>
                <w:rFonts w:ascii="Arial" w:hAnsi="Arial" w:cs="Arial"/>
                <w:sz w:val="20"/>
                <w:szCs w:val="20"/>
              </w:rPr>
              <w:t xml:space="preserve"> 2014;35:904-10.</w:t>
            </w:r>
          </w:p>
        </w:tc>
      </w:tr>
    </w:tbl>
    <w:p w:rsidR="00FF327C" w:rsidRPr="0095489F" w:rsidRDefault="00D05505"/>
    <w:sectPr w:rsidR="00FF327C" w:rsidRPr="0095489F" w:rsidSect="005A20CE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E41D1838-5E0F-43BD-8519-F12EDDDACFCC}"/>
    <w:docVar w:name="KY_MEDREF_VERSION" w:val="3"/>
  </w:docVars>
  <w:rsids>
    <w:rsidRoot w:val="00C54E41"/>
    <w:rsid w:val="00015500"/>
    <w:rsid w:val="00033A84"/>
    <w:rsid w:val="00047E6F"/>
    <w:rsid w:val="00055EF1"/>
    <w:rsid w:val="000724F8"/>
    <w:rsid w:val="000A17FC"/>
    <w:rsid w:val="000C2389"/>
    <w:rsid w:val="000E3A16"/>
    <w:rsid w:val="001E39DA"/>
    <w:rsid w:val="001F0DFF"/>
    <w:rsid w:val="002B68C9"/>
    <w:rsid w:val="002E4A4B"/>
    <w:rsid w:val="00382602"/>
    <w:rsid w:val="004044FA"/>
    <w:rsid w:val="00423C5E"/>
    <w:rsid w:val="004276FE"/>
    <w:rsid w:val="00440E19"/>
    <w:rsid w:val="0046211D"/>
    <w:rsid w:val="004A3AD0"/>
    <w:rsid w:val="005611B4"/>
    <w:rsid w:val="005A20CE"/>
    <w:rsid w:val="006106CE"/>
    <w:rsid w:val="0062113F"/>
    <w:rsid w:val="0064004F"/>
    <w:rsid w:val="00660B96"/>
    <w:rsid w:val="0073529E"/>
    <w:rsid w:val="007F6DE0"/>
    <w:rsid w:val="0083530F"/>
    <w:rsid w:val="008C663C"/>
    <w:rsid w:val="008D2D5C"/>
    <w:rsid w:val="0095489F"/>
    <w:rsid w:val="00956FD7"/>
    <w:rsid w:val="009B2962"/>
    <w:rsid w:val="00AC3D7B"/>
    <w:rsid w:val="00B31E60"/>
    <w:rsid w:val="00B669E9"/>
    <w:rsid w:val="00BC7D47"/>
    <w:rsid w:val="00BD4409"/>
    <w:rsid w:val="00BF72C0"/>
    <w:rsid w:val="00C54E41"/>
    <w:rsid w:val="00C66796"/>
    <w:rsid w:val="00CB4F26"/>
    <w:rsid w:val="00D05505"/>
    <w:rsid w:val="00D516DD"/>
    <w:rsid w:val="00D8031F"/>
    <w:rsid w:val="00E0607B"/>
    <w:rsid w:val="00E72EEB"/>
    <w:rsid w:val="00EB03BF"/>
    <w:rsid w:val="00EE5A9D"/>
    <w:rsid w:val="00EF240A"/>
    <w:rsid w:val="00F60844"/>
    <w:rsid w:val="00F66DCA"/>
    <w:rsid w:val="00F7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A300-AC54-430B-BCA2-7936CB58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1988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DATTAD</dc:creator>
  <cp:keywords/>
  <dc:description/>
  <cp:lastModifiedBy>DATTAD</cp:lastModifiedBy>
  <cp:revision>49</cp:revision>
  <dcterms:created xsi:type="dcterms:W3CDTF">2018-09-01T06:48:00Z</dcterms:created>
  <dcterms:modified xsi:type="dcterms:W3CDTF">2019-12-11T15:31:00Z</dcterms:modified>
</cp:coreProperties>
</file>