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91"/>
        <w:tblW w:w="11160" w:type="dxa"/>
        <w:tblLook w:val="04A0" w:firstRow="1" w:lastRow="0" w:firstColumn="1" w:lastColumn="0" w:noHBand="0" w:noVBand="1"/>
      </w:tblPr>
      <w:tblGrid>
        <w:gridCol w:w="3332"/>
        <w:gridCol w:w="7828"/>
      </w:tblGrid>
      <w:tr w:rsidR="008D51C0" w:rsidRPr="00460A5B" w14:paraId="793D7462" w14:textId="77777777" w:rsidTr="008D51C0"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6B5C" w14:textId="0ADBF28F" w:rsidR="008D51C0" w:rsidRDefault="008D51C0" w:rsidP="008D51C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51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Additional file</w:t>
            </w:r>
          </w:p>
          <w:p w14:paraId="6AC095BD" w14:textId="77777777" w:rsidR="008D51C0" w:rsidRPr="00460A5B" w:rsidRDefault="008D51C0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5B">
              <w:rPr>
                <w:rFonts w:ascii="Times New Roman" w:hAnsi="Times New Roman" w:cs="Times New Roman"/>
                <w:b/>
                <w:sz w:val="24"/>
                <w:szCs w:val="24"/>
              </w:rPr>
              <w:t>Searching approach for PubMed</w:t>
            </w:r>
          </w:p>
        </w:tc>
      </w:tr>
      <w:tr w:rsidR="008D51C0" w:rsidRPr="00460A5B" w14:paraId="29253835" w14:textId="77777777" w:rsidTr="008D51C0">
        <w:tc>
          <w:tcPr>
            <w:tcW w:w="3332" w:type="dxa"/>
            <w:tcBorders>
              <w:top w:val="single" w:sz="4" w:space="0" w:color="auto"/>
            </w:tcBorders>
          </w:tcPr>
          <w:p w14:paraId="45A6D60D" w14:textId="77777777" w:rsidR="008D51C0" w:rsidRPr="006C67CE" w:rsidRDefault="008D51C0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Subject </w:t>
            </w:r>
          </w:p>
        </w:tc>
        <w:tc>
          <w:tcPr>
            <w:tcW w:w="7828" w:type="dxa"/>
            <w:tcBorders>
              <w:top w:val="nil"/>
            </w:tcBorders>
          </w:tcPr>
          <w:p w14:paraId="2C6E93B4" w14:textId="77777777" w:rsidR="008D51C0" w:rsidRPr="00460A5B" w:rsidRDefault="008D51C0" w:rsidP="008D51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5B">
              <w:rPr>
                <w:rFonts w:ascii="Times New Roman" w:hAnsi="Times New Roman" w:cs="Times New Roman"/>
                <w:sz w:val="24"/>
                <w:szCs w:val="24"/>
              </w:rPr>
              <w:t>(Preschool OR Children OR ‘School children’ OR ‘School aged’ OR Childhood OR Schooler OR Preadolescent</w:t>
            </w:r>
            <w:r w:rsidR="0061357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613579">
              <w:t xml:space="preserve"> </w:t>
            </w:r>
            <w:r w:rsidR="00613579" w:rsidRPr="00613579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  <w:r w:rsidRPr="00460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1C0" w:rsidRPr="00460A5B" w14:paraId="22FA0148" w14:textId="77777777" w:rsidTr="008D51C0">
        <w:tc>
          <w:tcPr>
            <w:tcW w:w="3332" w:type="dxa"/>
          </w:tcPr>
          <w:p w14:paraId="13EA1E9A" w14:textId="77777777" w:rsidR="008D51C0" w:rsidRPr="006C67CE" w:rsidRDefault="008D51C0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CE">
              <w:rPr>
                <w:rFonts w:ascii="Times New Roman" w:hAnsi="Times New Roman" w:cs="Times New Roman"/>
                <w:b/>
                <w:sz w:val="24"/>
                <w:szCs w:val="24"/>
              </w:rPr>
              <w:t>Outcome of interest</w:t>
            </w:r>
          </w:p>
        </w:tc>
        <w:tc>
          <w:tcPr>
            <w:tcW w:w="7828" w:type="dxa"/>
          </w:tcPr>
          <w:p w14:paraId="17A4A927" w14:textId="02609566" w:rsidR="008D51C0" w:rsidRPr="009351AC" w:rsidRDefault="008D51C0" w:rsidP="009351AC">
            <w:r w:rsidRPr="00460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51AC">
              <w:rPr>
                <w:rFonts w:ascii="Times New Roman" w:hAnsi="Times New Roman" w:cs="Times New Roman"/>
                <w:sz w:val="24"/>
                <w:szCs w:val="24"/>
              </w:rPr>
              <w:t xml:space="preserve">Trachoma </w:t>
            </w:r>
            <w:bookmarkStart w:id="0" w:name="_GoBack"/>
            <w:bookmarkEnd w:id="0"/>
            <w:r w:rsidR="00C0252B" w:rsidRPr="00460A5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C0252B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r w:rsidR="009351AC">
              <w:rPr>
                <w:rFonts w:ascii="Times New Roman" w:hAnsi="Times New Roman" w:cs="Times New Roman"/>
                <w:sz w:val="24"/>
                <w:szCs w:val="24"/>
              </w:rPr>
              <w:t xml:space="preserve"> trachoma</w:t>
            </w:r>
            <w:r w:rsidRPr="00460A5B">
              <w:rPr>
                <w:rFonts w:ascii="Times New Roman" w:hAnsi="Times New Roman" w:cs="Times New Roman"/>
                <w:sz w:val="24"/>
                <w:szCs w:val="24"/>
              </w:rPr>
              <w:t xml:space="preserve"> OR ‘</w:t>
            </w:r>
            <w:r w:rsidR="009351AC">
              <w:rPr>
                <w:rFonts w:ascii="Times New Roman" w:hAnsi="Times New Roman" w:cs="Times New Roman"/>
                <w:sz w:val="24"/>
                <w:szCs w:val="24"/>
              </w:rPr>
              <w:t>TF</w:t>
            </w:r>
            <w:r w:rsidRPr="00460A5B">
              <w:rPr>
                <w:rFonts w:ascii="Times New Roman" w:hAnsi="Times New Roman" w:cs="Times New Roman"/>
                <w:sz w:val="24"/>
                <w:szCs w:val="24"/>
              </w:rPr>
              <w:t>’ OR ‘</w:t>
            </w:r>
            <w:r w:rsidR="009351AC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6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1C0" w:rsidRPr="00460A5B" w14:paraId="393C63EA" w14:textId="77777777" w:rsidTr="008D51C0">
        <w:tc>
          <w:tcPr>
            <w:tcW w:w="3332" w:type="dxa"/>
          </w:tcPr>
          <w:p w14:paraId="6C0FDEE7" w14:textId="77777777" w:rsidR="008D51C0" w:rsidRPr="006C67CE" w:rsidRDefault="008D51C0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CE">
              <w:rPr>
                <w:rFonts w:ascii="Times New Roman" w:hAnsi="Times New Roman" w:cs="Times New Roman"/>
                <w:b/>
                <w:sz w:val="24"/>
                <w:szCs w:val="24"/>
              </w:rPr>
              <w:t>Study type</w:t>
            </w:r>
          </w:p>
        </w:tc>
        <w:tc>
          <w:tcPr>
            <w:tcW w:w="7828" w:type="dxa"/>
          </w:tcPr>
          <w:p w14:paraId="37E72327" w14:textId="77777777" w:rsidR="008D51C0" w:rsidRPr="00460A5B" w:rsidRDefault="008D51C0" w:rsidP="008D51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(Epidemiology OR Prevalence OR trend)</w:t>
            </w:r>
          </w:p>
        </w:tc>
      </w:tr>
      <w:tr w:rsidR="008D51C0" w:rsidRPr="00460A5B" w14:paraId="6AC58AD9" w14:textId="77777777" w:rsidTr="008D51C0">
        <w:tc>
          <w:tcPr>
            <w:tcW w:w="3332" w:type="dxa"/>
          </w:tcPr>
          <w:p w14:paraId="5CD1CC31" w14:textId="77777777" w:rsidR="008D51C0" w:rsidRPr="006C67CE" w:rsidRDefault="008D51C0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CE">
              <w:rPr>
                <w:rFonts w:ascii="Times New Roman" w:hAnsi="Times New Roman" w:cs="Times New Roman"/>
                <w:b/>
                <w:sz w:val="24"/>
                <w:szCs w:val="24"/>
              </w:rPr>
              <w:t>Study design</w:t>
            </w:r>
          </w:p>
        </w:tc>
        <w:tc>
          <w:tcPr>
            <w:tcW w:w="7828" w:type="dxa"/>
          </w:tcPr>
          <w:p w14:paraId="779358E0" w14:textId="77777777" w:rsidR="008D51C0" w:rsidRPr="00460A5B" w:rsidRDefault="008D51C0" w:rsidP="008D51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(‘Cross-sectional’ OR Observational OR Longitudinal OR Survey or census NOT (Review OR ‘Case report’ OR ‘Case series’))</w:t>
            </w:r>
          </w:p>
        </w:tc>
      </w:tr>
      <w:tr w:rsidR="008D51C0" w:rsidRPr="00460A5B" w14:paraId="4C94BECF" w14:textId="77777777" w:rsidTr="008D51C0">
        <w:tc>
          <w:tcPr>
            <w:tcW w:w="3332" w:type="dxa"/>
          </w:tcPr>
          <w:p w14:paraId="376CA23D" w14:textId="77777777" w:rsidR="008D51C0" w:rsidRPr="006C67CE" w:rsidRDefault="008D51C0" w:rsidP="008D51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7828" w:type="dxa"/>
          </w:tcPr>
          <w:p w14:paraId="5D98DE4B" w14:textId="77777777" w:rsidR="008D51C0" w:rsidRPr="00460A5B" w:rsidRDefault="008D51C0" w:rsidP="008D51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(Ethiopia OR Tigray OR Afar OR Amhara OR Oromia OR ‘Ethiopian Somali’ OR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Benshangul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OR SNNPs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Harari OR ‘Addis Ababa’ OR ‘Dire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</w:tr>
    </w:tbl>
    <w:p w14:paraId="0168E3B2" w14:textId="77777777" w:rsidR="00EE0331" w:rsidRDefault="00EE0331"/>
    <w:sectPr w:rsidR="00EE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31"/>
    <w:rsid w:val="002772B6"/>
    <w:rsid w:val="00383D86"/>
    <w:rsid w:val="00460A5B"/>
    <w:rsid w:val="00474A0C"/>
    <w:rsid w:val="00522B30"/>
    <w:rsid w:val="00613579"/>
    <w:rsid w:val="0062287D"/>
    <w:rsid w:val="006C67CE"/>
    <w:rsid w:val="00814BAE"/>
    <w:rsid w:val="008D51C0"/>
    <w:rsid w:val="009351AC"/>
    <w:rsid w:val="00AC5ACC"/>
    <w:rsid w:val="00B91712"/>
    <w:rsid w:val="00BB1C34"/>
    <w:rsid w:val="00C0252B"/>
    <w:rsid w:val="00D17BBE"/>
    <w:rsid w:val="00EB55C4"/>
    <w:rsid w:val="00EC5A9F"/>
    <w:rsid w:val="00EE0331"/>
    <w:rsid w:val="00F35E5D"/>
    <w:rsid w:val="00F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51B2"/>
  <w15:chartTrackingRefBased/>
  <w15:docId w15:val="{0E24B840-2037-42A2-9A0D-6EE2321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Alemu Gebrie Chekol (Bpharm, MSc in Biochemistry)</dc:creator>
  <cp:keywords/>
  <dc:description/>
  <cp:lastModifiedBy>Alemu Gebrie (BPharm, MSc in Medical Biochemistry)</cp:lastModifiedBy>
  <cp:revision>37</cp:revision>
  <dcterms:created xsi:type="dcterms:W3CDTF">2018-01-17T11:37:00Z</dcterms:created>
  <dcterms:modified xsi:type="dcterms:W3CDTF">2018-10-08T06:28:00Z</dcterms:modified>
</cp:coreProperties>
</file>