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AB51" w14:textId="15703174" w:rsidR="0008242B" w:rsidRPr="0008242B" w:rsidRDefault="0008242B">
      <w:pPr>
        <w:rPr>
          <w:rFonts w:cs="GkxnhpAdvTT86d47313"/>
          <w:b/>
          <w:sz w:val="40"/>
          <w:szCs w:val="40"/>
        </w:rPr>
      </w:pPr>
      <w:r w:rsidRPr="0008242B">
        <w:rPr>
          <w:rFonts w:cs="GkxnhpAdvTT86d47313"/>
          <w:b/>
          <w:sz w:val="40"/>
          <w:szCs w:val="40"/>
        </w:rPr>
        <w:t>Additional file 2. Pilot tests</w:t>
      </w:r>
      <w:r w:rsidR="00C04D03">
        <w:rPr>
          <w:rFonts w:cs="GkxnhpAdvTT86d47313"/>
          <w:b/>
          <w:sz w:val="40"/>
          <w:szCs w:val="40"/>
        </w:rPr>
        <w:t xml:space="preserve"> </w:t>
      </w:r>
    </w:p>
    <w:p w14:paraId="2E7B55BC" w14:textId="36BC9675" w:rsidR="0008242B" w:rsidRPr="00C04D03" w:rsidRDefault="0008242B" w:rsidP="0008242B">
      <w:pPr>
        <w:pStyle w:val="NoSpacing"/>
        <w:spacing w:line="480" w:lineRule="auto"/>
        <w:rPr>
          <w:rFonts w:cstheme="minorHAnsi"/>
          <w:lang w:val="en-US"/>
        </w:rPr>
      </w:pPr>
      <w:r w:rsidRPr="007C55F0">
        <w:rPr>
          <w:rFonts w:cstheme="minorHAnsi"/>
          <w:lang w:val="en-US"/>
        </w:rPr>
        <w:t xml:space="preserve">For our pilot studies we used </w:t>
      </w:r>
      <w:r w:rsidR="009D10D6" w:rsidRPr="007C55F0">
        <w:rPr>
          <w:rFonts w:cstheme="minorHAnsi"/>
          <w:lang w:val="en-US"/>
        </w:rPr>
        <w:t xml:space="preserve">the same sample of  14 reviews that was used for </w:t>
      </w:r>
      <w:r w:rsidR="00C04D03" w:rsidRPr="007C55F0">
        <w:rPr>
          <w:rFonts w:cstheme="minorHAnsi"/>
          <w:lang w:val="en-US"/>
        </w:rPr>
        <w:t>our</w:t>
      </w:r>
      <w:r w:rsidR="009D10D6" w:rsidRPr="007C55F0">
        <w:rPr>
          <w:rFonts w:cstheme="minorHAnsi"/>
          <w:lang w:val="en-US"/>
        </w:rPr>
        <w:t xml:space="preserve"> pilot study of</w:t>
      </w:r>
      <w:r w:rsidR="00C04D03" w:rsidRPr="007C55F0">
        <w:rPr>
          <w:rFonts w:cstheme="minorHAnsi"/>
          <w:lang w:val="en-US"/>
        </w:rPr>
        <w:t xml:space="preserve"> a </w:t>
      </w:r>
      <w:r w:rsidR="009D10D6" w:rsidRPr="007C55F0">
        <w:rPr>
          <w:rFonts w:cstheme="minorHAnsi"/>
          <w:lang w:val="en-US"/>
        </w:rPr>
        <w:t>previous protocol ‘Seeking adverse effects in systematic reviews of orthodontic interventions: protocol for a cross-sectional study’</w:t>
      </w:r>
      <w:r w:rsidR="007C55F0" w:rsidRPr="007C55F0">
        <w:rPr>
          <w:rFonts w:cstheme="minorHAnsi"/>
          <w:lang w:val="en-US"/>
        </w:rPr>
        <w:t xml:space="preserve"> </w:t>
      </w:r>
      <w:r w:rsidR="008A5644" w:rsidRPr="007C55F0">
        <w:rPr>
          <w:rFonts w:cstheme="minorHAnsi"/>
          <w:lang w:val="en-US"/>
        </w:rPr>
        <w:t>[15]</w:t>
      </w:r>
      <w:r w:rsidR="009D10D6" w:rsidRPr="007C55F0">
        <w:rPr>
          <w:rFonts w:cstheme="minorHAnsi"/>
          <w:lang w:val="en-US"/>
        </w:rPr>
        <w:t xml:space="preserve">. </w:t>
      </w:r>
      <w:r w:rsidRPr="007C55F0">
        <w:rPr>
          <w:lang w:val="en-US"/>
        </w:rPr>
        <w:t xml:space="preserve">The </w:t>
      </w:r>
      <w:r w:rsidR="00A626FA" w:rsidRPr="007C55F0">
        <w:rPr>
          <w:lang w:val="en-US"/>
        </w:rPr>
        <w:t xml:space="preserve">calculation of the </w:t>
      </w:r>
      <w:r w:rsidRPr="007C55F0">
        <w:rPr>
          <w:lang w:val="en-US"/>
        </w:rPr>
        <w:t xml:space="preserve">sample size of </w:t>
      </w:r>
      <w:r w:rsidR="009D10D6" w:rsidRPr="007C55F0">
        <w:rPr>
          <w:lang w:val="en-US"/>
        </w:rPr>
        <w:t>this</w:t>
      </w:r>
      <w:r w:rsidRPr="007C55F0">
        <w:rPr>
          <w:lang w:val="en-US"/>
        </w:rPr>
        <w:t xml:space="preserve"> pilot study was based on the probability of the Yes scores for the </w:t>
      </w:r>
      <w:bookmarkStart w:id="0" w:name="_GoBack"/>
      <w:bookmarkEnd w:id="0"/>
      <w:r w:rsidRPr="007C55F0">
        <w:rPr>
          <w:lang w:val="en-US"/>
        </w:rPr>
        <w:t>question ‘‘Did the review seek any findings related to adverse effects of interventions in the included studies?</w:t>
      </w:r>
      <w:r w:rsidR="00C04D03" w:rsidRPr="007C55F0">
        <w:rPr>
          <w:rFonts w:cstheme="minorHAnsi"/>
          <w:lang w:val="en-US"/>
        </w:rPr>
        <w:t xml:space="preserve"> </w:t>
      </w:r>
      <w:r w:rsidRPr="007C55F0">
        <w:rPr>
          <w:lang w:val="en-US"/>
        </w:rPr>
        <w:t xml:space="preserve">This sample size </w:t>
      </w:r>
      <w:r w:rsidR="00A626FA" w:rsidRPr="007C55F0">
        <w:rPr>
          <w:lang w:val="en-US"/>
        </w:rPr>
        <w:t xml:space="preserve">was calculated using </w:t>
      </w:r>
      <w:r w:rsidRPr="007C55F0">
        <w:rPr>
          <w:lang w:val="en-US"/>
        </w:rPr>
        <w:t xml:space="preserve">we the following equation </w:t>
      </w:r>
      <w:r w:rsidR="008A5644" w:rsidRPr="007C55F0">
        <w:rPr>
          <w:lang w:val="en-US"/>
        </w:rPr>
        <w:t>[29]</w:t>
      </w:r>
      <w:r w:rsidRPr="007C55F0">
        <w:rPr>
          <w:lang w:val="en-US"/>
        </w:rPr>
        <w:t>:</w:t>
      </w:r>
    </w:p>
    <w:p w14:paraId="4C94EC01" w14:textId="77777777" w:rsidR="0008242B" w:rsidRPr="00E41DAD" w:rsidRDefault="0008242B" w:rsidP="0008242B">
      <w:pPr>
        <w:pStyle w:val="NoSpacing"/>
        <w:spacing w:line="480" w:lineRule="auto"/>
        <w:rPr>
          <w:lang w:val="en-US"/>
        </w:rPr>
      </w:pPr>
      <w:r w:rsidRPr="00E41DAD">
        <w:rPr>
          <w:lang w:val="en-US"/>
        </w:rPr>
        <w:t xml:space="preserve">n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ln⁡</m:t>
            </m:r>
            <m:r>
              <w:rPr>
                <w:rFonts w:ascii="Cambria Math" w:hAnsi="Cambria Math"/>
                <w:lang w:val="en-US"/>
              </w:rPr>
              <m:t>(1-</m:t>
            </m:r>
            <m:r>
              <m:rPr>
                <m:sty m:val="p"/>
              </m:rPr>
              <w:rPr>
                <w:rFonts w:ascii="Cambria Math" w:hAnsi="Cambria Math" w:cs="Cambria"/>
                <w:u w:val="single"/>
                <w:lang w:val="en-US"/>
              </w:rPr>
              <m:t>ϒ</m:t>
            </m:r>
            <m:r>
              <m:rPr>
                <m:sty m:val="p"/>
              </m:rPr>
              <w:rPr>
                <w:rFonts w:ascii="Cambria Math"/>
                <w:u w:val="single"/>
                <w:lang w:val="en-US"/>
              </w:rPr>
              <m:t>)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(1-π)</m:t>
                </m:r>
              </m:e>
            </m:func>
          </m:den>
        </m:f>
      </m:oMath>
    </w:p>
    <w:p w14:paraId="082ED2FC" w14:textId="77777777" w:rsidR="0008242B" w:rsidRPr="00E41DAD" w:rsidRDefault="0008242B" w:rsidP="0008242B">
      <w:pPr>
        <w:pStyle w:val="NoSpacing"/>
        <w:spacing w:line="480" w:lineRule="auto"/>
        <w:rPr>
          <w:lang w:val="en-US"/>
        </w:rPr>
      </w:pPr>
      <w:r w:rsidRPr="00E41DAD">
        <w:rPr>
          <w:lang w:val="en-US"/>
        </w:rPr>
        <w:t>n = the sample size for the pilot study</w:t>
      </w:r>
    </w:p>
    <w:p w14:paraId="0760C140" w14:textId="77777777" w:rsidR="0008242B" w:rsidRPr="00E41DAD" w:rsidRDefault="0008242B" w:rsidP="0008242B">
      <w:pPr>
        <w:pStyle w:val="NoSpacing"/>
        <w:spacing w:line="480" w:lineRule="auto"/>
        <w:rPr>
          <w:lang w:val="en-US"/>
        </w:rPr>
      </w:pPr>
      <w:r w:rsidRPr="00E41DAD">
        <w:rPr>
          <w:lang w:val="en-US"/>
        </w:rPr>
        <w:t xml:space="preserve"> ϒ = the threshold of confidence (95%)</w:t>
      </w:r>
    </w:p>
    <w:p w14:paraId="25E27477" w14:textId="77777777" w:rsidR="0008242B" w:rsidRPr="00E41DAD" w:rsidRDefault="0008242B" w:rsidP="0008242B">
      <w:pPr>
        <w:pStyle w:val="NoSpacing"/>
        <w:spacing w:line="480" w:lineRule="auto"/>
        <w:rPr>
          <w:lang w:val="en-US"/>
        </w:rPr>
      </w:pPr>
      <w:r w:rsidRPr="00E41DAD">
        <w:rPr>
          <w:lang w:val="en-US"/>
        </w:rPr>
        <w:t xml:space="preserve">π = the probability of a ‘Yes’ score </w:t>
      </w:r>
    </w:p>
    <w:p w14:paraId="2212BC29" w14:textId="77777777" w:rsidR="00D32165" w:rsidRDefault="00D32165" w:rsidP="00D32165">
      <w:pPr>
        <w:spacing w:line="480" w:lineRule="auto"/>
        <w:rPr>
          <w:rFonts w:cs="GkxnhpAdvTT86d47313"/>
        </w:rPr>
      </w:pPr>
    </w:p>
    <w:p w14:paraId="3E8CD9FC" w14:textId="00FD76B6" w:rsidR="009978FB" w:rsidRDefault="00C04D03" w:rsidP="00D32165">
      <w:pPr>
        <w:spacing w:line="480" w:lineRule="auto"/>
        <w:rPr>
          <w:rFonts w:cs="GkxnhpAdvTT86d47313"/>
        </w:rPr>
      </w:pPr>
      <w:bookmarkStart w:id="1" w:name="_Hlk1309174"/>
      <w:r>
        <w:rPr>
          <w:rFonts w:cs="GkxnhpAdvTT86d47313"/>
        </w:rPr>
        <w:t xml:space="preserve">Our </w:t>
      </w:r>
      <w:r w:rsidR="00D32165">
        <w:rPr>
          <w:rFonts w:cs="GkxnhpAdvTT86d47313"/>
        </w:rPr>
        <w:t xml:space="preserve">pilot test </w:t>
      </w:r>
      <w:r>
        <w:rPr>
          <w:rFonts w:cs="GkxnhpAdvTT86d47313"/>
        </w:rPr>
        <w:t xml:space="preserve">on our sample of 14 reviews </w:t>
      </w:r>
      <w:r w:rsidR="00D32165">
        <w:rPr>
          <w:rFonts w:cs="GkxnhpAdvTT86d47313"/>
        </w:rPr>
        <w:t>found that</w:t>
      </w:r>
      <w:r w:rsidR="006F5DB3">
        <w:rPr>
          <w:rFonts w:cs="GkxnhpAdvTT86d47313"/>
        </w:rPr>
        <w:t xml:space="preserve"> reviewers</w:t>
      </w:r>
      <w:r w:rsidR="00D32165">
        <w:rPr>
          <w:rFonts w:cs="GkxnhpAdvTT86d47313"/>
        </w:rPr>
        <w:t xml:space="preserve"> in </w:t>
      </w:r>
      <w:r w:rsidR="009D10D6">
        <w:rPr>
          <w:rFonts w:cs="GkxnhpAdvTT86d47313"/>
        </w:rPr>
        <w:t xml:space="preserve">35.7% (5/14) of </w:t>
      </w:r>
      <w:r w:rsidR="00D32165">
        <w:rPr>
          <w:rFonts w:cs="GkxnhpAdvTT86d47313"/>
        </w:rPr>
        <w:t>the abstracts</w:t>
      </w:r>
      <w:r w:rsidR="006C35E8">
        <w:rPr>
          <w:rFonts w:cs="GkxnhpAdvTT86d47313"/>
        </w:rPr>
        <w:t xml:space="preserve"> reported or </w:t>
      </w:r>
      <w:r w:rsidR="00D32165" w:rsidRPr="009D10D6">
        <w:rPr>
          <w:rFonts w:cs="GkxnhpAdvTT86d47313"/>
        </w:rPr>
        <w:t>consider</w:t>
      </w:r>
      <w:r w:rsidR="00D32165">
        <w:rPr>
          <w:rFonts w:cs="GkxnhpAdvTT86d47313"/>
        </w:rPr>
        <w:t xml:space="preserve">ed </w:t>
      </w:r>
      <w:r w:rsidR="006C35E8">
        <w:rPr>
          <w:rFonts w:cs="GkxnhpAdvTT86d47313"/>
        </w:rPr>
        <w:t>(</w:t>
      </w:r>
      <w:r w:rsidR="00D32165" w:rsidRPr="009D10D6">
        <w:rPr>
          <w:rFonts w:cs="GkxnhpAdvTT86d47313"/>
        </w:rPr>
        <w:t>discuss</w:t>
      </w:r>
      <w:r w:rsidR="00D32165">
        <w:rPr>
          <w:rFonts w:cs="GkxnhpAdvTT86d47313"/>
        </w:rPr>
        <w:t>ed</w:t>
      </w:r>
      <w:r w:rsidR="006C35E8">
        <w:rPr>
          <w:rFonts w:cs="GkxnhpAdvTT86d47313"/>
        </w:rPr>
        <w:t xml:space="preserve">, </w:t>
      </w:r>
      <w:r w:rsidR="00D32165" w:rsidRPr="009D10D6">
        <w:rPr>
          <w:rFonts w:cs="GkxnhpAdvTT86d47313"/>
        </w:rPr>
        <w:t>weighed</w:t>
      </w:r>
      <w:r w:rsidR="006C35E8">
        <w:rPr>
          <w:rFonts w:cs="GkxnhpAdvTT86d47313"/>
        </w:rPr>
        <w:t xml:space="preserve"> etc.</w:t>
      </w:r>
      <w:r w:rsidR="00D32165" w:rsidRPr="009D10D6">
        <w:rPr>
          <w:rFonts w:cs="GkxnhpAdvTT86d47313"/>
        </w:rPr>
        <w:t>)</w:t>
      </w:r>
      <w:r w:rsidR="00D32165">
        <w:rPr>
          <w:rFonts w:cs="GkxnhpAdvTT86d47313"/>
        </w:rPr>
        <w:t xml:space="preserve"> </w:t>
      </w:r>
      <w:r w:rsidR="009D10D6" w:rsidRPr="009D10D6">
        <w:rPr>
          <w:rFonts w:cs="GkxnhpAdvTT86d47313"/>
        </w:rPr>
        <w:t xml:space="preserve">potential adverse effects of </w:t>
      </w:r>
      <w:r w:rsidR="00D32165">
        <w:rPr>
          <w:rFonts w:cs="GkxnhpAdvTT86d47313"/>
        </w:rPr>
        <w:t>orthodontic</w:t>
      </w:r>
      <w:r w:rsidR="009D10D6" w:rsidRPr="009D10D6">
        <w:rPr>
          <w:rFonts w:cs="GkxnhpAdvTT86d47313"/>
        </w:rPr>
        <w:t xml:space="preserve"> interventions</w:t>
      </w:r>
      <w:r w:rsidR="00D32165">
        <w:rPr>
          <w:rFonts w:cs="GkxnhpAdvTT86d47313"/>
        </w:rPr>
        <w:t xml:space="preserve">. </w:t>
      </w:r>
      <w:r>
        <w:rPr>
          <w:rFonts w:cs="GkxnhpAdvTT86d47313"/>
        </w:rPr>
        <w:t>In t</w:t>
      </w:r>
      <w:r w:rsidR="00D32165">
        <w:rPr>
          <w:rFonts w:cs="GkxnhpAdvTT86d47313"/>
        </w:rPr>
        <w:t xml:space="preserve">his sample </w:t>
      </w:r>
      <w:r>
        <w:rPr>
          <w:rFonts w:cs="GkxnhpAdvTT86d47313"/>
        </w:rPr>
        <w:t xml:space="preserve">we </w:t>
      </w:r>
      <w:r w:rsidR="00D32165">
        <w:rPr>
          <w:rFonts w:cs="GkxnhpAdvTT86d47313"/>
        </w:rPr>
        <w:t>identified a</w:t>
      </w:r>
      <w:r w:rsidR="006C35E8">
        <w:rPr>
          <w:rFonts w:cs="GkxnhpAdvTT86d47313"/>
        </w:rPr>
        <w:t xml:space="preserve"> </w:t>
      </w:r>
      <w:r w:rsidR="00472AA8">
        <w:rPr>
          <w:rFonts w:cs="GkxnhpAdvTT86d47313"/>
        </w:rPr>
        <w:t xml:space="preserve">prevalence of </w:t>
      </w:r>
      <w:r w:rsidR="00DB0CA3">
        <w:rPr>
          <w:rFonts w:cs="GkxnhpAdvTT86d47313"/>
        </w:rPr>
        <w:t>14.3</w:t>
      </w:r>
      <w:r w:rsidR="00472AA8">
        <w:rPr>
          <w:rFonts w:cs="GkxnhpAdvTT86d47313"/>
        </w:rPr>
        <w:t xml:space="preserve"> % (</w:t>
      </w:r>
      <w:r w:rsidR="00DB0CA3">
        <w:rPr>
          <w:rFonts w:cs="GkxnhpAdvTT86d47313"/>
        </w:rPr>
        <w:t>2</w:t>
      </w:r>
      <w:r w:rsidR="00472AA8">
        <w:rPr>
          <w:rFonts w:cs="GkxnhpAdvTT86d47313"/>
        </w:rPr>
        <w:t xml:space="preserve">/14) of spin </w:t>
      </w:r>
      <w:r w:rsidR="00D32165">
        <w:rPr>
          <w:rFonts w:cs="GkxnhpAdvTT86d47313"/>
        </w:rPr>
        <w:t xml:space="preserve">in the abstract on adverse effects of orthodontic interventions. Both cases of spin were ‘Misleading reporting related spin’.  </w:t>
      </w:r>
      <w:r w:rsidR="00D32165">
        <w:t xml:space="preserve"> </w:t>
      </w:r>
    </w:p>
    <w:bookmarkEnd w:id="1"/>
    <w:p w14:paraId="0D3E4FE4" w14:textId="2A8BA769" w:rsidR="009A6848" w:rsidRDefault="009A6848"/>
    <w:sectPr w:rsidR="009A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4902" w14:textId="77777777" w:rsidR="008D565B" w:rsidRDefault="008D565B" w:rsidP="00472AA8">
      <w:pPr>
        <w:spacing w:after="0" w:line="240" w:lineRule="auto"/>
      </w:pPr>
      <w:r>
        <w:separator/>
      </w:r>
    </w:p>
  </w:endnote>
  <w:endnote w:type="continuationSeparator" w:id="0">
    <w:p w14:paraId="2102F0BA" w14:textId="77777777" w:rsidR="008D565B" w:rsidRDefault="008D565B" w:rsidP="0047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kxnhpAdvTT86d4731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3BA1" w14:textId="77777777" w:rsidR="008D565B" w:rsidRDefault="008D565B" w:rsidP="00472AA8">
      <w:pPr>
        <w:spacing w:after="0" w:line="240" w:lineRule="auto"/>
      </w:pPr>
      <w:r>
        <w:separator/>
      </w:r>
    </w:p>
  </w:footnote>
  <w:footnote w:type="continuationSeparator" w:id="0">
    <w:p w14:paraId="6C29382E" w14:textId="77777777" w:rsidR="008D565B" w:rsidRDefault="008D565B" w:rsidP="0047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1ACB"/>
    <w:multiLevelType w:val="hybridMultilevel"/>
    <w:tmpl w:val="3994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BF"/>
    <w:rsid w:val="0003399D"/>
    <w:rsid w:val="0008242B"/>
    <w:rsid w:val="00097D99"/>
    <w:rsid w:val="001A70FC"/>
    <w:rsid w:val="00207FA4"/>
    <w:rsid w:val="00313832"/>
    <w:rsid w:val="00380F27"/>
    <w:rsid w:val="00472AA8"/>
    <w:rsid w:val="00611A36"/>
    <w:rsid w:val="00631AEA"/>
    <w:rsid w:val="006C35E8"/>
    <w:rsid w:val="006F1F36"/>
    <w:rsid w:val="006F5DB3"/>
    <w:rsid w:val="00755B6C"/>
    <w:rsid w:val="00781B1D"/>
    <w:rsid w:val="007C55F0"/>
    <w:rsid w:val="00807763"/>
    <w:rsid w:val="008A5644"/>
    <w:rsid w:val="008D565B"/>
    <w:rsid w:val="00927EBF"/>
    <w:rsid w:val="009978FB"/>
    <w:rsid w:val="009A6848"/>
    <w:rsid w:val="009D10D6"/>
    <w:rsid w:val="00A626FA"/>
    <w:rsid w:val="00B77840"/>
    <w:rsid w:val="00C04D03"/>
    <w:rsid w:val="00D32165"/>
    <w:rsid w:val="00DA20FB"/>
    <w:rsid w:val="00DB0CA3"/>
    <w:rsid w:val="00E327F8"/>
    <w:rsid w:val="00E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EC3D"/>
  <w15:chartTrackingRefBased/>
  <w15:docId w15:val="{F5301611-D814-4BEB-AC9E-051B71D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8"/>
  </w:style>
  <w:style w:type="paragraph" w:styleId="Footer">
    <w:name w:val="footer"/>
    <w:basedOn w:val="Normal"/>
    <w:link w:val="FooterChar"/>
    <w:uiPriority w:val="99"/>
    <w:unhideWhenUsed/>
    <w:rsid w:val="00472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8"/>
  </w:style>
  <w:style w:type="paragraph" w:styleId="NoSpacing">
    <w:name w:val="No Spacing"/>
    <w:uiPriority w:val="1"/>
    <w:qFormat/>
    <w:rsid w:val="0008242B"/>
    <w:pPr>
      <w:spacing w:after="0" w:line="240" w:lineRule="auto"/>
    </w:pPr>
    <w:rPr>
      <w:lang w:val="it-IT"/>
    </w:rPr>
  </w:style>
  <w:style w:type="character" w:styleId="Hyperlink">
    <w:name w:val="Hyperlink"/>
    <w:basedOn w:val="DefaultParagraphFont"/>
    <w:uiPriority w:val="99"/>
    <w:unhideWhenUsed/>
    <w:rsid w:val="00082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 Meursinge Reynders</dc:creator>
  <cp:keywords/>
  <dc:description/>
  <cp:lastModifiedBy>Reint Meursinge Reynders</cp:lastModifiedBy>
  <cp:revision>15</cp:revision>
  <cp:lastPrinted>2019-02-20T12:39:00Z</cp:lastPrinted>
  <dcterms:created xsi:type="dcterms:W3CDTF">2019-01-24T08:44:00Z</dcterms:created>
  <dcterms:modified xsi:type="dcterms:W3CDTF">2019-04-13T06:07:00Z</dcterms:modified>
</cp:coreProperties>
</file>