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92" w:rsidRPr="00AF4DEB" w:rsidRDefault="004F316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file 5</w:t>
      </w:r>
      <w:bookmarkStart w:id="0" w:name="_GoBack"/>
      <w:bookmarkEnd w:id="0"/>
      <w:r w:rsidR="000E7203" w:rsidRPr="000E7203">
        <w:rPr>
          <w:rFonts w:ascii="Arial" w:hAnsi="Arial" w:cs="Arial"/>
          <w:b/>
          <w:lang w:val="en-US"/>
        </w:rPr>
        <w:t xml:space="preserve">. List of manuscripts included in Figure 3.   </w:t>
      </w:r>
    </w:p>
    <w:p w:rsidR="000E7203" w:rsidRPr="004F3169" w:rsidRDefault="000E7203">
      <w:pPr>
        <w:rPr>
          <w:lang w:val="en-U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LINK </w:instrText>
      </w:r>
      <w:r w:rsidR="004F3169">
        <w:rPr>
          <w:lang w:val="en-GB"/>
        </w:rPr>
        <w:instrText xml:space="preserve">Excel.Sheet.12 "C:\\Users\\bgrau.ISGLOBAL\\Documents\\Documents\\Berta_G\\NTDs Moçambique\\figures\\maps\\NTDs_map_last_10years_provinces_articles_copyright.xlsx" Hoja1!C1:C5 </w:instrText>
      </w:r>
      <w:r>
        <w:rPr>
          <w:lang w:val="en-GB"/>
        </w:rPr>
        <w:instrText xml:space="preserve">\a \f 4 \h  \* MERGEFORMAT </w:instrText>
      </w:r>
      <w:r>
        <w:rPr>
          <w:lang w:val="en-GB"/>
        </w:rPr>
        <w:fldChar w:fldCharType="separate"/>
      </w:r>
    </w:p>
    <w:p w:rsidR="000E7203" w:rsidRPr="009F743D" w:rsidRDefault="000E7203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W w:w="9209" w:type="dxa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304"/>
        <w:gridCol w:w="1597"/>
        <w:gridCol w:w="1523"/>
        <w:gridCol w:w="2162"/>
      </w:tblGrid>
      <w:tr w:rsidR="000E7203" w:rsidRPr="000E7203" w:rsidTr="000E7203">
        <w:trPr>
          <w:trHeight w:val="27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9F743D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Neglected Tropical disease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9F743D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Publication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9F743D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Location of the data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9F743D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9F74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s-ES"/>
              </w:rPr>
              <w:t>Year of the data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Journal</w:t>
            </w:r>
          </w:p>
        </w:tc>
      </w:tr>
      <w:tr w:rsidR="000E7203" w:rsidRPr="004F3169" w:rsidTr="000E7203">
        <w:trPr>
          <w:trHeight w:val="552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Dengue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Massangaie et al (2016)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Pemba and Nampula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0E7203" w:rsidRDefault="00D002D0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D002D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The American Journal of Tropical Medicine and Hygiene</w:t>
            </w:r>
          </w:p>
        </w:tc>
      </w:tr>
      <w:tr w:rsidR="000E7203" w:rsidRPr="000E7203" w:rsidTr="000E7203">
        <w:trPr>
          <w:trHeight w:val="1104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Mugabe et al (2018)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Quelimane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2014-2016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Plos One</w:t>
            </w:r>
          </w:p>
        </w:tc>
      </w:tr>
      <w:tr w:rsidR="000E7203" w:rsidRPr="004F3169" w:rsidTr="000E7203">
        <w:trPr>
          <w:trHeight w:val="276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Muianga et al 2018)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Pemba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Vector-borne and zoonotic diseases</w:t>
            </w:r>
          </w:p>
        </w:tc>
      </w:tr>
      <w:tr w:rsidR="000E7203" w:rsidRPr="000E7203" w:rsidTr="000E7203">
        <w:trPr>
          <w:trHeight w:val="552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Lymphatic filariasis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Manhenje et al (2013)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Niassa, Cabo Delgado, Nampula, Zambezia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Geospatial Health</w:t>
            </w:r>
          </w:p>
        </w:tc>
      </w:tr>
      <w:tr w:rsidR="000E7203" w:rsidRPr="000E7203" w:rsidTr="000E7203">
        <w:trPr>
          <w:trHeight w:val="27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Rabies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WHO (2013)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Mozambique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Report WHO</w:t>
            </w:r>
          </w:p>
        </w:tc>
      </w:tr>
      <w:tr w:rsidR="000E7203" w:rsidRPr="000E7203" w:rsidTr="000E7203">
        <w:trPr>
          <w:trHeight w:val="1656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Salomao et al (2017)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Maputo and Matola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Plos N</w:t>
            </w:r>
            <w:r w:rsidR="00D002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eglected </w:t>
            </w: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</w:t>
            </w:r>
            <w:r w:rsidR="00D002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ropical </w:t>
            </w: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</w:t>
            </w:r>
            <w:r w:rsidR="00D002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</w:t>
            </w: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</w:t>
            </w:r>
            <w:r w:rsidR="00D002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eases</w:t>
            </w:r>
          </w:p>
        </w:tc>
      </w:tr>
      <w:tr w:rsidR="000E7203" w:rsidRPr="000E7203" w:rsidTr="000E7203">
        <w:trPr>
          <w:trHeight w:val="1104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Schistosomiasis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Schur et al (2012)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Mozambique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D002D0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002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Plos Neglected Tropical Diseases</w:t>
            </w:r>
          </w:p>
        </w:tc>
      </w:tr>
      <w:tr w:rsidR="000E7203" w:rsidRPr="000E7203" w:rsidTr="000E7203">
        <w:trPr>
          <w:trHeight w:val="276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Schur et al (2013)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Mozambique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Acta Tropica </w:t>
            </w:r>
          </w:p>
        </w:tc>
      </w:tr>
      <w:tr w:rsidR="000E7203" w:rsidRPr="004F3169" w:rsidTr="000E7203">
        <w:trPr>
          <w:trHeight w:val="828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Casmo et al (2014)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Northern Mozambique (Nampula, Cabo Delgado and Niassa)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D002D0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  <w:r w:rsidRPr="00D002D0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  <w:t>Revista do Instituto de Medicina Tropical de São Paulo</w:t>
            </w:r>
          </w:p>
        </w:tc>
      </w:tr>
      <w:tr w:rsidR="000E7203" w:rsidRPr="000E7203" w:rsidTr="000E7203">
        <w:trPr>
          <w:trHeight w:val="2208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Ezeamama et al (2016)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Mozambique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BMC Infectious Diseases</w:t>
            </w:r>
          </w:p>
        </w:tc>
      </w:tr>
      <w:tr w:rsidR="000E7203" w:rsidRPr="000E7203" w:rsidTr="000E7203">
        <w:trPr>
          <w:trHeight w:val="1104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Phillips et al (2017)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Cabo Delgado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2011-2015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D002D0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002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Plos Neglected Tropical Diseases</w:t>
            </w:r>
          </w:p>
        </w:tc>
      </w:tr>
      <w:tr w:rsidR="000E7203" w:rsidRPr="000E7203" w:rsidTr="000E7203">
        <w:trPr>
          <w:trHeight w:val="2208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Phillips et al (2018)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Cabo Delgado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Parasites &amp; Vectors</w:t>
            </w:r>
          </w:p>
        </w:tc>
      </w:tr>
      <w:tr w:rsidR="000E7203" w:rsidRPr="000E7203" w:rsidTr="000E7203">
        <w:trPr>
          <w:trHeight w:val="27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Soil-transmitted helminths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Guidetti et al (2011)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Marrere,  Nampula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 Infezioni in Medicina</w:t>
            </w:r>
          </w:p>
        </w:tc>
      </w:tr>
      <w:tr w:rsidR="000E7203" w:rsidRPr="004F3169" w:rsidTr="000E7203">
        <w:trPr>
          <w:trHeight w:val="1104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Fonseca et al (2014)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Maputo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4F3169" w:rsidRDefault="00D002D0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4F316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The Journal of Infection in Developing Countries</w:t>
            </w:r>
          </w:p>
        </w:tc>
      </w:tr>
      <w:tr w:rsidR="000E7203" w:rsidRPr="004F3169" w:rsidTr="000E7203">
        <w:trPr>
          <w:trHeight w:val="276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203" w:rsidRPr="004F3169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Kaisar et al (2013)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Beira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Tropical Medicine and International Health</w:t>
            </w:r>
          </w:p>
        </w:tc>
      </w:tr>
      <w:tr w:rsidR="000E7203" w:rsidRPr="000E7203" w:rsidTr="000E7203">
        <w:trPr>
          <w:trHeight w:val="1656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Trachoma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Abdala et al (2017)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Mozambique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203" w:rsidRPr="000E7203" w:rsidRDefault="000E7203" w:rsidP="000E7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2012-2015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203" w:rsidRPr="000E7203" w:rsidRDefault="000E7203" w:rsidP="000E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E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Ophthalmic Epidemiology</w:t>
            </w:r>
          </w:p>
        </w:tc>
      </w:tr>
    </w:tbl>
    <w:p w:rsidR="00FC2E3A" w:rsidRPr="009F743D" w:rsidRDefault="00FC2E3A">
      <w:pPr>
        <w:rPr>
          <w:rFonts w:ascii="Arial" w:hAnsi="Arial" w:cs="Arial"/>
          <w:sz w:val="18"/>
          <w:szCs w:val="18"/>
          <w:lang w:val="en-GB"/>
        </w:rPr>
      </w:pPr>
    </w:p>
    <w:sectPr w:rsidR="00FC2E3A" w:rsidRPr="009F743D" w:rsidSect="000E7203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55" w:rsidRDefault="00375755" w:rsidP="007D7192">
      <w:pPr>
        <w:spacing w:after="0" w:line="240" w:lineRule="auto"/>
      </w:pPr>
      <w:r>
        <w:separator/>
      </w:r>
    </w:p>
  </w:endnote>
  <w:endnote w:type="continuationSeparator" w:id="0">
    <w:p w:rsidR="00375755" w:rsidRDefault="00375755" w:rsidP="007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55" w:rsidRDefault="00375755" w:rsidP="007D7192">
      <w:pPr>
        <w:spacing w:after="0" w:line="240" w:lineRule="auto"/>
      </w:pPr>
      <w:r>
        <w:separator/>
      </w:r>
    </w:p>
  </w:footnote>
  <w:footnote w:type="continuationSeparator" w:id="0">
    <w:p w:rsidR="00375755" w:rsidRDefault="00375755" w:rsidP="007D7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2"/>
    <w:rsid w:val="000E7203"/>
    <w:rsid w:val="00336512"/>
    <w:rsid w:val="00375755"/>
    <w:rsid w:val="004F3169"/>
    <w:rsid w:val="00746E16"/>
    <w:rsid w:val="007D7192"/>
    <w:rsid w:val="009F743D"/>
    <w:rsid w:val="00AF4DEB"/>
    <w:rsid w:val="00B07763"/>
    <w:rsid w:val="00C305FC"/>
    <w:rsid w:val="00D002D0"/>
    <w:rsid w:val="00D95D5E"/>
    <w:rsid w:val="00F00E9C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AD2"/>
  <w15:chartTrackingRefBased/>
  <w15:docId w15:val="{ED81D0F4-7D05-4CEF-80C9-7007EAF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192"/>
  </w:style>
  <w:style w:type="paragraph" w:styleId="Piedepgina">
    <w:name w:val="footer"/>
    <w:basedOn w:val="Normal"/>
    <w:link w:val="PiedepginaCar"/>
    <w:uiPriority w:val="99"/>
    <w:unhideWhenUsed/>
    <w:rsid w:val="007D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BERTA, GRAU PUJOL</dc:creator>
  <cp:keywords/>
  <dc:description/>
  <cp:lastModifiedBy>BERTA, GRAU PUJOL</cp:lastModifiedBy>
  <cp:revision>2</cp:revision>
  <dcterms:created xsi:type="dcterms:W3CDTF">2019-09-02T16:54:00Z</dcterms:created>
  <dcterms:modified xsi:type="dcterms:W3CDTF">2019-09-02T16:54:00Z</dcterms:modified>
</cp:coreProperties>
</file>