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D51" w:rsidRDefault="00BD0D51" w:rsidP="00BD0D51">
      <w:pPr>
        <w:adjustRightInd w:val="0"/>
        <w:snapToGrid w:val="0"/>
        <w:rPr>
          <w:rFonts w:ascii="Times New Roman" w:hAnsi="Times New Roman" w:cs="Times New Roman"/>
          <w:bCs/>
          <w:sz w:val="24"/>
          <w:szCs w:val="24"/>
        </w:rPr>
      </w:pPr>
      <w:r>
        <w:rPr>
          <w:noProof/>
          <w:lang w:eastAsia="en-US"/>
        </w:rPr>
        <w:drawing>
          <wp:inline distT="0" distB="0" distL="0" distR="0" wp14:anchorId="16E873F4" wp14:editId="6EB516E1">
            <wp:extent cx="6120130" cy="4064000"/>
            <wp:effectExtent l="0" t="0" r="0" b="0"/>
            <wp:docPr id="31" name="图片 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3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0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392A" w:rsidRPr="00BD0D51" w:rsidRDefault="00BD0D51" w:rsidP="00BD0D51">
      <w:bookmarkStart w:id="0" w:name="_Hlk13242187"/>
      <w:r w:rsidRPr="009C198D">
        <w:rPr>
          <w:rFonts w:ascii="Times New Roman" w:hAnsi="Times New Roman"/>
          <w:b/>
          <w:bCs/>
          <w:kern w:val="0"/>
          <w:sz w:val="24"/>
          <w:szCs w:val="24"/>
        </w:rPr>
        <w:t>Addition</w:t>
      </w:r>
      <w:r w:rsidRPr="009C198D">
        <w:rPr>
          <w:rFonts w:ascii="Times New Roman" w:hAnsi="Times New Roman" w:hint="eastAsia"/>
          <w:b/>
          <w:bCs/>
          <w:kern w:val="0"/>
          <w:sz w:val="24"/>
          <w:szCs w:val="24"/>
        </w:rPr>
        <w:t xml:space="preserve">al </w:t>
      </w:r>
      <w:r w:rsidRPr="009C198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file</w:t>
      </w:r>
      <w:r w:rsidRPr="009C198D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3</w:t>
      </w:r>
      <w:bookmarkStart w:id="1" w:name="_GoBack"/>
      <w:bookmarkEnd w:id="1"/>
      <w:r w:rsidRPr="00D86FA9">
        <w:rPr>
          <w:rFonts w:ascii="Times New Roman" w:hAnsi="Times New Roman" w:cs="Times New Roman"/>
          <w:bCs/>
          <w:sz w:val="24"/>
          <w:szCs w:val="24"/>
        </w:rPr>
        <w:t xml:space="preserve"> Sketch map of </w:t>
      </w:r>
      <w:r>
        <w:rPr>
          <w:rFonts w:ascii="Times New Roman" w:hAnsi="Times New Roman" w:cs="Times New Roman"/>
          <w:bCs/>
          <w:sz w:val="24"/>
          <w:szCs w:val="24"/>
        </w:rPr>
        <w:t>p</w:t>
      </w:r>
      <w:r w:rsidRPr="006B4356">
        <w:rPr>
          <w:rFonts w:ascii="Times New Roman" w:hAnsi="Times New Roman" w:cs="Times New Roman"/>
          <w:bCs/>
          <w:sz w:val="24"/>
          <w:szCs w:val="24"/>
        </w:rPr>
        <w:t>eroxisome proliferators-activated receptors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6B4356">
        <w:rPr>
          <w:rFonts w:ascii="Times New Roman" w:hAnsi="Times New Roman" w:cs="Times New Roman"/>
          <w:bCs/>
          <w:sz w:val="24"/>
          <w:szCs w:val="24"/>
        </w:rPr>
        <w:t>PPAR</w:t>
      </w:r>
      <w:r>
        <w:rPr>
          <w:rFonts w:ascii="Times New Roman" w:hAnsi="Times New Roman" w:cs="Times New Roman"/>
          <w:bCs/>
          <w:sz w:val="24"/>
          <w:szCs w:val="24"/>
        </w:rPr>
        <w:t>)</w:t>
      </w:r>
      <w:r w:rsidRPr="006B4356">
        <w:rPr>
          <w:rFonts w:ascii="Times New Roman" w:hAnsi="Times New Roman" w:cs="Times New Roman"/>
          <w:bCs/>
          <w:sz w:val="24"/>
          <w:szCs w:val="24"/>
        </w:rPr>
        <w:t xml:space="preserve"> signaling pathway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bookmarkEnd w:id="0"/>
    </w:p>
    <w:sectPr w:rsidR="0009392A" w:rsidRPr="00BD0D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195"/>
    <w:rsid w:val="0009392A"/>
    <w:rsid w:val="006231A3"/>
    <w:rsid w:val="00685195"/>
    <w:rsid w:val="00BD0D51"/>
    <w:rsid w:val="00F52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195"/>
    <w:pPr>
      <w:widowControl w:val="0"/>
      <w:spacing w:after="0" w:line="240" w:lineRule="auto"/>
      <w:jc w:val="both"/>
    </w:pPr>
    <w:rPr>
      <w:rFonts w:eastAsiaTheme="minorEastAsia"/>
      <w:kern w:val="2"/>
      <w:sz w:val="21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51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195"/>
    <w:rPr>
      <w:rFonts w:ascii="Tahoma" w:eastAsiaTheme="minorEastAsia" w:hAnsi="Tahoma" w:cs="Tahoma"/>
      <w:kern w:val="2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195"/>
    <w:pPr>
      <w:widowControl w:val="0"/>
      <w:spacing w:after="0" w:line="240" w:lineRule="auto"/>
      <w:jc w:val="both"/>
    </w:pPr>
    <w:rPr>
      <w:rFonts w:eastAsiaTheme="minorEastAsia"/>
      <w:kern w:val="2"/>
      <w:sz w:val="21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51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195"/>
    <w:rPr>
      <w:rFonts w:ascii="Tahoma" w:eastAsiaTheme="minorEastAsia" w:hAnsi="Tahoma" w:cs="Tahoma"/>
      <w:kern w:val="2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Sevilla, Hernando Jr.</dc:creator>
  <cp:lastModifiedBy>Sevilla, Hernando Jr.</cp:lastModifiedBy>
  <cp:revision>2</cp:revision>
  <dcterms:created xsi:type="dcterms:W3CDTF">2019-12-06T05:16:00Z</dcterms:created>
  <dcterms:modified xsi:type="dcterms:W3CDTF">2019-12-06T05:16:00Z</dcterms:modified>
</cp:coreProperties>
</file>