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5174" w14:textId="701134B5" w:rsidR="00122473" w:rsidRDefault="006E58EA">
      <w:r>
        <w:t xml:space="preserve">Supplementary Table 1. </w:t>
      </w:r>
      <w:r w:rsidR="00115D35">
        <w:t>C</w:t>
      </w:r>
      <w:r>
        <w:t xml:space="preserve">ommittees and governments that approved </w:t>
      </w:r>
      <w:r w:rsidR="00115D35">
        <w:t>the</w:t>
      </w:r>
      <w:bookmarkStart w:id="0" w:name="_GoBack"/>
      <w:bookmarkEnd w:id="0"/>
      <w:r>
        <w:t xml:space="preserve"> study protocol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58EA" w14:paraId="7C3DD5E8" w14:textId="77777777" w:rsidTr="003210F7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DADB678" w14:textId="36A9E805" w:rsidR="006E58EA" w:rsidRDefault="003210F7" w:rsidP="00F7305F">
            <w:pPr>
              <w:spacing w:after="120"/>
            </w:pPr>
            <w:r>
              <w:t>Ethics committees:</w:t>
            </w:r>
          </w:p>
        </w:tc>
      </w:tr>
      <w:tr w:rsidR="006E58EA" w14:paraId="31A3A91B" w14:textId="77777777" w:rsidTr="003210F7">
        <w:tc>
          <w:tcPr>
            <w:tcW w:w="9350" w:type="dxa"/>
            <w:tcBorders>
              <w:top w:val="single" w:sz="4" w:space="0" w:color="auto"/>
            </w:tcBorders>
          </w:tcPr>
          <w:p w14:paraId="6B442DF3" w14:textId="6F0309A7" w:rsidR="006E58EA" w:rsidRDefault="003210F7" w:rsidP="00D63BDA">
            <w:r>
              <w:t>Hamilton Integrated Research Ethics Board (</w:t>
            </w:r>
            <w:proofErr w:type="spellStart"/>
            <w:r>
              <w:t>HiREB</w:t>
            </w:r>
            <w:proofErr w:type="spellEnd"/>
            <w:r>
              <w:t>)</w:t>
            </w:r>
          </w:p>
        </w:tc>
      </w:tr>
      <w:tr w:rsidR="006E58EA" w:rsidRPr="003210F7" w14:paraId="55B11DCE" w14:textId="77777777" w:rsidTr="003210F7">
        <w:tc>
          <w:tcPr>
            <w:tcW w:w="9350" w:type="dxa"/>
            <w:tcBorders>
              <w:bottom w:val="single" w:sz="4" w:space="0" w:color="auto"/>
            </w:tcBorders>
          </w:tcPr>
          <w:p w14:paraId="6E9B44F3" w14:textId="7813A562" w:rsidR="006E58EA" w:rsidRPr="003210F7" w:rsidRDefault="003210F7" w:rsidP="00D63BDA">
            <w:pPr>
              <w:spacing w:after="120"/>
              <w:rPr>
                <w:rFonts w:cstheme="minorHAnsi"/>
                <w:b/>
                <w:bCs/>
              </w:rPr>
            </w:pPr>
            <w:r w:rsidRPr="003210F7">
              <w:rPr>
                <w:rFonts w:cstheme="minorHAnsi"/>
                <w:color w:val="333333"/>
                <w:shd w:val="clear" w:color="auto" w:fill="FFFFFF"/>
              </w:rPr>
              <w:t>University of Manitoba Health Research Ethics Board</w:t>
            </w:r>
          </w:p>
        </w:tc>
      </w:tr>
      <w:tr w:rsidR="006E58EA" w14:paraId="25B7512D" w14:textId="77777777" w:rsidTr="003210F7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6D147AC" w14:textId="70688E7E" w:rsidR="006E58EA" w:rsidRDefault="003210F7" w:rsidP="00F7305F">
            <w:pPr>
              <w:spacing w:after="120"/>
            </w:pPr>
            <w:r>
              <w:t>Provincial/territorial governments</w:t>
            </w:r>
            <w:r w:rsidR="00BC6155">
              <w:t xml:space="preserve"> who granted permission to collect EDI data</w:t>
            </w:r>
            <w:r>
              <w:t>:</w:t>
            </w:r>
          </w:p>
        </w:tc>
      </w:tr>
      <w:tr w:rsidR="006E58EA" w14:paraId="0F290442" w14:textId="77777777" w:rsidTr="003210F7">
        <w:tc>
          <w:tcPr>
            <w:tcW w:w="9350" w:type="dxa"/>
          </w:tcPr>
          <w:p w14:paraId="39335EFD" w14:textId="77777777" w:rsidR="006E58EA" w:rsidRDefault="00090A5A" w:rsidP="00D63BDA">
            <w:r>
              <w:t>Alberta</w:t>
            </w:r>
          </w:p>
          <w:p w14:paraId="0D558553" w14:textId="77777777" w:rsidR="00BC6155" w:rsidRDefault="00BF69D4" w:rsidP="00D63BDA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Alberta Education</w:t>
            </w:r>
          </w:p>
          <w:p w14:paraId="2C3BDA0E" w14:textId="07391A5C" w:rsidR="00493A74" w:rsidRDefault="00493A74" w:rsidP="00D63BDA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B55F54">
              <w:rPr>
                <w:color w:val="000000"/>
              </w:rPr>
              <w:t>Human Resources and Social Development</w:t>
            </w:r>
            <w:r>
              <w:rPr>
                <w:color w:val="000000"/>
              </w:rPr>
              <w:t xml:space="preserve"> </w:t>
            </w:r>
            <w:r w:rsidRPr="00B55F54">
              <w:rPr>
                <w:color w:val="000000"/>
              </w:rPr>
              <w:t>Canada</w:t>
            </w:r>
          </w:p>
        </w:tc>
      </w:tr>
      <w:tr w:rsidR="003210F7" w14:paraId="1B83CEA7" w14:textId="77777777" w:rsidTr="003210F7">
        <w:tc>
          <w:tcPr>
            <w:tcW w:w="9350" w:type="dxa"/>
          </w:tcPr>
          <w:p w14:paraId="18E3A661" w14:textId="77777777" w:rsidR="003210F7" w:rsidRDefault="00090A5A" w:rsidP="00D63BDA">
            <w:r>
              <w:t>British Columbia</w:t>
            </w:r>
          </w:p>
          <w:p w14:paraId="6129CBFF" w14:textId="72DB28DD" w:rsidR="00BF69D4" w:rsidRDefault="00BF69D4" w:rsidP="00D63BDA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Ministry of Children and Family Development</w:t>
            </w:r>
          </w:p>
        </w:tc>
      </w:tr>
      <w:tr w:rsidR="003210F7" w14:paraId="34337441" w14:textId="77777777" w:rsidTr="003210F7">
        <w:tc>
          <w:tcPr>
            <w:tcW w:w="9350" w:type="dxa"/>
          </w:tcPr>
          <w:p w14:paraId="25AB2028" w14:textId="77777777" w:rsidR="003210F7" w:rsidRDefault="00090A5A" w:rsidP="00D63BDA">
            <w:r>
              <w:t>Manitoba</w:t>
            </w:r>
          </w:p>
          <w:p w14:paraId="47B2DF75" w14:textId="3AEEDB12" w:rsidR="00116658" w:rsidRDefault="00116658" w:rsidP="00D63BDA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Healthy Child Manitoba Office</w:t>
            </w:r>
          </w:p>
        </w:tc>
      </w:tr>
      <w:tr w:rsidR="003210F7" w14:paraId="51656735" w14:textId="77777777" w:rsidTr="003210F7">
        <w:tc>
          <w:tcPr>
            <w:tcW w:w="9350" w:type="dxa"/>
          </w:tcPr>
          <w:p w14:paraId="26B11C1F" w14:textId="77777777" w:rsidR="003210F7" w:rsidRDefault="00090A5A" w:rsidP="00D63BDA">
            <w:r>
              <w:t xml:space="preserve">New </w:t>
            </w:r>
            <w:r w:rsidR="00BC6155">
              <w:t>Brunswick</w:t>
            </w:r>
          </w:p>
          <w:p w14:paraId="1EEEE853" w14:textId="797F72D4" w:rsidR="00B55F54" w:rsidRPr="00B55F54" w:rsidRDefault="00B55F54" w:rsidP="00B55F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55F54">
              <w:rPr>
                <w:color w:val="000000"/>
              </w:rPr>
              <w:t>Human Resources and Social Development</w:t>
            </w:r>
            <w:r>
              <w:rPr>
                <w:color w:val="000000"/>
              </w:rPr>
              <w:t xml:space="preserve"> </w:t>
            </w:r>
            <w:r w:rsidRPr="00B55F54">
              <w:rPr>
                <w:color w:val="000000"/>
              </w:rPr>
              <w:t>Canada</w:t>
            </w:r>
            <w:r w:rsidDel="00B55F54">
              <w:t xml:space="preserve"> </w:t>
            </w:r>
          </w:p>
          <w:p w14:paraId="34FFB8E8" w14:textId="4340905C" w:rsidR="00B55F54" w:rsidRPr="00B55F54" w:rsidRDefault="00B55F54" w:rsidP="00B55F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55F54">
              <w:t>Department of Social Development, Province of New Brunswick</w:t>
            </w:r>
          </w:p>
        </w:tc>
      </w:tr>
      <w:tr w:rsidR="003210F7" w14:paraId="2A17DDF9" w14:textId="77777777" w:rsidTr="00090A5A">
        <w:tc>
          <w:tcPr>
            <w:tcW w:w="9350" w:type="dxa"/>
            <w:tcBorders>
              <w:bottom w:val="nil"/>
            </w:tcBorders>
          </w:tcPr>
          <w:p w14:paraId="62ED2438" w14:textId="77777777" w:rsidR="003210F7" w:rsidRDefault="00BC6155" w:rsidP="00D63BDA">
            <w:r>
              <w:t>Newfoundland and Labrador</w:t>
            </w:r>
          </w:p>
          <w:p w14:paraId="3A354EAC" w14:textId="361A0E8C" w:rsidR="00116658" w:rsidRDefault="00116658" w:rsidP="00D63BDA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Government of Newfoundland and Labrador, Department of Education, Division of Early Childhood Learning</w:t>
            </w:r>
          </w:p>
        </w:tc>
      </w:tr>
      <w:tr w:rsidR="00BC6155" w14:paraId="572A84A1" w14:textId="77777777" w:rsidTr="00090A5A">
        <w:tc>
          <w:tcPr>
            <w:tcW w:w="9350" w:type="dxa"/>
            <w:tcBorders>
              <w:top w:val="nil"/>
              <w:bottom w:val="nil"/>
            </w:tcBorders>
          </w:tcPr>
          <w:p w14:paraId="2FF531BA" w14:textId="77777777" w:rsidR="00BC6155" w:rsidRDefault="00BC6155" w:rsidP="00D63BDA">
            <w:r>
              <w:t>Northwest Territories</w:t>
            </w:r>
          </w:p>
          <w:p w14:paraId="182178F8" w14:textId="7797DF6D" w:rsidR="00116658" w:rsidRDefault="00116658" w:rsidP="00D63BDA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Government of the Northwest Territories, Department of Education, Culture and Employment</w:t>
            </w:r>
          </w:p>
        </w:tc>
      </w:tr>
      <w:tr w:rsidR="00BC6155" w14:paraId="3F472D72" w14:textId="77777777" w:rsidTr="00090A5A">
        <w:tc>
          <w:tcPr>
            <w:tcW w:w="9350" w:type="dxa"/>
            <w:tcBorders>
              <w:top w:val="nil"/>
              <w:bottom w:val="nil"/>
            </w:tcBorders>
          </w:tcPr>
          <w:p w14:paraId="756BD792" w14:textId="77777777" w:rsidR="00BC6155" w:rsidRDefault="00BC6155" w:rsidP="00D63BDA">
            <w:r>
              <w:t>Nova Scotia</w:t>
            </w:r>
          </w:p>
          <w:p w14:paraId="675B9D2D" w14:textId="77777777" w:rsidR="00116658" w:rsidRDefault="00116658" w:rsidP="00D63BDA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The Nova Scotia Department of Education</w:t>
            </w:r>
          </w:p>
          <w:p w14:paraId="7EE200D7" w14:textId="40A9A815" w:rsidR="00493A74" w:rsidRDefault="00493A74" w:rsidP="00D63BDA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B55F54">
              <w:rPr>
                <w:color w:val="000000"/>
              </w:rPr>
              <w:t>Human Resources and Social Development</w:t>
            </w:r>
            <w:r>
              <w:rPr>
                <w:color w:val="000000"/>
              </w:rPr>
              <w:t xml:space="preserve"> </w:t>
            </w:r>
            <w:r w:rsidRPr="00B55F54">
              <w:rPr>
                <w:color w:val="000000"/>
              </w:rPr>
              <w:t>Canada</w:t>
            </w:r>
          </w:p>
        </w:tc>
      </w:tr>
      <w:tr w:rsidR="00090A5A" w14:paraId="500032B7" w14:textId="77777777" w:rsidTr="00090A5A">
        <w:tc>
          <w:tcPr>
            <w:tcW w:w="9350" w:type="dxa"/>
            <w:tcBorders>
              <w:top w:val="nil"/>
              <w:bottom w:val="nil"/>
            </w:tcBorders>
          </w:tcPr>
          <w:p w14:paraId="2D206CF1" w14:textId="77777777" w:rsidR="00090A5A" w:rsidRDefault="00090A5A" w:rsidP="00D63BDA">
            <w:r>
              <w:t>Ontario</w:t>
            </w:r>
          </w:p>
        </w:tc>
      </w:tr>
      <w:tr w:rsidR="00090A5A" w14:paraId="37100160" w14:textId="77777777" w:rsidTr="00090A5A">
        <w:tc>
          <w:tcPr>
            <w:tcW w:w="9350" w:type="dxa"/>
            <w:tcBorders>
              <w:top w:val="nil"/>
            </w:tcBorders>
          </w:tcPr>
          <w:p w14:paraId="32A6762A" w14:textId="4A454879" w:rsidR="00090A5A" w:rsidRDefault="00090A5A" w:rsidP="00D63BDA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Ministry of Child</w:t>
            </w:r>
            <w:r w:rsidR="003E1C4C">
              <w:t>ren</w:t>
            </w:r>
            <w:r>
              <w:t xml:space="preserve"> and Youth Services (2004-2012)</w:t>
            </w:r>
          </w:p>
        </w:tc>
      </w:tr>
      <w:tr w:rsidR="00090A5A" w14:paraId="4803ED04" w14:textId="77777777" w:rsidTr="00953939">
        <w:tc>
          <w:tcPr>
            <w:tcW w:w="9350" w:type="dxa"/>
          </w:tcPr>
          <w:p w14:paraId="7C118ABA" w14:textId="77777777" w:rsidR="00090A5A" w:rsidRDefault="00090A5A" w:rsidP="00D63BDA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Ministry of Education (2015)</w:t>
            </w:r>
          </w:p>
        </w:tc>
      </w:tr>
      <w:tr w:rsidR="003210F7" w14:paraId="7B08CC93" w14:textId="77777777" w:rsidTr="003210F7">
        <w:tc>
          <w:tcPr>
            <w:tcW w:w="9350" w:type="dxa"/>
          </w:tcPr>
          <w:p w14:paraId="428BA4F0" w14:textId="77777777" w:rsidR="003210F7" w:rsidRDefault="00BC6155" w:rsidP="00D63BDA">
            <w:r>
              <w:t>Prince Edward Island</w:t>
            </w:r>
          </w:p>
          <w:p w14:paraId="70AB69DA" w14:textId="70A40DB8" w:rsidR="00116658" w:rsidRDefault="003E4D4E" w:rsidP="00D63BDA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Government of Prince Edward Island, Minister of Education, Early Learning and Culture</w:t>
            </w:r>
          </w:p>
        </w:tc>
      </w:tr>
      <w:tr w:rsidR="003210F7" w:rsidRPr="00BC6155" w14:paraId="6F1E26C0" w14:textId="77777777" w:rsidTr="003210F7">
        <w:tc>
          <w:tcPr>
            <w:tcW w:w="9350" w:type="dxa"/>
          </w:tcPr>
          <w:p w14:paraId="30CD1810" w14:textId="77777777" w:rsidR="003210F7" w:rsidRDefault="00BC6155" w:rsidP="00D63BDA">
            <w:r>
              <w:t>Québec</w:t>
            </w:r>
          </w:p>
          <w:p w14:paraId="2B229981" w14:textId="77777777" w:rsidR="00BC6155" w:rsidRDefault="00BC6155" w:rsidP="00D63BD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lang w:val="fr-CA"/>
              </w:rPr>
            </w:pPr>
            <w:r w:rsidRPr="00BC6155">
              <w:rPr>
                <w:lang w:val="fr-CA"/>
              </w:rPr>
              <w:t>Institut de la statistique d</w:t>
            </w:r>
            <w:r>
              <w:rPr>
                <w:lang w:val="fr-CA"/>
              </w:rPr>
              <w:t>u Québec</w:t>
            </w:r>
          </w:p>
          <w:p w14:paraId="317EF8DE" w14:textId="6967B431" w:rsidR="00493A74" w:rsidRPr="00E90D53" w:rsidRDefault="00493A74" w:rsidP="00D63BDA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B55F54">
              <w:rPr>
                <w:color w:val="000000"/>
              </w:rPr>
              <w:t>Human Resources and Social Development</w:t>
            </w:r>
            <w:r>
              <w:rPr>
                <w:color w:val="000000"/>
              </w:rPr>
              <w:t xml:space="preserve"> </w:t>
            </w:r>
            <w:r w:rsidRPr="00B55F54">
              <w:rPr>
                <w:color w:val="000000"/>
              </w:rPr>
              <w:t>Canada</w:t>
            </w:r>
          </w:p>
        </w:tc>
      </w:tr>
      <w:tr w:rsidR="003210F7" w14:paraId="2CC32989" w14:textId="77777777" w:rsidTr="003210F7">
        <w:tc>
          <w:tcPr>
            <w:tcW w:w="9350" w:type="dxa"/>
          </w:tcPr>
          <w:p w14:paraId="3FF11AF0" w14:textId="77777777" w:rsidR="003210F7" w:rsidRDefault="00BC6155" w:rsidP="00D63BDA">
            <w:r>
              <w:t>Saskatchewan</w:t>
            </w:r>
          </w:p>
          <w:p w14:paraId="1B9FA658" w14:textId="77777777" w:rsidR="003E4D4E" w:rsidRDefault="003E4D4E" w:rsidP="00D63BDA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Province of Saskatchewan, Minister of Education</w:t>
            </w:r>
          </w:p>
          <w:p w14:paraId="0547C0FC" w14:textId="56BD2D79" w:rsidR="00493A74" w:rsidRDefault="00493A74" w:rsidP="00D63BDA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B55F54">
              <w:rPr>
                <w:color w:val="000000"/>
              </w:rPr>
              <w:t>Human Resources and Social Development</w:t>
            </w:r>
            <w:r>
              <w:rPr>
                <w:color w:val="000000"/>
              </w:rPr>
              <w:t xml:space="preserve"> </w:t>
            </w:r>
            <w:r w:rsidRPr="00B55F54">
              <w:rPr>
                <w:color w:val="000000"/>
              </w:rPr>
              <w:t>Canada</w:t>
            </w:r>
          </w:p>
        </w:tc>
      </w:tr>
      <w:tr w:rsidR="003210F7" w14:paraId="09439A39" w14:textId="77777777" w:rsidTr="003210F7">
        <w:tc>
          <w:tcPr>
            <w:tcW w:w="9350" w:type="dxa"/>
          </w:tcPr>
          <w:p w14:paraId="24FDFC04" w14:textId="77777777" w:rsidR="003210F7" w:rsidRDefault="00BC6155" w:rsidP="00D63BDA">
            <w:r>
              <w:t>Yukon</w:t>
            </w:r>
          </w:p>
          <w:p w14:paraId="3CB1BA44" w14:textId="1818A180" w:rsidR="003E4D4E" w:rsidRDefault="004A73F7" w:rsidP="00D63BDA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Government of Yukon – Department of Education</w:t>
            </w:r>
          </w:p>
        </w:tc>
      </w:tr>
    </w:tbl>
    <w:p w14:paraId="22B691F7" w14:textId="77777777" w:rsidR="006E58EA" w:rsidRDefault="006E58EA"/>
    <w:sectPr w:rsidR="006E5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52E"/>
    <w:multiLevelType w:val="hybridMultilevel"/>
    <w:tmpl w:val="5184BAB8"/>
    <w:lvl w:ilvl="0" w:tplc="3AF8CDD4">
      <w:numFmt w:val="bullet"/>
      <w:lvlText w:val=""/>
      <w:lvlJc w:val="left"/>
      <w:pPr>
        <w:tabs>
          <w:tab w:val="num" w:pos="420"/>
        </w:tabs>
        <w:ind w:left="287" w:hanging="227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4453D7"/>
    <w:multiLevelType w:val="hybridMultilevel"/>
    <w:tmpl w:val="B3684A3A"/>
    <w:lvl w:ilvl="0" w:tplc="5BD44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11A4"/>
    <w:multiLevelType w:val="hybridMultilevel"/>
    <w:tmpl w:val="916C696C"/>
    <w:lvl w:ilvl="0" w:tplc="9CF86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EA"/>
    <w:rsid w:val="00090A5A"/>
    <w:rsid w:val="00115D35"/>
    <w:rsid w:val="00116658"/>
    <w:rsid w:val="00122473"/>
    <w:rsid w:val="003210F7"/>
    <w:rsid w:val="003953CB"/>
    <w:rsid w:val="003B3478"/>
    <w:rsid w:val="003E1C4C"/>
    <w:rsid w:val="003E4D4E"/>
    <w:rsid w:val="00493A74"/>
    <w:rsid w:val="004A73F7"/>
    <w:rsid w:val="006E58EA"/>
    <w:rsid w:val="00B55F54"/>
    <w:rsid w:val="00BC6155"/>
    <w:rsid w:val="00BF69D4"/>
    <w:rsid w:val="00D63BDA"/>
    <w:rsid w:val="00E90D53"/>
    <w:rsid w:val="00F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CBCF"/>
  <w15:chartTrackingRefBased/>
  <w15:docId w15:val="{AF0762BE-532D-470E-B8FC-9232A5C8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Reid-Westoby</dc:creator>
  <cp:keywords/>
  <dc:description/>
  <cp:lastModifiedBy>Magdalena Janus</cp:lastModifiedBy>
  <cp:revision>2</cp:revision>
  <dcterms:created xsi:type="dcterms:W3CDTF">2019-11-20T20:28:00Z</dcterms:created>
  <dcterms:modified xsi:type="dcterms:W3CDTF">2019-11-20T20:28:00Z</dcterms:modified>
</cp:coreProperties>
</file>