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5F" w:rsidRDefault="0059235F">
      <w:r w:rsidRPr="00A83D21">
        <w:rPr>
          <w:b/>
          <w:lang w:val="en-US"/>
        </w:rPr>
        <w:t>Additional file 1.</w:t>
      </w:r>
      <w:r w:rsidRPr="00A83D21">
        <w:rPr>
          <w:lang w:val="en-US"/>
        </w:rPr>
        <w:t xml:space="preserve"> Correlations</w:t>
      </w:r>
      <w:bookmarkStart w:id="0" w:name="_GoBack"/>
      <w:bookmarkEnd w:id="0"/>
      <w:r w:rsidRPr="00A175CB">
        <w:rPr>
          <w:lang w:val="en-US"/>
        </w:rPr>
        <w:t xml:space="preserve"> between ASEBA questionnaires and </w:t>
      </w:r>
      <w:proofErr w:type="spellStart"/>
      <w:r w:rsidRPr="00A175CB">
        <w:rPr>
          <w:lang w:val="en-US"/>
        </w:rPr>
        <w:t>QoL</w:t>
      </w:r>
      <w:proofErr w:type="spellEnd"/>
      <w:r w:rsidRPr="00A175CB">
        <w:rPr>
          <w:lang w:val="en-US"/>
        </w:rPr>
        <w:t xml:space="preserve"> questionnaires for children.</w:t>
      </w:r>
    </w:p>
    <w:tbl>
      <w:tblPr>
        <w:tblStyle w:val="Lichtearcering"/>
        <w:tblW w:w="10916" w:type="dxa"/>
        <w:tblLook w:val="06A0" w:firstRow="1" w:lastRow="0" w:firstColumn="1" w:lastColumn="0" w:noHBand="1" w:noVBand="1"/>
      </w:tblPr>
      <w:tblGrid>
        <w:gridCol w:w="2286"/>
        <w:gridCol w:w="974"/>
        <w:gridCol w:w="1026"/>
        <w:gridCol w:w="1189"/>
        <w:gridCol w:w="1153"/>
        <w:gridCol w:w="1003"/>
        <w:gridCol w:w="1146"/>
        <w:gridCol w:w="1146"/>
        <w:gridCol w:w="993"/>
      </w:tblGrid>
      <w:tr w:rsidR="00B028CC" w:rsidRPr="00A175CB" w:rsidTr="008B1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lang w:val="en-US"/>
              </w:rPr>
            </w:pPr>
          </w:p>
        </w:tc>
        <w:tc>
          <w:tcPr>
            <w:tcW w:w="974" w:type="dxa"/>
          </w:tcPr>
          <w:p w:rsidR="00B028CC" w:rsidRPr="00A175CB" w:rsidRDefault="00B02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Body</w:t>
            </w:r>
          </w:p>
        </w:tc>
        <w:tc>
          <w:tcPr>
            <w:tcW w:w="1026" w:type="dxa"/>
          </w:tcPr>
          <w:p w:rsidR="00B028CC" w:rsidRPr="00A175CB" w:rsidRDefault="00B02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Motor</w:t>
            </w:r>
          </w:p>
        </w:tc>
        <w:tc>
          <w:tcPr>
            <w:tcW w:w="1189" w:type="dxa"/>
          </w:tcPr>
          <w:p w:rsidR="00B028CC" w:rsidRPr="00A175CB" w:rsidRDefault="00B02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Autonomy</w:t>
            </w:r>
          </w:p>
        </w:tc>
        <w:tc>
          <w:tcPr>
            <w:tcW w:w="1153" w:type="dxa"/>
          </w:tcPr>
          <w:p w:rsidR="00B028CC" w:rsidRPr="00A175CB" w:rsidRDefault="00B02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Cognition</w:t>
            </w:r>
          </w:p>
        </w:tc>
        <w:tc>
          <w:tcPr>
            <w:tcW w:w="1003" w:type="dxa"/>
          </w:tcPr>
          <w:p w:rsidR="00B028CC" w:rsidRPr="00A175CB" w:rsidRDefault="00B02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Social</w:t>
            </w:r>
          </w:p>
        </w:tc>
        <w:tc>
          <w:tcPr>
            <w:tcW w:w="1146" w:type="dxa"/>
          </w:tcPr>
          <w:p w:rsidR="00B028CC" w:rsidRPr="00A175CB" w:rsidRDefault="00B02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Positive emotions</w:t>
            </w:r>
          </w:p>
        </w:tc>
        <w:tc>
          <w:tcPr>
            <w:tcW w:w="1146" w:type="dxa"/>
          </w:tcPr>
          <w:p w:rsidR="00B028CC" w:rsidRPr="00A175CB" w:rsidRDefault="00B02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Negative emotions</w:t>
            </w:r>
          </w:p>
        </w:tc>
        <w:tc>
          <w:tcPr>
            <w:tcW w:w="993" w:type="dxa"/>
          </w:tcPr>
          <w:p w:rsidR="00B028CC" w:rsidRPr="00A175CB" w:rsidRDefault="00B02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Peers</w:t>
            </w:r>
          </w:p>
        </w:tc>
      </w:tr>
      <w:tr w:rsidR="00B028CC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b w:val="0"/>
                <w:lang w:val="en-US"/>
              </w:rPr>
            </w:pPr>
            <w:r w:rsidRPr="00A175CB">
              <w:rPr>
                <w:lang w:val="en-US"/>
              </w:rPr>
              <w:t>ASEBA scales</w:t>
            </w:r>
          </w:p>
        </w:tc>
        <w:tc>
          <w:tcPr>
            <w:tcW w:w="974" w:type="dxa"/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26" w:type="dxa"/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89" w:type="dxa"/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53" w:type="dxa"/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3" w:type="dxa"/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46" w:type="dxa"/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46" w:type="dxa"/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28CC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>Withdrawn/depressed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Rho (ρ)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 xml:space="preserve">N = </w:t>
            </w:r>
          </w:p>
        </w:tc>
        <w:tc>
          <w:tcPr>
            <w:tcW w:w="974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0.021</w:t>
            </w:r>
          </w:p>
          <w:p w:rsidR="00B028CC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0.933</w:t>
            </w:r>
          </w:p>
          <w:p w:rsidR="00B028CC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-0.252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0.297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-0.370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0.119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-0.379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0.109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-0.224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0.356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-0.741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0.000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1146" w:type="dxa"/>
          </w:tcPr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-0.284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0.238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-0.447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0.450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B028CC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>Somatic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-0.113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0.645</w:t>
            </w:r>
          </w:p>
          <w:p w:rsidR="00B028CC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-0.289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0.230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0.131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0.594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0.015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0.953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-0.071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0.772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-0.359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0.131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-0.320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0.181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0.112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0.858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B028CC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>Anxious/depressed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-0.058</w:t>
            </w:r>
          </w:p>
          <w:p w:rsidR="00B028CC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0.814</w:t>
            </w:r>
          </w:p>
          <w:p w:rsidR="00B028CC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-0.240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0.322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-0.516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0.024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-0.267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0.269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-0.267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0.269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-0.632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0.004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-0.576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0.010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-0.125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0.841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B028CC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>Social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0.101</w:t>
            </w:r>
          </w:p>
          <w:p w:rsidR="00B028CC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0.680</w:t>
            </w:r>
          </w:p>
          <w:p w:rsidR="00B028CC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0.124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0.612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-0.495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0.031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-0.421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0.073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-0.418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0.075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-0.586</w:t>
            </w:r>
          </w:p>
          <w:p w:rsidR="00873F5A" w:rsidRPr="00A175CB" w:rsidRDefault="00F2013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0.008</w:t>
            </w:r>
          </w:p>
          <w:p w:rsidR="00873F5A" w:rsidRPr="00A175CB" w:rsidRDefault="00F2013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-0.427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0.068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0.115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0.854</w:t>
            </w:r>
          </w:p>
          <w:p w:rsidR="00873F5A" w:rsidRPr="00A175CB" w:rsidRDefault="00873F5A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B028CC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>Thought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-0.116</w:t>
            </w: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0.647</w:t>
            </w: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18</w:t>
            </w:r>
          </w:p>
        </w:tc>
        <w:tc>
          <w:tcPr>
            <w:tcW w:w="102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-0.161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0.522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18</w:t>
            </w:r>
          </w:p>
        </w:tc>
        <w:tc>
          <w:tcPr>
            <w:tcW w:w="1189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-0.532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0.023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18</w:t>
            </w:r>
          </w:p>
        </w:tc>
        <w:tc>
          <w:tcPr>
            <w:tcW w:w="115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-0.397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0.103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18</w:t>
            </w:r>
          </w:p>
        </w:tc>
        <w:tc>
          <w:tcPr>
            <w:tcW w:w="100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-0.399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0.101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18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-0.486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0.041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18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-0.558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0.016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18</w:t>
            </w:r>
          </w:p>
        </w:tc>
        <w:tc>
          <w:tcPr>
            <w:tcW w:w="99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0.112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0.858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B028CC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 w:rsidP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 xml:space="preserve">Attention 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0.036</w:t>
            </w: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0.883</w:t>
            </w: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0.098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0.691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-0.334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0.163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-0.697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0.001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-0.569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0.011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-0.360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0.130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-0.291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0.226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-0.344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0.571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B028CC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2D71BF">
            <w:pPr>
              <w:rPr>
                <w:lang w:val="en-US"/>
              </w:rPr>
            </w:pPr>
            <w:r>
              <w:rPr>
                <w:lang w:val="en-US"/>
              </w:rPr>
              <w:t>Rule-breaking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0.109</w:t>
            </w: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0.657</w:t>
            </w: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0.075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0.762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-0.128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0.600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-0.110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0.654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-0.087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0.722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-0.392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0.096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-0.150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0.541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0.344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0.571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B028CC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>Aggressive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0.205</w:t>
            </w: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0.401</w:t>
            </w: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0.013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0.959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-0.107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0.664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-0.194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0.425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-0.366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0.123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-0.402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0.088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-0.392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0.097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0.344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0.571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B028CC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>Internalizing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-0.151</w:t>
            </w: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0.538</w:t>
            </w: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-0.421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0.073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-0.331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0.166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-0.355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0.136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-0.279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0.248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-0.702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0.001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-0.575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0.010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-0.344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0.571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B028CC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>Externalizing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0.237</w:t>
            </w:r>
          </w:p>
          <w:p w:rsidR="00B028CC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0.329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0.065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0.791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-0.150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0.541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-0.160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0.513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-0.279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0.247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-0.503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0.028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-0.301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0.210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Pr="00A175CB" w:rsidRDefault="00B028CC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0.224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0.718</w:t>
            </w:r>
          </w:p>
          <w:p w:rsidR="00AD7B42" w:rsidRPr="00A175CB" w:rsidRDefault="00AD7B42" w:rsidP="001338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B028CC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bottom w:val="dotted" w:sz="4" w:space="0" w:color="auto"/>
            </w:tcBorders>
          </w:tcPr>
          <w:p w:rsidR="00B028CC" w:rsidRPr="00A175CB" w:rsidRDefault="00B028CC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26" w:type="dxa"/>
            <w:tcBorders>
              <w:bottom w:val="dotted" w:sz="4" w:space="0" w:color="auto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89" w:type="dxa"/>
            <w:tcBorders>
              <w:bottom w:val="dotted" w:sz="4" w:space="0" w:color="auto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53" w:type="dxa"/>
            <w:tcBorders>
              <w:bottom w:val="dotted" w:sz="4" w:space="0" w:color="auto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3" w:type="dxa"/>
            <w:tcBorders>
              <w:bottom w:val="dotted" w:sz="4" w:space="0" w:color="auto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46" w:type="dxa"/>
            <w:tcBorders>
              <w:bottom w:val="dotted" w:sz="4" w:space="0" w:color="auto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46" w:type="dxa"/>
            <w:tcBorders>
              <w:bottom w:val="dotted" w:sz="4" w:space="0" w:color="auto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802A7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dotted" w:sz="4" w:space="0" w:color="auto"/>
              <w:bottom w:val="nil"/>
            </w:tcBorders>
          </w:tcPr>
          <w:p w:rsidR="00B028CC" w:rsidRPr="00A175CB" w:rsidRDefault="00B028CC">
            <w:pPr>
              <w:rPr>
                <w:b w:val="0"/>
                <w:lang w:val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nil"/>
            </w:tcBorders>
          </w:tcPr>
          <w:p w:rsidR="00B028CC" w:rsidRPr="00A50D9A" w:rsidRDefault="00B028CC" w:rsidP="007C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50D9A">
              <w:rPr>
                <w:b/>
                <w:lang w:val="en-US"/>
              </w:rPr>
              <w:t>Body</w:t>
            </w:r>
          </w:p>
        </w:tc>
        <w:tc>
          <w:tcPr>
            <w:tcW w:w="1026" w:type="dxa"/>
            <w:tcBorders>
              <w:top w:val="dotted" w:sz="4" w:space="0" w:color="auto"/>
              <w:bottom w:val="nil"/>
            </w:tcBorders>
          </w:tcPr>
          <w:p w:rsidR="00B028CC" w:rsidRPr="00A50D9A" w:rsidRDefault="00B028CC" w:rsidP="007C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50D9A">
              <w:rPr>
                <w:b/>
                <w:lang w:val="en-US"/>
              </w:rPr>
              <w:t>Motor</w:t>
            </w:r>
          </w:p>
        </w:tc>
        <w:tc>
          <w:tcPr>
            <w:tcW w:w="1189" w:type="dxa"/>
            <w:tcBorders>
              <w:top w:val="dotted" w:sz="4" w:space="0" w:color="auto"/>
              <w:bottom w:val="nil"/>
            </w:tcBorders>
          </w:tcPr>
          <w:p w:rsidR="00B028CC" w:rsidRPr="00A50D9A" w:rsidRDefault="00B028CC" w:rsidP="007C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50D9A">
              <w:rPr>
                <w:b/>
                <w:lang w:val="en-US"/>
              </w:rPr>
              <w:t>Autonomy</w:t>
            </w:r>
          </w:p>
        </w:tc>
        <w:tc>
          <w:tcPr>
            <w:tcW w:w="1153" w:type="dxa"/>
            <w:tcBorders>
              <w:top w:val="dotted" w:sz="4" w:space="0" w:color="auto"/>
              <w:bottom w:val="nil"/>
            </w:tcBorders>
          </w:tcPr>
          <w:p w:rsidR="00B028CC" w:rsidRPr="00A50D9A" w:rsidRDefault="00B028CC" w:rsidP="007C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50D9A">
              <w:rPr>
                <w:b/>
                <w:lang w:val="en-US"/>
              </w:rPr>
              <w:t>Cognition</w:t>
            </w:r>
          </w:p>
        </w:tc>
        <w:tc>
          <w:tcPr>
            <w:tcW w:w="1003" w:type="dxa"/>
            <w:tcBorders>
              <w:top w:val="dotted" w:sz="4" w:space="0" w:color="auto"/>
              <w:bottom w:val="nil"/>
            </w:tcBorders>
          </w:tcPr>
          <w:p w:rsidR="00B028CC" w:rsidRPr="00A50D9A" w:rsidRDefault="00B028CC" w:rsidP="007C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50D9A">
              <w:rPr>
                <w:b/>
                <w:lang w:val="en-US"/>
              </w:rPr>
              <w:t>Social</w:t>
            </w:r>
          </w:p>
        </w:tc>
        <w:tc>
          <w:tcPr>
            <w:tcW w:w="1146" w:type="dxa"/>
            <w:tcBorders>
              <w:top w:val="dotted" w:sz="4" w:space="0" w:color="auto"/>
              <w:bottom w:val="nil"/>
            </w:tcBorders>
          </w:tcPr>
          <w:p w:rsidR="00B028CC" w:rsidRPr="00A50D9A" w:rsidRDefault="00B028CC" w:rsidP="007C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50D9A">
              <w:rPr>
                <w:b/>
                <w:lang w:val="en-US"/>
              </w:rPr>
              <w:t>Positive emotions</w:t>
            </w:r>
          </w:p>
        </w:tc>
        <w:tc>
          <w:tcPr>
            <w:tcW w:w="1146" w:type="dxa"/>
            <w:tcBorders>
              <w:top w:val="dotted" w:sz="4" w:space="0" w:color="auto"/>
              <w:bottom w:val="nil"/>
            </w:tcBorders>
          </w:tcPr>
          <w:p w:rsidR="00B028CC" w:rsidRPr="00A50D9A" w:rsidRDefault="00B028CC" w:rsidP="007C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50D9A">
              <w:rPr>
                <w:b/>
                <w:lang w:val="en-US"/>
              </w:rPr>
              <w:t>Negative emotions</w:t>
            </w: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</w:tcPr>
          <w:p w:rsidR="00B028CC" w:rsidRPr="00A50D9A" w:rsidRDefault="00B028CC" w:rsidP="007C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50D9A">
              <w:rPr>
                <w:b/>
                <w:lang w:val="en-US"/>
              </w:rPr>
              <w:t>Peers</w:t>
            </w:r>
          </w:p>
        </w:tc>
      </w:tr>
      <w:tr w:rsidR="00B028CC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nil"/>
            </w:tcBorders>
          </w:tcPr>
          <w:p w:rsidR="00B028CC" w:rsidRPr="00A175CB" w:rsidRDefault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>ASEBA DSM scales</w:t>
            </w:r>
          </w:p>
        </w:tc>
        <w:tc>
          <w:tcPr>
            <w:tcW w:w="974" w:type="dxa"/>
            <w:tcBorders>
              <w:top w:val="nil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028CC" w:rsidRPr="00A175CB" w:rsidRDefault="00B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802A7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>Affective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lastRenderedPageBreak/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-0.009</w:t>
            </w: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lastRenderedPageBreak/>
              <w:t>0.971</w:t>
            </w: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-0.184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lastRenderedPageBreak/>
              <w:t>0.451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-0.316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lastRenderedPageBreak/>
              <w:t>0.187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-0.235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lastRenderedPageBreak/>
              <w:t>0.333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-0.314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lastRenderedPageBreak/>
              <w:t>0.190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-0.564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lastRenderedPageBreak/>
              <w:t>0.012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-0.605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lastRenderedPageBreak/>
              <w:t>0.006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0.000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lastRenderedPageBreak/>
              <w:t>1.000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4802A7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2D71B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Anxiety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-0.360</w:t>
            </w: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0.130</w:t>
            </w: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-0.205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0.399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-0.438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0.061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-0.302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0.209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-0.264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0.276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-0.432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0.065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-0.518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0.023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0.000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1.000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4802A7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>Somatic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-0.162</w:t>
            </w: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0.508</w:t>
            </w: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-0.371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0.118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0.379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0.110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0.101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0.681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0.021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0.933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-0.040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0.869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-0.208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0.393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-0.229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0.710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4802A7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>A</w:t>
            </w:r>
            <w:r w:rsidR="002D71BF">
              <w:rPr>
                <w:lang w:val="en-US"/>
              </w:rPr>
              <w:t>ttention deficit hyperactivity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2D71BF" w:rsidRPr="00A175CB" w:rsidRDefault="002D71B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-0.063</w:t>
            </w: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0.797</w:t>
            </w: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2D71BF" w:rsidRPr="00A175CB" w:rsidRDefault="002D71B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0.175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0.474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B028CC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2D71BF" w:rsidRPr="00A175CB" w:rsidRDefault="002D71B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-0.072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0.769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2D71BF" w:rsidRPr="00A175CB" w:rsidRDefault="002D71B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-0.513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0.025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2D71BF" w:rsidRPr="00A175CB" w:rsidRDefault="002D71B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-0.462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0.046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2D71BF" w:rsidRPr="00A175CB" w:rsidRDefault="002D71B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-0.119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0.627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2D71BF" w:rsidRPr="00A175CB" w:rsidRDefault="002D71B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-0.238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0.327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2D71BF" w:rsidRPr="00A175CB" w:rsidRDefault="002D71B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0.000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1.000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4802A7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>Oppositional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-0.010</w:t>
            </w: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0.968</w:t>
            </w: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-0.044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0.859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0.021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0.933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-0.148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0.546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-0.378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0.110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-0.245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0.312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-0.398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0.091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0.344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0.571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  <w:tr w:rsidR="004802A7" w:rsidRPr="00A175CB" w:rsidTr="008B1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028CC" w:rsidRPr="00A175CB" w:rsidRDefault="00B028CC">
            <w:pPr>
              <w:rPr>
                <w:lang w:val="en-US"/>
              </w:rPr>
            </w:pPr>
            <w:r w:rsidRPr="00A175CB">
              <w:rPr>
                <w:lang w:val="en-US"/>
              </w:rPr>
              <w:t>Conduct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ρ 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i/>
                <w:lang w:val="en-US"/>
              </w:rPr>
              <w:t xml:space="preserve">p </w:t>
            </w:r>
            <w:r w:rsidRPr="00A175CB">
              <w:rPr>
                <w:lang w:val="en-US"/>
              </w:rPr>
              <w:t>=</w:t>
            </w:r>
          </w:p>
          <w:p w:rsidR="00B028CC" w:rsidRPr="00A175CB" w:rsidRDefault="00B028CC" w:rsidP="001338D1">
            <w:pPr>
              <w:jc w:val="right"/>
              <w:rPr>
                <w:lang w:val="en-US"/>
              </w:rPr>
            </w:pPr>
            <w:r w:rsidRPr="00A175CB">
              <w:rPr>
                <w:lang w:val="en-US"/>
              </w:rPr>
              <w:t>N =</w:t>
            </w:r>
          </w:p>
        </w:tc>
        <w:tc>
          <w:tcPr>
            <w:tcW w:w="974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0.302</w:t>
            </w: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0.209</w:t>
            </w:r>
          </w:p>
          <w:p w:rsidR="00B028CC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2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0.100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0.683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89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-0.078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0.750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5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-0.122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0.619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00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-0.144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0.557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-0.564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0.012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b/>
                <w:u w:val="single"/>
                <w:lang w:val="en-US"/>
              </w:rPr>
              <w:t>19</w:t>
            </w:r>
          </w:p>
        </w:tc>
        <w:tc>
          <w:tcPr>
            <w:tcW w:w="1146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-0.147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0.548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19</w:t>
            </w:r>
          </w:p>
        </w:tc>
        <w:tc>
          <w:tcPr>
            <w:tcW w:w="993" w:type="dxa"/>
          </w:tcPr>
          <w:p w:rsidR="00B028CC" w:rsidRPr="00A175CB" w:rsidRDefault="00B028CC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0.344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0.571</w:t>
            </w:r>
          </w:p>
          <w:p w:rsidR="007C0A1F" w:rsidRPr="00A175CB" w:rsidRDefault="007C0A1F" w:rsidP="007C0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5CB">
              <w:rPr>
                <w:lang w:val="en-US"/>
              </w:rPr>
              <w:t>5</w:t>
            </w:r>
          </w:p>
        </w:tc>
      </w:tr>
    </w:tbl>
    <w:p w:rsidR="007C0A1F" w:rsidRPr="00A175CB" w:rsidRDefault="00712D5B">
      <w:pPr>
        <w:rPr>
          <w:lang w:val="en-US"/>
        </w:rPr>
      </w:pPr>
      <w:r>
        <w:rPr>
          <w:lang w:val="en-US"/>
        </w:rPr>
        <w:t>C</w:t>
      </w:r>
      <w:r w:rsidR="007C0A1F" w:rsidRPr="00A175CB">
        <w:rPr>
          <w:lang w:val="en-US"/>
        </w:rPr>
        <w:t xml:space="preserve">orrelations between ASEBA questionnaires and </w:t>
      </w:r>
      <w:proofErr w:type="spellStart"/>
      <w:r w:rsidR="007C0A1F" w:rsidRPr="00A175CB">
        <w:rPr>
          <w:lang w:val="en-US"/>
        </w:rPr>
        <w:t>QoL</w:t>
      </w:r>
      <w:proofErr w:type="spellEnd"/>
      <w:r w:rsidR="007C0A1F" w:rsidRPr="00A175CB">
        <w:rPr>
          <w:lang w:val="en-US"/>
        </w:rPr>
        <w:t xml:space="preserve"> questionnaires for children</w:t>
      </w:r>
      <w:r w:rsidR="004802A7">
        <w:rPr>
          <w:lang w:val="en-US"/>
        </w:rPr>
        <w:t xml:space="preserve"> (N=19)</w:t>
      </w:r>
      <w:r w:rsidR="007C0A1F" w:rsidRPr="00A175CB">
        <w:rPr>
          <w:lang w:val="en-US"/>
        </w:rPr>
        <w:t>.</w:t>
      </w:r>
      <w:r w:rsidR="004802A7">
        <w:rPr>
          <w:lang w:val="en-US"/>
        </w:rPr>
        <w:t xml:space="preserve"> Bold and underlined results are significant correlations. The </w:t>
      </w:r>
      <w:proofErr w:type="spellStart"/>
      <w:r w:rsidR="004802A7">
        <w:rPr>
          <w:lang w:val="en-US"/>
        </w:rPr>
        <w:t>QoL</w:t>
      </w:r>
      <w:proofErr w:type="spellEnd"/>
      <w:r w:rsidR="004802A7">
        <w:rPr>
          <w:lang w:val="en-US"/>
        </w:rPr>
        <w:t xml:space="preserve"> domain peers only consists of children aged 12-15 years (N=5). </w:t>
      </w:r>
    </w:p>
    <w:sectPr w:rsidR="007C0A1F" w:rsidRPr="00A175CB" w:rsidSect="007A1E38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5F" w:rsidRDefault="0059235F" w:rsidP="007A1E38">
      <w:pPr>
        <w:spacing w:after="0" w:line="240" w:lineRule="auto"/>
      </w:pPr>
      <w:r>
        <w:separator/>
      </w:r>
    </w:p>
  </w:endnote>
  <w:endnote w:type="continuationSeparator" w:id="0">
    <w:p w:rsidR="0059235F" w:rsidRDefault="0059235F" w:rsidP="007A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5F" w:rsidRDefault="0059235F" w:rsidP="007A1E38">
      <w:pPr>
        <w:spacing w:after="0" w:line="240" w:lineRule="auto"/>
      </w:pPr>
      <w:r>
        <w:separator/>
      </w:r>
    </w:p>
  </w:footnote>
  <w:footnote w:type="continuationSeparator" w:id="0">
    <w:p w:rsidR="0059235F" w:rsidRDefault="0059235F" w:rsidP="007A1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CC"/>
    <w:rsid w:val="00037771"/>
    <w:rsid w:val="000A7794"/>
    <w:rsid w:val="001165EB"/>
    <w:rsid w:val="00116C9D"/>
    <w:rsid w:val="001338D1"/>
    <w:rsid w:val="00150855"/>
    <w:rsid w:val="00153574"/>
    <w:rsid w:val="0015602C"/>
    <w:rsid w:val="00164510"/>
    <w:rsid w:val="001822E9"/>
    <w:rsid w:val="00182A29"/>
    <w:rsid w:val="0019590D"/>
    <w:rsid w:val="001A095D"/>
    <w:rsid w:val="001B55EB"/>
    <w:rsid w:val="001C5118"/>
    <w:rsid w:val="001F0977"/>
    <w:rsid w:val="00211CAB"/>
    <w:rsid w:val="00212500"/>
    <w:rsid w:val="00242B00"/>
    <w:rsid w:val="002439FA"/>
    <w:rsid w:val="002537B9"/>
    <w:rsid w:val="002565EF"/>
    <w:rsid w:val="002A4FC9"/>
    <w:rsid w:val="002B42FC"/>
    <w:rsid w:val="002B713A"/>
    <w:rsid w:val="002D71BF"/>
    <w:rsid w:val="00323C3A"/>
    <w:rsid w:val="00330CA4"/>
    <w:rsid w:val="003922F6"/>
    <w:rsid w:val="003B2DAC"/>
    <w:rsid w:val="00412966"/>
    <w:rsid w:val="00435A6D"/>
    <w:rsid w:val="004367F0"/>
    <w:rsid w:val="004434E2"/>
    <w:rsid w:val="004802A7"/>
    <w:rsid w:val="004A26C7"/>
    <w:rsid w:val="004C2918"/>
    <w:rsid w:val="004E079E"/>
    <w:rsid w:val="005535D6"/>
    <w:rsid w:val="0057726F"/>
    <w:rsid w:val="0059235F"/>
    <w:rsid w:val="00630D23"/>
    <w:rsid w:val="006374B6"/>
    <w:rsid w:val="00655C10"/>
    <w:rsid w:val="00665982"/>
    <w:rsid w:val="00670D39"/>
    <w:rsid w:val="00673A4F"/>
    <w:rsid w:val="006C6A5F"/>
    <w:rsid w:val="006E2280"/>
    <w:rsid w:val="00712D5B"/>
    <w:rsid w:val="00753454"/>
    <w:rsid w:val="007867B8"/>
    <w:rsid w:val="007A1E38"/>
    <w:rsid w:val="007A74BB"/>
    <w:rsid w:val="007C0A1F"/>
    <w:rsid w:val="007C62D3"/>
    <w:rsid w:val="00817260"/>
    <w:rsid w:val="008210BD"/>
    <w:rsid w:val="00830D20"/>
    <w:rsid w:val="00873F5A"/>
    <w:rsid w:val="008921B9"/>
    <w:rsid w:val="008B12B5"/>
    <w:rsid w:val="008F6EB5"/>
    <w:rsid w:val="00964C17"/>
    <w:rsid w:val="0098072E"/>
    <w:rsid w:val="00987713"/>
    <w:rsid w:val="009A2531"/>
    <w:rsid w:val="009E1B63"/>
    <w:rsid w:val="00A01284"/>
    <w:rsid w:val="00A175CB"/>
    <w:rsid w:val="00A20753"/>
    <w:rsid w:val="00A50D9A"/>
    <w:rsid w:val="00A83D21"/>
    <w:rsid w:val="00AB7464"/>
    <w:rsid w:val="00AD7B42"/>
    <w:rsid w:val="00B00EBA"/>
    <w:rsid w:val="00B028CC"/>
    <w:rsid w:val="00B97FBD"/>
    <w:rsid w:val="00BE0DC3"/>
    <w:rsid w:val="00BE217A"/>
    <w:rsid w:val="00C52D8F"/>
    <w:rsid w:val="00C843C5"/>
    <w:rsid w:val="00C95D89"/>
    <w:rsid w:val="00CA4CF1"/>
    <w:rsid w:val="00CA5CE2"/>
    <w:rsid w:val="00CB6769"/>
    <w:rsid w:val="00CE5445"/>
    <w:rsid w:val="00D41D3F"/>
    <w:rsid w:val="00D875C3"/>
    <w:rsid w:val="00DC09BF"/>
    <w:rsid w:val="00EA4877"/>
    <w:rsid w:val="00EF4558"/>
    <w:rsid w:val="00F12D13"/>
    <w:rsid w:val="00F2013A"/>
    <w:rsid w:val="00F71CEC"/>
    <w:rsid w:val="00F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7A1E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A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1E38"/>
  </w:style>
  <w:style w:type="paragraph" w:styleId="Voettekst">
    <w:name w:val="footer"/>
    <w:basedOn w:val="Standaard"/>
    <w:link w:val="VoettekstChar"/>
    <w:uiPriority w:val="99"/>
    <w:unhideWhenUsed/>
    <w:rsid w:val="007A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1E38"/>
  </w:style>
  <w:style w:type="character" w:styleId="Verwijzingopmerking">
    <w:name w:val="annotation reference"/>
    <w:basedOn w:val="Standaardalinea-lettertype"/>
    <w:uiPriority w:val="99"/>
    <w:semiHidden/>
    <w:unhideWhenUsed/>
    <w:rsid w:val="007867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7B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7B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7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7B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7A1E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A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1E38"/>
  </w:style>
  <w:style w:type="paragraph" w:styleId="Voettekst">
    <w:name w:val="footer"/>
    <w:basedOn w:val="Standaard"/>
    <w:link w:val="VoettekstChar"/>
    <w:uiPriority w:val="99"/>
    <w:unhideWhenUsed/>
    <w:rsid w:val="007A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1E38"/>
  </w:style>
  <w:style w:type="character" w:styleId="Verwijzingopmerking">
    <w:name w:val="annotation reference"/>
    <w:basedOn w:val="Standaardalinea-lettertype"/>
    <w:uiPriority w:val="99"/>
    <w:semiHidden/>
    <w:unhideWhenUsed/>
    <w:rsid w:val="007867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7B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7B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7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7B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Vliet, K van (bkk)</dc:creator>
  <cp:lastModifiedBy>Vliet, K van (bkk)</cp:lastModifiedBy>
  <cp:revision>4</cp:revision>
  <dcterms:created xsi:type="dcterms:W3CDTF">2019-09-12T08:37:00Z</dcterms:created>
  <dcterms:modified xsi:type="dcterms:W3CDTF">2019-10-30T13:52:00Z</dcterms:modified>
</cp:coreProperties>
</file>