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BC68" w14:textId="0A82840D" w:rsidR="00B00507" w:rsidRPr="00AC0FEF" w:rsidRDefault="00B00507" w:rsidP="00B0050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Table S2: </w:t>
      </w:r>
      <w:r w:rsidRPr="00AC0FEF">
        <w:rPr>
          <w:rFonts w:ascii="Arial" w:hAnsi="Arial"/>
          <w:sz w:val="22"/>
          <w:szCs w:val="22"/>
        </w:rPr>
        <w:t xml:space="preserve">Australian Canine Behaviour Survey behavioural </w:t>
      </w:r>
      <w:r w:rsidR="006E2E46">
        <w:rPr>
          <w:rFonts w:ascii="Arial" w:hAnsi="Arial"/>
          <w:sz w:val="22"/>
          <w:szCs w:val="22"/>
        </w:rPr>
        <w:t>trait</w:t>
      </w:r>
      <w:r w:rsidRPr="00AC0FEF">
        <w:rPr>
          <w:rFonts w:ascii="Arial" w:hAnsi="Arial"/>
          <w:sz w:val="22"/>
          <w:szCs w:val="22"/>
        </w:rPr>
        <w:t xml:space="preserve">s, calculating scores, and their definitions. Definitions based on C-BARQ </w:t>
      </w:r>
      <w:r w:rsidRPr="00AC0FEF">
        <w:rPr>
          <w:rFonts w:ascii="Arial" w:hAnsi="Arial"/>
          <w:sz w:val="22"/>
          <w:szCs w:val="22"/>
        </w:rPr>
        <w:fldChar w:fldCharType="begin"/>
      </w:r>
      <w:r w:rsidRPr="00AC0FEF">
        <w:rPr>
          <w:rFonts w:ascii="Arial" w:hAnsi="Arial"/>
          <w:sz w:val="22"/>
          <w:szCs w:val="22"/>
        </w:rPr>
        <w:instrText xml:space="preserve"> ADDIN EN.CITE &lt;EndNote&gt;&lt;Cite&gt;&lt;Author&gt;Hsu&lt;/Author&gt;&lt;Year&gt;2003&lt;/Year&gt;&lt;RecNum&gt;76&lt;/RecNum&gt;&lt;DisplayText&gt;(Hsu and Serpell, 2003; Duffy et al., 2008)&lt;/DisplayText&gt;&lt;record&gt;&lt;rec-number&gt;76&lt;/rec-number&gt;&lt;foreign-keys&gt;&lt;key app="EN" db-id="awvaepve9wdw9dew20r5e2xrvz59aswvw902" timestamp="1307621245"&gt;76&lt;/key&gt;&lt;/foreign-keys&gt;&lt;ref-type name="Journal Article"&gt;17&lt;/ref-type&gt;&lt;contributors&gt;&lt;authors&gt;&lt;author&gt;Hsu, Yuying&lt;/author&gt;&lt;author&gt;Serpell, James A.&lt;/author&gt;&lt;/authors&gt;&lt;/contributors&gt;&lt;titles&gt;&lt;title&gt;Development and validation of a questionnaire for measuring behavior and temperament traits in pet dogs&lt;/title&gt;&lt;secondary-title&gt;Journal of the American Veterinary Medical Association&lt;/secondary-title&gt;&lt;/titles&gt;&lt;periodical&gt;&lt;full-title&gt;Journal of the American Veterinary Medical Association&lt;/full-title&gt;&lt;abbr-1&gt;J. Am. Vet. Med. Assoc.&lt;/abbr-1&gt;&lt;abbr-2&gt;JAVMA&lt;/abbr-2&gt;&lt;/periodical&gt;&lt;pages&gt;1293-1300&lt;/pages&gt;&lt;volume&gt;223&lt;/volume&gt;&lt;number&gt;9&lt;/number&gt;&lt;dates&gt;&lt;year&gt;2003&lt;/year&gt;&lt;/dates&gt;&lt;urls&gt;&lt;/urls&gt;&lt;/record&gt;&lt;/Cite&gt;&lt;Cite&gt;&lt;Author&gt;Duffy&lt;/Author&gt;&lt;Year&gt;2008&lt;/Year&gt;&lt;RecNum&gt;247&lt;/RecNum&gt;&lt;record&gt;&lt;rec-number&gt;247&lt;/rec-number&gt;&lt;foreign-keys&gt;&lt;key app="EN" db-id="awvaepve9wdw9dew20r5e2xrvz59aswvw902" timestamp="1337132110"&gt;247&lt;/key&gt;&lt;/foreign-keys&gt;&lt;ref-type name="Journal Article"&gt;17&lt;/ref-type&gt;&lt;contributors&gt;&lt;authors&gt;&lt;author&gt;Duffy, Deborah L.&lt;/author&gt;&lt;author&gt;Hsu, Yuying&lt;/author&gt;&lt;author&gt;Serpell, James A.&lt;/author&gt;&lt;/authors&gt;&lt;/contributors&gt;&lt;titles&gt;&lt;title&gt;Breed differences in canine aggression&lt;/title&gt;&lt;secondary-title&gt;Applied Animal Behaviour Science&lt;/secondary-title&gt;&lt;/titles&gt;&lt;periodical&gt;&lt;full-title&gt;Applied Animal Behaviour Science&lt;/full-title&gt;&lt;abbr-1&gt;App. Anim. Behav. Sci.&lt;/abbr-1&gt;&lt;/periodical&gt;&lt;pages&gt;441-460&lt;/pages&gt;&lt;volume&gt;114&lt;/volume&gt;&lt;number&gt;3-4&lt;/number&gt;&lt;dates&gt;&lt;year&gt;2008&lt;/year&gt;&lt;/dates&gt;&lt;isbn&gt;01681591&lt;/isbn&gt;&lt;urls&gt;&lt;/urls&gt;&lt;electronic-resource-num&gt;10.1016/j.applanim.2008.04.006&lt;/electronic-resource-num&gt;&lt;/record&gt;&lt;/Cite&gt;&lt;/EndNote&gt;</w:instrText>
      </w:r>
      <w:r w:rsidRPr="00AC0FEF">
        <w:rPr>
          <w:rFonts w:ascii="Arial" w:hAnsi="Arial"/>
          <w:sz w:val="22"/>
          <w:szCs w:val="22"/>
        </w:rPr>
        <w:fldChar w:fldCharType="separate"/>
      </w:r>
      <w:r w:rsidRPr="00AC0FEF">
        <w:rPr>
          <w:rFonts w:ascii="Arial" w:hAnsi="Arial"/>
          <w:noProof/>
          <w:sz w:val="22"/>
          <w:szCs w:val="22"/>
        </w:rPr>
        <w:t>(</w:t>
      </w:r>
      <w:hyperlink w:anchor="_ENREF_18" w:tooltip="Hsu, 2003 #76" w:history="1">
        <w:r w:rsidRPr="00AC0FEF">
          <w:rPr>
            <w:rFonts w:ascii="Arial" w:hAnsi="Arial"/>
            <w:noProof/>
            <w:sz w:val="22"/>
            <w:szCs w:val="22"/>
          </w:rPr>
          <w:t>Hsu and Serpell, 2003</w:t>
        </w:r>
      </w:hyperlink>
      <w:r w:rsidRPr="00AC0FEF">
        <w:rPr>
          <w:rFonts w:ascii="Arial" w:hAnsi="Arial"/>
          <w:noProof/>
          <w:sz w:val="22"/>
          <w:szCs w:val="22"/>
        </w:rPr>
        <w:t xml:space="preserve">; </w:t>
      </w:r>
      <w:hyperlink w:anchor="_ENREF_8" w:tooltip="Duffy, 2008 #247" w:history="1">
        <w:r w:rsidRPr="00AC0FEF">
          <w:rPr>
            <w:rFonts w:ascii="Arial" w:hAnsi="Arial"/>
            <w:noProof/>
            <w:sz w:val="22"/>
            <w:szCs w:val="22"/>
          </w:rPr>
          <w:t>Duffy et al., 2008</w:t>
        </w:r>
      </w:hyperlink>
      <w:r w:rsidRPr="00AC0FEF">
        <w:rPr>
          <w:rFonts w:ascii="Arial" w:hAnsi="Arial"/>
          <w:noProof/>
          <w:sz w:val="22"/>
          <w:szCs w:val="22"/>
        </w:rPr>
        <w:t>)</w:t>
      </w:r>
      <w:r w:rsidRPr="00AC0FEF">
        <w:rPr>
          <w:rFonts w:ascii="Arial" w:hAnsi="Arial"/>
          <w:sz w:val="22"/>
          <w:szCs w:val="22"/>
        </w:rPr>
        <w:fldChar w:fldCharType="end"/>
      </w:r>
      <w:r w:rsidR="007B351D">
        <w:rPr>
          <w:rFonts w:ascii="Arial" w:hAnsi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margin" w:tblpY="2446"/>
        <w:tblW w:w="8613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827"/>
      </w:tblGrid>
      <w:tr w:rsidR="00B00507" w14:paraId="627AFFAF" w14:textId="77777777" w:rsidTr="00B00507">
        <w:tc>
          <w:tcPr>
            <w:tcW w:w="2376" w:type="dxa"/>
          </w:tcPr>
          <w:p w14:paraId="36591507" w14:textId="77777777" w:rsidR="00B00507" w:rsidRPr="00736109" w:rsidRDefault="00B00507" w:rsidP="00B00507">
            <w:pPr>
              <w:rPr>
                <w:rFonts w:ascii="Arial" w:hAnsi="Arial"/>
                <w:b/>
                <w:sz w:val="20"/>
                <w:szCs w:val="20"/>
              </w:rPr>
            </w:pPr>
            <w:r w:rsidRPr="00736109">
              <w:rPr>
                <w:rFonts w:ascii="Arial" w:hAnsi="Arial"/>
                <w:b/>
                <w:sz w:val="20"/>
                <w:szCs w:val="20"/>
              </w:rPr>
              <w:t>Behaviour factor</w:t>
            </w:r>
          </w:p>
        </w:tc>
        <w:tc>
          <w:tcPr>
            <w:tcW w:w="2410" w:type="dxa"/>
          </w:tcPr>
          <w:p w14:paraId="1288739B" w14:textId="77777777" w:rsidR="00B00507" w:rsidRPr="00736109" w:rsidRDefault="00B00507" w:rsidP="00B0050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Items / </w:t>
            </w:r>
            <w:r w:rsidRPr="00736109">
              <w:rPr>
                <w:rFonts w:ascii="Arial" w:hAnsi="Arial"/>
                <w:b/>
                <w:sz w:val="20"/>
                <w:szCs w:val="20"/>
              </w:rPr>
              <w:t>No. items</w:t>
            </w:r>
          </w:p>
        </w:tc>
        <w:tc>
          <w:tcPr>
            <w:tcW w:w="3827" w:type="dxa"/>
          </w:tcPr>
          <w:p w14:paraId="17C7AE6B" w14:textId="77777777" w:rsidR="00B00507" w:rsidRPr="00736109" w:rsidRDefault="00B00507" w:rsidP="00B0050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61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Definition</w:t>
            </w:r>
          </w:p>
        </w:tc>
      </w:tr>
      <w:tr w:rsidR="00C352C6" w14:paraId="352AABA4" w14:textId="77777777" w:rsidTr="00B00507">
        <w:tc>
          <w:tcPr>
            <w:tcW w:w="2376" w:type="dxa"/>
          </w:tcPr>
          <w:p w14:paraId="2ABB9F5D" w14:textId="2D3081E6" w:rsidR="00C352C6" w:rsidRPr="00736109" w:rsidRDefault="00C352C6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Agitated when ignored</w:t>
            </w:r>
          </w:p>
        </w:tc>
        <w:tc>
          <w:tcPr>
            <w:tcW w:w="2410" w:type="dxa"/>
          </w:tcPr>
          <w:p w14:paraId="7ADD7E3C" w14:textId="168203CC" w:rsidR="00C352C6" w:rsidRDefault="00C352C6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73+74 / 2</w:t>
            </w:r>
          </w:p>
        </w:tc>
        <w:tc>
          <w:tcPr>
            <w:tcW w:w="3827" w:type="dxa"/>
          </w:tcPr>
          <w:p w14:paraId="1E40C0A1" w14:textId="717FAD1C" w:rsidR="00C352C6" w:rsidRPr="00D55EBB" w:rsidRDefault="00C352C6" w:rsidP="00B005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becomes agitated when you show affection for another person or animal</w:t>
            </w:r>
          </w:p>
        </w:tc>
      </w:tr>
      <w:tr w:rsidR="00B00507" w14:paraId="69ABB809" w14:textId="77777777" w:rsidTr="00B00507">
        <w:tc>
          <w:tcPr>
            <w:tcW w:w="2376" w:type="dxa"/>
          </w:tcPr>
          <w:p w14:paraId="23AFBAFC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 w:rsidRPr="00736109">
              <w:rPr>
                <w:rFonts w:ascii="Arial" w:hAnsi="Arial"/>
                <w:sz w:val="20"/>
                <w:szCs w:val="20"/>
              </w:rPr>
              <w:t>Attachment/Attention-seeking behaviour</w:t>
            </w:r>
          </w:p>
        </w:tc>
        <w:tc>
          <w:tcPr>
            <w:tcW w:w="2410" w:type="dxa"/>
          </w:tcPr>
          <w:p w14:paraId="27A52A4B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69+70+71+72+73+74 /6 </w:t>
            </w:r>
          </w:p>
        </w:tc>
        <w:tc>
          <w:tcPr>
            <w:tcW w:w="3827" w:type="dxa"/>
          </w:tcPr>
          <w:p w14:paraId="0654436F" w14:textId="77777777" w:rsidR="00B00507" w:rsidRDefault="00B00507" w:rsidP="00B00507"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maintains close proximity to owners or household members, solicits attention, becomes agitated when the owner gi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ves attention to a third party </w:t>
            </w:r>
          </w:p>
        </w:tc>
      </w:tr>
      <w:tr w:rsidR="00B00507" w14:paraId="1263EE49" w14:textId="77777777" w:rsidTr="00B00507">
        <w:tc>
          <w:tcPr>
            <w:tcW w:w="2376" w:type="dxa"/>
          </w:tcPr>
          <w:p w14:paraId="7BC032BE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Barking</w:t>
            </w:r>
          </w:p>
        </w:tc>
        <w:tc>
          <w:tcPr>
            <w:tcW w:w="2410" w:type="dxa"/>
          </w:tcPr>
          <w:p w14:paraId="17679E6F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</w:t>
            </w:r>
          </w:p>
        </w:tc>
        <w:tc>
          <w:tcPr>
            <w:tcW w:w="3827" w:type="dxa"/>
          </w:tcPr>
          <w:p w14:paraId="7D35C217" w14:textId="77777777" w:rsidR="00B00507" w:rsidRPr="00931F94" w:rsidRDefault="00B00507" w:rsidP="00B005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barks persistently when alarmed or excited</w:t>
            </w:r>
          </w:p>
        </w:tc>
      </w:tr>
      <w:tr w:rsidR="00B00507" w14:paraId="3881F256" w14:textId="77777777" w:rsidTr="00B00507">
        <w:tc>
          <w:tcPr>
            <w:tcW w:w="2376" w:type="dxa"/>
          </w:tcPr>
          <w:p w14:paraId="1EB918CC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Chasing behaviour</w:t>
            </w:r>
          </w:p>
        </w:tc>
        <w:tc>
          <w:tcPr>
            <w:tcW w:w="2410" w:type="dxa"/>
          </w:tcPr>
          <w:p w14:paraId="3DF91F61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27+75+76+77 / 4</w:t>
            </w:r>
          </w:p>
        </w:tc>
        <w:tc>
          <w:tcPr>
            <w:tcW w:w="3827" w:type="dxa"/>
          </w:tcPr>
          <w:p w14:paraId="19359AD7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 w:rsidRPr="00931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pursues cats, birds and other small animals, given the opportunity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0507" w14:paraId="23AFF14C" w14:textId="77777777" w:rsidTr="00B00507">
        <w:tc>
          <w:tcPr>
            <w:tcW w:w="2376" w:type="dxa"/>
          </w:tcPr>
          <w:p w14:paraId="6C3AAAFA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Coprophagia</w:t>
            </w:r>
          </w:p>
        </w:tc>
        <w:tc>
          <w:tcPr>
            <w:tcW w:w="2410" w:type="dxa"/>
          </w:tcPr>
          <w:p w14:paraId="21BE1B94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3827" w:type="dxa"/>
          </w:tcPr>
          <w:p w14:paraId="1534BFD4" w14:textId="77777777" w:rsidR="00B00507" w:rsidRPr="00931F94" w:rsidRDefault="00B00507" w:rsidP="00B005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eats own or other animals’ faeces</w:t>
            </w:r>
          </w:p>
        </w:tc>
      </w:tr>
      <w:tr w:rsidR="00B00507" w14:paraId="0BCB02F2" w14:textId="77777777" w:rsidTr="00B00507">
        <w:tc>
          <w:tcPr>
            <w:tcW w:w="2376" w:type="dxa"/>
          </w:tcPr>
          <w:p w14:paraId="2FC8BCD0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Dog-directed aggression</w:t>
            </w:r>
          </w:p>
        </w:tc>
        <w:tc>
          <w:tcPr>
            <w:tcW w:w="2410" w:type="dxa"/>
          </w:tcPr>
          <w:p w14:paraId="430046FD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23+24+26+29 / 4 </w:t>
            </w:r>
          </w:p>
        </w:tc>
        <w:tc>
          <w:tcPr>
            <w:tcW w:w="3827" w:type="dxa"/>
          </w:tcPr>
          <w:p w14:paraId="7CB02010" w14:textId="77777777" w:rsidR="00B00507" w:rsidRPr="00931F94" w:rsidRDefault="00B00507" w:rsidP="00B005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aggressive responses when approached by unfamiliar dogs</w:t>
            </w:r>
          </w:p>
        </w:tc>
      </w:tr>
      <w:tr w:rsidR="00B00507" w14:paraId="09D5F63E" w14:textId="77777777" w:rsidTr="00B00507">
        <w:tc>
          <w:tcPr>
            <w:tcW w:w="2376" w:type="dxa"/>
          </w:tcPr>
          <w:p w14:paraId="063CBE95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Dog-directed fear</w:t>
            </w:r>
          </w:p>
        </w:tc>
        <w:tc>
          <w:tcPr>
            <w:tcW w:w="2410" w:type="dxa"/>
          </w:tcPr>
          <w:p w14:paraId="6368043D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45+46+53+54 / 4 </w:t>
            </w:r>
          </w:p>
        </w:tc>
        <w:tc>
          <w:tcPr>
            <w:tcW w:w="3827" w:type="dxa"/>
          </w:tcPr>
          <w:p w14:paraId="28777526" w14:textId="77777777" w:rsidR="00B00507" w:rsidRPr="00931F94" w:rsidRDefault="00B00507" w:rsidP="00B005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fearful responses when approached by unfamiliar dogs</w:t>
            </w:r>
          </w:p>
        </w:tc>
      </w:tr>
      <w:tr w:rsidR="00B00507" w14:paraId="687538E4" w14:textId="77777777" w:rsidTr="00B00507">
        <w:tc>
          <w:tcPr>
            <w:tcW w:w="2376" w:type="dxa"/>
          </w:tcPr>
          <w:p w14:paraId="70546E47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Energy levels</w:t>
            </w:r>
          </w:p>
        </w:tc>
        <w:tc>
          <w:tcPr>
            <w:tcW w:w="2410" w:type="dxa"/>
          </w:tcPr>
          <w:p w14:paraId="72179E1D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92+93 / 2</w:t>
            </w:r>
          </w:p>
        </w:tc>
        <w:tc>
          <w:tcPr>
            <w:tcW w:w="3827" w:type="dxa"/>
          </w:tcPr>
          <w:p w14:paraId="0F19B659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 w:rsidRPr="00931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highly energetic and playful behaviour</w:t>
            </w:r>
          </w:p>
        </w:tc>
      </w:tr>
      <w:tr w:rsidR="00B00507" w14:paraId="3BA0C7B2" w14:textId="77777777" w:rsidTr="00B00507">
        <w:tc>
          <w:tcPr>
            <w:tcW w:w="2376" w:type="dxa"/>
          </w:tcPr>
          <w:p w14:paraId="74146462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Excitability</w:t>
            </w:r>
          </w:p>
        </w:tc>
        <w:tc>
          <w:tcPr>
            <w:tcW w:w="2410" w:type="dxa"/>
          </w:tcPr>
          <w:p w14:paraId="4D5BF079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63+64+65+66+67+68 / 6</w:t>
            </w:r>
          </w:p>
        </w:tc>
        <w:tc>
          <w:tcPr>
            <w:tcW w:w="3827" w:type="dxa"/>
          </w:tcPr>
          <w:p w14:paraId="5B2528F3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strong reaction to potentially exciting or arousing events such as going for a walk or car trip, doorbells, arrival of visitors, owner arriving home</w:t>
            </w:r>
          </w:p>
        </w:tc>
      </w:tr>
      <w:tr w:rsidR="00B00507" w14:paraId="5C69626B" w14:textId="77777777" w:rsidTr="00B00507">
        <w:tc>
          <w:tcPr>
            <w:tcW w:w="2376" w:type="dxa"/>
          </w:tcPr>
          <w:p w14:paraId="2219D434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Familiar dog aggression</w:t>
            </w:r>
          </w:p>
        </w:tc>
        <w:tc>
          <w:tcPr>
            <w:tcW w:w="2410" w:type="dxa"/>
          </w:tcPr>
          <w:p w14:paraId="53EE8EE1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32+33+34+35 / 4</w:t>
            </w:r>
          </w:p>
        </w:tc>
        <w:tc>
          <w:tcPr>
            <w:tcW w:w="3827" w:type="dxa"/>
          </w:tcPr>
          <w:p w14:paraId="01EC2C3A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aggressive responses towards other dog(s) in household, competing for resources</w:t>
            </w:r>
          </w:p>
        </w:tc>
      </w:tr>
      <w:tr w:rsidR="00B00507" w14:paraId="53DA79A7" w14:textId="77777777" w:rsidTr="00B00507">
        <w:tc>
          <w:tcPr>
            <w:tcW w:w="2376" w:type="dxa"/>
          </w:tcPr>
          <w:p w14:paraId="51F1894D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Licking behaviour</w:t>
            </w:r>
          </w:p>
        </w:tc>
        <w:tc>
          <w:tcPr>
            <w:tcW w:w="2410" w:type="dxa"/>
          </w:tcPr>
          <w:p w14:paraId="3A2D2511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99+100 / 2</w:t>
            </w:r>
          </w:p>
        </w:tc>
        <w:tc>
          <w:tcPr>
            <w:tcW w:w="3827" w:type="dxa"/>
          </w:tcPr>
          <w:p w14:paraId="70F3CBB3" w14:textId="77777777" w:rsidR="00B00507" w:rsidRPr="00D55EBB" w:rsidRDefault="00B00507" w:rsidP="00B005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Dog licks own body, people or objects excessively </w:t>
            </w:r>
          </w:p>
        </w:tc>
      </w:tr>
      <w:tr w:rsidR="006E3245" w14:paraId="11471182" w14:textId="77777777" w:rsidTr="00B00507">
        <w:tc>
          <w:tcPr>
            <w:tcW w:w="2376" w:type="dxa"/>
          </w:tcPr>
          <w:p w14:paraId="7E2BAFD9" w14:textId="1FE3E168" w:rsidR="006E3245" w:rsidRDefault="006E3245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Mounting behaviour</w:t>
            </w:r>
          </w:p>
        </w:tc>
        <w:tc>
          <w:tcPr>
            <w:tcW w:w="2410" w:type="dxa"/>
          </w:tcPr>
          <w:p w14:paraId="6D060CA5" w14:textId="4EA0539D" w:rsidR="006E3245" w:rsidRDefault="006E3245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</w:t>
            </w:r>
          </w:p>
        </w:tc>
        <w:tc>
          <w:tcPr>
            <w:tcW w:w="3827" w:type="dxa"/>
          </w:tcPr>
          <w:p w14:paraId="1C1FF6AD" w14:textId="10852D31" w:rsidR="006E3245" w:rsidRDefault="006E3245" w:rsidP="00B005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mounts objects, furniture or people</w:t>
            </w:r>
            <w:bookmarkStart w:id="0" w:name="_GoBack"/>
            <w:bookmarkEnd w:id="0"/>
          </w:p>
        </w:tc>
      </w:tr>
      <w:tr w:rsidR="007B351D" w14:paraId="6BDCFFBD" w14:textId="77777777" w:rsidTr="00B00507">
        <w:tc>
          <w:tcPr>
            <w:tcW w:w="2376" w:type="dxa"/>
          </w:tcPr>
          <w:p w14:paraId="098BC6B2" w14:textId="3C93555D" w:rsidR="007B351D" w:rsidRDefault="007B351D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Noise fear</w:t>
            </w:r>
          </w:p>
        </w:tc>
        <w:tc>
          <w:tcPr>
            <w:tcW w:w="2410" w:type="dxa"/>
          </w:tcPr>
          <w:p w14:paraId="52525E2C" w14:textId="654A12CE" w:rsidR="007B351D" w:rsidRDefault="007B351D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38+44 / 2</w:t>
            </w:r>
          </w:p>
        </w:tc>
        <w:tc>
          <w:tcPr>
            <w:tcW w:w="3827" w:type="dxa"/>
          </w:tcPr>
          <w:p w14:paraId="3CF3B113" w14:textId="1FB0136E" w:rsidR="007B351D" w:rsidRPr="00D55EBB" w:rsidRDefault="007B351D" w:rsidP="00B005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fearful or wary responses to sudden or loud noises, thunderstorms,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fireworks</w:t>
            </w:r>
          </w:p>
        </w:tc>
      </w:tr>
      <w:tr w:rsidR="00B00507" w14:paraId="78B98CC7" w14:textId="77777777" w:rsidTr="00B00507">
        <w:tc>
          <w:tcPr>
            <w:tcW w:w="2376" w:type="dxa"/>
          </w:tcPr>
          <w:p w14:paraId="7F79DD98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Non-social fear</w:t>
            </w:r>
          </w:p>
        </w:tc>
        <w:tc>
          <w:tcPr>
            <w:tcW w:w="2410" w:type="dxa"/>
          </w:tcPr>
          <w:p w14:paraId="01371FEF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38+41+42+44+47+48 / 6</w:t>
            </w:r>
          </w:p>
        </w:tc>
        <w:tc>
          <w:tcPr>
            <w:tcW w:w="3827" w:type="dxa"/>
          </w:tcPr>
          <w:p w14:paraId="3AD0D649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fearful or wary responses to sudden or loud noises, thunderstorms, traffic, unfamiliar objects and situations</w:t>
            </w:r>
          </w:p>
        </w:tc>
      </w:tr>
      <w:tr w:rsidR="00B00507" w14:paraId="0B6416E3" w14:textId="77777777" w:rsidTr="00B00507">
        <w:tc>
          <w:tcPr>
            <w:tcW w:w="2376" w:type="dxa"/>
          </w:tcPr>
          <w:p w14:paraId="015AA6EF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Owner-directed aggression</w:t>
            </w:r>
          </w:p>
        </w:tc>
        <w:tc>
          <w:tcPr>
            <w:tcW w:w="2410" w:type="dxa"/>
          </w:tcPr>
          <w:p w14:paraId="0DC2BD06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9+13+14+17+19+25+30+31 / 8</w:t>
            </w:r>
          </w:p>
        </w:tc>
        <w:tc>
          <w:tcPr>
            <w:tcW w:w="3827" w:type="dxa"/>
          </w:tcPr>
          <w:p w14:paraId="02DA4A61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aggressive responses to the owner or other household member when verbally corrected, challenged, stepped over, handled, or when approached while in possession of food or objects</w:t>
            </w:r>
          </w:p>
        </w:tc>
      </w:tr>
      <w:tr w:rsidR="00B00507" w14:paraId="0BCDA43A" w14:textId="77777777" w:rsidTr="00B00507">
        <w:tc>
          <w:tcPr>
            <w:tcW w:w="2376" w:type="dxa"/>
          </w:tcPr>
          <w:p w14:paraId="19CEC1AC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Separation-related behaviour</w:t>
            </w:r>
          </w:p>
        </w:tc>
        <w:tc>
          <w:tcPr>
            <w:tcW w:w="2410" w:type="dxa"/>
          </w:tcPr>
          <w:p w14:paraId="2BE8A2FA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55+56+57+58+59+60+61+62 / 8</w:t>
            </w:r>
          </w:p>
        </w:tc>
        <w:tc>
          <w:tcPr>
            <w:tcW w:w="3827" w:type="dxa"/>
          </w:tcPr>
          <w:p w14:paraId="16C12C50" w14:textId="77777777" w:rsidR="00B00507" w:rsidRPr="00D55EBB" w:rsidRDefault="00B00507" w:rsidP="00B005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vocalises, engages in destructive behaviour, or exhibits signs of anxiety when left, or about to be left, alone</w:t>
            </w:r>
          </w:p>
        </w:tc>
      </w:tr>
      <w:tr w:rsidR="00B00507" w14:paraId="6A320F24" w14:textId="77777777" w:rsidTr="00B00507">
        <w:tc>
          <w:tcPr>
            <w:tcW w:w="2376" w:type="dxa"/>
          </w:tcPr>
          <w:p w14:paraId="6B21EA28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Stranger-directed aggression</w:t>
            </w:r>
          </w:p>
        </w:tc>
        <w:tc>
          <w:tcPr>
            <w:tcW w:w="2410" w:type="dxa"/>
          </w:tcPr>
          <w:p w14:paraId="0F20FD5D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10+11+12+15+16+18+20+21+22+28 / 10</w:t>
            </w:r>
          </w:p>
        </w:tc>
        <w:tc>
          <w:tcPr>
            <w:tcW w:w="3827" w:type="dxa"/>
          </w:tcPr>
          <w:p w14:paraId="7FA4A3EF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aggressive responses to strangers approaching or invading the dog's territory</w:t>
            </w:r>
          </w:p>
        </w:tc>
      </w:tr>
      <w:tr w:rsidR="00B00507" w14:paraId="1D1039E0" w14:textId="77777777" w:rsidTr="00B00507">
        <w:tc>
          <w:tcPr>
            <w:tcW w:w="2376" w:type="dxa"/>
          </w:tcPr>
          <w:p w14:paraId="1D7BDA15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Stranger-directed fear</w:t>
            </w:r>
          </w:p>
        </w:tc>
        <w:tc>
          <w:tcPr>
            <w:tcW w:w="2410" w:type="dxa"/>
          </w:tcPr>
          <w:p w14:paraId="336A10BA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36+37+39+10 / 4</w:t>
            </w:r>
          </w:p>
        </w:tc>
        <w:tc>
          <w:tcPr>
            <w:tcW w:w="3827" w:type="dxa"/>
          </w:tcPr>
          <w:p w14:paraId="071072C9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fearful or wary responses when approached by unfamiliar people</w:t>
            </w:r>
          </w:p>
        </w:tc>
      </w:tr>
      <w:tr w:rsidR="00B00507" w14:paraId="7CBF8D5F" w14:textId="77777777" w:rsidTr="00B00507">
        <w:tc>
          <w:tcPr>
            <w:tcW w:w="2376" w:type="dxa"/>
          </w:tcPr>
          <w:p w14:paraId="292814DB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Touch sensitivity</w:t>
            </w:r>
          </w:p>
        </w:tc>
        <w:tc>
          <w:tcPr>
            <w:tcW w:w="2410" w:type="dxa"/>
          </w:tcPr>
          <w:p w14:paraId="01B4DB3F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43+49+50+52 / 4</w:t>
            </w:r>
          </w:p>
        </w:tc>
        <w:tc>
          <w:tcPr>
            <w:tcW w:w="3827" w:type="dxa"/>
          </w:tcPr>
          <w:p w14:paraId="124BB085" w14:textId="77777777" w:rsidR="00B00507" w:rsidRPr="00736109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 w:rsidRPr="00D55E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fearful or wary response to handling procedures such as bathing, grooming, nail clipping and veterinary examination</w:t>
            </w:r>
          </w:p>
        </w:tc>
      </w:tr>
      <w:tr w:rsidR="00B00507" w14:paraId="7D4261AF" w14:textId="77777777" w:rsidTr="00B00507">
        <w:tc>
          <w:tcPr>
            <w:tcW w:w="2376" w:type="dxa"/>
          </w:tcPr>
          <w:p w14:paraId="5B9F690D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Trainability</w:t>
            </w:r>
          </w:p>
        </w:tc>
        <w:tc>
          <w:tcPr>
            <w:tcW w:w="2410" w:type="dxa"/>
          </w:tcPr>
          <w:p w14:paraId="0D8DF529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1+2+3+4+5+6+7+8 / 8</w:t>
            </w:r>
          </w:p>
        </w:tc>
        <w:tc>
          <w:tcPr>
            <w:tcW w:w="3827" w:type="dxa"/>
          </w:tcPr>
          <w:p w14:paraId="1A02ECC8" w14:textId="77777777" w:rsidR="00B00507" w:rsidRPr="00D55EBB" w:rsidRDefault="00B00507" w:rsidP="00B005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F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shows willingness to attend and obey owner, an ability to learn new tasks, fetch objects, positively responds to correction, and ignores distractions</w:t>
            </w:r>
          </w:p>
        </w:tc>
      </w:tr>
      <w:tr w:rsidR="00B00507" w14:paraId="26AB8698" w14:textId="77777777" w:rsidTr="00B00507">
        <w:tc>
          <w:tcPr>
            <w:tcW w:w="2376" w:type="dxa"/>
          </w:tcPr>
          <w:p w14:paraId="76AA7D24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Unusual behaviours</w:t>
            </w:r>
          </w:p>
        </w:tc>
        <w:tc>
          <w:tcPr>
            <w:tcW w:w="2410" w:type="dxa"/>
          </w:tcPr>
          <w:p w14:paraId="058FD6FA" w14:textId="77777777" w:rsidR="00B00507" w:rsidRDefault="00B00507" w:rsidP="00B005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94+95+96+97+99+100+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101 / 7</w:t>
            </w:r>
          </w:p>
        </w:tc>
        <w:tc>
          <w:tcPr>
            <w:tcW w:w="3827" w:type="dxa"/>
          </w:tcPr>
          <w:p w14:paraId="7A36E2E6" w14:textId="77777777" w:rsidR="00B00507" w:rsidRPr="00931F94" w:rsidRDefault="00B00507" w:rsidP="00B005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Dog stares at nothing, snaps at invisible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flies, chases tail, chases shadows, licks excessively or displays repetitive, bizarre behaviour</w:t>
            </w:r>
          </w:p>
        </w:tc>
      </w:tr>
    </w:tbl>
    <w:p w14:paraId="465D66B5" w14:textId="0839FE88" w:rsidR="00B00507" w:rsidRPr="00B00507" w:rsidRDefault="00B00507" w:rsidP="00B00507">
      <w:pPr>
        <w:rPr>
          <w:rFonts w:ascii="Arial" w:hAnsi="Arial"/>
          <w:sz w:val="22"/>
          <w:szCs w:val="22"/>
        </w:rPr>
      </w:pPr>
      <w:r w:rsidRPr="00B00507">
        <w:rPr>
          <w:rFonts w:ascii="Arial" w:hAnsi="Arial"/>
          <w:sz w:val="22"/>
          <w:szCs w:val="22"/>
        </w:rPr>
        <w:lastRenderedPageBreak/>
        <w:t>Scoring: Never = 0, Seldom = 1, Sometimes = 2, Often = 3, Always = 4 except for</w:t>
      </w:r>
      <w:r>
        <w:rPr>
          <w:rFonts w:ascii="Arial" w:hAnsi="Arial"/>
          <w:sz w:val="22"/>
          <w:szCs w:val="22"/>
        </w:rPr>
        <w:t xml:space="preserve"> </w:t>
      </w:r>
      <w:r w:rsidRPr="00B00507">
        <w:rPr>
          <w:rFonts w:ascii="Arial" w:hAnsi="Arial"/>
          <w:sz w:val="22"/>
          <w:szCs w:val="22"/>
        </w:rPr>
        <w:t>items 5, 6 &amp; 7 where scores are reversed, e.g. Never = 4 to Always = 0</w:t>
      </w:r>
    </w:p>
    <w:p w14:paraId="115EC8D9" w14:textId="20D92B43" w:rsidR="002D7CCD" w:rsidRDefault="002D7CCD"/>
    <w:sectPr w:rsidR="002D7CCD" w:rsidSect="00777E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CCD"/>
    <w:rsid w:val="00053D41"/>
    <w:rsid w:val="002D7CCD"/>
    <w:rsid w:val="0037373A"/>
    <w:rsid w:val="005C14B2"/>
    <w:rsid w:val="006E2E46"/>
    <w:rsid w:val="006E3245"/>
    <w:rsid w:val="00777E24"/>
    <w:rsid w:val="007B351D"/>
    <w:rsid w:val="009B5340"/>
    <w:rsid w:val="00A04BCD"/>
    <w:rsid w:val="00AC0FEF"/>
    <w:rsid w:val="00B00507"/>
    <w:rsid w:val="00C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8BBC2"/>
  <w14:defaultImageDpi w14:val="300"/>
  <w15:docId w15:val="{F2C5467D-EA8B-4BC8-94E6-64E988BB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2019-02-24T02:22:00Z</dcterms:created>
  <dcterms:modified xsi:type="dcterms:W3CDTF">2019-10-18T03:25:00Z</dcterms:modified>
</cp:coreProperties>
</file>