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3F3E66" w14:textId="609F228C" w:rsidR="005D78C3" w:rsidRPr="00232F14" w:rsidRDefault="00F94A30" w:rsidP="005D78C3">
      <w:pPr>
        <w:rPr>
          <w:rFonts w:ascii="Times New Roman" w:hAnsi="Times New Roman" w:cs="Times New Roman"/>
          <w:sz w:val="24"/>
          <w:szCs w:val="24"/>
          <w:lang w:val="en-US"/>
        </w:rPr>
      </w:pPr>
      <w:r w:rsidRPr="00F94A30">
        <w:rPr>
          <w:rFonts w:ascii="Times New Roman" w:hAnsi="Times New Roman" w:cs="Times New Roman"/>
          <w:color w:val="FF0000"/>
          <w:sz w:val="24"/>
          <w:szCs w:val="24"/>
          <w:lang w:val="en-US"/>
        </w:rPr>
        <w:t>Supplementary table 5</w:t>
      </w:r>
      <w:r w:rsidR="005D78C3" w:rsidRPr="00F94A30">
        <w:rPr>
          <w:rFonts w:ascii="Times New Roman" w:hAnsi="Times New Roman" w:cs="Times New Roman"/>
          <w:color w:val="FF0000"/>
          <w:sz w:val="24"/>
          <w:szCs w:val="24"/>
          <w:lang w:val="en-US"/>
        </w:rPr>
        <w:t xml:space="preserve">. </w:t>
      </w:r>
      <w:r w:rsidR="005D78C3">
        <w:rPr>
          <w:rFonts w:ascii="Times New Roman" w:hAnsi="Times New Roman" w:cs="Times New Roman"/>
          <w:sz w:val="24"/>
          <w:szCs w:val="24"/>
          <w:lang w:val="en-US"/>
        </w:rPr>
        <w:t>All pathways regulated within the</w:t>
      </w:r>
      <w:r w:rsidR="005D78C3" w:rsidRPr="00232F14">
        <w:rPr>
          <w:rFonts w:ascii="Times New Roman" w:hAnsi="Times New Roman" w:cs="Times New Roman"/>
          <w:sz w:val="24"/>
          <w:szCs w:val="24"/>
          <w:lang w:val="en-US"/>
        </w:rPr>
        <w:t xml:space="preserve"> carbohydrate group</w:t>
      </w:r>
      <w:r w:rsidR="005D78C3">
        <w:rPr>
          <w:rFonts w:ascii="Times New Roman" w:hAnsi="Times New Roman" w:cs="Times New Roman"/>
          <w:sz w:val="24"/>
          <w:szCs w:val="24"/>
          <w:lang w:val="en-US"/>
        </w:rPr>
        <w:t xml:space="preserve"> (FDR, q&lt;0.05). The ratio indicates the number of regulated genes in our gene set compared to the total number of genes included in the pathway. Examples of genes included in each pathway are listed in the column to the right. All pathways are manually classified into selected biological processes (immune response, apoptosis and survival, signal transduction and others).</w:t>
      </w:r>
    </w:p>
    <w:tbl>
      <w:tblPr>
        <w:tblW w:w="13355" w:type="dxa"/>
        <w:tblInd w:w="40" w:type="dxa"/>
        <w:tblLayout w:type="fixed"/>
        <w:tblCellMar>
          <w:left w:w="70" w:type="dxa"/>
          <w:right w:w="70" w:type="dxa"/>
        </w:tblCellMar>
        <w:tblLook w:val="0000" w:firstRow="0" w:lastRow="0" w:firstColumn="0" w:lastColumn="0" w:noHBand="0" w:noVBand="0"/>
      </w:tblPr>
      <w:tblGrid>
        <w:gridCol w:w="1940"/>
        <w:gridCol w:w="3685"/>
        <w:gridCol w:w="993"/>
        <w:gridCol w:w="1134"/>
        <w:gridCol w:w="5603"/>
      </w:tblGrid>
      <w:tr w:rsidR="005D78C3" w:rsidRPr="00A51AEC" w14:paraId="38FD18E8" w14:textId="77777777" w:rsidTr="008C6CFD">
        <w:trPr>
          <w:trHeight w:val="581"/>
          <w:tblHeader/>
        </w:trPr>
        <w:tc>
          <w:tcPr>
            <w:tcW w:w="1940" w:type="dxa"/>
            <w:tcBorders>
              <w:top w:val="single" w:sz="12" w:space="0" w:color="auto"/>
              <w:left w:val="single" w:sz="4" w:space="0" w:color="auto"/>
              <w:bottom w:val="single" w:sz="12" w:space="0" w:color="auto"/>
              <w:right w:val="nil"/>
            </w:tcBorders>
          </w:tcPr>
          <w:p w14:paraId="1749CA9D" w14:textId="77777777" w:rsidR="005D78C3" w:rsidRPr="00A51AEC" w:rsidRDefault="005D78C3" w:rsidP="008C6CFD">
            <w:pPr>
              <w:autoSpaceDE w:val="0"/>
              <w:autoSpaceDN w:val="0"/>
              <w:adjustRightInd w:val="0"/>
              <w:spacing w:after="0" w:line="240" w:lineRule="auto"/>
              <w:rPr>
                <w:rFonts w:ascii="Times New Roman" w:hAnsi="Times New Roman" w:cs="Times New Roman"/>
                <w:b/>
                <w:bCs/>
                <w:sz w:val="20"/>
                <w:szCs w:val="20"/>
              </w:rPr>
            </w:pPr>
            <w:r w:rsidRPr="00A51AEC">
              <w:rPr>
                <w:rFonts w:ascii="Times New Roman" w:hAnsi="Times New Roman" w:cs="Times New Roman"/>
                <w:b/>
                <w:bCs/>
                <w:sz w:val="20"/>
                <w:szCs w:val="20"/>
              </w:rPr>
              <w:t>Biological processes</w:t>
            </w:r>
          </w:p>
        </w:tc>
        <w:tc>
          <w:tcPr>
            <w:tcW w:w="3685" w:type="dxa"/>
            <w:tcBorders>
              <w:top w:val="single" w:sz="12" w:space="0" w:color="auto"/>
              <w:left w:val="single" w:sz="6" w:space="0" w:color="auto"/>
              <w:bottom w:val="single" w:sz="12" w:space="0" w:color="auto"/>
              <w:right w:val="single" w:sz="4" w:space="0" w:color="auto"/>
            </w:tcBorders>
          </w:tcPr>
          <w:p w14:paraId="04EEB0AC" w14:textId="77777777" w:rsidR="005D78C3" w:rsidRPr="00A51AEC" w:rsidRDefault="005D78C3" w:rsidP="008C6CFD">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Pathways</w:t>
            </w:r>
          </w:p>
        </w:tc>
        <w:tc>
          <w:tcPr>
            <w:tcW w:w="993" w:type="dxa"/>
            <w:tcBorders>
              <w:top w:val="single" w:sz="12" w:space="0" w:color="auto"/>
              <w:left w:val="single" w:sz="4" w:space="0" w:color="auto"/>
              <w:bottom w:val="single" w:sz="12" w:space="0" w:color="auto"/>
              <w:right w:val="single" w:sz="6" w:space="0" w:color="auto"/>
            </w:tcBorders>
          </w:tcPr>
          <w:p w14:paraId="53FC5C79" w14:textId="77777777" w:rsidR="005D78C3" w:rsidRPr="00A51AEC" w:rsidRDefault="005D78C3" w:rsidP="008C6CFD">
            <w:pPr>
              <w:autoSpaceDE w:val="0"/>
              <w:autoSpaceDN w:val="0"/>
              <w:adjustRightInd w:val="0"/>
              <w:spacing w:after="0" w:line="240" w:lineRule="auto"/>
              <w:rPr>
                <w:rFonts w:ascii="Times New Roman" w:hAnsi="Times New Roman" w:cs="Times New Roman"/>
                <w:b/>
                <w:bCs/>
                <w:sz w:val="20"/>
                <w:szCs w:val="20"/>
              </w:rPr>
            </w:pPr>
            <w:r w:rsidRPr="00A51AEC">
              <w:rPr>
                <w:rFonts w:ascii="Times New Roman" w:hAnsi="Times New Roman" w:cs="Times New Roman"/>
                <w:b/>
                <w:bCs/>
                <w:sz w:val="20"/>
                <w:szCs w:val="20"/>
              </w:rPr>
              <w:t>Ratio</w:t>
            </w:r>
          </w:p>
        </w:tc>
        <w:tc>
          <w:tcPr>
            <w:tcW w:w="1134" w:type="dxa"/>
            <w:tcBorders>
              <w:top w:val="single" w:sz="12" w:space="0" w:color="auto"/>
              <w:left w:val="single" w:sz="6" w:space="0" w:color="auto"/>
              <w:bottom w:val="single" w:sz="12" w:space="0" w:color="auto"/>
              <w:right w:val="single" w:sz="6" w:space="0" w:color="auto"/>
            </w:tcBorders>
          </w:tcPr>
          <w:p w14:paraId="13746B52" w14:textId="77777777" w:rsidR="005D78C3" w:rsidRPr="00A51AEC" w:rsidRDefault="005D78C3" w:rsidP="008C6CFD">
            <w:pPr>
              <w:autoSpaceDE w:val="0"/>
              <w:autoSpaceDN w:val="0"/>
              <w:adjustRightInd w:val="0"/>
              <w:spacing w:after="0" w:line="240" w:lineRule="auto"/>
              <w:rPr>
                <w:rFonts w:ascii="Times New Roman" w:hAnsi="Times New Roman" w:cs="Times New Roman"/>
                <w:b/>
                <w:bCs/>
                <w:sz w:val="20"/>
                <w:szCs w:val="20"/>
              </w:rPr>
            </w:pPr>
            <w:r w:rsidRPr="00A51AEC">
              <w:rPr>
                <w:rFonts w:ascii="Times New Roman" w:hAnsi="Times New Roman" w:cs="Times New Roman"/>
                <w:b/>
                <w:bCs/>
                <w:sz w:val="20"/>
                <w:szCs w:val="20"/>
              </w:rPr>
              <w:t>FDR</w:t>
            </w:r>
          </w:p>
        </w:tc>
        <w:tc>
          <w:tcPr>
            <w:tcW w:w="5603" w:type="dxa"/>
            <w:tcBorders>
              <w:top w:val="single" w:sz="12" w:space="0" w:color="auto"/>
              <w:left w:val="single" w:sz="6" w:space="0" w:color="auto"/>
              <w:bottom w:val="single" w:sz="12" w:space="0" w:color="auto"/>
              <w:right w:val="single" w:sz="12" w:space="0" w:color="auto"/>
            </w:tcBorders>
          </w:tcPr>
          <w:p w14:paraId="7445E8B3" w14:textId="77777777" w:rsidR="005D78C3" w:rsidRPr="00A51AEC" w:rsidRDefault="005D78C3" w:rsidP="008C6CFD">
            <w:pPr>
              <w:autoSpaceDE w:val="0"/>
              <w:autoSpaceDN w:val="0"/>
              <w:adjustRightInd w:val="0"/>
              <w:spacing w:after="0" w:line="240" w:lineRule="auto"/>
              <w:rPr>
                <w:rFonts w:ascii="Times New Roman" w:hAnsi="Times New Roman" w:cs="Times New Roman"/>
                <w:b/>
                <w:bCs/>
                <w:sz w:val="20"/>
                <w:szCs w:val="20"/>
              </w:rPr>
            </w:pPr>
            <w:r w:rsidRPr="00A51AEC">
              <w:rPr>
                <w:rFonts w:ascii="Times New Roman" w:hAnsi="Times New Roman" w:cs="Times New Roman"/>
                <w:b/>
                <w:bCs/>
                <w:sz w:val="20"/>
                <w:szCs w:val="20"/>
              </w:rPr>
              <w:t>Genes</w:t>
            </w:r>
            <w:r>
              <w:rPr>
                <w:rFonts w:ascii="Times New Roman" w:hAnsi="Times New Roman" w:cs="Times New Roman"/>
                <w:b/>
                <w:bCs/>
                <w:sz w:val="20"/>
                <w:szCs w:val="20"/>
              </w:rPr>
              <w:t xml:space="preserve"> in this pathway</w:t>
            </w:r>
          </w:p>
        </w:tc>
      </w:tr>
      <w:tr w:rsidR="005D78C3" w:rsidRPr="00F94A30" w14:paraId="24CE5C39" w14:textId="77777777" w:rsidTr="008C6CFD">
        <w:trPr>
          <w:trHeight w:val="566"/>
        </w:trPr>
        <w:tc>
          <w:tcPr>
            <w:tcW w:w="1940" w:type="dxa"/>
            <w:tcBorders>
              <w:top w:val="single" w:sz="6" w:space="0" w:color="auto"/>
              <w:left w:val="single" w:sz="4" w:space="0" w:color="auto"/>
              <w:bottom w:val="nil"/>
              <w:right w:val="single" w:sz="6" w:space="0" w:color="auto"/>
            </w:tcBorders>
            <w:vAlign w:val="center"/>
          </w:tcPr>
          <w:p w14:paraId="60B15C1D" w14:textId="77777777" w:rsidR="005D78C3" w:rsidRPr="00795481" w:rsidRDefault="005D78C3" w:rsidP="008C6CFD">
            <w:pPr>
              <w:autoSpaceDE w:val="0"/>
              <w:autoSpaceDN w:val="0"/>
              <w:adjustRightInd w:val="0"/>
              <w:spacing w:after="0" w:line="240" w:lineRule="auto"/>
              <w:rPr>
                <w:rFonts w:ascii="Times New Roman" w:hAnsi="Times New Roman" w:cs="Times New Roman"/>
                <w:color w:val="000000" w:themeColor="text1"/>
                <w:sz w:val="20"/>
                <w:szCs w:val="20"/>
              </w:rPr>
            </w:pPr>
            <w:r w:rsidRPr="00795481">
              <w:rPr>
                <w:rFonts w:ascii="Times New Roman" w:hAnsi="Times New Roman" w:cs="Times New Roman"/>
                <w:color w:val="000000" w:themeColor="text1"/>
                <w:sz w:val="20"/>
                <w:szCs w:val="20"/>
              </w:rPr>
              <w:t>Immune response</w:t>
            </w:r>
          </w:p>
        </w:tc>
        <w:tc>
          <w:tcPr>
            <w:tcW w:w="3685" w:type="dxa"/>
            <w:tcBorders>
              <w:top w:val="single" w:sz="6" w:space="0" w:color="auto"/>
              <w:left w:val="single" w:sz="6" w:space="0" w:color="auto"/>
              <w:bottom w:val="single" w:sz="6" w:space="0" w:color="auto"/>
              <w:right w:val="single" w:sz="6" w:space="0" w:color="auto"/>
            </w:tcBorders>
            <w:vAlign w:val="center"/>
          </w:tcPr>
          <w:p w14:paraId="0F27AA97" w14:textId="77777777" w:rsidR="005D78C3" w:rsidRPr="00A51AEC" w:rsidRDefault="005D78C3" w:rsidP="008C6CFD">
            <w:pPr>
              <w:autoSpaceDE w:val="0"/>
              <w:autoSpaceDN w:val="0"/>
              <w:adjustRightInd w:val="0"/>
              <w:spacing w:after="0" w:line="240" w:lineRule="auto"/>
              <w:rPr>
                <w:rFonts w:ascii="Times New Roman" w:hAnsi="Times New Roman" w:cs="Times New Roman"/>
                <w:sz w:val="20"/>
                <w:szCs w:val="20"/>
                <w:lang w:val="en-US"/>
              </w:rPr>
            </w:pPr>
            <w:r w:rsidRPr="00A51AEC">
              <w:rPr>
                <w:rFonts w:ascii="Times New Roman" w:hAnsi="Times New Roman" w:cs="Times New Roman"/>
                <w:sz w:val="20"/>
                <w:szCs w:val="20"/>
                <w:lang w:val="en-US"/>
              </w:rPr>
              <w:t>Apoptosis and survival_TNF-alpha-induced Caspase-8 signaling</w:t>
            </w:r>
          </w:p>
        </w:tc>
        <w:tc>
          <w:tcPr>
            <w:tcW w:w="993" w:type="dxa"/>
            <w:tcBorders>
              <w:top w:val="single" w:sz="6" w:space="0" w:color="auto"/>
              <w:left w:val="nil"/>
              <w:bottom w:val="nil"/>
              <w:right w:val="single" w:sz="6" w:space="0" w:color="auto"/>
            </w:tcBorders>
            <w:vAlign w:val="center"/>
          </w:tcPr>
          <w:p w14:paraId="7FC82577" w14:textId="77777777" w:rsidR="005D78C3" w:rsidRPr="00A51AEC" w:rsidRDefault="005D78C3" w:rsidP="008C6CFD">
            <w:pPr>
              <w:autoSpaceDE w:val="0"/>
              <w:autoSpaceDN w:val="0"/>
              <w:adjustRightInd w:val="0"/>
              <w:spacing w:after="0" w:line="240" w:lineRule="auto"/>
              <w:rPr>
                <w:rFonts w:ascii="Times New Roman" w:hAnsi="Times New Roman" w:cs="Times New Roman"/>
                <w:sz w:val="20"/>
                <w:szCs w:val="20"/>
              </w:rPr>
            </w:pPr>
            <w:r w:rsidRPr="00A51AEC">
              <w:rPr>
                <w:rFonts w:ascii="Times New Roman" w:hAnsi="Times New Roman" w:cs="Times New Roman"/>
                <w:sz w:val="20"/>
                <w:szCs w:val="20"/>
              </w:rPr>
              <w:t>8/43</w:t>
            </w:r>
          </w:p>
        </w:tc>
        <w:tc>
          <w:tcPr>
            <w:tcW w:w="1134" w:type="dxa"/>
            <w:tcBorders>
              <w:top w:val="single" w:sz="6" w:space="0" w:color="auto"/>
              <w:left w:val="nil"/>
              <w:bottom w:val="nil"/>
              <w:right w:val="single" w:sz="6" w:space="0" w:color="auto"/>
            </w:tcBorders>
            <w:vAlign w:val="center"/>
          </w:tcPr>
          <w:p w14:paraId="3C52326D" w14:textId="77777777" w:rsidR="005D78C3" w:rsidRPr="00A51AEC" w:rsidRDefault="005D78C3" w:rsidP="008C6CFD">
            <w:pPr>
              <w:autoSpaceDE w:val="0"/>
              <w:autoSpaceDN w:val="0"/>
              <w:adjustRightInd w:val="0"/>
              <w:spacing w:after="0" w:line="240" w:lineRule="auto"/>
              <w:rPr>
                <w:rFonts w:ascii="Times New Roman" w:hAnsi="Times New Roman" w:cs="Times New Roman"/>
                <w:sz w:val="20"/>
                <w:szCs w:val="20"/>
              </w:rPr>
            </w:pPr>
            <w:r w:rsidRPr="00A51AEC">
              <w:rPr>
                <w:rFonts w:ascii="Times New Roman" w:hAnsi="Times New Roman" w:cs="Times New Roman"/>
                <w:sz w:val="20"/>
                <w:szCs w:val="20"/>
              </w:rPr>
              <w:t>4</w:t>
            </w:r>
            <w:r>
              <w:rPr>
                <w:rFonts w:ascii="Times New Roman" w:hAnsi="Times New Roman" w:cs="Times New Roman"/>
                <w:sz w:val="20"/>
                <w:szCs w:val="20"/>
              </w:rPr>
              <w:t>.</w:t>
            </w:r>
            <w:r w:rsidRPr="00A51AEC">
              <w:rPr>
                <w:rFonts w:ascii="Times New Roman" w:hAnsi="Times New Roman" w:cs="Times New Roman"/>
                <w:sz w:val="20"/>
                <w:szCs w:val="20"/>
              </w:rPr>
              <w:t>645E-03</w:t>
            </w:r>
          </w:p>
        </w:tc>
        <w:tc>
          <w:tcPr>
            <w:tcW w:w="5603" w:type="dxa"/>
            <w:tcBorders>
              <w:top w:val="single" w:sz="6" w:space="0" w:color="auto"/>
              <w:left w:val="nil"/>
              <w:bottom w:val="nil"/>
              <w:right w:val="single" w:sz="12" w:space="0" w:color="auto"/>
            </w:tcBorders>
            <w:vAlign w:val="center"/>
          </w:tcPr>
          <w:p w14:paraId="38656487" w14:textId="77777777" w:rsidR="005D78C3" w:rsidRPr="00A51AEC" w:rsidRDefault="005D78C3" w:rsidP="008C6CFD">
            <w:pPr>
              <w:autoSpaceDE w:val="0"/>
              <w:autoSpaceDN w:val="0"/>
              <w:adjustRightInd w:val="0"/>
              <w:spacing w:after="0" w:line="240" w:lineRule="auto"/>
              <w:rPr>
                <w:rFonts w:ascii="Times New Roman" w:hAnsi="Times New Roman" w:cs="Times New Roman"/>
                <w:sz w:val="20"/>
                <w:szCs w:val="20"/>
                <w:lang w:val="en-US"/>
              </w:rPr>
            </w:pPr>
            <w:r w:rsidRPr="00A51AEC">
              <w:rPr>
                <w:rFonts w:ascii="Times New Roman" w:hAnsi="Times New Roman" w:cs="Times New Roman"/>
                <w:sz w:val="20"/>
                <w:szCs w:val="20"/>
                <w:lang w:val="en-US"/>
              </w:rPr>
              <w:t>PP2A regulatory, PP2A structural,  BID, TRADD, PP2A catalytic, CASP3, AKT, Bid</w:t>
            </w:r>
          </w:p>
        </w:tc>
      </w:tr>
      <w:tr w:rsidR="005D78C3" w:rsidRPr="00F94A30" w14:paraId="3C30761B" w14:textId="77777777" w:rsidTr="008C6CFD">
        <w:trPr>
          <w:trHeight w:val="538"/>
        </w:trPr>
        <w:tc>
          <w:tcPr>
            <w:tcW w:w="1940" w:type="dxa"/>
            <w:tcBorders>
              <w:top w:val="single" w:sz="6" w:space="0" w:color="auto"/>
              <w:left w:val="single" w:sz="4" w:space="0" w:color="auto"/>
              <w:bottom w:val="nil"/>
              <w:right w:val="single" w:sz="6" w:space="0" w:color="auto"/>
            </w:tcBorders>
            <w:vAlign w:val="center"/>
          </w:tcPr>
          <w:p w14:paraId="1BB4ADA2" w14:textId="77777777" w:rsidR="005D78C3" w:rsidRPr="00795481" w:rsidRDefault="005D78C3" w:rsidP="008C6CFD">
            <w:pPr>
              <w:autoSpaceDE w:val="0"/>
              <w:autoSpaceDN w:val="0"/>
              <w:adjustRightInd w:val="0"/>
              <w:spacing w:after="0" w:line="240" w:lineRule="auto"/>
              <w:rPr>
                <w:rFonts w:ascii="Times New Roman" w:hAnsi="Times New Roman" w:cs="Times New Roman"/>
                <w:color w:val="000000" w:themeColor="text1"/>
                <w:sz w:val="20"/>
                <w:szCs w:val="20"/>
              </w:rPr>
            </w:pPr>
            <w:r w:rsidRPr="00795481">
              <w:rPr>
                <w:rFonts w:ascii="Times New Roman" w:hAnsi="Times New Roman" w:cs="Times New Roman"/>
                <w:color w:val="000000" w:themeColor="text1"/>
                <w:sz w:val="20"/>
                <w:szCs w:val="20"/>
              </w:rPr>
              <w:t>Apoptose and survival</w:t>
            </w:r>
          </w:p>
        </w:tc>
        <w:tc>
          <w:tcPr>
            <w:tcW w:w="3685" w:type="dxa"/>
            <w:tcBorders>
              <w:top w:val="single" w:sz="6" w:space="0" w:color="auto"/>
              <w:left w:val="single" w:sz="6" w:space="0" w:color="auto"/>
              <w:bottom w:val="single" w:sz="6" w:space="0" w:color="auto"/>
              <w:right w:val="single" w:sz="6" w:space="0" w:color="auto"/>
            </w:tcBorders>
            <w:vAlign w:val="center"/>
          </w:tcPr>
          <w:p w14:paraId="7D75D8CB" w14:textId="77777777" w:rsidR="005D78C3" w:rsidRPr="00A51AEC" w:rsidRDefault="005D78C3" w:rsidP="008C6CFD">
            <w:pPr>
              <w:autoSpaceDE w:val="0"/>
              <w:autoSpaceDN w:val="0"/>
              <w:adjustRightInd w:val="0"/>
              <w:spacing w:after="0" w:line="240" w:lineRule="auto"/>
              <w:rPr>
                <w:rFonts w:ascii="Times New Roman" w:hAnsi="Times New Roman" w:cs="Times New Roman"/>
                <w:sz w:val="20"/>
                <w:szCs w:val="20"/>
                <w:lang w:val="en-US"/>
              </w:rPr>
            </w:pPr>
            <w:r w:rsidRPr="00A51AEC">
              <w:rPr>
                <w:rFonts w:ascii="Times New Roman" w:hAnsi="Times New Roman" w:cs="Times New Roman"/>
                <w:sz w:val="20"/>
                <w:szCs w:val="20"/>
                <w:lang w:val="en-US"/>
              </w:rPr>
              <w:t>Apoptosis and survival_Ceramides signaling pathway</w:t>
            </w:r>
          </w:p>
        </w:tc>
        <w:tc>
          <w:tcPr>
            <w:tcW w:w="993" w:type="dxa"/>
            <w:tcBorders>
              <w:top w:val="single" w:sz="6" w:space="0" w:color="auto"/>
              <w:left w:val="nil"/>
              <w:bottom w:val="nil"/>
              <w:right w:val="single" w:sz="6" w:space="0" w:color="auto"/>
            </w:tcBorders>
            <w:vAlign w:val="center"/>
          </w:tcPr>
          <w:p w14:paraId="2D0AE5C0" w14:textId="77777777" w:rsidR="005D78C3" w:rsidRPr="00A51AEC" w:rsidRDefault="005D78C3" w:rsidP="008C6CFD">
            <w:pPr>
              <w:autoSpaceDE w:val="0"/>
              <w:autoSpaceDN w:val="0"/>
              <w:adjustRightInd w:val="0"/>
              <w:spacing w:after="0" w:line="240" w:lineRule="auto"/>
              <w:rPr>
                <w:rFonts w:ascii="Times New Roman" w:hAnsi="Times New Roman" w:cs="Times New Roman"/>
                <w:sz w:val="20"/>
                <w:szCs w:val="20"/>
              </w:rPr>
            </w:pPr>
            <w:r w:rsidRPr="00A51AEC">
              <w:rPr>
                <w:rFonts w:ascii="Times New Roman" w:hAnsi="Times New Roman" w:cs="Times New Roman"/>
                <w:sz w:val="20"/>
                <w:szCs w:val="20"/>
              </w:rPr>
              <w:t>7/40</w:t>
            </w:r>
          </w:p>
        </w:tc>
        <w:tc>
          <w:tcPr>
            <w:tcW w:w="1134" w:type="dxa"/>
            <w:tcBorders>
              <w:top w:val="single" w:sz="6" w:space="0" w:color="auto"/>
              <w:left w:val="nil"/>
              <w:bottom w:val="nil"/>
              <w:right w:val="single" w:sz="6" w:space="0" w:color="auto"/>
            </w:tcBorders>
            <w:vAlign w:val="center"/>
          </w:tcPr>
          <w:p w14:paraId="161CAFEC" w14:textId="77777777" w:rsidR="005D78C3" w:rsidRPr="00A51AEC" w:rsidRDefault="005D78C3" w:rsidP="008C6CFD">
            <w:pPr>
              <w:autoSpaceDE w:val="0"/>
              <w:autoSpaceDN w:val="0"/>
              <w:adjustRightInd w:val="0"/>
              <w:spacing w:after="0" w:line="240" w:lineRule="auto"/>
              <w:rPr>
                <w:rFonts w:ascii="Times New Roman" w:hAnsi="Times New Roman" w:cs="Times New Roman"/>
                <w:sz w:val="20"/>
                <w:szCs w:val="20"/>
              </w:rPr>
            </w:pPr>
            <w:r w:rsidRPr="00A51AEC">
              <w:rPr>
                <w:rFonts w:ascii="Times New Roman" w:hAnsi="Times New Roman" w:cs="Times New Roman"/>
                <w:sz w:val="20"/>
                <w:szCs w:val="20"/>
              </w:rPr>
              <w:t>7</w:t>
            </w:r>
            <w:r>
              <w:rPr>
                <w:rFonts w:ascii="Times New Roman" w:hAnsi="Times New Roman" w:cs="Times New Roman"/>
                <w:sz w:val="20"/>
                <w:szCs w:val="20"/>
              </w:rPr>
              <w:t>.</w:t>
            </w:r>
            <w:r w:rsidRPr="00A51AEC">
              <w:rPr>
                <w:rFonts w:ascii="Times New Roman" w:hAnsi="Times New Roman" w:cs="Times New Roman"/>
                <w:sz w:val="20"/>
                <w:szCs w:val="20"/>
              </w:rPr>
              <w:t>517E-03</w:t>
            </w:r>
          </w:p>
        </w:tc>
        <w:tc>
          <w:tcPr>
            <w:tcW w:w="5603" w:type="dxa"/>
            <w:tcBorders>
              <w:top w:val="single" w:sz="6" w:space="0" w:color="auto"/>
              <w:left w:val="nil"/>
              <w:bottom w:val="nil"/>
              <w:right w:val="single" w:sz="12" w:space="0" w:color="auto"/>
            </w:tcBorders>
            <w:vAlign w:val="center"/>
          </w:tcPr>
          <w:p w14:paraId="6595BAE9" w14:textId="77777777" w:rsidR="005D78C3" w:rsidRPr="00A51AEC" w:rsidRDefault="005D78C3" w:rsidP="008C6CFD">
            <w:pPr>
              <w:autoSpaceDE w:val="0"/>
              <w:autoSpaceDN w:val="0"/>
              <w:adjustRightInd w:val="0"/>
              <w:spacing w:after="0" w:line="240" w:lineRule="auto"/>
              <w:rPr>
                <w:rFonts w:ascii="Times New Roman" w:hAnsi="Times New Roman" w:cs="Times New Roman"/>
                <w:sz w:val="20"/>
                <w:szCs w:val="20"/>
                <w:lang w:val="en-US"/>
              </w:rPr>
            </w:pPr>
            <w:r w:rsidRPr="00A51AEC">
              <w:rPr>
                <w:rFonts w:ascii="Times New Roman" w:hAnsi="Times New Roman" w:cs="Times New Roman"/>
                <w:sz w:val="20"/>
                <w:szCs w:val="20"/>
                <w:lang w:val="en-US"/>
              </w:rPr>
              <w:t>BID, HRAS, TRADD, PP2A catalytic, CASP3, AKT, Bid</w:t>
            </w:r>
          </w:p>
        </w:tc>
      </w:tr>
      <w:tr w:rsidR="005D78C3" w:rsidRPr="00A51AEC" w14:paraId="78E373D4" w14:textId="77777777" w:rsidTr="008C6CFD">
        <w:trPr>
          <w:trHeight w:val="305"/>
        </w:trPr>
        <w:tc>
          <w:tcPr>
            <w:tcW w:w="1940" w:type="dxa"/>
            <w:tcBorders>
              <w:top w:val="single" w:sz="6" w:space="0" w:color="auto"/>
              <w:left w:val="single" w:sz="4" w:space="0" w:color="auto"/>
              <w:bottom w:val="nil"/>
              <w:right w:val="single" w:sz="6" w:space="0" w:color="auto"/>
            </w:tcBorders>
            <w:vAlign w:val="center"/>
          </w:tcPr>
          <w:p w14:paraId="2A2FAE25" w14:textId="77777777" w:rsidR="005D78C3" w:rsidRPr="00795481" w:rsidRDefault="005D78C3" w:rsidP="008C6CFD">
            <w:pPr>
              <w:autoSpaceDE w:val="0"/>
              <w:autoSpaceDN w:val="0"/>
              <w:adjustRightInd w:val="0"/>
              <w:spacing w:after="0" w:line="240" w:lineRule="auto"/>
              <w:rPr>
                <w:rFonts w:ascii="Times New Roman" w:hAnsi="Times New Roman" w:cs="Times New Roman"/>
                <w:color w:val="000000" w:themeColor="text1"/>
                <w:sz w:val="20"/>
                <w:szCs w:val="20"/>
              </w:rPr>
            </w:pPr>
            <w:r w:rsidRPr="00795481">
              <w:rPr>
                <w:rFonts w:ascii="Times New Roman" w:hAnsi="Times New Roman" w:cs="Times New Roman"/>
                <w:color w:val="000000" w:themeColor="text1"/>
                <w:sz w:val="20"/>
                <w:szCs w:val="20"/>
              </w:rPr>
              <w:t>Immune response</w:t>
            </w:r>
          </w:p>
        </w:tc>
        <w:tc>
          <w:tcPr>
            <w:tcW w:w="3685" w:type="dxa"/>
            <w:tcBorders>
              <w:top w:val="single" w:sz="6" w:space="0" w:color="auto"/>
              <w:left w:val="single" w:sz="6" w:space="0" w:color="auto"/>
              <w:bottom w:val="single" w:sz="6" w:space="0" w:color="auto"/>
              <w:right w:val="single" w:sz="6" w:space="0" w:color="auto"/>
            </w:tcBorders>
            <w:vAlign w:val="center"/>
          </w:tcPr>
          <w:p w14:paraId="02388E19" w14:textId="77777777" w:rsidR="005D78C3" w:rsidRPr="00A51AEC" w:rsidRDefault="005D78C3" w:rsidP="008C6CFD">
            <w:pPr>
              <w:autoSpaceDE w:val="0"/>
              <w:autoSpaceDN w:val="0"/>
              <w:adjustRightInd w:val="0"/>
              <w:spacing w:after="0" w:line="240" w:lineRule="auto"/>
              <w:rPr>
                <w:rFonts w:ascii="Times New Roman" w:hAnsi="Times New Roman" w:cs="Times New Roman"/>
                <w:sz w:val="20"/>
                <w:szCs w:val="20"/>
                <w:lang w:val="fr-FR"/>
              </w:rPr>
            </w:pPr>
            <w:r w:rsidRPr="00A51AEC">
              <w:rPr>
                <w:rFonts w:ascii="Times New Roman" w:hAnsi="Times New Roman" w:cs="Times New Roman"/>
                <w:sz w:val="20"/>
                <w:szCs w:val="20"/>
                <w:lang w:val="fr-FR"/>
              </w:rPr>
              <w:t>Immune response_IL-16 signaling pathway</w:t>
            </w:r>
          </w:p>
        </w:tc>
        <w:tc>
          <w:tcPr>
            <w:tcW w:w="993" w:type="dxa"/>
            <w:tcBorders>
              <w:top w:val="single" w:sz="6" w:space="0" w:color="auto"/>
              <w:left w:val="nil"/>
              <w:bottom w:val="nil"/>
              <w:right w:val="single" w:sz="6" w:space="0" w:color="auto"/>
            </w:tcBorders>
            <w:vAlign w:val="center"/>
          </w:tcPr>
          <w:p w14:paraId="4EB00197" w14:textId="77777777" w:rsidR="005D78C3" w:rsidRPr="00A51AEC" w:rsidRDefault="005D78C3" w:rsidP="008C6CFD">
            <w:pPr>
              <w:autoSpaceDE w:val="0"/>
              <w:autoSpaceDN w:val="0"/>
              <w:adjustRightInd w:val="0"/>
              <w:spacing w:after="0" w:line="240" w:lineRule="auto"/>
              <w:rPr>
                <w:rFonts w:ascii="Times New Roman" w:hAnsi="Times New Roman" w:cs="Times New Roman"/>
                <w:sz w:val="20"/>
                <w:szCs w:val="20"/>
              </w:rPr>
            </w:pPr>
            <w:r w:rsidRPr="00A51AEC">
              <w:rPr>
                <w:rFonts w:ascii="Times New Roman" w:hAnsi="Times New Roman" w:cs="Times New Roman"/>
                <w:sz w:val="20"/>
                <w:szCs w:val="20"/>
              </w:rPr>
              <w:t>8/55</w:t>
            </w:r>
          </w:p>
        </w:tc>
        <w:tc>
          <w:tcPr>
            <w:tcW w:w="1134" w:type="dxa"/>
            <w:tcBorders>
              <w:top w:val="single" w:sz="6" w:space="0" w:color="auto"/>
              <w:left w:val="nil"/>
              <w:bottom w:val="nil"/>
              <w:right w:val="single" w:sz="6" w:space="0" w:color="auto"/>
            </w:tcBorders>
            <w:vAlign w:val="center"/>
          </w:tcPr>
          <w:p w14:paraId="5139D3A6" w14:textId="77777777" w:rsidR="005D78C3" w:rsidRPr="00A51AEC" w:rsidRDefault="005D78C3" w:rsidP="008C6CFD">
            <w:pPr>
              <w:autoSpaceDE w:val="0"/>
              <w:autoSpaceDN w:val="0"/>
              <w:adjustRightInd w:val="0"/>
              <w:spacing w:after="0" w:line="240" w:lineRule="auto"/>
              <w:rPr>
                <w:rFonts w:ascii="Times New Roman" w:hAnsi="Times New Roman" w:cs="Times New Roman"/>
                <w:sz w:val="20"/>
                <w:szCs w:val="20"/>
              </w:rPr>
            </w:pPr>
            <w:r w:rsidRPr="00A51AEC">
              <w:rPr>
                <w:rFonts w:ascii="Times New Roman" w:hAnsi="Times New Roman" w:cs="Times New Roman"/>
                <w:sz w:val="20"/>
                <w:szCs w:val="20"/>
              </w:rPr>
              <w:t>7</w:t>
            </w:r>
            <w:r>
              <w:rPr>
                <w:rFonts w:ascii="Times New Roman" w:hAnsi="Times New Roman" w:cs="Times New Roman"/>
                <w:sz w:val="20"/>
                <w:szCs w:val="20"/>
              </w:rPr>
              <w:t>.</w:t>
            </w:r>
            <w:r w:rsidRPr="00A51AEC">
              <w:rPr>
                <w:rFonts w:ascii="Times New Roman" w:hAnsi="Times New Roman" w:cs="Times New Roman"/>
                <w:sz w:val="20"/>
                <w:szCs w:val="20"/>
              </w:rPr>
              <w:t>517E-03</w:t>
            </w:r>
          </w:p>
        </w:tc>
        <w:tc>
          <w:tcPr>
            <w:tcW w:w="5603" w:type="dxa"/>
            <w:tcBorders>
              <w:top w:val="single" w:sz="6" w:space="0" w:color="auto"/>
              <w:left w:val="nil"/>
              <w:bottom w:val="nil"/>
              <w:right w:val="single" w:sz="12" w:space="0" w:color="auto"/>
            </w:tcBorders>
            <w:vAlign w:val="center"/>
          </w:tcPr>
          <w:p w14:paraId="32797753" w14:textId="77777777" w:rsidR="005D78C3" w:rsidRPr="00A51AEC" w:rsidRDefault="005D78C3" w:rsidP="008C6CFD">
            <w:pPr>
              <w:autoSpaceDE w:val="0"/>
              <w:autoSpaceDN w:val="0"/>
              <w:adjustRightInd w:val="0"/>
              <w:spacing w:after="0" w:line="240" w:lineRule="auto"/>
              <w:rPr>
                <w:rFonts w:ascii="Times New Roman" w:hAnsi="Times New Roman" w:cs="Times New Roman"/>
                <w:sz w:val="20"/>
                <w:szCs w:val="20"/>
              </w:rPr>
            </w:pPr>
            <w:r w:rsidRPr="00A51AEC">
              <w:rPr>
                <w:rFonts w:ascii="Times New Roman" w:hAnsi="Times New Roman" w:cs="Times New Roman"/>
                <w:sz w:val="20"/>
                <w:szCs w:val="20"/>
              </w:rPr>
              <w:t>IL16, Skp2, PRKCA,CASP3, PRKCA, AKT1</w:t>
            </w:r>
          </w:p>
        </w:tc>
      </w:tr>
      <w:tr w:rsidR="005D78C3" w:rsidRPr="00F94A30" w14:paraId="4320590C" w14:textId="77777777" w:rsidTr="008C6CFD">
        <w:trPr>
          <w:trHeight w:val="305"/>
        </w:trPr>
        <w:tc>
          <w:tcPr>
            <w:tcW w:w="1940" w:type="dxa"/>
            <w:tcBorders>
              <w:top w:val="single" w:sz="6" w:space="0" w:color="auto"/>
              <w:left w:val="single" w:sz="4" w:space="0" w:color="auto"/>
              <w:bottom w:val="nil"/>
              <w:right w:val="single" w:sz="6" w:space="0" w:color="auto"/>
            </w:tcBorders>
            <w:vAlign w:val="center"/>
          </w:tcPr>
          <w:p w14:paraId="48DF9390" w14:textId="77777777" w:rsidR="005D78C3" w:rsidRPr="00795481" w:rsidRDefault="005D78C3" w:rsidP="008C6CFD">
            <w:pPr>
              <w:autoSpaceDE w:val="0"/>
              <w:autoSpaceDN w:val="0"/>
              <w:adjustRightInd w:val="0"/>
              <w:spacing w:after="0" w:line="240" w:lineRule="auto"/>
              <w:rPr>
                <w:rFonts w:ascii="Times New Roman" w:hAnsi="Times New Roman" w:cs="Times New Roman"/>
                <w:color w:val="000000" w:themeColor="text1"/>
                <w:sz w:val="20"/>
                <w:szCs w:val="20"/>
              </w:rPr>
            </w:pPr>
            <w:r w:rsidRPr="00795481">
              <w:rPr>
                <w:rFonts w:ascii="Times New Roman" w:hAnsi="Times New Roman" w:cs="Times New Roman"/>
                <w:color w:val="000000" w:themeColor="text1"/>
                <w:sz w:val="20"/>
                <w:szCs w:val="20"/>
              </w:rPr>
              <w:t>Immune response</w:t>
            </w:r>
          </w:p>
        </w:tc>
        <w:tc>
          <w:tcPr>
            <w:tcW w:w="3685" w:type="dxa"/>
            <w:tcBorders>
              <w:top w:val="single" w:sz="6" w:space="0" w:color="auto"/>
              <w:left w:val="single" w:sz="6" w:space="0" w:color="auto"/>
              <w:bottom w:val="single" w:sz="6" w:space="0" w:color="auto"/>
              <w:right w:val="single" w:sz="6" w:space="0" w:color="auto"/>
            </w:tcBorders>
            <w:vAlign w:val="center"/>
          </w:tcPr>
          <w:p w14:paraId="442CC56B" w14:textId="77777777" w:rsidR="005D78C3" w:rsidRPr="00A51AEC" w:rsidRDefault="005D78C3" w:rsidP="008C6CFD">
            <w:pPr>
              <w:autoSpaceDE w:val="0"/>
              <w:autoSpaceDN w:val="0"/>
              <w:adjustRightInd w:val="0"/>
              <w:spacing w:after="0" w:line="240" w:lineRule="auto"/>
              <w:rPr>
                <w:rFonts w:ascii="Times New Roman" w:hAnsi="Times New Roman" w:cs="Times New Roman"/>
                <w:sz w:val="20"/>
                <w:szCs w:val="20"/>
              </w:rPr>
            </w:pPr>
            <w:r w:rsidRPr="00A51AEC">
              <w:rPr>
                <w:rFonts w:ascii="Times New Roman" w:hAnsi="Times New Roman" w:cs="Times New Roman"/>
                <w:sz w:val="20"/>
                <w:szCs w:val="20"/>
              </w:rPr>
              <w:t>Development_Notch Signaling Pathway</w:t>
            </w:r>
          </w:p>
        </w:tc>
        <w:tc>
          <w:tcPr>
            <w:tcW w:w="993" w:type="dxa"/>
            <w:tcBorders>
              <w:top w:val="single" w:sz="6" w:space="0" w:color="auto"/>
              <w:left w:val="nil"/>
              <w:bottom w:val="nil"/>
              <w:right w:val="single" w:sz="6" w:space="0" w:color="auto"/>
            </w:tcBorders>
            <w:vAlign w:val="center"/>
          </w:tcPr>
          <w:p w14:paraId="049E6601" w14:textId="77777777" w:rsidR="005D78C3" w:rsidRPr="00A51AEC" w:rsidRDefault="005D78C3" w:rsidP="008C6CFD">
            <w:pPr>
              <w:autoSpaceDE w:val="0"/>
              <w:autoSpaceDN w:val="0"/>
              <w:adjustRightInd w:val="0"/>
              <w:spacing w:after="0" w:line="240" w:lineRule="auto"/>
              <w:rPr>
                <w:rFonts w:ascii="Times New Roman" w:hAnsi="Times New Roman" w:cs="Times New Roman"/>
                <w:sz w:val="20"/>
                <w:szCs w:val="20"/>
              </w:rPr>
            </w:pPr>
            <w:r w:rsidRPr="00A51AEC">
              <w:rPr>
                <w:rFonts w:ascii="Times New Roman" w:hAnsi="Times New Roman" w:cs="Times New Roman"/>
                <w:sz w:val="20"/>
                <w:szCs w:val="20"/>
              </w:rPr>
              <w:t>7/43</w:t>
            </w:r>
          </w:p>
        </w:tc>
        <w:tc>
          <w:tcPr>
            <w:tcW w:w="1134" w:type="dxa"/>
            <w:tcBorders>
              <w:top w:val="single" w:sz="6" w:space="0" w:color="auto"/>
              <w:left w:val="nil"/>
              <w:bottom w:val="nil"/>
              <w:right w:val="single" w:sz="6" w:space="0" w:color="auto"/>
            </w:tcBorders>
            <w:vAlign w:val="center"/>
          </w:tcPr>
          <w:p w14:paraId="4BBBD675" w14:textId="77777777" w:rsidR="005D78C3" w:rsidRPr="00A51AEC" w:rsidRDefault="005D78C3" w:rsidP="008C6CFD">
            <w:pPr>
              <w:autoSpaceDE w:val="0"/>
              <w:autoSpaceDN w:val="0"/>
              <w:adjustRightInd w:val="0"/>
              <w:spacing w:after="0" w:line="240" w:lineRule="auto"/>
              <w:rPr>
                <w:rFonts w:ascii="Times New Roman" w:hAnsi="Times New Roman" w:cs="Times New Roman"/>
                <w:sz w:val="20"/>
                <w:szCs w:val="20"/>
              </w:rPr>
            </w:pPr>
            <w:r w:rsidRPr="00A51AEC">
              <w:rPr>
                <w:rFonts w:ascii="Times New Roman" w:hAnsi="Times New Roman" w:cs="Times New Roman"/>
                <w:sz w:val="20"/>
                <w:szCs w:val="20"/>
              </w:rPr>
              <w:t>7</w:t>
            </w:r>
            <w:r>
              <w:rPr>
                <w:rFonts w:ascii="Times New Roman" w:hAnsi="Times New Roman" w:cs="Times New Roman"/>
                <w:sz w:val="20"/>
                <w:szCs w:val="20"/>
              </w:rPr>
              <w:t>.</w:t>
            </w:r>
            <w:r w:rsidRPr="00A51AEC">
              <w:rPr>
                <w:rFonts w:ascii="Times New Roman" w:hAnsi="Times New Roman" w:cs="Times New Roman"/>
                <w:sz w:val="20"/>
                <w:szCs w:val="20"/>
              </w:rPr>
              <w:t>517E-03</w:t>
            </w:r>
          </w:p>
        </w:tc>
        <w:tc>
          <w:tcPr>
            <w:tcW w:w="5603" w:type="dxa"/>
            <w:tcBorders>
              <w:top w:val="single" w:sz="6" w:space="0" w:color="auto"/>
              <w:left w:val="nil"/>
              <w:bottom w:val="nil"/>
              <w:right w:val="single" w:sz="12" w:space="0" w:color="auto"/>
            </w:tcBorders>
            <w:vAlign w:val="center"/>
          </w:tcPr>
          <w:p w14:paraId="001F12C9" w14:textId="77777777" w:rsidR="005D78C3" w:rsidRPr="00A51AEC" w:rsidRDefault="005D78C3" w:rsidP="008C6CFD">
            <w:pPr>
              <w:autoSpaceDE w:val="0"/>
              <w:autoSpaceDN w:val="0"/>
              <w:adjustRightInd w:val="0"/>
              <w:spacing w:after="0" w:line="240" w:lineRule="auto"/>
              <w:rPr>
                <w:rFonts w:ascii="Times New Roman" w:hAnsi="Times New Roman" w:cs="Times New Roman"/>
                <w:sz w:val="20"/>
                <w:szCs w:val="20"/>
                <w:lang w:val="en-US"/>
              </w:rPr>
            </w:pPr>
            <w:r w:rsidRPr="00A51AEC">
              <w:rPr>
                <w:rFonts w:ascii="Times New Roman" w:hAnsi="Times New Roman" w:cs="Times New Roman"/>
                <w:sz w:val="20"/>
                <w:szCs w:val="20"/>
                <w:lang w:val="en-US"/>
              </w:rPr>
              <w:t>NOTCH1, LFNG, CIR, FBXW7, NOTCH1 receptor, NOTCH1 precursor</w:t>
            </w:r>
          </w:p>
        </w:tc>
      </w:tr>
      <w:tr w:rsidR="005D78C3" w:rsidRPr="00A51AEC" w14:paraId="22054064" w14:textId="77777777" w:rsidTr="008C6CFD">
        <w:trPr>
          <w:trHeight w:val="305"/>
        </w:trPr>
        <w:tc>
          <w:tcPr>
            <w:tcW w:w="1940" w:type="dxa"/>
            <w:tcBorders>
              <w:top w:val="single" w:sz="6" w:space="0" w:color="auto"/>
              <w:left w:val="single" w:sz="4" w:space="0" w:color="auto"/>
              <w:bottom w:val="nil"/>
              <w:right w:val="single" w:sz="6" w:space="0" w:color="auto"/>
            </w:tcBorders>
            <w:vAlign w:val="center"/>
          </w:tcPr>
          <w:p w14:paraId="4B050BC2" w14:textId="77777777" w:rsidR="005D78C3" w:rsidRPr="00795481" w:rsidRDefault="005D78C3" w:rsidP="008C6CFD">
            <w:pPr>
              <w:autoSpaceDE w:val="0"/>
              <w:autoSpaceDN w:val="0"/>
              <w:adjustRightInd w:val="0"/>
              <w:spacing w:after="0" w:line="240" w:lineRule="auto"/>
              <w:rPr>
                <w:rFonts w:ascii="Times New Roman" w:hAnsi="Times New Roman" w:cs="Times New Roman"/>
                <w:color w:val="000000" w:themeColor="text1"/>
                <w:sz w:val="20"/>
                <w:szCs w:val="20"/>
              </w:rPr>
            </w:pPr>
            <w:r w:rsidRPr="00795481">
              <w:rPr>
                <w:rFonts w:ascii="Times New Roman" w:hAnsi="Times New Roman" w:cs="Times New Roman"/>
                <w:color w:val="000000" w:themeColor="text1"/>
                <w:sz w:val="20"/>
                <w:szCs w:val="20"/>
              </w:rPr>
              <w:t>Signal transduction</w:t>
            </w:r>
          </w:p>
        </w:tc>
        <w:tc>
          <w:tcPr>
            <w:tcW w:w="3685" w:type="dxa"/>
            <w:tcBorders>
              <w:top w:val="single" w:sz="6" w:space="0" w:color="auto"/>
              <w:left w:val="single" w:sz="6" w:space="0" w:color="auto"/>
              <w:bottom w:val="single" w:sz="6" w:space="0" w:color="auto"/>
              <w:right w:val="single" w:sz="6" w:space="0" w:color="auto"/>
            </w:tcBorders>
            <w:vAlign w:val="center"/>
          </w:tcPr>
          <w:p w14:paraId="1BA0F702" w14:textId="77777777" w:rsidR="005D78C3" w:rsidRPr="00A51AEC" w:rsidRDefault="005D78C3" w:rsidP="008C6CFD">
            <w:pPr>
              <w:autoSpaceDE w:val="0"/>
              <w:autoSpaceDN w:val="0"/>
              <w:adjustRightInd w:val="0"/>
              <w:spacing w:after="0" w:line="240" w:lineRule="auto"/>
              <w:rPr>
                <w:rFonts w:ascii="Times New Roman" w:hAnsi="Times New Roman" w:cs="Times New Roman"/>
                <w:sz w:val="20"/>
                <w:szCs w:val="20"/>
              </w:rPr>
            </w:pPr>
            <w:r w:rsidRPr="00A51AEC">
              <w:rPr>
                <w:rFonts w:ascii="Times New Roman" w:hAnsi="Times New Roman" w:cs="Times New Roman"/>
                <w:sz w:val="20"/>
                <w:szCs w:val="20"/>
              </w:rPr>
              <w:t>Development_Prolactin receptor signaling</w:t>
            </w:r>
          </w:p>
        </w:tc>
        <w:tc>
          <w:tcPr>
            <w:tcW w:w="993" w:type="dxa"/>
            <w:tcBorders>
              <w:top w:val="single" w:sz="6" w:space="0" w:color="auto"/>
              <w:left w:val="nil"/>
              <w:bottom w:val="nil"/>
              <w:right w:val="single" w:sz="6" w:space="0" w:color="auto"/>
            </w:tcBorders>
            <w:vAlign w:val="center"/>
          </w:tcPr>
          <w:p w14:paraId="0930BFED" w14:textId="77777777" w:rsidR="005D78C3" w:rsidRPr="00A51AEC" w:rsidRDefault="005D78C3" w:rsidP="008C6CFD">
            <w:pPr>
              <w:autoSpaceDE w:val="0"/>
              <w:autoSpaceDN w:val="0"/>
              <w:adjustRightInd w:val="0"/>
              <w:spacing w:after="0" w:line="240" w:lineRule="auto"/>
              <w:rPr>
                <w:rFonts w:ascii="Times New Roman" w:hAnsi="Times New Roman" w:cs="Times New Roman"/>
                <w:sz w:val="20"/>
                <w:szCs w:val="20"/>
              </w:rPr>
            </w:pPr>
            <w:r w:rsidRPr="00A51AEC">
              <w:rPr>
                <w:rFonts w:ascii="Times New Roman" w:hAnsi="Times New Roman" w:cs="Times New Roman"/>
                <w:sz w:val="20"/>
                <w:szCs w:val="20"/>
              </w:rPr>
              <w:t>8/58</w:t>
            </w:r>
          </w:p>
        </w:tc>
        <w:tc>
          <w:tcPr>
            <w:tcW w:w="1134" w:type="dxa"/>
            <w:tcBorders>
              <w:top w:val="single" w:sz="6" w:space="0" w:color="auto"/>
              <w:left w:val="nil"/>
              <w:bottom w:val="nil"/>
              <w:right w:val="single" w:sz="6" w:space="0" w:color="auto"/>
            </w:tcBorders>
            <w:vAlign w:val="center"/>
          </w:tcPr>
          <w:p w14:paraId="2E3FA36B" w14:textId="77777777" w:rsidR="005D78C3" w:rsidRPr="00A51AEC" w:rsidRDefault="005D78C3" w:rsidP="008C6CFD">
            <w:pPr>
              <w:autoSpaceDE w:val="0"/>
              <w:autoSpaceDN w:val="0"/>
              <w:adjustRightInd w:val="0"/>
              <w:spacing w:after="0" w:line="240" w:lineRule="auto"/>
              <w:rPr>
                <w:rFonts w:ascii="Times New Roman" w:hAnsi="Times New Roman" w:cs="Times New Roman"/>
                <w:sz w:val="20"/>
                <w:szCs w:val="20"/>
              </w:rPr>
            </w:pPr>
            <w:r w:rsidRPr="00A51AEC">
              <w:rPr>
                <w:rFonts w:ascii="Times New Roman" w:hAnsi="Times New Roman" w:cs="Times New Roman"/>
                <w:sz w:val="20"/>
                <w:szCs w:val="20"/>
              </w:rPr>
              <w:t>7</w:t>
            </w:r>
            <w:r>
              <w:rPr>
                <w:rFonts w:ascii="Times New Roman" w:hAnsi="Times New Roman" w:cs="Times New Roman"/>
                <w:sz w:val="20"/>
                <w:szCs w:val="20"/>
              </w:rPr>
              <w:t>.</w:t>
            </w:r>
            <w:r w:rsidRPr="00A51AEC">
              <w:rPr>
                <w:rFonts w:ascii="Times New Roman" w:hAnsi="Times New Roman" w:cs="Times New Roman"/>
                <w:sz w:val="20"/>
                <w:szCs w:val="20"/>
              </w:rPr>
              <w:t>517E-03</w:t>
            </w:r>
          </w:p>
        </w:tc>
        <w:tc>
          <w:tcPr>
            <w:tcW w:w="5603" w:type="dxa"/>
            <w:tcBorders>
              <w:top w:val="single" w:sz="6" w:space="0" w:color="auto"/>
              <w:left w:val="nil"/>
              <w:bottom w:val="nil"/>
              <w:right w:val="single" w:sz="12" w:space="0" w:color="auto"/>
            </w:tcBorders>
            <w:vAlign w:val="center"/>
          </w:tcPr>
          <w:p w14:paraId="5A6CFBD0" w14:textId="77777777" w:rsidR="005D78C3" w:rsidRPr="00A51AEC" w:rsidRDefault="005D78C3" w:rsidP="008C6CFD">
            <w:pPr>
              <w:autoSpaceDE w:val="0"/>
              <w:autoSpaceDN w:val="0"/>
              <w:adjustRightInd w:val="0"/>
              <w:spacing w:after="0" w:line="240" w:lineRule="auto"/>
              <w:rPr>
                <w:rFonts w:ascii="Times New Roman" w:hAnsi="Times New Roman" w:cs="Times New Roman"/>
                <w:sz w:val="20"/>
                <w:szCs w:val="20"/>
              </w:rPr>
            </w:pPr>
            <w:r w:rsidRPr="00A51AEC">
              <w:rPr>
                <w:rFonts w:ascii="Times New Roman" w:hAnsi="Times New Roman" w:cs="Times New Roman"/>
                <w:sz w:val="20"/>
                <w:szCs w:val="20"/>
              </w:rPr>
              <w:t>PRKCD, CREBBP, NMI, HRAS, SOS, SOCS3, AKT, SOCS1</w:t>
            </w:r>
          </w:p>
        </w:tc>
      </w:tr>
      <w:tr w:rsidR="005D78C3" w:rsidRPr="00F94A30" w14:paraId="7363EF04" w14:textId="77777777" w:rsidTr="008C6CFD">
        <w:trPr>
          <w:trHeight w:val="538"/>
        </w:trPr>
        <w:tc>
          <w:tcPr>
            <w:tcW w:w="1940" w:type="dxa"/>
            <w:tcBorders>
              <w:top w:val="single" w:sz="6" w:space="0" w:color="auto"/>
              <w:left w:val="single" w:sz="4" w:space="0" w:color="auto"/>
              <w:bottom w:val="nil"/>
              <w:right w:val="single" w:sz="6" w:space="0" w:color="auto"/>
            </w:tcBorders>
            <w:vAlign w:val="center"/>
          </w:tcPr>
          <w:p w14:paraId="3E841066" w14:textId="77777777" w:rsidR="005D78C3" w:rsidRPr="00795481" w:rsidRDefault="005D78C3" w:rsidP="008C6CFD">
            <w:pPr>
              <w:autoSpaceDE w:val="0"/>
              <w:autoSpaceDN w:val="0"/>
              <w:adjustRightInd w:val="0"/>
              <w:spacing w:after="0" w:line="240" w:lineRule="auto"/>
              <w:rPr>
                <w:rFonts w:ascii="Times New Roman" w:hAnsi="Times New Roman" w:cs="Times New Roman"/>
                <w:color w:val="000000" w:themeColor="text1"/>
                <w:sz w:val="20"/>
                <w:szCs w:val="20"/>
              </w:rPr>
            </w:pPr>
            <w:r w:rsidRPr="00795481">
              <w:rPr>
                <w:rFonts w:ascii="Times New Roman" w:hAnsi="Times New Roman" w:cs="Times New Roman"/>
                <w:color w:val="000000" w:themeColor="text1"/>
                <w:sz w:val="20"/>
                <w:szCs w:val="20"/>
              </w:rPr>
              <w:t>Immune response</w:t>
            </w:r>
          </w:p>
        </w:tc>
        <w:tc>
          <w:tcPr>
            <w:tcW w:w="3685" w:type="dxa"/>
            <w:tcBorders>
              <w:top w:val="single" w:sz="6" w:space="0" w:color="auto"/>
              <w:left w:val="single" w:sz="6" w:space="0" w:color="auto"/>
              <w:bottom w:val="single" w:sz="6" w:space="0" w:color="auto"/>
              <w:right w:val="single" w:sz="6" w:space="0" w:color="auto"/>
            </w:tcBorders>
            <w:vAlign w:val="center"/>
          </w:tcPr>
          <w:p w14:paraId="6B75EB40" w14:textId="77777777" w:rsidR="005D78C3" w:rsidRPr="00B6740C" w:rsidRDefault="005D78C3" w:rsidP="008C6CFD">
            <w:pPr>
              <w:autoSpaceDE w:val="0"/>
              <w:autoSpaceDN w:val="0"/>
              <w:adjustRightInd w:val="0"/>
              <w:spacing w:after="0" w:line="240" w:lineRule="auto"/>
              <w:rPr>
                <w:rFonts w:ascii="Times New Roman" w:hAnsi="Times New Roman" w:cs="Times New Roman"/>
                <w:sz w:val="20"/>
                <w:szCs w:val="20"/>
                <w:lang w:val="en-US"/>
              </w:rPr>
            </w:pPr>
            <w:r w:rsidRPr="00B6740C">
              <w:rPr>
                <w:rFonts w:ascii="Times New Roman" w:hAnsi="Times New Roman" w:cs="Times New Roman"/>
                <w:sz w:val="20"/>
                <w:szCs w:val="20"/>
                <w:lang w:val="en-US"/>
              </w:rPr>
              <w:t>Aberrant production of IL-2 and IL-17 in SLE T cells</w:t>
            </w:r>
          </w:p>
        </w:tc>
        <w:tc>
          <w:tcPr>
            <w:tcW w:w="993" w:type="dxa"/>
            <w:tcBorders>
              <w:top w:val="single" w:sz="6" w:space="0" w:color="auto"/>
              <w:left w:val="nil"/>
              <w:bottom w:val="nil"/>
              <w:right w:val="single" w:sz="6" w:space="0" w:color="auto"/>
            </w:tcBorders>
            <w:vAlign w:val="center"/>
          </w:tcPr>
          <w:p w14:paraId="25CEDA0E" w14:textId="77777777" w:rsidR="005D78C3" w:rsidRPr="00A51AEC" w:rsidRDefault="005D78C3" w:rsidP="008C6CFD">
            <w:pPr>
              <w:autoSpaceDE w:val="0"/>
              <w:autoSpaceDN w:val="0"/>
              <w:adjustRightInd w:val="0"/>
              <w:spacing w:after="0" w:line="240" w:lineRule="auto"/>
              <w:rPr>
                <w:rFonts w:ascii="Times New Roman" w:hAnsi="Times New Roman" w:cs="Times New Roman"/>
                <w:sz w:val="20"/>
                <w:szCs w:val="20"/>
              </w:rPr>
            </w:pPr>
            <w:r w:rsidRPr="00A51AEC">
              <w:rPr>
                <w:rFonts w:ascii="Times New Roman" w:hAnsi="Times New Roman" w:cs="Times New Roman"/>
                <w:sz w:val="20"/>
                <w:szCs w:val="20"/>
              </w:rPr>
              <w:t>8/58</w:t>
            </w:r>
          </w:p>
        </w:tc>
        <w:tc>
          <w:tcPr>
            <w:tcW w:w="1134" w:type="dxa"/>
            <w:tcBorders>
              <w:top w:val="single" w:sz="6" w:space="0" w:color="auto"/>
              <w:left w:val="nil"/>
              <w:bottom w:val="nil"/>
              <w:right w:val="single" w:sz="6" w:space="0" w:color="auto"/>
            </w:tcBorders>
            <w:vAlign w:val="center"/>
          </w:tcPr>
          <w:p w14:paraId="0B9022D5" w14:textId="77777777" w:rsidR="005D78C3" w:rsidRPr="00A51AEC" w:rsidRDefault="005D78C3" w:rsidP="008C6CFD">
            <w:pPr>
              <w:autoSpaceDE w:val="0"/>
              <w:autoSpaceDN w:val="0"/>
              <w:adjustRightInd w:val="0"/>
              <w:spacing w:after="0" w:line="240" w:lineRule="auto"/>
              <w:rPr>
                <w:rFonts w:ascii="Times New Roman" w:hAnsi="Times New Roman" w:cs="Times New Roman"/>
                <w:sz w:val="20"/>
                <w:szCs w:val="20"/>
              </w:rPr>
            </w:pPr>
            <w:r w:rsidRPr="00A51AEC">
              <w:rPr>
                <w:rFonts w:ascii="Times New Roman" w:hAnsi="Times New Roman" w:cs="Times New Roman"/>
                <w:sz w:val="20"/>
                <w:szCs w:val="20"/>
              </w:rPr>
              <w:t>7</w:t>
            </w:r>
            <w:r>
              <w:rPr>
                <w:rFonts w:ascii="Times New Roman" w:hAnsi="Times New Roman" w:cs="Times New Roman"/>
                <w:sz w:val="20"/>
                <w:szCs w:val="20"/>
              </w:rPr>
              <w:t>.</w:t>
            </w:r>
            <w:r w:rsidRPr="00A51AEC">
              <w:rPr>
                <w:rFonts w:ascii="Times New Roman" w:hAnsi="Times New Roman" w:cs="Times New Roman"/>
                <w:sz w:val="20"/>
                <w:szCs w:val="20"/>
              </w:rPr>
              <w:t>517E-03</w:t>
            </w:r>
          </w:p>
        </w:tc>
        <w:tc>
          <w:tcPr>
            <w:tcW w:w="5603" w:type="dxa"/>
            <w:tcBorders>
              <w:top w:val="single" w:sz="6" w:space="0" w:color="auto"/>
              <w:left w:val="nil"/>
              <w:bottom w:val="nil"/>
              <w:right w:val="single" w:sz="12" w:space="0" w:color="auto"/>
            </w:tcBorders>
            <w:vAlign w:val="center"/>
          </w:tcPr>
          <w:p w14:paraId="3394ED64" w14:textId="77777777" w:rsidR="005D78C3" w:rsidRPr="00A51AEC" w:rsidRDefault="005D78C3" w:rsidP="008C6CFD">
            <w:pPr>
              <w:autoSpaceDE w:val="0"/>
              <w:autoSpaceDN w:val="0"/>
              <w:adjustRightInd w:val="0"/>
              <w:spacing w:after="0" w:line="240" w:lineRule="auto"/>
              <w:rPr>
                <w:rFonts w:ascii="Times New Roman" w:hAnsi="Times New Roman" w:cs="Times New Roman"/>
                <w:sz w:val="20"/>
                <w:szCs w:val="20"/>
                <w:lang w:val="en-US"/>
              </w:rPr>
            </w:pPr>
            <w:r w:rsidRPr="00A51AEC">
              <w:rPr>
                <w:rFonts w:ascii="Times New Roman" w:hAnsi="Times New Roman" w:cs="Times New Roman"/>
                <w:sz w:val="20"/>
                <w:szCs w:val="20"/>
                <w:lang w:val="en-US"/>
              </w:rPr>
              <w:t>NOTCH1, PP2A catalytic, CREBP, ETS1, HRAS, SOS, AKT, NOTCH1 precursor</w:t>
            </w:r>
          </w:p>
        </w:tc>
      </w:tr>
      <w:tr w:rsidR="005D78C3" w:rsidRPr="00A51AEC" w14:paraId="3215D323" w14:textId="77777777" w:rsidTr="008C6CFD">
        <w:trPr>
          <w:trHeight w:val="290"/>
        </w:trPr>
        <w:tc>
          <w:tcPr>
            <w:tcW w:w="1940" w:type="dxa"/>
            <w:tcBorders>
              <w:top w:val="single" w:sz="6" w:space="0" w:color="auto"/>
              <w:left w:val="single" w:sz="4" w:space="0" w:color="auto"/>
              <w:bottom w:val="nil"/>
              <w:right w:val="single" w:sz="6" w:space="0" w:color="auto"/>
            </w:tcBorders>
            <w:vAlign w:val="center"/>
          </w:tcPr>
          <w:p w14:paraId="5BD5568D" w14:textId="77777777" w:rsidR="005D78C3" w:rsidRPr="00795481" w:rsidRDefault="005D78C3" w:rsidP="008C6CFD">
            <w:pPr>
              <w:autoSpaceDE w:val="0"/>
              <w:autoSpaceDN w:val="0"/>
              <w:adjustRightInd w:val="0"/>
              <w:spacing w:after="0" w:line="240" w:lineRule="auto"/>
              <w:rPr>
                <w:rFonts w:ascii="Times New Roman" w:hAnsi="Times New Roman" w:cs="Times New Roman"/>
                <w:color w:val="000000" w:themeColor="text1"/>
                <w:sz w:val="20"/>
                <w:szCs w:val="20"/>
              </w:rPr>
            </w:pPr>
            <w:r w:rsidRPr="00795481">
              <w:rPr>
                <w:rFonts w:ascii="Times New Roman" w:hAnsi="Times New Roman" w:cs="Times New Roman"/>
                <w:color w:val="000000" w:themeColor="text1"/>
                <w:sz w:val="20"/>
                <w:szCs w:val="20"/>
              </w:rPr>
              <w:t>Signal transduction</w:t>
            </w:r>
          </w:p>
        </w:tc>
        <w:tc>
          <w:tcPr>
            <w:tcW w:w="3685" w:type="dxa"/>
            <w:tcBorders>
              <w:top w:val="single" w:sz="6" w:space="0" w:color="auto"/>
              <w:left w:val="single" w:sz="6" w:space="0" w:color="auto"/>
              <w:bottom w:val="single" w:sz="6" w:space="0" w:color="auto"/>
              <w:right w:val="single" w:sz="6" w:space="0" w:color="auto"/>
            </w:tcBorders>
            <w:vAlign w:val="center"/>
          </w:tcPr>
          <w:p w14:paraId="226640DB" w14:textId="77777777" w:rsidR="005D78C3" w:rsidRPr="00A51AEC" w:rsidRDefault="005D78C3" w:rsidP="008C6CFD">
            <w:pPr>
              <w:autoSpaceDE w:val="0"/>
              <w:autoSpaceDN w:val="0"/>
              <w:adjustRightInd w:val="0"/>
              <w:spacing w:after="0" w:line="240" w:lineRule="auto"/>
              <w:rPr>
                <w:rFonts w:ascii="Times New Roman" w:hAnsi="Times New Roman" w:cs="Times New Roman"/>
                <w:sz w:val="20"/>
                <w:szCs w:val="20"/>
              </w:rPr>
            </w:pPr>
            <w:r w:rsidRPr="00A51AEC">
              <w:rPr>
                <w:rFonts w:ascii="Times New Roman" w:hAnsi="Times New Roman" w:cs="Times New Roman"/>
                <w:sz w:val="20"/>
                <w:szCs w:val="20"/>
              </w:rPr>
              <w:t>Development_Thyroliberin signaling</w:t>
            </w:r>
          </w:p>
        </w:tc>
        <w:tc>
          <w:tcPr>
            <w:tcW w:w="993" w:type="dxa"/>
            <w:tcBorders>
              <w:top w:val="single" w:sz="6" w:space="0" w:color="auto"/>
              <w:left w:val="nil"/>
              <w:bottom w:val="nil"/>
              <w:right w:val="single" w:sz="6" w:space="0" w:color="auto"/>
            </w:tcBorders>
            <w:vAlign w:val="center"/>
          </w:tcPr>
          <w:p w14:paraId="47D2DF09" w14:textId="77777777" w:rsidR="005D78C3" w:rsidRPr="00A51AEC" w:rsidRDefault="005D78C3" w:rsidP="008C6CFD">
            <w:pPr>
              <w:autoSpaceDE w:val="0"/>
              <w:autoSpaceDN w:val="0"/>
              <w:adjustRightInd w:val="0"/>
              <w:spacing w:after="0" w:line="240" w:lineRule="auto"/>
              <w:rPr>
                <w:rFonts w:ascii="Times New Roman" w:hAnsi="Times New Roman" w:cs="Times New Roman"/>
                <w:sz w:val="20"/>
                <w:szCs w:val="20"/>
              </w:rPr>
            </w:pPr>
            <w:r w:rsidRPr="00A51AEC">
              <w:rPr>
                <w:rFonts w:ascii="Times New Roman" w:hAnsi="Times New Roman" w:cs="Times New Roman"/>
                <w:sz w:val="20"/>
                <w:szCs w:val="20"/>
              </w:rPr>
              <w:t>8/60</w:t>
            </w:r>
          </w:p>
        </w:tc>
        <w:tc>
          <w:tcPr>
            <w:tcW w:w="1134" w:type="dxa"/>
            <w:tcBorders>
              <w:top w:val="single" w:sz="6" w:space="0" w:color="auto"/>
              <w:left w:val="nil"/>
              <w:bottom w:val="nil"/>
              <w:right w:val="single" w:sz="6" w:space="0" w:color="auto"/>
            </w:tcBorders>
            <w:vAlign w:val="center"/>
          </w:tcPr>
          <w:p w14:paraId="7FC32F10" w14:textId="77777777" w:rsidR="005D78C3" w:rsidRPr="00A51AEC" w:rsidRDefault="005D78C3" w:rsidP="008C6CFD">
            <w:pPr>
              <w:autoSpaceDE w:val="0"/>
              <w:autoSpaceDN w:val="0"/>
              <w:adjustRightInd w:val="0"/>
              <w:spacing w:after="0" w:line="240" w:lineRule="auto"/>
              <w:rPr>
                <w:rFonts w:ascii="Times New Roman" w:hAnsi="Times New Roman" w:cs="Times New Roman"/>
                <w:sz w:val="20"/>
                <w:szCs w:val="20"/>
              </w:rPr>
            </w:pPr>
            <w:r w:rsidRPr="00A51AEC">
              <w:rPr>
                <w:rFonts w:ascii="Times New Roman" w:hAnsi="Times New Roman" w:cs="Times New Roman"/>
                <w:sz w:val="20"/>
                <w:szCs w:val="20"/>
              </w:rPr>
              <w:t>8</w:t>
            </w:r>
            <w:r>
              <w:rPr>
                <w:rFonts w:ascii="Times New Roman" w:hAnsi="Times New Roman" w:cs="Times New Roman"/>
                <w:sz w:val="20"/>
                <w:szCs w:val="20"/>
              </w:rPr>
              <w:t>.</w:t>
            </w:r>
            <w:r w:rsidRPr="00A51AEC">
              <w:rPr>
                <w:rFonts w:ascii="Times New Roman" w:hAnsi="Times New Roman" w:cs="Times New Roman"/>
                <w:sz w:val="20"/>
                <w:szCs w:val="20"/>
              </w:rPr>
              <w:t>254E-03</w:t>
            </w:r>
          </w:p>
        </w:tc>
        <w:tc>
          <w:tcPr>
            <w:tcW w:w="5603" w:type="dxa"/>
            <w:tcBorders>
              <w:top w:val="single" w:sz="6" w:space="0" w:color="auto"/>
              <w:left w:val="nil"/>
              <w:bottom w:val="nil"/>
              <w:right w:val="single" w:sz="12" w:space="0" w:color="auto"/>
            </w:tcBorders>
            <w:vAlign w:val="center"/>
          </w:tcPr>
          <w:p w14:paraId="7DF16DFF" w14:textId="77777777" w:rsidR="005D78C3" w:rsidRPr="00A51AEC" w:rsidRDefault="005D78C3" w:rsidP="008C6CFD">
            <w:pPr>
              <w:autoSpaceDE w:val="0"/>
              <w:autoSpaceDN w:val="0"/>
              <w:adjustRightInd w:val="0"/>
              <w:spacing w:after="0" w:line="240" w:lineRule="auto"/>
              <w:rPr>
                <w:rFonts w:ascii="Times New Roman" w:hAnsi="Times New Roman" w:cs="Times New Roman"/>
                <w:sz w:val="20"/>
                <w:szCs w:val="20"/>
              </w:rPr>
            </w:pPr>
            <w:r w:rsidRPr="00A51AEC">
              <w:rPr>
                <w:rFonts w:ascii="Times New Roman" w:hAnsi="Times New Roman" w:cs="Times New Roman"/>
                <w:sz w:val="20"/>
                <w:szCs w:val="20"/>
              </w:rPr>
              <w:t>PRKCA, PRKCD, CBP, ETS1, GNAQ, HRAS, SOS</w:t>
            </w:r>
          </w:p>
        </w:tc>
      </w:tr>
      <w:tr w:rsidR="005D78C3" w:rsidRPr="00A51AEC" w14:paraId="75C3B7D5" w14:textId="77777777" w:rsidTr="008C6CFD">
        <w:trPr>
          <w:trHeight w:val="305"/>
        </w:trPr>
        <w:tc>
          <w:tcPr>
            <w:tcW w:w="1940" w:type="dxa"/>
            <w:tcBorders>
              <w:top w:val="single" w:sz="6" w:space="0" w:color="auto"/>
              <w:left w:val="single" w:sz="4" w:space="0" w:color="auto"/>
              <w:bottom w:val="nil"/>
              <w:right w:val="single" w:sz="6" w:space="0" w:color="auto"/>
            </w:tcBorders>
            <w:vAlign w:val="center"/>
          </w:tcPr>
          <w:p w14:paraId="0A51B72A" w14:textId="77777777" w:rsidR="005D78C3" w:rsidRPr="00795481" w:rsidRDefault="005D78C3" w:rsidP="008C6CFD">
            <w:pPr>
              <w:autoSpaceDE w:val="0"/>
              <w:autoSpaceDN w:val="0"/>
              <w:adjustRightInd w:val="0"/>
              <w:spacing w:after="0" w:line="240" w:lineRule="auto"/>
              <w:rPr>
                <w:rFonts w:ascii="Times New Roman" w:hAnsi="Times New Roman" w:cs="Times New Roman"/>
                <w:color w:val="000000" w:themeColor="text1"/>
                <w:sz w:val="20"/>
                <w:szCs w:val="20"/>
                <w:lang w:val="en-US"/>
              </w:rPr>
            </w:pPr>
            <w:r w:rsidRPr="00795481">
              <w:rPr>
                <w:rFonts w:ascii="Times New Roman" w:hAnsi="Times New Roman" w:cs="Times New Roman"/>
                <w:color w:val="000000" w:themeColor="text1"/>
                <w:sz w:val="20"/>
                <w:szCs w:val="20"/>
                <w:lang w:val="en-US"/>
              </w:rPr>
              <w:t>Immune response</w:t>
            </w:r>
          </w:p>
        </w:tc>
        <w:tc>
          <w:tcPr>
            <w:tcW w:w="3685" w:type="dxa"/>
            <w:tcBorders>
              <w:top w:val="single" w:sz="6" w:space="0" w:color="auto"/>
              <w:left w:val="single" w:sz="6" w:space="0" w:color="auto"/>
              <w:bottom w:val="single" w:sz="6" w:space="0" w:color="auto"/>
              <w:right w:val="single" w:sz="6" w:space="0" w:color="auto"/>
            </w:tcBorders>
            <w:vAlign w:val="center"/>
          </w:tcPr>
          <w:p w14:paraId="7BEC8ABD" w14:textId="77777777" w:rsidR="005D78C3" w:rsidRPr="00B6740C" w:rsidRDefault="005D78C3" w:rsidP="008C6CFD">
            <w:pPr>
              <w:autoSpaceDE w:val="0"/>
              <w:autoSpaceDN w:val="0"/>
              <w:adjustRightInd w:val="0"/>
              <w:spacing w:after="0" w:line="240" w:lineRule="auto"/>
              <w:rPr>
                <w:rFonts w:ascii="Times New Roman" w:hAnsi="Times New Roman" w:cs="Times New Roman"/>
                <w:sz w:val="20"/>
                <w:szCs w:val="20"/>
                <w:lang w:val="en-US"/>
              </w:rPr>
            </w:pPr>
            <w:r w:rsidRPr="00B6740C">
              <w:rPr>
                <w:rFonts w:ascii="Times New Roman" w:hAnsi="Times New Roman" w:cs="Times New Roman"/>
                <w:sz w:val="20"/>
                <w:szCs w:val="20"/>
                <w:lang w:val="en-US"/>
              </w:rPr>
              <w:t>Apoptosis and survival_Caspase cascade</w:t>
            </w:r>
          </w:p>
        </w:tc>
        <w:tc>
          <w:tcPr>
            <w:tcW w:w="993" w:type="dxa"/>
            <w:tcBorders>
              <w:top w:val="single" w:sz="6" w:space="0" w:color="auto"/>
              <w:left w:val="nil"/>
              <w:bottom w:val="nil"/>
              <w:right w:val="single" w:sz="6" w:space="0" w:color="auto"/>
            </w:tcBorders>
            <w:vAlign w:val="center"/>
          </w:tcPr>
          <w:p w14:paraId="3C93759D" w14:textId="77777777" w:rsidR="005D78C3" w:rsidRPr="00A51AEC" w:rsidRDefault="005D78C3" w:rsidP="008C6CFD">
            <w:pPr>
              <w:autoSpaceDE w:val="0"/>
              <w:autoSpaceDN w:val="0"/>
              <w:adjustRightInd w:val="0"/>
              <w:spacing w:after="0" w:line="240" w:lineRule="auto"/>
              <w:rPr>
                <w:rFonts w:ascii="Times New Roman" w:hAnsi="Times New Roman" w:cs="Times New Roman"/>
                <w:sz w:val="20"/>
                <w:szCs w:val="20"/>
              </w:rPr>
            </w:pPr>
            <w:r w:rsidRPr="00A51AEC">
              <w:rPr>
                <w:rFonts w:ascii="Times New Roman" w:hAnsi="Times New Roman" w:cs="Times New Roman"/>
                <w:sz w:val="20"/>
                <w:szCs w:val="20"/>
              </w:rPr>
              <w:t>6/34</w:t>
            </w:r>
          </w:p>
        </w:tc>
        <w:tc>
          <w:tcPr>
            <w:tcW w:w="1134" w:type="dxa"/>
            <w:tcBorders>
              <w:top w:val="single" w:sz="6" w:space="0" w:color="auto"/>
              <w:left w:val="nil"/>
              <w:bottom w:val="nil"/>
              <w:right w:val="single" w:sz="6" w:space="0" w:color="auto"/>
            </w:tcBorders>
            <w:vAlign w:val="center"/>
          </w:tcPr>
          <w:p w14:paraId="0013D2BE" w14:textId="77777777" w:rsidR="005D78C3" w:rsidRPr="00A51AEC" w:rsidRDefault="005D78C3" w:rsidP="008C6CFD">
            <w:pPr>
              <w:autoSpaceDE w:val="0"/>
              <w:autoSpaceDN w:val="0"/>
              <w:adjustRightInd w:val="0"/>
              <w:spacing w:after="0" w:line="240" w:lineRule="auto"/>
              <w:rPr>
                <w:rFonts w:ascii="Times New Roman" w:hAnsi="Times New Roman" w:cs="Times New Roman"/>
                <w:sz w:val="20"/>
                <w:szCs w:val="20"/>
              </w:rPr>
            </w:pPr>
            <w:r w:rsidRPr="00A51AEC">
              <w:rPr>
                <w:rFonts w:ascii="Times New Roman" w:hAnsi="Times New Roman" w:cs="Times New Roman"/>
                <w:sz w:val="20"/>
                <w:szCs w:val="20"/>
              </w:rPr>
              <w:t>9</w:t>
            </w:r>
            <w:r>
              <w:rPr>
                <w:rFonts w:ascii="Times New Roman" w:hAnsi="Times New Roman" w:cs="Times New Roman"/>
                <w:sz w:val="20"/>
                <w:szCs w:val="20"/>
              </w:rPr>
              <w:t>.</w:t>
            </w:r>
            <w:r w:rsidRPr="00A51AEC">
              <w:rPr>
                <w:rFonts w:ascii="Times New Roman" w:hAnsi="Times New Roman" w:cs="Times New Roman"/>
                <w:sz w:val="20"/>
                <w:szCs w:val="20"/>
              </w:rPr>
              <w:t>867E-03</w:t>
            </w:r>
          </w:p>
        </w:tc>
        <w:tc>
          <w:tcPr>
            <w:tcW w:w="5603" w:type="dxa"/>
            <w:tcBorders>
              <w:top w:val="single" w:sz="6" w:space="0" w:color="auto"/>
              <w:left w:val="nil"/>
              <w:bottom w:val="nil"/>
              <w:right w:val="single" w:sz="12" w:space="0" w:color="auto"/>
            </w:tcBorders>
            <w:vAlign w:val="center"/>
          </w:tcPr>
          <w:p w14:paraId="13887A2C" w14:textId="77777777" w:rsidR="005D78C3" w:rsidRPr="00A51AEC" w:rsidRDefault="005D78C3" w:rsidP="008C6CFD">
            <w:pPr>
              <w:autoSpaceDE w:val="0"/>
              <w:autoSpaceDN w:val="0"/>
              <w:adjustRightInd w:val="0"/>
              <w:spacing w:after="0" w:line="240" w:lineRule="auto"/>
              <w:rPr>
                <w:rFonts w:ascii="Times New Roman" w:hAnsi="Times New Roman" w:cs="Times New Roman"/>
                <w:sz w:val="20"/>
                <w:szCs w:val="20"/>
              </w:rPr>
            </w:pPr>
            <w:r w:rsidRPr="00A51AEC">
              <w:rPr>
                <w:rFonts w:ascii="Times New Roman" w:hAnsi="Times New Roman" w:cs="Times New Roman"/>
                <w:sz w:val="20"/>
                <w:szCs w:val="20"/>
              </w:rPr>
              <w:t>LBR, Bid, TRADD, CASP3, AKT, Bid</w:t>
            </w:r>
          </w:p>
        </w:tc>
      </w:tr>
      <w:tr w:rsidR="005D78C3" w:rsidRPr="00F94A30" w14:paraId="41C59291" w14:textId="77777777" w:rsidTr="008C6CFD">
        <w:trPr>
          <w:trHeight w:val="305"/>
        </w:trPr>
        <w:tc>
          <w:tcPr>
            <w:tcW w:w="1940" w:type="dxa"/>
            <w:tcBorders>
              <w:top w:val="single" w:sz="6" w:space="0" w:color="auto"/>
              <w:left w:val="single" w:sz="4" w:space="0" w:color="auto"/>
              <w:bottom w:val="nil"/>
              <w:right w:val="single" w:sz="6" w:space="0" w:color="auto"/>
            </w:tcBorders>
            <w:vAlign w:val="center"/>
          </w:tcPr>
          <w:p w14:paraId="707069AB" w14:textId="77777777" w:rsidR="005D78C3" w:rsidRPr="00795481" w:rsidRDefault="005D78C3" w:rsidP="008C6CFD">
            <w:pPr>
              <w:autoSpaceDE w:val="0"/>
              <w:autoSpaceDN w:val="0"/>
              <w:adjustRightInd w:val="0"/>
              <w:spacing w:after="0" w:line="240" w:lineRule="auto"/>
              <w:rPr>
                <w:rFonts w:ascii="Times New Roman" w:hAnsi="Times New Roman" w:cs="Times New Roman"/>
                <w:color w:val="000000" w:themeColor="text1"/>
                <w:sz w:val="20"/>
                <w:szCs w:val="20"/>
              </w:rPr>
            </w:pPr>
            <w:r w:rsidRPr="00795481">
              <w:rPr>
                <w:rFonts w:ascii="Times New Roman" w:hAnsi="Times New Roman" w:cs="Times New Roman"/>
                <w:color w:val="000000" w:themeColor="text1"/>
                <w:sz w:val="20"/>
                <w:szCs w:val="20"/>
              </w:rPr>
              <w:t>Signal transduction</w:t>
            </w:r>
          </w:p>
        </w:tc>
        <w:tc>
          <w:tcPr>
            <w:tcW w:w="3685" w:type="dxa"/>
            <w:tcBorders>
              <w:top w:val="single" w:sz="6" w:space="0" w:color="auto"/>
              <w:left w:val="single" w:sz="6" w:space="0" w:color="auto"/>
              <w:bottom w:val="single" w:sz="6" w:space="0" w:color="auto"/>
              <w:right w:val="single" w:sz="6" w:space="0" w:color="auto"/>
            </w:tcBorders>
            <w:vAlign w:val="center"/>
          </w:tcPr>
          <w:p w14:paraId="2392C686" w14:textId="77777777" w:rsidR="005D78C3" w:rsidRPr="00A51AEC" w:rsidRDefault="005D78C3" w:rsidP="008C6CFD">
            <w:pPr>
              <w:autoSpaceDE w:val="0"/>
              <w:autoSpaceDN w:val="0"/>
              <w:adjustRightInd w:val="0"/>
              <w:spacing w:after="0" w:line="240" w:lineRule="auto"/>
              <w:rPr>
                <w:rFonts w:ascii="Times New Roman" w:hAnsi="Times New Roman" w:cs="Times New Roman"/>
                <w:sz w:val="20"/>
                <w:szCs w:val="20"/>
              </w:rPr>
            </w:pPr>
            <w:r w:rsidRPr="00A51AEC">
              <w:rPr>
                <w:rFonts w:ascii="Times New Roman" w:hAnsi="Times New Roman" w:cs="Times New Roman"/>
                <w:sz w:val="20"/>
                <w:szCs w:val="20"/>
              </w:rPr>
              <w:t>Development_CNTF receptor signaling</w:t>
            </w:r>
          </w:p>
        </w:tc>
        <w:tc>
          <w:tcPr>
            <w:tcW w:w="993" w:type="dxa"/>
            <w:tcBorders>
              <w:top w:val="single" w:sz="6" w:space="0" w:color="auto"/>
              <w:left w:val="nil"/>
              <w:bottom w:val="nil"/>
              <w:right w:val="single" w:sz="6" w:space="0" w:color="auto"/>
            </w:tcBorders>
            <w:vAlign w:val="center"/>
          </w:tcPr>
          <w:p w14:paraId="50D6D0D4" w14:textId="77777777" w:rsidR="005D78C3" w:rsidRPr="00A51AEC" w:rsidRDefault="005D78C3" w:rsidP="008C6CFD">
            <w:pPr>
              <w:autoSpaceDE w:val="0"/>
              <w:autoSpaceDN w:val="0"/>
              <w:adjustRightInd w:val="0"/>
              <w:spacing w:after="0" w:line="240" w:lineRule="auto"/>
              <w:rPr>
                <w:rFonts w:ascii="Times New Roman" w:hAnsi="Times New Roman" w:cs="Times New Roman"/>
                <w:sz w:val="20"/>
                <w:szCs w:val="20"/>
              </w:rPr>
            </w:pPr>
            <w:r w:rsidRPr="00A51AEC">
              <w:rPr>
                <w:rFonts w:ascii="Times New Roman" w:hAnsi="Times New Roman" w:cs="Times New Roman"/>
                <w:sz w:val="20"/>
                <w:szCs w:val="20"/>
              </w:rPr>
              <w:t>6/34</w:t>
            </w:r>
          </w:p>
        </w:tc>
        <w:tc>
          <w:tcPr>
            <w:tcW w:w="1134" w:type="dxa"/>
            <w:tcBorders>
              <w:top w:val="single" w:sz="6" w:space="0" w:color="auto"/>
              <w:left w:val="nil"/>
              <w:bottom w:val="nil"/>
              <w:right w:val="single" w:sz="6" w:space="0" w:color="auto"/>
            </w:tcBorders>
            <w:vAlign w:val="center"/>
          </w:tcPr>
          <w:p w14:paraId="5C164029" w14:textId="77777777" w:rsidR="005D78C3" w:rsidRPr="00A51AEC" w:rsidRDefault="005D78C3" w:rsidP="008C6CFD">
            <w:pPr>
              <w:autoSpaceDE w:val="0"/>
              <w:autoSpaceDN w:val="0"/>
              <w:adjustRightInd w:val="0"/>
              <w:spacing w:after="0" w:line="240" w:lineRule="auto"/>
              <w:rPr>
                <w:rFonts w:ascii="Times New Roman" w:hAnsi="Times New Roman" w:cs="Times New Roman"/>
                <w:sz w:val="20"/>
                <w:szCs w:val="20"/>
              </w:rPr>
            </w:pPr>
            <w:r w:rsidRPr="00A51AEC">
              <w:rPr>
                <w:rFonts w:ascii="Times New Roman" w:hAnsi="Times New Roman" w:cs="Times New Roman"/>
                <w:sz w:val="20"/>
                <w:szCs w:val="20"/>
              </w:rPr>
              <w:t>9</w:t>
            </w:r>
            <w:r>
              <w:rPr>
                <w:rFonts w:ascii="Times New Roman" w:hAnsi="Times New Roman" w:cs="Times New Roman"/>
                <w:sz w:val="20"/>
                <w:szCs w:val="20"/>
              </w:rPr>
              <w:t>.</w:t>
            </w:r>
            <w:r w:rsidRPr="00A51AEC">
              <w:rPr>
                <w:rFonts w:ascii="Times New Roman" w:hAnsi="Times New Roman" w:cs="Times New Roman"/>
                <w:sz w:val="20"/>
                <w:szCs w:val="20"/>
              </w:rPr>
              <w:t>867E-03</w:t>
            </w:r>
          </w:p>
        </w:tc>
        <w:tc>
          <w:tcPr>
            <w:tcW w:w="5603" w:type="dxa"/>
            <w:tcBorders>
              <w:top w:val="single" w:sz="6" w:space="0" w:color="auto"/>
              <w:left w:val="nil"/>
              <w:bottom w:val="nil"/>
              <w:right w:val="single" w:sz="12" w:space="0" w:color="auto"/>
            </w:tcBorders>
            <w:vAlign w:val="center"/>
          </w:tcPr>
          <w:p w14:paraId="5CA85B5B" w14:textId="77777777" w:rsidR="005D78C3" w:rsidRPr="00A51AEC" w:rsidRDefault="005D78C3" w:rsidP="008C6CFD">
            <w:pPr>
              <w:autoSpaceDE w:val="0"/>
              <w:autoSpaceDN w:val="0"/>
              <w:adjustRightInd w:val="0"/>
              <w:spacing w:after="0" w:line="240" w:lineRule="auto"/>
              <w:rPr>
                <w:rFonts w:ascii="Times New Roman" w:hAnsi="Times New Roman" w:cs="Times New Roman"/>
                <w:sz w:val="20"/>
                <w:szCs w:val="20"/>
                <w:lang w:val="fr-FR"/>
              </w:rPr>
            </w:pPr>
            <w:r w:rsidRPr="00A51AEC">
              <w:rPr>
                <w:rFonts w:ascii="Times New Roman" w:hAnsi="Times New Roman" w:cs="Times New Roman"/>
                <w:sz w:val="20"/>
                <w:szCs w:val="20"/>
                <w:lang w:val="fr-FR"/>
              </w:rPr>
              <w:t>IL6ST, HRAS, SOS, SOCS3, RHEB2, AKT</w:t>
            </w:r>
          </w:p>
        </w:tc>
      </w:tr>
      <w:tr w:rsidR="005D78C3" w:rsidRPr="00F94A30" w14:paraId="5A7D5F74" w14:textId="77777777" w:rsidTr="008C6CFD">
        <w:trPr>
          <w:trHeight w:val="494"/>
        </w:trPr>
        <w:tc>
          <w:tcPr>
            <w:tcW w:w="1940" w:type="dxa"/>
            <w:tcBorders>
              <w:top w:val="single" w:sz="6" w:space="0" w:color="auto"/>
              <w:left w:val="single" w:sz="4" w:space="0" w:color="auto"/>
              <w:bottom w:val="nil"/>
              <w:right w:val="single" w:sz="6" w:space="0" w:color="auto"/>
            </w:tcBorders>
            <w:vAlign w:val="center"/>
          </w:tcPr>
          <w:p w14:paraId="53949CB7" w14:textId="77777777" w:rsidR="005D78C3" w:rsidRPr="00795481" w:rsidRDefault="005D78C3" w:rsidP="008C6CFD">
            <w:pPr>
              <w:autoSpaceDE w:val="0"/>
              <w:autoSpaceDN w:val="0"/>
              <w:adjustRightInd w:val="0"/>
              <w:spacing w:after="0" w:line="240" w:lineRule="auto"/>
              <w:rPr>
                <w:rFonts w:ascii="Times New Roman" w:hAnsi="Times New Roman" w:cs="Times New Roman"/>
                <w:color w:val="000000" w:themeColor="text1"/>
                <w:sz w:val="20"/>
                <w:szCs w:val="20"/>
              </w:rPr>
            </w:pPr>
            <w:r w:rsidRPr="00795481">
              <w:rPr>
                <w:rFonts w:ascii="Times New Roman" w:hAnsi="Times New Roman" w:cs="Times New Roman"/>
                <w:color w:val="000000" w:themeColor="text1"/>
                <w:sz w:val="20"/>
                <w:szCs w:val="20"/>
              </w:rPr>
              <w:t>Signal transduction</w:t>
            </w:r>
          </w:p>
        </w:tc>
        <w:tc>
          <w:tcPr>
            <w:tcW w:w="3685" w:type="dxa"/>
            <w:tcBorders>
              <w:top w:val="single" w:sz="6" w:space="0" w:color="auto"/>
              <w:left w:val="single" w:sz="6" w:space="0" w:color="auto"/>
              <w:bottom w:val="single" w:sz="6" w:space="0" w:color="auto"/>
              <w:right w:val="single" w:sz="6" w:space="0" w:color="auto"/>
            </w:tcBorders>
            <w:vAlign w:val="center"/>
          </w:tcPr>
          <w:p w14:paraId="074D02BC" w14:textId="77777777" w:rsidR="005D78C3" w:rsidRPr="00A51AEC" w:rsidRDefault="005D78C3" w:rsidP="008C6CFD">
            <w:pPr>
              <w:autoSpaceDE w:val="0"/>
              <w:autoSpaceDN w:val="0"/>
              <w:adjustRightInd w:val="0"/>
              <w:spacing w:after="0" w:line="240" w:lineRule="auto"/>
              <w:rPr>
                <w:rFonts w:ascii="Times New Roman" w:hAnsi="Times New Roman" w:cs="Times New Roman"/>
                <w:sz w:val="20"/>
                <w:szCs w:val="20"/>
              </w:rPr>
            </w:pPr>
            <w:r w:rsidRPr="00A51AEC">
              <w:rPr>
                <w:rFonts w:ascii="Times New Roman" w:hAnsi="Times New Roman" w:cs="Times New Roman"/>
                <w:sz w:val="20"/>
                <w:szCs w:val="20"/>
              </w:rPr>
              <w:t>Transcription_CREB signaling pathway</w:t>
            </w:r>
          </w:p>
        </w:tc>
        <w:tc>
          <w:tcPr>
            <w:tcW w:w="993" w:type="dxa"/>
            <w:tcBorders>
              <w:top w:val="single" w:sz="6" w:space="0" w:color="auto"/>
              <w:left w:val="nil"/>
              <w:bottom w:val="nil"/>
              <w:right w:val="single" w:sz="6" w:space="0" w:color="auto"/>
            </w:tcBorders>
            <w:vAlign w:val="center"/>
          </w:tcPr>
          <w:p w14:paraId="306E8924" w14:textId="77777777" w:rsidR="005D78C3" w:rsidRPr="00A51AEC" w:rsidRDefault="005D78C3" w:rsidP="008C6CFD">
            <w:pPr>
              <w:autoSpaceDE w:val="0"/>
              <w:autoSpaceDN w:val="0"/>
              <w:adjustRightInd w:val="0"/>
              <w:spacing w:after="0" w:line="240" w:lineRule="auto"/>
              <w:rPr>
                <w:rFonts w:ascii="Times New Roman" w:hAnsi="Times New Roman" w:cs="Times New Roman"/>
                <w:sz w:val="20"/>
                <w:szCs w:val="20"/>
              </w:rPr>
            </w:pPr>
            <w:r w:rsidRPr="00A51AEC">
              <w:rPr>
                <w:rFonts w:ascii="Times New Roman" w:hAnsi="Times New Roman" w:cs="Times New Roman"/>
                <w:sz w:val="20"/>
                <w:szCs w:val="20"/>
              </w:rPr>
              <w:t>7/49</w:t>
            </w:r>
          </w:p>
        </w:tc>
        <w:tc>
          <w:tcPr>
            <w:tcW w:w="1134" w:type="dxa"/>
            <w:tcBorders>
              <w:top w:val="single" w:sz="6" w:space="0" w:color="auto"/>
              <w:left w:val="nil"/>
              <w:bottom w:val="nil"/>
              <w:right w:val="single" w:sz="6" w:space="0" w:color="auto"/>
            </w:tcBorders>
            <w:vAlign w:val="center"/>
          </w:tcPr>
          <w:p w14:paraId="1B8FEF50" w14:textId="77777777" w:rsidR="005D78C3" w:rsidRPr="00A51AEC" w:rsidRDefault="005D78C3" w:rsidP="008C6CFD">
            <w:pPr>
              <w:autoSpaceDE w:val="0"/>
              <w:autoSpaceDN w:val="0"/>
              <w:adjustRightInd w:val="0"/>
              <w:spacing w:after="0" w:line="240" w:lineRule="auto"/>
              <w:rPr>
                <w:rFonts w:ascii="Times New Roman" w:hAnsi="Times New Roman" w:cs="Times New Roman"/>
                <w:sz w:val="20"/>
                <w:szCs w:val="20"/>
              </w:rPr>
            </w:pPr>
            <w:r w:rsidRPr="00A51AEC">
              <w:rPr>
                <w:rFonts w:ascii="Times New Roman" w:hAnsi="Times New Roman" w:cs="Times New Roman"/>
                <w:sz w:val="20"/>
                <w:szCs w:val="20"/>
              </w:rPr>
              <w:t>9</w:t>
            </w:r>
            <w:r>
              <w:rPr>
                <w:rFonts w:ascii="Times New Roman" w:hAnsi="Times New Roman" w:cs="Times New Roman"/>
                <w:sz w:val="20"/>
                <w:szCs w:val="20"/>
              </w:rPr>
              <w:t>.</w:t>
            </w:r>
            <w:r w:rsidRPr="00A51AEC">
              <w:rPr>
                <w:rFonts w:ascii="Times New Roman" w:hAnsi="Times New Roman" w:cs="Times New Roman"/>
                <w:sz w:val="20"/>
                <w:szCs w:val="20"/>
              </w:rPr>
              <w:t>867E-03</w:t>
            </w:r>
          </w:p>
        </w:tc>
        <w:tc>
          <w:tcPr>
            <w:tcW w:w="5603" w:type="dxa"/>
            <w:tcBorders>
              <w:top w:val="single" w:sz="6" w:space="0" w:color="auto"/>
              <w:left w:val="nil"/>
              <w:bottom w:val="nil"/>
              <w:right w:val="single" w:sz="12" w:space="0" w:color="auto"/>
            </w:tcBorders>
            <w:vAlign w:val="center"/>
          </w:tcPr>
          <w:p w14:paraId="7BDCA39B" w14:textId="77777777" w:rsidR="005D78C3" w:rsidRPr="00A51AEC" w:rsidRDefault="005D78C3" w:rsidP="008C6CFD">
            <w:pPr>
              <w:autoSpaceDE w:val="0"/>
              <w:autoSpaceDN w:val="0"/>
              <w:adjustRightInd w:val="0"/>
              <w:spacing w:after="0" w:line="240" w:lineRule="auto"/>
              <w:rPr>
                <w:rFonts w:ascii="Times New Roman" w:hAnsi="Times New Roman" w:cs="Times New Roman"/>
                <w:sz w:val="20"/>
                <w:szCs w:val="20"/>
                <w:lang w:val="es-ES"/>
              </w:rPr>
            </w:pPr>
            <w:r w:rsidRPr="00A51AEC">
              <w:rPr>
                <w:rFonts w:ascii="Times New Roman" w:hAnsi="Times New Roman" w:cs="Times New Roman"/>
                <w:sz w:val="20"/>
                <w:szCs w:val="20"/>
                <w:lang w:val="es-ES"/>
              </w:rPr>
              <w:t>LDHA, PRKCA, PRKC (conventional), HRAS, SOS, PP2A catalytic, AKT</w:t>
            </w:r>
          </w:p>
        </w:tc>
      </w:tr>
      <w:tr w:rsidR="005D78C3" w:rsidRPr="00A51AEC" w14:paraId="6BE69884" w14:textId="77777777" w:rsidTr="008C6CFD">
        <w:trPr>
          <w:trHeight w:val="581"/>
        </w:trPr>
        <w:tc>
          <w:tcPr>
            <w:tcW w:w="1940" w:type="dxa"/>
            <w:tcBorders>
              <w:top w:val="single" w:sz="6" w:space="0" w:color="auto"/>
              <w:left w:val="single" w:sz="4" w:space="0" w:color="auto"/>
              <w:bottom w:val="nil"/>
              <w:right w:val="single" w:sz="6" w:space="0" w:color="auto"/>
            </w:tcBorders>
            <w:vAlign w:val="center"/>
          </w:tcPr>
          <w:p w14:paraId="16C3BF95" w14:textId="77777777" w:rsidR="005D78C3" w:rsidRPr="00795481" w:rsidRDefault="005D78C3" w:rsidP="008C6CFD">
            <w:pPr>
              <w:autoSpaceDE w:val="0"/>
              <w:autoSpaceDN w:val="0"/>
              <w:adjustRightInd w:val="0"/>
              <w:spacing w:after="0" w:line="240" w:lineRule="auto"/>
              <w:rPr>
                <w:rFonts w:ascii="Times New Roman" w:hAnsi="Times New Roman" w:cs="Times New Roman"/>
                <w:color w:val="000000" w:themeColor="text1"/>
                <w:sz w:val="20"/>
                <w:szCs w:val="20"/>
              </w:rPr>
            </w:pPr>
            <w:r w:rsidRPr="00795481">
              <w:rPr>
                <w:rFonts w:ascii="Times New Roman" w:hAnsi="Times New Roman" w:cs="Times New Roman"/>
                <w:color w:val="000000" w:themeColor="text1"/>
                <w:sz w:val="20"/>
                <w:szCs w:val="20"/>
              </w:rPr>
              <w:t>Other</w:t>
            </w:r>
          </w:p>
        </w:tc>
        <w:tc>
          <w:tcPr>
            <w:tcW w:w="3685" w:type="dxa"/>
            <w:tcBorders>
              <w:top w:val="single" w:sz="6" w:space="0" w:color="auto"/>
              <w:left w:val="single" w:sz="6" w:space="0" w:color="auto"/>
              <w:bottom w:val="single" w:sz="6" w:space="0" w:color="auto"/>
              <w:right w:val="single" w:sz="6" w:space="0" w:color="auto"/>
            </w:tcBorders>
            <w:vAlign w:val="center"/>
          </w:tcPr>
          <w:p w14:paraId="6E9973D1" w14:textId="77777777" w:rsidR="005D78C3" w:rsidRPr="00A51AEC" w:rsidRDefault="005D78C3" w:rsidP="008C6CFD">
            <w:pPr>
              <w:autoSpaceDE w:val="0"/>
              <w:autoSpaceDN w:val="0"/>
              <w:adjustRightInd w:val="0"/>
              <w:spacing w:after="0" w:line="240" w:lineRule="auto"/>
              <w:rPr>
                <w:rFonts w:ascii="Times New Roman" w:hAnsi="Times New Roman" w:cs="Times New Roman"/>
                <w:sz w:val="20"/>
                <w:szCs w:val="20"/>
                <w:lang w:val="en-US"/>
              </w:rPr>
            </w:pPr>
            <w:r w:rsidRPr="00A51AEC">
              <w:rPr>
                <w:rFonts w:ascii="Times New Roman" w:hAnsi="Times New Roman" w:cs="Times New Roman"/>
                <w:sz w:val="20"/>
                <w:szCs w:val="20"/>
                <w:lang w:val="en-US"/>
              </w:rPr>
              <w:t>Role of Tissue factor in cancer independent of coagulation protease signaling</w:t>
            </w:r>
          </w:p>
        </w:tc>
        <w:tc>
          <w:tcPr>
            <w:tcW w:w="993" w:type="dxa"/>
            <w:tcBorders>
              <w:top w:val="single" w:sz="6" w:space="0" w:color="auto"/>
              <w:left w:val="nil"/>
              <w:bottom w:val="nil"/>
              <w:right w:val="single" w:sz="6" w:space="0" w:color="auto"/>
            </w:tcBorders>
            <w:vAlign w:val="center"/>
          </w:tcPr>
          <w:p w14:paraId="0FFD1E14" w14:textId="77777777" w:rsidR="005D78C3" w:rsidRPr="00A51AEC" w:rsidRDefault="005D78C3" w:rsidP="008C6CFD">
            <w:pPr>
              <w:autoSpaceDE w:val="0"/>
              <w:autoSpaceDN w:val="0"/>
              <w:adjustRightInd w:val="0"/>
              <w:spacing w:after="0" w:line="240" w:lineRule="auto"/>
              <w:rPr>
                <w:rFonts w:ascii="Times New Roman" w:hAnsi="Times New Roman" w:cs="Times New Roman"/>
                <w:sz w:val="20"/>
                <w:szCs w:val="20"/>
              </w:rPr>
            </w:pPr>
            <w:r w:rsidRPr="00A51AEC">
              <w:rPr>
                <w:rFonts w:ascii="Times New Roman" w:hAnsi="Times New Roman" w:cs="Times New Roman"/>
                <w:sz w:val="20"/>
                <w:szCs w:val="20"/>
              </w:rPr>
              <w:t>6/35</w:t>
            </w:r>
          </w:p>
        </w:tc>
        <w:tc>
          <w:tcPr>
            <w:tcW w:w="1134" w:type="dxa"/>
            <w:tcBorders>
              <w:top w:val="single" w:sz="6" w:space="0" w:color="auto"/>
              <w:left w:val="nil"/>
              <w:bottom w:val="nil"/>
              <w:right w:val="single" w:sz="6" w:space="0" w:color="auto"/>
            </w:tcBorders>
            <w:vAlign w:val="center"/>
          </w:tcPr>
          <w:p w14:paraId="7C779032" w14:textId="77777777" w:rsidR="005D78C3" w:rsidRPr="00A51AEC" w:rsidRDefault="005D78C3" w:rsidP="008C6CFD">
            <w:pPr>
              <w:autoSpaceDE w:val="0"/>
              <w:autoSpaceDN w:val="0"/>
              <w:adjustRightInd w:val="0"/>
              <w:spacing w:after="0" w:line="240" w:lineRule="auto"/>
              <w:rPr>
                <w:rFonts w:ascii="Times New Roman" w:hAnsi="Times New Roman" w:cs="Times New Roman"/>
                <w:sz w:val="20"/>
                <w:szCs w:val="20"/>
              </w:rPr>
            </w:pPr>
            <w:r w:rsidRPr="00A51AEC">
              <w:rPr>
                <w:rFonts w:ascii="Times New Roman" w:hAnsi="Times New Roman" w:cs="Times New Roman"/>
                <w:sz w:val="20"/>
                <w:szCs w:val="20"/>
              </w:rPr>
              <w:t>9</w:t>
            </w:r>
            <w:r>
              <w:rPr>
                <w:rFonts w:ascii="Times New Roman" w:hAnsi="Times New Roman" w:cs="Times New Roman"/>
                <w:sz w:val="20"/>
                <w:szCs w:val="20"/>
              </w:rPr>
              <w:t>.</w:t>
            </w:r>
            <w:r w:rsidRPr="00A51AEC">
              <w:rPr>
                <w:rFonts w:ascii="Times New Roman" w:hAnsi="Times New Roman" w:cs="Times New Roman"/>
                <w:sz w:val="20"/>
                <w:szCs w:val="20"/>
              </w:rPr>
              <w:t>867E-03</w:t>
            </w:r>
          </w:p>
        </w:tc>
        <w:tc>
          <w:tcPr>
            <w:tcW w:w="5603" w:type="dxa"/>
            <w:tcBorders>
              <w:top w:val="single" w:sz="6" w:space="0" w:color="auto"/>
              <w:left w:val="nil"/>
              <w:bottom w:val="nil"/>
              <w:right w:val="single" w:sz="12" w:space="0" w:color="auto"/>
            </w:tcBorders>
            <w:vAlign w:val="center"/>
          </w:tcPr>
          <w:p w14:paraId="11E3D171" w14:textId="77777777" w:rsidR="005D78C3" w:rsidRPr="00A51AEC" w:rsidRDefault="005D78C3" w:rsidP="008C6CFD">
            <w:pPr>
              <w:autoSpaceDE w:val="0"/>
              <w:autoSpaceDN w:val="0"/>
              <w:adjustRightInd w:val="0"/>
              <w:spacing w:after="0" w:line="240" w:lineRule="auto"/>
              <w:rPr>
                <w:rFonts w:ascii="Times New Roman" w:hAnsi="Times New Roman" w:cs="Times New Roman"/>
                <w:sz w:val="20"/>
                <w:szCs w:val="20"/>
              </w:rPr>
            </w:pPr>
            <w:r w:rsidRPr="00A51AEC">
              <w:rPr>
                <w:rFonts w:ascii="Times New Roman" w:hAnsi="Times New Roman" w:cs="Times New Roman"/>
                <w:sz w:val="20"/>
                <w:szCs w:val="20"/>
              </w:rPr>
              <w:t>PRKCA, LYN, HRAS, SOS, PAK1, AKT</w:t>
            </w:r>
          </w:p>
        </w:tc>
      </w:tr>
      <w:tr w:rsidR="005D78C3" w:rsidRPr="00F94A30" w14:paraId="6E137DB3" w14:textId="77777777" w:rsidTr="008C6CFD">
        <w:trPr>
          <w:trHeight w:val="509"/>
        </w:trPr>
        <w:tc>
          <w:tcPr>
            <w:tcW w:w="1940" w:type="dxa"/>
            <w:tcBorders>
              <w:top w:val="single" w:sz="6" w:space="0" w:color="auto"/>
              <w:left w:val="single" w:sz="4" w:space="0" w:color="auto"/>
              <w:bottom w:val="nil"/>
              <w:right w:val="single" w:sz="6" w:space="0" w:color="auto"/>
            </w:tcBorders>
            <w:vAlign w:val="center"/>
          </w:tcPr>
          <w:p w14:paraId="0875F033" w14:textId="77777777" w:rsidR="005D78C3" w:rsidRPr="00795481" w:rsidRDefault="005D78C3" w:rsidP="008C6CFD">
            <w:pPr>
              <w:autoSpaceDE w:val="0"/>
              <w:autoSpaceDN w:val="0"/>
              <w:adjustRightInd w:val="0"/>
              <w:spacing w:after="0" w:line="240" w:lineRule="auto"/>
              <w:rPr>
                <w:rFonts w:ascii="Times New Roman" w:hAnsi="Times New Roman" w:cs="Times New Roman"/>
                <w:color w:val="000000" w:themeColor="text1"/>
                <w:sz w:val="20"/>
                <w:szCs w:val="20"/>
              </w:rPr>
            </w:pPr>
            <w:r w:rsidRPr="00795481">
              <w:rPr>
                <w:rFonts w:ascii="Times New Roman" w:hAnsi="Times New Roman" w:cs="Times New Roman"/>
                <w:color w:val="000000" w:themeColor="text1"/>
                <w:sz w:val="20"/>
                <w:szCs w:val="20"/>
              </w:rPr>
              <w:t>Apoptose and survival</w:t>
            </w:r>
          </w:p>
        </w:tc>
        <w:tc>
          <w:tcPr>
            <w:tcW w:w="3685" w:type="dxa"/>
            <w:tcBorders>
              <w:top w:val="single" w:sz="6" w:space="0" w:color="auto"/>
              <w:left w:val="single" w:sz="6" w:space="0" w:color="auto"/>
              <w:bottom w:val="single" w:sz="6" w:space="0" w:color="auto"/>
              <w:right w:val="single" w:sz="6" w:space="0" w:color="auto"/>
            </w:tcBorders>
            <w:vAlign w:val="center"/>
          </w:tcPr>
          <w:p w14:paraId="2F8C8BE7" w14:textId="77777777" w:rsidR="005D78C3" w:rsidRPr="00A51AEC" w:rsidRDefault="005D78C3" w:rsidP="008C6CFD">
            <w:pPr>
              <w:autoSpaceDE w:val="0"/>
              <w:autoSpaceDN w:val="0"/>
              <w:adjustRightInd w:val="0"/>
              <w:spacing w:after="0" w:line="240" w:lineRule="auto"/>
              <w:rPr>
                <w:rFonts w:ascii="Times New Roman" w:hAnsi="Times New Roman" w:cs="Times New Roman"/>
                <w:sz w:val="20"/>
                <w:szCs w:val="20"/>
                <w:lang w:val="en-US"/>
              </w:rPr>
            </w:pPr>
            <w:r w:rsidRPr="00A51AEC">
              <w:rPr>
                <w:rFonts w:ascii="Times New Roman" w:hAnsi="Times New Roman" w:cs="Times New Roman"/>
                <w:sz w:val="20"/>
                <w:szCs w:val="20"/>
                <w:lang w:val="en-US"/>
              </w:rPr>
              <w:t>Apoptosis and survival_HTR1A signaling</w:t>
            </w:r>
          </w:p>
        </w:tc>
        <w:tc>
          <w:tcPr>
            <w:tcW w:w="993" w:type="dxa"/>
            <w:tcBorders>
              <w:top w:val="single" w:sz="6" w:space="0" w:color="auto"/>
              <w:left w:val="nil"/>
              <w:bottom w:val="nil"/>
              <w:right w:val="single" w:sz="6" w:space="0" w:color="auto"/>
            </w:tcBorders>
            <w:vAlign w:val="center"/>
          </w:tcPr>
          <w:p w14:paraId="3DDFD950" w14:textId="77777777" w:rsidR="005D78C3" w:rsidRPr="00A51AEC" w:rsidRDefault="005D78C3" w:rsidP="008C6CFD">
            <w:pPr>
              <w:autoSpaceDE w:val="0"/>
              <w:autoSpaceDN w:val="0"/>
              <w:adjustRightInd w:val="0"/>
              <w:spacing w:after="0" w:line="240" w:lineRule="auto"/>
              <w:rPr>
                <w:rFonts w:ascii="Times New Roman" w:hAnsi="Times New Roman" w:cs="Times New Roman"/>
                <w:sz w:val="20"/>
                <w:szCs w:val="20"/>
              </w:rPr>
            </w:pPr>
            <w:r w:rsidRPr="00A51AEC">
              <w:rPr>
                <w:rFonts w:ascii="Times New Roman" w:hAnsi="Times New Roman" w:cs="Times New Roman"/>
                <w:sz w:val="20"/>
                <w:szCs w:val="20"/>
              </w:rPr>
              <w:t>7/50</w:t>
            </w:r>
          </w:p>
        </w:tc>
        <w:tc>
          <w:tcPr>
            <w:tcW w:w="1134" w:type="dxa"/>
            <w:tcBorders>
              <w:top w:val="single" w:sz="6" w:space="0" w:color="auto"/>
              <w:left w:val="nil"/>
              <w:bottom w:val="nil"/>
              <w:right w:val="single" w:sz="6" w:space="0" w:color="auto"/>
            </w:tcBorders>
            <w:vAlign w:val="center"/>
          </w:tcPr>
          <w:p w14:paraId="4FA094F9" w14:textId="77777777" w:rsidR="005D78C3" w:rsidRPr="00A51AEC" w:rsidRDefault="005D78C3" w:rsidP="008C6CFD">
            <w:pPr>
              <w:autoSpaceDE w:val="0"/>
              <w:autoSpaceDN w:val="0"/>
              <w:adjustRightInd w:val="0"/>
              <w:spacing w:after="0" w:line="240" w:lineRule="auto"/>
              <w:rPr>
                <w:rFonts w:ascii="Times New Roman" w:hAnsi="Times New Roman" w:cs="Times New Roman"/>
                <w:sz w:val="20"/>
                <w:szCs w:val="20"/>
              </w:rPr>
            </w:pPr>
            <w:r w:rsidRPr="00A51AEC">
              <w:rPr>
                <w:rFonts w:ascii="Times New Roman" w:hAnsi="Times New Roman" w:cs="Times New Roman"/>
                <w:sz w:val="20"/>
                <w:szCs w:val="20"/>
              </w:rPr>
              <w:t>9</w:t>
            </w:r>
            <w:r>
              <w:rPr>
                <w:rFonts w:ascii="Times New Roman" w:hAnsi="Times New Roman" w:cs="Times New Roman"/>
                <w:sz w:val="20"/>
                <w:szCs w:val="20"/>
              </w:rPr>
              <w:t>.</w:t>
            </w:r>
            <w:r w:rsidRPr="00A51AEC">
              <w:rPr>
                <w:rFonts w:ascii="Times New Roman" w:hAnsi="Times New Roman" w:cs="Times New Roman"/>
                <w:sz w:val="20"/>
                <w:szCs w:val="20"/>
              </w:rPr>
              <w:t>867E-03</w:t>
            </w:r>
          </w:p>
        </w:tc>
        <w:tc>
          <w:tcPr>
            <w:tcW w:w="5603" w:type="dxa"/>
            <w:tcBorders>
              <w:top w:val="single" w:sz="6" w:space="0" w:color="auto"/>
              <w:left w:val="nil"/>
              <w:bottom w:val="nil"/>
              <w:right w:val="single" w:sz="12" w:space="0" w:color="auto"/>
            </w:tcBorders>
            <w:vAlign w:val="center"/>
          </w:tcPr>
          <w:p w14:paraId="5E7FF629" w14:textId="77777777" w:rsidR="005D78C3" w:rsidRPr="00A51AEC" w:rsidRDefault="005D78C3" w:rsidP="008C6CFD">
            <w:pPr>
              <w:autoSpaceDE w:val="0"/>
              <w:autoSpaceDN w:val="0"/>
              <w:adjustRightInd w:val="0"/>
              <w:spacing w:after="0" w:line="240" w:lineRule="auto"/>
              <w:rPr>
                <w:rFonts w:ascii="Times New Roman" w:hAnsi="Times New Roman" w:cs="Times New Roman"/>
                <w:sz w:val="20"/>
                <w:szCs w:val="20"/>
                <w:lang w:val="en-US"/>
              </w:rPr>
            </w:pPr>
            <w:r w:rsidRPr="00A51AEC">
              <w:rPr>
                <w:rFonts w:ascii="Times New Roman" w:hAnsi="Times New Roman" w:cs="Times New Roman"/>
                <w:sz w:val="20"/>
                <w:szCs w:val="20"/>
                <w:lang w:val="en-US"/>
              </w:rPr>
              <w:t>PP2A regulatory, PP2A structural, HRAS, SOS, PP2A catalytic, CASP3, AKT</w:t>
            </w:r>
          </w:p>
        </w:tc>
      </w:tr>
      <w:tr w:rsidR="005D78C3" w:rsidRPr="00F94A30" w14:paraId="2F3A8366" w14:textId="77777777" w:rsidTr="00460E34">
        <w:trPr>
          <w:trHeight w:val="581"/>
        </w:trPr>
        <w:tc>
          <w:tcPr>
            <w:tcW w:w="1940" w:type="dxa"/>
            <w:tcBorders>
              <w:top w:val="single" w:sz="6" w:space="0" w:color="auto"/>
              <w:left w:val="single" w:sz="4" w:space="0" w:color="auto"/>
              <w:bottom w:val="single" w:sz="6" w:space="0" w:color="auto"/>
              <w:right w:val="single" w:sz="6" w:space="0" w:color="auto"/>
            </w:tcBorders>
            <w:vAlign w:val="center"/>
          </w:tcPr>
          <w:p w14:paraId="7CCA3110" w14:textId="77777777" w:rsidR="005D78C3" w:rsidRPr="00795481" w:rsidRDefault="005D78C3" w:rsidP="008C6CFD">
            <w:pPr>
              <w:autoSpaceDE w:val="0"/>
              <w:autoSpaceDN w:val="0"/>
              <w:adjustRightInd w:val="0"/>
              <w:spacing w:after="0" w:line="240" w:lineRule="auto"/>
              <w:rPr>
                <w:rFonts w:ascii="Times New Roman" w:hAnsi="Times New Roman" w:cs="Times New Roman"/>
                <w:color w:val="000000" w:themeColor="text1"/>
                <w:sz w:val="20"/>
                <w:szCs w:val="20"/>
              </w:rPr>
            </w:pPr>
            <w:r w:rsidRPr="00795481">
              <w:rPr>
                <w:rFonts w:ascii="Times New Roman" w:hAnsi="Times New Roman" w:cs="Times New Roman"/>
                <w:color w:val="000000" w:themeColor="text1"/>
                <w:sz w:val="20"/>
                <w:szCs w:val="20"/>
              </w:rPr>
              <w:t>Other</w:t>
            </w:r>
          </w:p>
        </w:tc>
        <w:tc>
          <w:tcPr>
            <w:tcW w:w="3685" w:type="dxa"/>
            <w:tcBorders>
              <w:top w:val="single" w:sz="6" w:space="0" w:color="auto"/>
              <w:left w:val="single" w:sz="6" w:space="0" w:color="auto"/>
              <w:bottom w:val="single" w:sz="6" w:space="0" w:color="auto"/>
              <w:right w:val="single" w:sz="6" w:space="0" w:color="auto"/>
            </w:tcBorders>
            <w:vAlign w:val="center"/>
          </w:tcPr>
          <w:p w14:paraId="73C92886" w14:textId="77777777" w:rsidR="005D78C3" w:rsidRPr="00A51AEC" w:rsidRDefault="005D78C3" w:rsidP="008C6CFD">
            <w:pPr>
              <w:autoSpaceDE w:val="0"/>
              <w:autoSpaceDN w:val="0"/>
              <w:adjustRightInd w:val="0"/>
              <w:spacing w:after="0" w:line="240" w:lineRule="auto"/>
              <w:rPr>
                <w:rFonts w:ascii="Times New Roman" w:hAnsi="Times New Roman" w:cs="Times New Roman"/>
                <w:sz w:val="20"/>
                <w:szCs w:val="20"/>
                <w:lang w:val="en-US"/>
              </w:rPr>
            </w:pPr>
            <w:r w:rsidRPr="00A51AEC">
              <w:rPr>
                <w:rFonts w:ascii="Times New Roman" w:hAnsi="Times New Roman" w:cs="Times New Roman"/>
                <w:sz w:val="20"/>
                <w:szCs w:val="20"/>
                <w:lang w:val="en-US"/>
              </w:rPr>
              <w:t>Development_Gastrin in differentiation of the gastric mucosa</w:t>
            </w:r>
          </w:p>
        </w:tc>
        <w:tc>
          <w:tcPr>
            <w:tcW w:w="993" w:type="dxa"/>
            <w:tcBorders>
              <w:top w:val="single" w:sz="6" w:space="0" w:color="auto"/>
              <w:left w:val="nil"/>
              <w:bottom w:val="single" w:sz="6" w:space="0" w:color="auto"/>
              <w:right w:val="single" w:sz="6" w:space="0" w:color="auto"/>
            </w:tcBorders>
            <w:vAlign w:val="center"/>
          </w:tcPr>
          <w:p w14:paraId="0724844F" w14:textId="77777777" w:rsidR="005D78C3" w:rsidRPr="00A51AEC" w:rsidRDefault="005D78C3" w:rsidP="008C6CFD">
            <w:pPr>
              <w:autoSpaceDE w:val="0"/>
              <w:autoSpaceDN w:val="0"/>
              <w:adjustRightInd w:val="0"/>
              <w:spacing w:after="0" w:line="240" w:lineRule="auto"/>
              <w:rPr>
                <w:rFonts w:ascii="Times New Roman" w:hAnsi="Times New Roman" w:cs="Times New Roman"/>
                <w:sz w:val="20"/>
                <w:szCs w:val="20"/>
              </w:rPr>
            </w:pPr>
            <w:r w:rsidRPr="00A51AEC">
              <w:rPr>
                <w:rFonts w:ascii="Times New Roman" w:hAnsi="Times New Roman" w:cs="Times New Roman"/>
                <w:sz w:val="20"/>
                <w:szCs w:val="20"/>
              </w:rPr>
              <w:t>6/38</w:t>
            </w:r>
          </w:p>
        </w:tc>
        <w:tc>
          <w:tcPr>
            <w:tcW w:w="1134" w:type="dxa"/>
            <w:tcBorders>
              <w:top w:val="single" w:sz="6" w:space="0" w:color="auto"/>
              <w:left w:val="nil"/>
              <w:bottom w:val="single" w:sz="6" w:space="0" w:color="auto"/>
              <w:right w:val="single" w:sz="6" w:space="0" w:color="auto"/>
            </w:tcBorders>
            <w:vAlign w:val="center"/>
          </w:tcPr>
          <w:p w14:paraId="1EF48645" w14:textId="77777777" w:rsidR="005D78C3" w:rsidRPr="00A51AEC" w:rsidRDefault="005D78C3" w:rsidP="008C6CFD">
            <w:pPr>
              <w:autoSpaceDE w:val="0"/>
              <w:autoSpaceDN w:val="0"/>
              <w:adjustRightInd w:val="0"/>
              <w:spacing w:after="0" w:line="240" w:lineRule="auto"/>
              <w:rPr>
                <w:rFonts w:ascii="Times New Roman" w:hAnsi="Times New Roman" w:cs="Times New Roman"/>
                <w:sz w:val="20"/>
                <w:szCs w:val="20"/>
              </w:rPr>
            </w:pPr>
            <w:r w:rsidRPr="00A51AEC">
              <w:rPr>
                <w:rFonts w:ascii="Times New Roman" w:hAnsi="Times New Roman" w:cs="Times New Roman"/>
                <w:sz w:val="20"/>
                <w:szCs w:val="20"/>
              </w:rPr>
              <w:t>1</w:t>
            </w:r>
            <w:r>
              <w:rPr>
                <w:rFonts w:ascii="Times New Roman" w:hAnsi="Times New Roman" w:cs="Times New Roman"/>
                <w:sz w:val="20"/>
                <w:szCs w:val="20"/>
              </w:rPr>
              <w:t>.</w:t>
            </w:r>
            <w:r w:rsidRPr="00A51AEC">
              <w:rPr>
                <w:rFonts w:ascii="Times New Roman" w:hAnsi="Times New Roman" w:cs="Times New Roman"/>
                <w:sz w:val="20"/>
                <w:szCs w:val="20"/>
              </w:rPr>
              <w:t>291E-02</w:t>
            </w:r>
          </w:p>
        </w:tc>
        <w:tc>
          <w:tcPr>
            <w:tcW w:w="5603" w:type="dxa"/>
            <w:tcBorders>
              <w:top w:val="single" w:sz="6" w:space="0" w:color="auto"/>
              <w:left w:val="nil"/>
              <w:bottom w:val="single" w:sz="6" w:space="0" w:color="auto"/>
              <w:right w:val="single" w:sz="12" w:space="0" w:color="auto"/>
            </w:tcBorders>
            <w:vAlign w:val="center"/>
          </w:tcPr>
          <w:p w14:paraId="25CFC80E" w14:textId="77777777" w:rsidR="005D78C3" w:rsidRPr="008C6CFD" w:rsidRDefault="005D78C3" w:rsidP="008C6CFD">
            <w:pPr>
              <w:autoSpaceDE w:val="0"/>
              <w:autoSpaceDN w:val="0"/>
              <w:adjustRightInd w:val="0"/>
              <w:spacing w:after="0" w:line="240" w:lineRule="auto"/>
              <w:rPr>
                <w:rFonts w:ascii="Times New Roman" w:hAnsi="Times New Roman" w:cs="Times New Roman"/>
                <w:sz w:val="20"/>
                <w:szCs w:val="20"/>
                <w:lang w:val="en-GB"/>
              </w:rPr>
            </w:pPr>
            <w:r w:rsidRPr="008C6CFD">
              <w:rPr>
                <w:rFonts w:ascii="Times New Roman" w:hAnsi="Times New Roman" w:cs="Times New Roman"/>
                <w:sz w:val="20"/>
                <w:szCs w:val="20"/>
                <w:lang w:val="en-GB"/>
              </w:rPr>
              <w:t>PRKCA, CBP, PRKC (conventional), GNAQ, PKC, GNAQ</w:t>
            </w:r>
          </w:p>
        </w:tc>
      </w:tr>
      <w:tr w:rsidR="005D78C3" w:rsidRPr="00A51AEC" w14:paraId="4B665918" w14:textId="77777777" w:rsidTr="00460E34">
        <w:trPr>
          <w:trHeight w:val="581"/>
        </w:trPr>
        <w:tc>
          <w:tcPr>
            <w:tcW w:w="1940" w:type="dxa"/>
            <w:tcBorders>
              <w:top w:val="single" w:sz="6" w:space="0" w:color="auto"/>
              <w:left w:val="single" w:sz="4" w:space="0" w:color="auto"/>
              <w:bottom w:val="single" w:sz="4" w:space="0" w:color="auto"/>
              <w:right w:val="single" w:sz="6" w:space="0" w:color="auto"/>
            </w:tcBorders>
            <w:vAlign w:val="center"/>
          </w:tcPr>
          <w:p w14:paraId="72CFB060" w14:textId="77777777" w:rsidR="005D78C3" w:rsidRPr="00795481" w:rsidRDefault="005D78C3" w:rsidP="008C6CFD">
            <w:pPr>
              <w:autoSpaceDE w:val="0"/>
              <w:autoSpaceDN w:val="0"/>
              <w:adjustRightInd w:val="0"/>
              <w:spacing w:after="0" w:line="240" w:lineRule="auto"/>
              <w:rPr>
                <w:rFonts w:ascii="Times New Roman" w:hAnsi="Times New Roman" w:cs="Times New Roman"/>
                <w:color w:val="000000" w:themeColor="text1"/>
                <w:sz w:val="20"/>
                <w:szCs w:val="20"/>
                <w:lang w:val="en-US"/>
              </w:rPr>
            </w:pPr>
            <w:r w:rsidRPr="00795481">
              <w:rPr>
                <w:rFonts w:ascii="Times New Roman" w:hAnsi="Times New Roman" w:cs="Times New Roman"/>
                <w:color w:val="000000" w:themeColor="text1"/>
                <w:sz w:val="20"/>
                <w:szCs w:val="20"/>
                <w:lang w:val="en-US"/>
              </w:rPr>
              <w:t>Cell growth and proliferation</w:t>
            </w:r>
          </w:p>
        </w:tc>
        <w:tc>
          <w:tcPr>
            <w:tcW w:w="3685" w:type="dxa"/>
            <w:tcBorders>
              <w:top w:val="single" w:sz="6" w:space="0" w:color="auto"/>
              <w:left w:val="single" w:sz="6" w:space="0" w:color="auto"/>
              <w:bottom w:val="single" w:sz="4" w:space="0" w:color="auto"/>
              <w:right w:val="single" w:sz="6" w:space="0" w:color="auto"/>
            </w:tcBorders>
            <w:vAlign w:val="center"/>
          </w:tcPr>
          <w:p w14:paraId="24AE484A" w14:textId="77777777" w:rsidR="005D78C3" w:rsidRPr="00A51AEC" w:rsidRDefault="005D78C3" w:rsidP="008C6CFD">
            <w:pPr>
              <w:autoSpaceDE w:val="0"/>
              <w:autoSpaceDN w:val="0"/>
              <w:adjustRightInd w:val="0"/>
              <w:spacing w:after="0" w:line="240" w:lineRule="auto"/>
              <w:rPr>
                <w:rFonts w:ascii="Times New Roman" w:hAnsi="Times New Roman" w:cs="Times New Roman"/>
                <w:sz w:val="20"/>
                <w:szCs w:val="20"/>
                <w:lang w:val="en-US"/>
              </w:rPr>
            </w:pPr>
            <w:r w:rsidRPr="00A51AEC">
              <w:rPr>
                <w:rFonts w:ascii="Times New Roman" w:hAnsi="Times New Roman" w:cs="Times New Roman"/>
                <w:sz w:val="20"/>
                <w:szCs w:val="20"/>
                <w:lang w:val="en-US"/>
              </w:rPr>
              <w:t>Translation_Regulation of EIF4F activity</w:t>
            </w:r>
          </w:p>
        </w:tc>
        <w:tc>
          <w:tcPr>
            <w:tcW w:w="993" w:type="dxa"/>
            <w:tcBorders>
              <w:top w:val="single" w:sz="6" w:space="0" w:color="auto"/>
              <w:left w:val="nil"/>
              <w:bottom w:val="single" w:sz="4" w:space="0" w:color="auto"/>
              <w:right w:val="single" w:sz="6" w:space="0" w:color="auto"/>
            </w:tcBorders>
            <w:vAlign w:val="center"/>
          </w:tcPr>
          <w:p w14:paraId="4D180AA3" w14:textId="77777777" w:rsidR="005D78C3" w:rsidRPr="00A51AEC" w:rsidRDefault="005D78C3" w:rsidP="008C6CFD">
            <w:pPr>
              <w:autoSpaceDE w:val="0"/>
              <w:autoSpaceDN w:val="0"/>
              <w:adjustRightInd w:val="0"/>
              <w:spacing w:after="0" w:line="240" w:lineRule="auto"/>
              <w:rPr>
                <w:rFonts w:ascii="Times New Roman" w:hAnsi="Times New Roman" w:cs="Times New Roman"/>
                <w:sz w:val="20"/>
                <w:szCs w:val="20"/>
              </w:rPr>
            </w:pPr>
            <w:r w:rsidRPr="00A51AEC">
              <w:rPr>
                <w:rFonts w:ascii="Times New Roman" w:hAnsi="Times New Roman" w:cs="Times New Roman"/>
                <w:sz w:val="20"/>
                <w:szCs w:val="20"/>
              </w:rPr>
              <w:t>7/54</w:t>
            </w:r>
          </w:p>
        </w:tc>
        <w:tc>
          <w:tcPr>
            <w:tcW w:w="1134" w:type="dxa"/>
            <w:tcBorders>
              <w:top w:val="single" w:sz="6" w:space="0" w:color="auto"/>
              <w:left w:val="nil"/>
              <w:bottom w:val="single" w:sz="4" w:space="0" w:color="auto"/>
              <w:right w:val="single" w:sz="6" w:space="0" w:color="auto"/>
            </w:tcBorders>
            <w:vAlign w:val="center"/>
          </w:tcPr>
          <w:p w14:paraId="2E5CDB32" w14:textId="77777777" w:rsidR="005D78C3" w:rsidRPr="00A51AEC" w:rsidRDefault="005D78C3" w:rsidP="008C6CFD">
            <w:pPr>
              <w:autoSpaceDE w:val="0"/>
              <w:autoSpaceDN w:val="0"/>
              <w:adjustRightInd w:val="0"/>
              <w:spacing w:after="0" w:line="240" w:lineRule="auto"/>
              <w:rPr>
                <w:rFonts w:ascii="Times New Roman" w:hAnsi="Times New Roman" w:cs="Times New Roman"/>
                <w:sz w:val="20"/>
                <w:szCs w:val="20"/>
              </w:rPr>
            </w:pPr>
            <w:r w:rsidRPr="00A51AEC">
              <w:rPr>
                <w:rFonts w:ascii="Times New Roman" w:hAnsi="Times New Roman" w:cs="Times New Roman"/>
                <w:sz w:val="20"/>
                <w:szCs w:val="20"/>
              </w:rPr>
              <w:t>1</w:t>
            </w:r>
            <w:r>
              <w:rPr>
                <w:rFonts w:ascii="Times New Roman" w:hAnsi="Times New Roman" w:cs="Times New Roman"/>
                <w:sz w:val="20"/>
                <w:szCs w:val="20"/>
              </w:rPr>
              <w:t>.</w:t>
            </w:r>
            <w:r w:rsidRPr="00A51AEC">
              <w:rPr>
                <w:rFonts w:ascii="Times New Roman" w:hAnsi="Times New Roman" w:cs="Times New Roman"/>
                <w:sz w:val="20"/>
                <w:szCs w:val="20"/>
              </w:rPr>
              <w:t>291E-02</w:t>
            </w:r>
          </w:p>
        </w:tc>
        <w:tc>
          <w:tcPr>
            <w:tcW w:w="5603" w:type="dxa"/>
            <w:tcBorders>
              <w:top w:val="single" w:sz="6" w:space="0" w:color="auto"/>
              <w:left w:val="nil"/>
              <w:bottom w:val="single" w:sz="4" w:space="0" w:color="auto"/>
              <w:right w:val="single" w:sz="12" w:space="0" w:color="auto"/>
            </w:tcBorders>
            <w:vAlign w:val="center"/>
          </w:tcPr>
          <w:p w14:paraId="3B51C7AF" w14:textId="77777777" w:rsidR="005D78C3" w:rsidRPr="00A51AEC" w:rsidRDefault="005D78C3" w:rsidP="008C6CFD">
            <w:pPr>
              <w:autoSpaceDE w:val="0"/>
              <w:autoSpaceDN w:val="0"/>
              <w:adjustRightInd w:val="0"/>
              <w:spacing w:after="0" w:line="240" w:lineRule="auto"/>
              <w:rPr>
                <w:rFonts w:ascii="Times New Roman" w:hAnsi="Times New Roman" w:cs="Times New Roman"/>
                <w:sz w:val="20"/>
                <w:szCs w:val="20"/>
              </w:rPr>
            </w:pPr>
            <w:r w:rsidRPr="00A51AEC">
              <w:rPr>
                <w:rFonts w:ascii="Times New Roman" w:hAnsi="Times New Roman" w:cs="Times New Roman"/>
                <w:sz w:val="20"/>
                <w:szCs w:val="20"/>
              </w:rPr>
              <w:t>IGBP1, HRAS, SOS, PP2A catalytic, RHEB2, PAK1, AKT</w:t>
            </w:r>
          </w:p>
        </w:tc>
      </w:tr>
      <w:tr w:rsidR="005D78C3" w:rsidRPr="00A51AEC" w14:paraId="17D915B5" w14:textId="77777777" w:rsidTr="00460E34">
        <w:trPr>
          <w:trHeight w:val="348"/>
        </w:trPr>
        <w:tc>
          <w:tcPr>
            <w:tcW w:w="1940" w:type="dxa"/>
            <w:tcBorders>
              <w:top w:val="single" w:sz="4" w:space="0" w:color="auto"/>
              <w:left w:val="single" w:sz="4" w:space="0" w:color="auto"/>
              <w:bottom w:val="nil"/>
              <w:right w:val="single" w:sz="6" w:space="0" w:color="auto"/>
            </w:tcBorders>
            <w:vAlign w:val="center"/>
          </w:tcPr>
          <w:p w14:paraId="3074C35D" w14:textId="77777777" w:rsidR="005D78C3" w:rsidRPr="00795481" w:rsidRDefault="005D78C3" w:rsidP="008C6CFD">
            <w:pPr>
              <w:autoSpaceDE w:val="0"/>
              <w:autoSpaceDN w:val="0"/>
              <w:adjustRightInd w:val="0"/>
              <w:spacing w:after="0" w:line="240" w:lineRule="auto"/>
              <w:rPr>
                <w:rFonts w:ascii="Times New Roman" w:hAnsi="Times New Roman" w:cs="Times New Roman"/>
                <w:color w:val="000000" w:themeColor="text1"/>
                <w:sz w:val="20"/>
                <w:szCs w:val="20"/>
              </w:rPr>
            </w:pPr>
            <w:r w:rsidRPr="00795481">
              <w:rPr>
                <w:rFonts w:ascii="Times New Roman" w:hAnsi="Times New Roman" w:cs="Times New Roman"/>
                <w:color w:val="000000" w:themeColor="text1"/>
                <w:sz w:val="20"/>
                <w:szCs w:val="20"/>
              </w:rPr>
              <w:lastRenderedPageBreak/>
              <w:t>Other</w:t>
            </w:r>
          </w:p>
        </w:tc>
        <w:tc>
          <w:tcPr>
            <w:tcW w:w="3685" w:type="dxa"/>
            <w:tcBorders>
              <w:top w:val="single" w:sz="4" w:space="0" w:color="auto"/>
              <w:left w:val="single" w:sz="6" w:space="0" w:color="auto"/>
              <w:bottom w:val="single" w:sz="6" w:space="0" w:color="auto"/>
              <w:right w:val="single" w:sz="6" w:space="0" w:color="auto"/>
            </w:tcBorders>
            <w:vAlign w:val="center"/>
          </w:tcPr>
          <w:p w14:paraId="0A7791DE" w14:textId="77777777" w:rsidR="005D78C3" w:rsidRPr="00A51AEC" w:rsidRDefault="005D78C3" w:rsidP="008C6CFD">
            <w:pPr>
              <w:autoSpaceDE w:val="0"/>
              <w:autoSpaceDN w:val="0"/>
              <w:adjustRightInd w:val="0"/>
              <w:spacing w:after="0" w:line="240" w:lineRule="auto"/>
              <w:rPr>
                <w:rFonts w:ascii="Times New Roman" w:hAnsi="Times New Roman" w:cs="Times New Roman"/>
                <w:sz w:val="20"/>
                <w:szCs w:val="20"/>
                <w:lang w:val="en-US"/>
              </w:rPr>
            </w:pPr>
            <w:r w:rsidRPr="00A51AEC">
              <w:rPr>
                <w:rFonts w:ascii="Times New Roman" w:hAnsi="Times New Roman" w:cs="Times New Roman"/>
                <w:sz w:val="20"/>
                <w:szCs w:val="20"/>
                <w:lang w:val="en-US"/>
              </w:rPr>
              <w:t xml:space="preserve">Development_Differentiation of white adipocytes </w:t>
            </w:r>
          </w:p>
        </w:tc>
        <w:tc>
          <w:tcPr>
            <w:tcW w:w="993" w:type="dxa"/>
            <w:tcBorders>
              <w:top w:val="single" w:sz="4" w:space="0" w:color="auto"/>
              <w:left w:val="nil"/>
              <w:bottom w:val="nil"/>
              <w:right w:val="single" w:sz="6" w:space="0" w:color="auto"/>
            </w:tcBorders>
            <w:vAlign w:val="center"/>
          </w:tcPr>
          <w:p w14:paraId="2823A547" w14:textId="77777777" w:rsidR="005D78C3" w:rsidRPr="00A51AEC" w:rsidRDefault="005D78C3" w:rsidP="008C6CFD">
            <w:pPr>
              <w:autoSpaceDE w:val="0"/>
              <w:autoSpaceDN w:val="0"/>
              <w:adjustRightInd w:val="0"/>
              <w:spacing w:after="0" w:line="240" w:lineRule="auto"/>
              <w:rPr>
                <w:rFonts w:ascii="Times New Roman" w:hAnsi="Times New Roman" w:cs="Times New Roman"/>
                <w:sz w:val="20"/>
                <w:szCs w:val="20"/>
              </w:rPr>
            </w:pPr>
            <w:r w:rsidRPr="00A51AEC">
              <w:rPr>
                <w:rFonts w:ascii="Times New Roman" w:hAnsi="Times New Roman" w:cs="Times New Roman"/>
                <w:sz w:val="20"/>
                <w:szCs w:val="20"/>
              </w:rPr>
              <w:t>7/54</w:t>
            </w:r>
          </w:p>
        </w:tc>
        <w:tc>
          <w:tcPr>
            <w:tcW w:w="1134" w:type="dxa"/>
            <w:tcBorders>
              <w:top w:val="single" w:sz="4" w:space="0" w:color="auto"/>
              <w:left w:val="nil"/>
              <w:bottom w:val="nil"/>
              <w:right w:val="single" w:sz="6" w:space="0" w:color="auto"/>
            </w:tcBorders>
            <w:vAlign w:val="center"/>
          </w:tcPr>
          <w:p w14:paraId="7A884E09" w14:textId="77777777" w:rsidR="005D78C3" w:rsidRPr="00A51AEC" w:rsidRDefault="005D78C3" w:rsidP="008C6CFD">
            <w:pPr>
              <w:autoSpaceDE w:val="0"/>
              <w:autoSpaceDN w:val="0"/>
              <w:adjustRightInd w:val="0"/>
              <w:spacing w:after="0" w:line="240" w:lineRule="auto"/>
              <w:rPr>
                <w:rFonts w:ascii="Times New Roman" w:hAnsi="Times New Roman" w:cs="Times New Roman"/>
                <w:sz w:val="20"/>
                <w:szCs w:val="20"/>
              </w:rPr>
            </w:pPr>
            <w:r w:rsidRPr="00A51AEC">
              <w:rPr>
                <w:rFonts w:ascii="Times New Roman" w:hAnsi="Times New Roman" w:cs="Times New Roman"/>
                <w:sz w:val="20"/>
                <w:szCs w:val="20"/>
              </w:rPr>
              <w:t>1</w:t>
            </w:r>
            <w:r>
              <w:rPr>
                <w:rFonts w:ascii="Times New Roman" w:hAnsi="Times New Roman" w:cs="Times New Roman"/>
                <w:sz w:val="20"/>
                <w:szCs w:val="20"/>
              </w:rPr>
              <w:t>.</w:t>
            </w:r>
            <w:r w:rsidRPr="00A51AEC">
              <w:rPr>
                <w:rFonts w:ascii="Times New Roman" w:hAnsi="Times New Roman" w:cs="Times New Roman"/>
                <w:sz w:val="20"/>
                <w:szCs w:val="20"/>
              </w:rPr>
              <w:t>291E-02</w:t>
            </w:r>
          </w:p>
        </w:tc>
        <w:tc>
          <w:tcPr>
            <w:tcW w:w="5603" w:type="dxa"/>
            <w:tcBorders>
              <w:top w:val="single" w:sz="4" w:space="0" w:color="auto"/>
              <w:left w:val="nil"/>
              <w:bottom w:val="nil"/>
              <w:right w:val="single" w:sz="12" w:space="0" w:color="auto"/>
            </w:tcBorders>
            <w:vAlign w:val="center"/>
          </w:tcPr>
          <w:p w14:paraId="5A26A6C7" w14:textId="77777777" w:rsidR="005D78C3" w:rsidRPr="00A51AEC" w:rsidRDefault="005D78C3" w:rsidP="008C6CFD">
            <w:pPr>
              <w:autoSpaceDE w:val="0"/>
              <w:autoSpaceDN w:val="0"/>
              <w:adjustRightInd w:val="0"/>
              <w:spacing w:after="0" w:line="240" w:lineRule="auto"/>
              <w:rPr>
                <w:rFonts w:ascii="Times New Roman" w:hAnsi="Times New Roman" w:cs="Times New Roman"/>
                <w:sz w:val="20"/>
                <w:szCs w:val="20"/>
              </w:rPr>
            </w:pPr>
            <w:r w:rsidRPr="00A51AEC">
              <w:rPr>
                <w:rFonts w:ascii="Times New Roman" w:hAnsi="Times New Roman" w:cs="Times New Roman"/>
                <w:sz w:val="20"/>
                <w:szCs w:val="20"/>
              </w:rPr>
              <w:t>CBP, NR1H3, HRAS, SOS, VDR, CD36, INSIG1</w:t>
            </w:r>
          </w:p>
        </w:tc>
      </w:tr>
      <w:tr w:rsidR="005D78C3" w:rsidRPr="00F94A30" w14:paraId="48099EAF" w14:textId="77777777" w:rsidTr="008C6CFD">
        <w:trPr>
          <w:trHeight w:val="305"/>
        </w:trPr>
        <w:tc>
          <w:tcPr>
            <w:tcW w:w="1940" w:type="dxa"/>
            <w:tcBorders>
              <w:top w:val="single" w:sz="6" w:space="0" w:color="auto"/>
              <w:left w:val="single" w:sz="4" w:space="0" w:color="auto"/>
              <w:bottom w:val="nil"/>
              <w:right w:val="single" w:sz="6" w:space="0" w:color="auto"/>
            </w:tcBorders>
            <w:vAlign w:val="center"/>
          </w:tcPr>
          <w:p w14:paraId="7E228C6E" w14:textId="77777777" w:rsidR="005D78C3" w:rsidRPr="00795481" w:rsidRDefault="005D78C3" w:rsidP="008C6CFD">
            <w:pPr>
              <w:autoSpaceDE w:val="0"/>
              <w:autoSpaceDN w:val="0"/>
              <w:adjustRightInd w:val="0"/>
              <w:spacing w:after="0" w:line="240" w:lineRule="auto"/>
              <w:rPr>
                <w:rFonts w:ascii="Times New Roman" w:hAnsi="Times New Roman" w:cs="Times New Roman"/>
                <w:color w:val="000000" w:themeColor="text1"/>
                <w:sz w:val="20"/>
                <w:szCs w:val="20"/>
              </w:rPr>
            </w:pPr>
            <w:r w:rsidRPr="00795481">
              <w:rPr>
                <w:rFonts w:ascii="Times New Roman" w:hAnsi="Times New Roman" w:cs="Times New Roman"/>
                <w:color w:val="000000" w:themeColor="text1"/>
                <w:sz w:val="20"/>
                <w:szCs w:val="20"/>
              </w:rPr>
              <w:t>Other</w:t>
            </w:r>
          </w:p>
        </w:tc>
        <w:tc>
          <w:tcPr>
            <w:tcW w:w="3685" w:type="dxa"/>
            <w:tcBorders>
              <w:top w:val="single" w:sz="6" w:space="0" w:color="auto"/>
              <w:left w:val="single" w:sz="6" w:space="0" w:color="auto"/>
              <w:bottom w:val="single" w:sz="6" w:space="0" w:color="auto"/>
              <w:right w:val="single" w:sz="6" w:space="0" w:color="auto"/>
            </w:tcBorders>
            <w:vAlign w:val="center"/>
          </w:tcPr>
          <w:p w14:paraId="0E724356" w14:textId="77777777" w:rsidR="005D78C3" w:rsidRPr="00A51AEC" w:rsidRDefault="005D78C3" w:rsidP="008C6CFD">
            <w:pPr>
              <w:autoSpaceDE w:val="0"/>
              <w:autoSpaceDN w:val="0"/>
              <w:adjustRightInd w:val="0"/>
              <w:spacing w:after="0" w:line="240" w:lineRule="auto"/>
              <w:rPr>
                <w:rFonts w:ascii="Times New Roman" w:hAnsi="Times New Roman" w:cs="Times New Roman"/>
                <w:sz w:val="20"/>
                <w:szCs w:val="20"/>
              </w:rPr>
            </w:pPr>
            <w:r w:rsidRPr="00A51AEC">
              <w:rPr>
                <w:rFonts w:ascii="Times New Roman" w:hAnsi="Times New Roman" w:cs="Times New Roman"/>
                <w:sz w:val="20"/>
                <w:szCs w:val="20"/>
              </w:rPr>
              <w:t>Development_Keratinocyte differentiation</w:t>
            </w:r>
          </w:p>
        </w:tc>
        <w:tc>
          <w:tcPr>
            <w:tcW w:w="993" w:type="dxa"/>
            <w:tcBorders>
              <w:top w:val="single" w:sz="6" w:space="0" w:color="auto"/>
              <w:left w:val="nil"/>
              <w:bottom w:val="nil"/>
              <w:right w:val="single" w:sz="6" w:space="0" w:color="auto"/>
            </w:tcBorders>
            <w:vAlign w:val="center"/>
          </w:tcPr>
          <w:p w14:paraId="508DF8F5" w14:textId="77777777" w:rsidR="005D78C3" w:rsidRPr="00A51AEC" w:rsidRDefault="005D78C3" w:rsidP="008C6CFD">
            <w:pPr>
              <w:autoSpaceDE w:val="0"/>
              <w:autoSpaceDN w:val="0"/>
              <w:adjustRightInd w:val="0"/>
              <w:spacing w:after="0" w:line="240" w:lineRule="auto"/>
              <w:rPr>
                <w:rFonts w:ascii="Times New Roman" w:hAnsi="Times New Roman" w:cs="Times New Roman"/>
                <w:sz w:val="20"/>
                <w:szCs w:val="20"/>
              </w:rPr>
            </w:pPr>
            <w:r w:rsidRPr="00A51AEC">
              <w:rPr>
                <w:rFonts w:ascii="Times New Roman" w:hAnsi="Times New Roman" w:cs="Times New Roman"/>
                <w:sz w:val="20"/>
                <w:szCs w:val="20"/>
              </w:rPr>
              <w:t>7/56</w:t>
            </w:r>
          </w:p>
        </w:tc>
        <w:tc>
          <w:tcPr>
            <w:tcW w:w="1134" w:type="dxa"/>
            <w:tcBorders>
              <w:top w:val="single" w:sz="6" w:space="0" w:color="auto"/>
              <w:left w:val="nil"/>
              <w:bottom w:val="nil"/>
              <w:right w:val="single" w:sz="6" w:space="0" w:color="auto"/>
            </w:tcBorders>
            <w:vAlign w:val="center"/>
          </w:tcPr>
          <w:p w14:paraId="7194AA1D" w14:textId="77777777" w:rsidR="005D78C3" w:rsidRPr="00A51AEC" w:rsidRDefault="005D78C3" w:rsidP="008C6CFD">
            <w:pPr>
              <w:autoSpaceDE w:val="0"/>
              <w:autoSpaceDN w:val="0"/>
              <w:adjustRightInd w:val="0"/>
              <w:spacing w:after="0" w:line="240" w:lineRule="auto"/>
              <w:rPr>
                <w:rFonts w:ascii="Times New Roman" w:hAnsi="Times New Roman" w:cs="Times New Roman"/>
                <w:sz w:val="20"/>
                <w:szCs w:val="20"/>
              </w:rPr>
            </w:pPr>
            <w:r w:rsidRPr="00A51AEC">
              <w:rPr>
                <w:rFonts w:ascii="Times New Roman" w:hAnsi="Times New Roman" w:cs="Times New Roman"/>
                <w:sz w:val="20"/>
                <w:szCs w:val="20"/>
              </w:rPr>
              <w:t>1</w:t>
            </w:r>
            <w:r>
              <w:rPr>
                <w:rFonts w:ascii="Times New Roman" w:hAnsi="Times New Roman" w:cs="Times New Roman"/>
                <w:sz w:val="20"/>
                <w:szCs w:val="20"/>
              </w:rPr>
              <w:t>.</w:t>
            </w:r>
            <w:r w:rsidRPr="00A51AEC">
              <w:rPr>
                <w:rFonts w:ascii="Times New Roman" w:hAnsi="Times New Roman" w:cs="Times New Roman"/>
                <w:sz w:val="20"/>
                <w:szCs w:val="20"/>
              </w:rPr>
              <w:t>503E-02</w:t>
            </w:r>
          </w:p>
        </w:tc>
        <w:tc>
          <w:tcPr>
            <w:tcW w:w="5603" w:type="dxa"/>
            <w:tcBorders>
              <w:top w:val="single" w:sz="6" w:space="0" w:color="auto"/>
              <w:left w:val="nil"/>
              <w:bottom w:val="nil"/>
              <w:right w:val="single" w:sz="12" w:space="0" w:color="auto"/>
            </w:tcBorders>
            <w:vAlign w:val="center"/>
          </w:tcPr>
          <w:p w14:paraId="6F4F15F1" w14:textId="77777777" w:rsidR="005D78C3" w:rsidRPr="008C6CFD" w:rsidRDefault="005D78C3" w:rsidP="008C6CFD">
            <w:pPr>
              <w:autoSpaceDE w:val="0"/>
              <w:autoSpaceDN w:val="0"/>
              <w:adjustRightInd w:val="0"/>
              <w:spacing w:after="0" w:line="240" w:lineRule="auto"/>
              <w:rPr>
                <w:rFonts w:ascii="Times New Roman" w:hAnsi="Times New Roman" w:cs="Times New Roman"/>
                <w:sz w:val="20"/>
                <w:szCs w:val="20"/>
                <w:lang w:val="en-GB"/>
              </w:rPr>
            </w:pPr>
            <w:r w:rsidRPr="008C6CFD">
              <w:rPr>
                <w:rFonts w:ascii="Times New Roman" w:hAnsi="Times New Roman" w:cs="Times New Roman"/>
                <w:sz w:val="20"/>
                <w:szCs w:val="20"/>
                <w:lang w:val="en-GB"/>
              </w:rPr>
              <w:t>NOTCH1, NOTCH2, SMAD2, PRKCA, PRKCD, HRAS, GNAQ</w:t>
            </w:r>
          </w:p>
        </w:tc>
      </w:tr>
      <w:tr w:rsidR="005D78C3" w:rsidRPr="00F94A30" w14:paraId="07BD79E5" w14:textId="77777777" w:rsidTr="008C6CFD">
        <w:trPr>
          <w:trHeight w:val="595"/>
        </w:trPr>
        <w:tc>
          <w:tcPr>
            <w:tcW w:w="1940" w:type="dxa"/>
            <w:tcBorders>
              <w:top w:val="single" w:sz="6" w:space="0" w:color="auto"/>
              <w:left w:val="single" w:sz="4" w:space="0" w:color="auto"/>
              <w:bottom w:val="nil"/>
              <w:right w:val="single" w:sz="6" w:space="0" w:color="auto"/>
            </w:tcBorders>
            <w:vAlign w:val="center"/>
          </w:tcPr>
          <w:p w14:paraId="34197B36" w14:textId="77777777" w:rsidR="005D78C3" w:rsidRPr="00795481" w:rsidRDefault="005D78C3" w:rsidP="008C6CFD">
            <w:pPr>
              <w:autoSpaceDE w:val="0"/>
              <w:autoSpaceDN w:val="0"/>
              <w:adjustRightInd w:val="0"/>
              <w:spacing w:after="0" w:line="240" w:lineRule="auto"/>
              <w:rPr>
                <w:rFonts w:ascii="Times New Roman" w:hAnsi="Times New Roman" w:cs="Times New Roman"/>
                <w:color w:val="000000" w:themeColor="text1"/>
                <w:sz w:val="20"/>
                <w:szCs w:val="20"/>
              </w:rPr>
            </w:pPr>
            <w:r w:rsidRPr="00795481">
              <w:rPr>
                <w:rFonts w:ascii="Times New Roman" w:hAnsi="Times New Roman" w:cs="Times New Roman"/>
                <w:color w:val="000000" w:themeColor="text1"/>
                <w:sz w:val="20"/>
                <w:szCs w:val="20"/>
              </w:rPr>
              <w:t>Immune response</w:t>
            </w:r>
          </w:p>
        </w:tc>
        <w:tc>
          <w:tcPr>
            <w:tcW w:w="3685" w:type="dxa"/>
            <w:tcBorders>
              <w:top w:val="single" w:sz="6" w:space="0" w:color="auto"/>
              <w:left w:val="single" w:sz="6" w:space="0" w:color="auto"/>
              <w:bottom w:val="single" w:sz="6" w:space="0" w:color="auto"/>
              <w:right w:val="single" w:sz="6" w:space="0" w:color="auto"/>
            </w:tcBorders>
            <w:vAlign w:val="center"/>
          </w:tcPr>
          <w:p w14:paraId="5098A613" w14:textId="77777777" w:rsidR="005D78C3" w:rsidRPr="008C6CFD" w:rsidRDefault="005D78C3" w:rsidP="008C6CFD">
            <w:pPr>
              <w:autoSpaceDE w:val="0"/>
              <w:autoSpaceDN w:val="0"/>
              <w:adjustRightInd w:val="0"/>
              <w:spacing w:after="0" w:line="240" w:lineRule="auto"/>
              <w:rPr>
                <w:rFonts w:ascii="Times New Roman" w:hAnsi="Times New Roman" w:cs="Times New Roman"/>
                <w:sz w:val="20"/>
                <w:szCs w:val="20"/>
                <w:lang w:val="en-GB"/>
              </w:rPr>
            </w:pPr>
            <w:r w:rsidRPr="008C6CFD">
              <w:rPr>
                <w:rFonts w:ascii="Times New Roman" w:hAnsi="Times New Roman" w:cs="Times New Roman"/>
                <w:sz w:val="20"/>
                <w:szCs w:val="20"/>
                <w:lang w:val="en-GB"/>
              </w:rPr>
              <w:t>Immune response_IL-6 signaling pathway via MEK/ERK and PI3K/AKT cascades</w:t>
            </w:r>
          </w:p>
        </w:tc>
        <w:tc>
          <w:tcPr>
            <w:tcW w:w="993" w:type="dxa"/>
            <w:tcBorders>
              <w:top w:val="single" w:sz="6" w:space="0" w:color="auto"/>
              <w:left w:val="nil"/>
              <w:bottom w:val="nil"/>
              <w:right w:val="single" w:sz="6" w:space="0" w:color="auto"/>
            </w:tcBorders>
            <w:vAlign w:val="center"/>
          </w:tcPr>
          <w:p w14:paraId="0B28107B" w14:textId="77777777" w:rsidR="005D78C3" w:rsidRPr="00A51AEC" w:rsidRDefault="005D78C3" w:rsidP="008C6CFD">
            <w:pPr>
              <w:autoSpaceDE w:val="0"/>
              <w:autoSpaceDN w:val="0"/>
              <w:adjustRightInd w:val="0"/>
              <w:spacing w:after="0" w:line="240" w:lineRule="auto"/>
              <w:rPr>
                <w:rFonts w:ascii="Times New Roman" w:hAnsi="Times New Roman" w:cs="Times New Roman"/>
                <w:sz w:val="20"/>
                <w:szCs w:val="20"/>
              </w:rPr>
            </w:pPr>
            <w:r w:rsidRPr="00A51AEC">
              <w:rPr>
                <w:rFonts w:ascii="Times New Roman" w:hAnsi="Times New Roman" w:cs="Times New Roman"/>
                <w:sz w:val="20"/>
                <w:szCs w:val="20"/>
              </w:rPr>
              <w:t>8/74</w:t>
            </w:r>
          </w:p>
        </w:tc>
        <w:tc>
          <w:tcPr>
            <w:tcW w:w="1134" w:type="dxa"/>
            <w:tcBorders>
              <w:top w:val="single" w:sz="6" w:space="0" w:color="auto"/>
              <w:left w:val="nil"/>
              <w:bottom w:val="nil"/>
              <w:right w:val="single" w:sz="6" w:space="0" w:color="auto"/>
            </w:tcBorders>
            <w:vAlign w:val="center"/>
          </w:tcPr>
          <w:p w14:paraId="1B0CEF8A" w14:textId="77777777" w:rsidR="005D78C3" w:rsidRPr="00A51AEC" w:rsidRDefault="005D78C3" w:rsidP="008C6CFD">
            <w:pPr>
              <w:autoSpaceDE w:val="0"/>
              <w:autoSpaceDN w:val="0"/>
              <w:adjustRightInd w:val="0"/>
              <w:spacing w:after="0" w:line="240" w:lineRule="auto"/>
              <w:rPr>
                <w:rFonts w:ascii="Times New Roman" w:hAnsi="Times New Roman" w:cs="Times New Roman"/>
                <w:sz w:val="20"/>
                <w:szCs w:val="20"/>
              </w:rPr>
            </w:pPr>
            <w:r w:rsidRPr="00A51AEC">
              <w:rPr>
                <w:rFonts w:ascii="Times New Roman" w:hAnsi="Times New Roman" w:cs="Times New Roman"/>
                <w:sz w:val="20"/>
                <w:szCs w:val="20"/>
              </w:rPr>
              <w:t>1</w:t>
            </w:r>
            <w:r>
              <w:rPr>
                <w:rFonts w:ascii="Times New Roman" w:hAnsi="Times New Roman" w:cs="Times New Roman"/>
                <w:sz w:val="20"/>
                <w:szCs w:val="20"/>
              </w:rPr>
              <w:t>.</w:t>
            </w:r>
            <w:r w:rsidRPr="00A51AEC">
              <w:rPr>
                <w:rFonts w:ascii="Times New Roman" w:hAnsi="Times New Roman" w:cs="Times New Roman"/>
                <w:sz w:val="20"/>
                <w:szCs w:val="20"/>
              </w:rPr>
              <w:t>503E-02</w:t>
            </w:r>
          </w:p>
        </w:tc>
        <w:tc>
          <w:tcPr>
            <w:tcW w:w="5603" w:type="dxa"/>
            <w:tcBorders>
              <w:top w:val="single" w:sz="6" w:space="0" w:color="auto"/>
              <w:left w:val="nil"/>
              <w:bottom w:val="nil"/>
              <w:right w:val="single" w:sz="12" w:space="0" w:color="auto"/>
            </w:tcBorders>
            <w:vAlign w:val="center"/>
          </w:tcPr>
          <w:p w14:paraId="5A4E4517" w14:textId="77777777" w:rsidR="005D78C3" w:rsidRPr="00B6740C" w:rsidRDefault="005D78C3" w:rsidP="008C6CFD">
            <w:pPr>
              <w:autoSpaceDE w:val="0"/>
              <w:autoSpaceDN w:val="0"/>
              <w:adjustRightInd w:val="0"/>
              <w:spacing w:after="0" w:line="240" w:lineRule="auto"/>
              <w:rPr>
                <w:rFonts w:ascii="Times New Roman" w:hAnsi="Times New Roman" w:cs="Times New Roman"/>
                <w:sz w:val="20"/>
                <w:szCs w:val="20"/>
                <w:lang w:val="en-US"/>
              </w:rPr>
            </w:pPr>
            <w:r w:rsidRPr="00B6740C">
              <w:rPr>
                <w:rFonts w:ascii="Times New Roman" w:hAnsi="Times New Roman" w:cs="Times New Roman"/>
                <w:sz w:val="20"/>
                <w:szCs w:val="20"/>
                <w:lang w:val="en-US"/>
              </w:rPr>
              <w:t>PRKD, IL6ST, RPS6, HRAS, SRF, SOS, RHEB2, AKT</w:t>
            </w:r>
          </w:p>
        </w:tc>
      </w:tr>
      <w:tr w:rsidR="005D78C3" w:rsidRPr="00F94A30" w14:paraId="300F3D5D" w14:textId="77777777" w:rsidTr="008C6CFD">
        <w:trPr>
          <w:trHeight w:val="581"/>
        </w:trPr>
        <w:tc>
          <w:tcPr>
            <w:tcW w:w="1940" w:type="dxa"/>
            <w:tcBorders>
              <w:top w:val="single" w:sz="6" w:space="0" w:color="auto"/>
              <w:left w:val="single" w:sz="4" w:space="0" w:color="auto"/>
              <w:bottom w:val="nil"/>
              <w:right w:val="single" w:sz="6" w:space="0" w:color="auto"/>
            </w:tcBorders>
            <w:vAlign w:val="center"/>
          </w:tcPr>
          <w:p w14:paraId="0AFA074F" w14:textId="77777777" w:rsidR="005D78C3" w:rsidRPr="00795481" w:rsidRDefault="005D78C3" w:rsidP="008C6CFD">
            <w:pPr>
              <w:autoSpaceDE w:val="0"/>
              <w:autoSpaceDN w:val="0"/>
              <w:adjustRightInd w:val="0"/>
              <w:spacing w:after="0" w:line="240" w:lineRule="auto"/>
              <w:rPr>
                <w:rFonts w:ascii="Times New Roman" w:hAnsi="Times New Roman" w:cs="Times New Roman"/>
                <w:color w:val="000000" w:themeColor="text1"/>
                <w:sz w:val="20"/>
                <w:szCs w:val="20"/>
                <w:lang w:val="en-US"/>
              </w:rPr>
            </w:pPr>
            <w:r w:rsidRPr="00795481">
              <w:rPr>
                <w:rFonts w:ascii="Times New Roman" w:hAnsi="Times New Roman" w:cs="Times New Roman"/>
                <w:color w:val="000000" w:themeColor="text1"/>
                <w:sz w:val="20"/>
                <w:szCs w:val="20"/>
                <w:lang w:val="en-US"/>
              </w:rPr>
              <w:t>Immune response</w:t>
            </w:r>
          </w:p>
        </w:tc>
        <w:tc>
          <w:tcPr>
            <w:tcW w:w="3685" w:type="dxa"/>
            <w:tcBorders>
              <w:top w:val="single" w:sz="6" w:space="0" w:color="auto"/>
              <w:left w:val="single" w:sz="6" w:space="0" w:color="auto"/>
              <w:bottom w:val="single" w:sz="6" w:space="0" w:color="auto"/>
              <w:right w:val="single" w:sz="6" w:space="0" w:color="auto"/>
            </w:tcBorders>
            <w:vAlign w:val="center"/>
          </w:tcPr>
          <w:p w14:paraId="34F70F42" w14:textId="77777777" w:rsidR="005D78C3" w:rsidRPr="00A51AEC" w:rsidRDefault="005D78C3" w:rsidP="008C6CFD">
            <w:pPr>
              <w:autoSpaceDE w:val="0"/>
              <w:autoSpaceDN w:val="0"/>
              <w:adjustRightInd w:val="0"/>
              <w:spacing w:after="0" w:line="240" w:lineRule="auto"/>
              <w:rPr>
                <w:rFonts w:ascii="Times New Roman" w:hAnsi="Times New Roman" w:cs="Times New Roman"/>
                <w:sz w:val="20"/>
                <w:szCs w:val="20"/>
                <w:lang w:val="en-US"/>
              </w:rPr>
            </w:pPr>
            <w:r w:rsidRPr="00A51AEC">
              <w:rPr>
                <w:rFonts w:ascii="Times New Roman" w:hAnsi="Times New Roman" w:cs="Times New Roman"/>
                <w:sz w:val="20"/>
                <w:szCs w:val="20"/>
                <w:lang w:val="en-US"/>
              </w:rPr>
              <w:t>Apoptosis and survival_Apoptotic TNF-family pathways</w:t>
            </w:r>
          </w:p>
        </w:tc>
        <w:tc>
          <w:tcPr>
            <w:tcW w:w="993" w:type="dxa"/>
            <w:tcBorders>
              <w:top w:val="single" w:sz="6" w:space="0" w:color="auto"/>
              <w:left w:val="nil"/>
              <w:bottom w:val="nil"/>
              <w:right w:val="single" w:sz="6" w:space="0" w:color="auto"/>
            </w:tcBorders>
            <w:vAlign w:val="center"/>
          </w:tcPr>
          <w:p w14:paraId="05111B3D" w14:textId="77777777" w:rsidR="005D78C3" w:rsidRPr="00A51AEC" w:rsidRDefault="005D78C3" w:rsidP="008C6CFD">
            <w:pPr>
              <w:autoSpaceDE w:val="0"/>
              <w:autoSpaceDN w:val="0"/>
              <w:adjustRightInd w:val="0"/>
              <w:spacing w:after="0" w:line="240" w:lineRule="auto"/>
              <w:rPr>
                <w:rFonts w:ascii="Times New Roman" w:hAnsi="Times New Roman" w:cs="Times New Roman"/>
                <w:sz w:val="20"/>
                <w:szCs w:val="20"/>
              </w:rPr>
            </w:pPr>
            <w:r w:rsidRPr="00A51AEC">
              <w:rPr>
                <w:rFonts w:ascii="Times New Roman" w:hAnsi="Times New Roman" w:cs="Times New Roman"/>
                <w:sz w:val="20"/>
                <w:szCs w:val="20"/>
              </w:rPr>
              <w:t>6/42</w:t>
            </w:r>
          </w:p>
        </w:tc>
        <w:tc>
          <w:tcPr>
            <w:tcW w:w="1134" w:type="dxa"/>
            <w:tcBorders>
              <w:top w:val="single" w:sz="6" w:space="0" w:color="auto"/>
              <w:left w:val="nil"/>
              <w:bottom w:val="nil"/>
              <w:right w:val="single" w:sz="6" w:space="0" w:color="auto"/>
            </w:tcBorders>
            <w:vAlign w:val="center"/>
          </w:tcPr>
          <w:p w14:paraId="7C4EB8D7" w14:textId="77777777" w:rsidR="005D78C3" w:rsidRPr="00A51AEC" w:rsidRDefault="005D78C3" w:rsidP="008C6CFD">
            <w:pPr>
              <w:autoSpaceDE w:val="0"/>
              <w:autoSpaceDN w:val="0"/>
              <w:adjustRightInd w:val="0"/>
              <w:spacing w:after="0" w:line="240" w:lineRule="auto"/>
              <w:rPr>
                <w:rFonts w:ascii="Times New Roman" w:hAnsi="Times New Roman" w:cs="Times New Roman"/>
                <w:sz w:val="20"/>
                <w:szCs w:val="20"/>
              </w:rPr>
            </w:pPr>
            <w:r w:rsidRPr="00A51AEC">
              <w:rPr>
                <w:rFonts w:ascii="Times New Roman" w:hAnsi="Times New Roman" w:cs="Times New Roman"/>
                <w:sz w:val="20"/>
                <w:szCs w:val="20"/>
              </w:rPr>
              <w:t>1</w:t>
            </w:r>
            <w:r>
              <w:rPr>
                <w:rFonts w:ascii="Times New Roman" w:hAnsi="Times New Roman" w:cs="Times New Roman"/>
                <w:sz w:val="20"/>
                <w:szCs w:val="20"/>
              </w:rPr>
              <w:t>.</w:t>
            </w:r>
            <w:r w:rsidRPr="00A51AEC">
              <w:rPr>
                <w:rFonts w:ascii="Times New Roman" w:hAnsi="Times New Roman" w:cs="Times New Roman"/>
                <w:sz w:val="20"/>
                <w:szCs w:val="20"/>
              </w:rPr>
              <w:t>733E-02</w:t>
            </w:r>
          </w:p>
        </w:tc>
        <w:tc>
          <w:tcPr>
            <w:tcW w:w="5603" w:type="dxa"/>
            <w:tcBorders>
              <w:top w:val="single" w:sz="6" w:space="0" w:color="auto"/>
              <w:left w:val="nil"/>
              <w:bottom w:val="nil"/>
              <w:right w:val="single" w:sz="12" w:space="0" w:color="auto"/>
            </w:tcBorders>
            <w:vAlign w:val="center"/>
          </w:tcPr>
          <w:p w14:paraId="73160D75" w14:textId="77777777" w:rsidR="005D78C3" w:rsidRPr="00A51AEC" w:rsidRDefault="005D78C3" w:rsidP="008C6CFD">
            <w:pPr>
              <w:autoSpaceDE w:val="0"/>
              <w:autoSpaceDN w:val="0"/>
              <w:adjustRightInd w:val="0"/>
              <w:spacing w:after="0" w:line="240" w:lineRule="auto"/>
              <w:rPr>
                <w:rFonts w:ascii="Times New Roman" w:hAnsi="Times New Roman" w:cs="Times New Roman"/>
                <w:sz w:val="20"/>
                <w:szCs w:val="20"/>
                <w:lang w:val="en-US"/>
              </w:rPr>
            </w:pPr>
            <w:r w:rsidRPr="00A51AEC">
              <w:rPr>
                <w:rFonts w:ascii="Times New Roman" w:hAnsi="Times New Roman" w:cs="Times New Roman"/>
                <w:sz w:val="20"/>
                <w:szCs w:val="20"/>
                <w:lang w:val="en-US"/>
              </w:rPr>
              <w:t>TNFRSF25, TNFRSF1B, Bid, TRADD, CASP3, Bid</w:t>
            </w:r>
          </w:p>
        </w:tc>
      </w:tr>
      <w:tr w:rsidR="005D78C3" w:rsidRPr="00F94A30" w14:paraId="076F3CE0" w14:textId="77777777" w:rsidTr="008C6CFD">
        <w:trPr>
          <w:trHeight w:val="305"/>
        </w:trPr>
        <w:tc>
          <w:tcPr>
            <w:tcW w:w="1940" w:type="dxa"/>
            <w:tcBorders>
              <w:top w:val="single" w:sz="6" w:space="0" w:color="auto"/>
              <w:left w:val="single" w:sz="4" w:space="0" w:color="auto"/>
              <w:bottom w:val="nil"/>
              <w:right w:val="single" w:sz="6" w:space="0" w:color="auto"/>
            </w:tcBorders>
            <w:vAlign w:val="center"/>
          </w:tcPr>
          <w:p w14:paraId="53B1D600" w14:textId="77777777" w:rsidR="005D78C3" w:rsidRPr="00795481" w:rsidRDefault="005D78C3" w:rsidP="008C6CFD">
            <w:pPr>
              <w:autoSpaceDE w:val="0"/>
              <w:autoSpaceDN w:val="0"/>
              <w:adjustRightInd w:val="0"/>
              <w:spacing w:after="0" w:line="240" w:lineRule="auto"/>
              <w:rPr>
                <w:rFonts w:ascii="Times New Roman" w:hAnsi="Times New Roman" w:cs="Times New Roman"/>
                <w:color w:val="000000" w:themeColor="text1"/>
                <w:sz w:val="20"/>
                <w:szCs w:val="20"/>
              </w:rPr>
            </w:pPr>
            <w:r w:rsidRPr="00795481">
              <w:rPr>
                <w:rFonts w:ascii="Times New Roman" w:hAnsi="Times New Roman" w:cs="Times New Roman"/>
                <w:color w:val="000000" w:themeColor="text1"/>
                <w:sz w:val="20"/>
                <w:szCs w:val="20"/>
              </w:rPr>
              <w:t>Other</w:t>
            </w:r>
          </w:p>
        </w:tc>
        <w:tc>
          <w:tcPr>
            <w:tcW w:w="3685" w:type="dxa"/>
            <w:tcBorders>
              <w:top w:val="single" w:sz="6" w:space="0" w:color="auto"/>
              <w:left w:val="single" w:sz="6" w:space="0" w:color="auto"/>
              <w:bottom w:val="single" w:sz="6" w:space="0" w:color="auto"/>
              <w:right w:val="single" w:sz="6" w:space="0" w:color="auto"/>
            </w:tcBorders>
            <w:vAlign w:val="center"/>
          </w:tcPr>
          <w:p w14:paraId="686BA732" w14:textId="77777777" w:rsidR="005D78C3" w:rsidRPr="00A51AEC" w:rsidRDefault="005D78C3" w:rsidP="008C6CFD">
            <w:pPr>
              <w:autoSpaceDE w:val="0"/>
              <w:autoSpaceDN w:val="0"/>
              <w:adjustRightInd w:val="0"/>
              <w:spacing w:after="0" w:line="240" w:lineRule="auto"/>
              <w:rPr>
                <w:rFonts w:ascii="Times New Roman" w:hAnsi="Times New Roman" w:cs="Times New Roman"/>
                <w:sz w:val="20"/>
                <w:szCs w:val="20"/>
                <w:lang w:val="en-US"/>
              </w:rPr>
            </w:pPr>
            <w:r w:rsidRPr="00A51AEC">
              <w:rPr>
                <w:rFonts w:ascii="Times New Roman" w:hAnsi="Times New Roman" w:cs="Times New Roman"/>
                <w:sz w:val="20"/>
                <w:szCs w:val="20"/>
                <w:lang w:val="en-US"/>
              </w:rPr>
              <w:t>Oxidative stress_Activation of NADPH oxidase</w:t>
            </w:r>
          </w:p>
        </w:tc>
        <w:tc>
          <w:tcPr>
            <w:tcW w:w="993" w:type="dxa"/>
            <w:tcBorders>
              <w:top w:val="single" w:sz="6" w:space="0" w:color="auto"/>
              <w:left w:val="nil"/>
              <w:bottom w:val="nil"/>
              <w:right w:val="single" w:sz="6" w:space="0" w:color="auto"/>
            </w:tcBorders>
            <w:vAlign w:val="center"/>
          </w:tcPr>
          <w:p w14:paraId="04FA2A45" w14:textId="77777777" w:rsidR="005D78C3" w:rsidRPr="00A51AEC" w:rsidRDefault="005D78C3" w:rsidP="008C6CFD">
            <w:pPr>
              <w:autoSpaceDE w:val="0"/>
              <w:autoSpaceDN w:val="0"/>
              <w:adjustRightInd w:val="0"/>
              <w:spacing w:after="0" w:line="240" w:lineRule="auto"/>
              <w:rPr>
                <w:rFonts w:ascii="Times New Roman" w:hAnsi="Times New Roman" w:cs="Times New Roman"/>
                <w:sz w:val="20"/>
                <w:szCs w:val="20"/>
              </w:rPr>
            </w:pPr>
            <w:r w:rsidRPr="00A51AEC">
              <w:rPr>
                <w:rFonts w:ascii="Times New Roman" w:hAnsi="Times New Roman" w:cs="Times New Roman"/>
                <w:sz w:val="20"/>
                <w:szCs w:val="20"/>
              </w:rPr>
              <w:t>7/59</w:t>
            </w:r>
          </w:p>
        </w:tc>
        <w:tc>
          <w:tcPr>
            <w:tcW w:w="1134" w:type="dxa"/>
            <w:tcBorders>
              <w:top w:val="single" w:sz="6" w:space="0" w:color="auto"/>
              <w:left w:val="nil"/>
              <w:bottom w:val="nil"/>
              <w:right w:val="single" w:sz="6" w:space="0" w:color="auto"/>
            </w:tcBorders>
            <w:vAlign w:val="center"/>
          </w:tcPr>
          <w:p w14:paraId="0C344B46" w14:textId="77777777" w:rsidR="005D78C3" w:rsidRPr="00A51AEC" w:rsidRDefault="005D78C3" w:rsidP="008C6CFD">
            <w:pPr>
              <w:autoSpaceDE w:val="0"/>
              <w:autoSpaceDN w:val="0"/>
              <w:adjustRightInd w:val="0"/>
              <w:spacing w:after="0" w:line="240" w:lineRule="auto"/>
              <w:rPr>
                <w:rFonts w:ascii="Times New Roman" w:hAnsi="Times New Roman" w:cs="Times New Roman"/>
                <w:sz w:val="20"/>
                <w:szCs w:val="20"/>
              </w:rPr>
            </w:pPr>
            <w:r w:rsidRPr="00A51AEC">
              <w:rPr>
                <w:rFonts w:ascii="Times New Roman" w:hAnsi="Times New Roman" w:cs="Times New Roman"/>
                <w:sz w:val="20"/>
                <w:szCs w:val="20"/>
              </w:rPr>
              <w:t>1</w:t>
            </w:r>
            <w:r>
              <w:rPr>
                <w:rFonts w:ascii="Times New Roman" w:hAnsi="Times New Roman" w:cs="Times New Roman"/>
                <w:sz w:val="20"/>
                <w:szCs w:val="20"/>
              </w:rPr>
              <w:t>.</w:t>
            </w:r>
            <w:r w:rsidRPr="00A51AEC">
              <w:rPr>
                <w:rFonts w:ascii="Times New Roman" w:hAnsi="Times New Roman" w:cs="Times New Roman"/>
                <w:sz w:val="20"/>
                <w:szCs w:val="20"/>
              </w:rPr>
              <w:t>774E-02</w:t>
            </w:r>
          </w:p>
        </w:tc>
        <w:tc>
          <w:tcPr>
            <w:tcW w:w="5603" w:type="dxa"/>
            <w:tcBorders>
              <w:top w:val="single" w:sz="6" w:space="0" w:color="auto"/>
              <w:left w:val="nil"/>
              <w:bottom w:val="nil"/>
              <w:right w:val="single" w:sz="12" w:space="0" w:color="auto"/>
            </w:tcBorders>
            <w:vAlign w:val="center"/>
          </w:tcPr>
          <w:p w14:paraId="4D38645E" w14:textId="77777777" w:rsidR="005D78C3" w:rsidRPr="008C6CFD" w:rsidRDefault="005D78C3" w:rsidP="008C6CFD">
            <w:pPr>
              <w:autoSpaceDE w:val="0"/>
              <w:autoSpaceDN w:val="0"/>
              <w:adjustRightInd w:val="0"/>
              <w:spacing w:after="0" w:line="240" w:lineRule="auto"/>
              <w:rPr>
                <w:rFonts w:ascii="Times New Roman" w:hAnsi="Times New Roman" w:cs="Times New Roman"/>
                <w:sz w:val="20"/>
                <w:szCs w:val="20"/>
                <w:lang w:val="en-GB"/>
              </w:rPr>
            </w:pPr>
            <w:r w:rsidRPr="008C6CFD">
              <w:rPr>
                <w:rFonts w:ascii="Times New Roman" w:hAnsi="Times New Roman" w:cs="Times New Roman"/>
                <w:sz w:val="20"/>
                <w:szCs w:val="20"/>
                <w:lang w:val="en-GB"/>
              </w:rPr>
              <w:t>PRKCA, PRKCD, PRKC (conventional), PAK1, NCF2, AKT</w:t>
            </w:r>
          </w:p>
        </w:tc>
      </w:tr>
      <w:tr w:rsidR="005D78C3" w:rsidRPr="00A51AEC" w14:paraId="0EABED48" w14:textId="77777777" w:rsidTr="008C6CFD">
        <w:trPr>
          <w:trHeight w:val="581"/>
        </w:trPr>
        <w:tc>
          <w:tcPr>
            <w:tcW w:w="1940" w:type="dxa"/>
            <w:tcBorders>
              <w:top w:val="single" w:sz="6" w:space="0" w:color="auto"/>
              <w:left w:val="single" w:sz="4" w:space="0" w:color="auto"/>
              <w:bottom w:val="nil"/>
              <w:right w:val="single" w:sz="6" w:space="0" w:color="auto"/>
            </w:tcBorders>
            <w:vAlign w:val="center"/>
          </w:tcPr>
          <w:p w14:paraId="517EFEDE" w14:textId="77777777" w:rsidR="005D78C3" w:rsidRPr="00795481" w:rsidRDefault="005D78C3" w:rsidP="008C6CFD">
            <w:pPr>
              <w:autoSpaceDE w:val="0"/>
              <w:autoSpaceDN w:val="0"/>
              <w:adjustRightInd w:val="0"/>
              <w:spacing w:after="0" w:line="240" w:lineRule="auto"/>
              <w:rPr>
                <w:rFonts w:ascii="Times New Roman" w:hAnsi="Times New Roman" w:cs="Times New Roman"/>
                <w:color w:val="000000" w:themeColor="text1"/>
                <w:sz w:val="20"/>
                <w:szCs w:val="20"/>
              </w:rPr>
            </w:pPr>
            <w:r w:rsidRPr="00795481">
              <w:rPr>
                <w:rFonts w:ascii="Times New Roman" w:hAnsi="Times New Roman" w:cs="Times New Roman"/>
                <w:color w:val="000000" w:themeColor="text1"/>
                <w:sz w:val="20"/>
                <w:szCs w:val="20"/>
              </w:rPr>
              <w:t>Apoptose and survival</w:t>
            </w:r>
          </w:p>
        </w:tc>
        <w:tc>
          <w:tcPr>
            <w:tcW w:w="3685" w:type="dxa"/>
            <w:tcBorders>
              <w:top w:val="single" w:sz="6" w:space="0" w:color="auto"/>
              <w:left w:val="single" w:sz="6" w:space="0" w:color="auto"/>
              <w:bottom w:val="single" w:sz="6" w:space="0" w:color="auto"/>
              <w:right w:val="single" w:sz="6" w:space="0" w:color="auto"/>
            </w:tcBorders>
            <w:vAlign w:val="center"/>
          </w:tcPr>
          <w:p w14:paraId="10046BE9" w14:textId="77777777" w:rsidR="005D78C3" w:rsidRPr="00A51AEC" w:rsidRDefault="005D78C3" w:rsidP="008C6CFD">
            <w:pPr>
              <w:autoSpaceDE w:val="0"/>
              <w:autoSpaceDN w:val="0"/>
              <w:adjustRightInd w:val="0"/>
              <w:spacing w:after="0" w:line="240" w:lineRule="auto"/>
              <w:rPr>
                <w:rFonts w:ascii="Times New Roman" w:hAnsi="Times New Roman" w:cs="Times New Roman"/>
                <w:sz w:val="20"/>
                <w:szCs w:val="20"/>
                <w:lang w:val="en-US"/>
              </w:rPr>
            </w:pPr>
            <w:r w:rsidRPr="00A51AEC">
              <w:rPr>
                <w:rFonts w:ascii="Times New Roman" w:hAnsi="Times New Roman" w:cs="Times New Roman"/>
                <w:sz w:val="20"/>
                <w:szCs w:val="20"/>
                <w:lang w:val="en-US"/>
              </w:rPr>
              <w:t>Apoptosis and survival_Anti-apoptotic action of Gastrin</w:t>
            </w:r>
          </w:p>
        </w:tc>
        <w:tc>
          <w:tcPr>
            <w:tcW w:w="993" w:type="dxa"/>
            <w:tcBorders>
              <w:top w:val="single" w:sz="6" w:space="0" w:color="auto"/>
              <w:left w:val="nil"/>
              <w:bottom w:val="nil"/>
              <w:right w:val="single" w:sz="6" w:space="0" w:color="auto"/>
            </w:tcBorders>
            <w:vAlign w:val="center"/>
          </w:tcPr>
          <w:p w14:paraId="14AC7448" w14:textId="77777777" w:rsidR="005D78C3" w:rsidRPr="00A51AEC" w:rsidRDefault="005D78C3" w:rsidP="008C6CFD">
            <w:pPr>
              <w:autoSpaceDE w:val="0"/>
              <w:autoSpaceDN w:val="0"/>
              <w:adjustRightInd w:val="0"/>
              <w:spacing w:after="0" w:line="240" w:lineRule="auto"/>
              <w:rPr>
                <w:rFonts w:ascii="Times New Roman" w:hAnsi="Times New Roman" w:cs="Times New Roman"/>
                <w:sz w:val="20"/>
                <w:szCs w:val="20"/>
              </w:rPr>
            </w:pPr>
            <w:r w:rsidRPr="00A51AEC">
              <w:rPr>
                <w:rFonts w:ascii="Times New Roman" w:hAnsi="Times New Roman" w:cs="Times New Roman"/>
                <w:sz w:val="20"/>
                <w:szCs w:val="20"/>
              </w:rPr>
              <w:t>6/43</w:t>
            </w:r>
          </w:p>
        </w:tc>
        <w:tc>
          <w:tcPr>
            <w:tcW w:w="1134" w:type="dxa"/>
            <w:tcBorders>
              <w:top w:val="single" w:sz="6" w:space="0" w:color="auto"/>
              <w:left w:val="nil"/>
              <w:bottom w:val="nil"/>
              <w:right w:val="single" w:sz="6" w:space="0" w:color="auto"/>
            </w:tcBorders>
            <w:vAlign w:val="center"/>
          </w:tcPr>
          <w:p w14:paraId="36F5AF32" w14:textId="77777777" w:rsidR="005D78C3" w:rsidRPr="00A51AEC" w:rsidRDefault="005D78C3" w:rsidP="008C6CFD">
            <w:pPr>
              <w:autoSpaceDE w:val="0"/>
              <w:autoSpaceDN w:val="0"/>
              <w:adjustRightInd w:val="0"/>
              <w:spacing w:after="0" w:line="240" w:lineRule="auto"/>
              <w:rPr>
                <w:rFonts w:ascii="Times New Roman" w:hAnsi="Times New Roman" w:cs="Times New Roman"/>
                <w:sz w:val="20"/>
                <w:szCs w:val="20"/>
              </w:rPr>
            </w:pPr>
            <w:r w:rsidRPr="00A51AEC">
              <w:rPr>
                <w:rFonts w:ascii="Times New Roman" w:hAnsi="Times New Roman" w:cs="Times New Roman"/>
                <w:sz w:val="20"/>
                <w:szCs w:val="20"/>
              </w:rPr>
              <w:t>1</w:t>
            </w:r>
            <w:r>
              <w:rPr>
                <w:rFonts w:ascii="Times New Roman" w:hAnsi="Times New Roman" w:cs="Times New Roman"/>
                <w:sz w:val="20"/>
                <w:szCs w:val="20"/>
              </w:rPr>
              <w:t>.</w:t>
            </w:r>
            <w:r w:rsidRPr="00A51AEC">
              <w:rPr>
                <w:rFonts w:ascii="Times New Roman" w:hAnsi="Times New Roman" w:cs="Times New Roman"/>
                <w:sz w:val="20"/>
                <w:szCs w:val="20"/>
              </w:rPr>
              <w:t>777E-02</w:t>
            </w:r>
          </w:p>
        </w:tc>
        <w:tc>
          <w:tcPr>
            <w:tcW w:w="5603" w:type="dxa"/>
            <w:tcBorders>
              <w:top w:val="single" w:sz="6" w:space="0" w:color="auto"/>
              <w:left w:val="nil"/>
              <w:bottom w:val="nil"/>
              <w:right w:val="single" w:sz="12" w:space="0" w:color="auto"/>
            </w:tcBorders>
            <w:vAlign w:val="center"/>
          </w:tcPr>
          <w:p w14:paraId="0A4EDE1E" w14:textId="77777777" w:rsidR="005D78C3" w:rsidRPr="00A51AEC" w:rsidRDefault="005D78C3" w:rsidP="008C6CFD">
            <w:pPr>
              <w:autoSpaceDE w:val="0"/>
              <w:autoSpaceDN w:val="0"/>
              <w:adjustRightInd w:val="0"/>
              <w:spacing w:after="0" w:line="240" w:lineRule="auto"/>
              <w:rPr>
                <w:rFonts w:ascii="Times New Roman" w:hAnsi="Times New Roman" w:cs="Times New Roman"/>
                <w:sz w:val="20"/>
                <w:szCs w:val="20"/>
              </w:rPr>
            </w:pPr>
            <w:r w:rsidRPr="00A51AEC">
              <w:rPr>
                <w:rFonts w:ascii="Times New Roman" w:hAnsi="Times New Roman" w:cs="Times New Roman"/>
                <w:sz w:val="20"/>
                <w:szCs w:val="20"/>
              </w:rPr>
              <w:t>PRKCA, GNAQ, SRF, PAK1, AKT</w:t>
            </w:r>
          </w:p>
        </w:tc>
      </w:tr>
      <w:tr w:rsidR="005D78C3" w:rsidRPr="00F94A30" w14:paraId="47E694B7" w14:textId="77777777" w:rsidTr="008C6CFD">
        <w:trPr>
          <w:trHeight w:val="305"/>
        </w:trPr>
        <w:tc>
          <w:tcPr>
            <w:tcW w:w="1940" w:type="dxa"/>
            <w:tcBorders>
              <w:top w:val="single" w:sz="6" w:space="0" w:color="auto"/>
              <w:left w:val="single" w:sz="4" w:space="0" w:color="auto"/>
              <w:bottom w:val="nil"/>
              <w:right w:val="single" w:sz="6" w:space="0" w:color="auto"/>
            </w:tcBorders>
            <w:vAlign w:val="center"/>
          </w:tcPr>
          <w:p w14:paraId="74BAA876" w14:textId="77777777" w:rsidR="005D78C3" w:rsidRPr="00795481" w:rsidRDefault="005D78C3" w:rsidP="008C6CFD">
            <w:pPr>
              <w:autoSpaceDE w:val="0"/>
              <w:autoSpaceDN w:val="0"/>
              <w:adjustRightInd w:val="0"/>
              <w:spacing w:after="0" w:line="240" w:lineRule="auto"/>
              <w:rPr>
                <w:rFonts w:ascii="Times New Roman" w:hAnsi="Times New Roman" w:cs="Times New Roman"/>
                <w:color w:val="000000" w:themeColor="text1"/>
                <w:sz w:val="20"/>
                <w:szCs w:val="20"/>
              </w:rPr>
            </w:pPr>
            <w:r w:rsidRPr="00795481">
              <w:rPr>
                <w:rFonts w:ascii="Times New Roman" w:hAnsi="Times New Roman" w:cs="Times New Roman"/>
                <w:color w:val="000000" w:themeColor="text1"/>
                <w:sz w:val="20"/>
                <w:szCs w:val="20"/>
              </w:rPr>
              <w:t>Signal transduction</w:t>
            </w:r>
          </w:p>
        </w:tc>
        <w:tc>
          <w:tcPr>
            <w:tcW w:w="3685" w:type="dxa"/>
            <w:tcBorders>
              <w:top w:val="single" w:sz="6" w:space="0" w:color="auto"/>
              <w:left w:val="single" w:sz="6" w:space="0" w:color="auto"/>
              <w:bottom w:val="single" w:sz="6" w:space="0" w:color="auto"/>
              <w:right w:val="single" w:sz="6" w:space="0" w:color="auto"/>
            </w:tcBorders>
            <w:vAlign w:val="center"/>
          </w:tcPr>
          <w:p w14:paraId="37DDB7BF" w14:textId="77777777" w:rsidR="005D78C3" w:rsidRPr="00A51AEC" w:rsidRDefault="005D78C3" w:rsidP="008C6CFD">
            <w:pPr>
              <w:autoSpaceDE w:val="0"/>
              <w:autoSpaceDN w:val="0"/>
              <w:adjustRightInd w:val="0"/>
              <w:spacing w:after="0" w:line="240" w:lineRule="auto"/>
              <w:rPr>
                <w:rFonts w:ascii="Times New Roman" w:hAnsi="Times New Roman" w:cs="Times New Roman"/>
                <w:sz w:val="20"/>
                <w:szCs w:val="20"/>
              </w:rPr>
            </w:pPr>
            <w:r w:rsidRPr="00A51AEC">
              <w:rPr>
                <w:rFonts w:ascii="Times New Roman" w:hAnsi="Times New Roman" w:cs="Times New Roman"/>
                <w:sz w:val="20"/>
                <w:szCs w:val="20"/>
              </w:rPr>
              <w:t>Cell adhesion_Ephrin signaling</w:t>
            </w:r>
          </w:p>
        </w:tc>
        <w:tc>
          <w:tcPr>
            <w:tcW w:w="993" w:type="dxa"/>
            <w:tcBorders>
              <w:top w:val="single" w:sz="6" w:space="0" w:color="auto"/>
              <w:left w:val="nil"/>
              <w:bottom w:val="nil"/>
              <w:right w:val="single" w:sz="6" w:space="0" w:color="auto"/>
            </w:tcBorders>
            <w:vAlign w:val="center"/>
          </w:tcPr>
          <w:p w14:paraId="4FDEDE0C" w14:textId="77777777" w:rsidR="005D78C3" w:rsidRPr="00A51AEC" w:rsidRDefault="005D78C3" w:rsidP="008C6CFD">
            <w:pPr>
              <w:autoSpaceDE w:val="0"/>
              <w:autoSpaceDN w:val="0"/>
              <w:adjustRightInd w:val="0"/>
              <w:spacing w:after="0" w:line="240" w:lineRule="auto"/>
              <w:rPr>
                <w:rFonts w:ascii="Times New Roman" w:hAnsi="Times New Roman" w:cs="Times New Roman"/>
                <w:sz w:val="20"/>
                <w:szCs w:val="20"/>
              </w:rPr>
            </w:pPr>
            <w:r w:rsidRPr="00A51AEC">
              <w:rPr>
                <w:rFonts w:ascii="Times New Roman" w:hAnsi="Times New Roman" w:cs="Times New Roman"/>
                <w:sz w:val="20"/>
                <w:szCs w:val="20"/>
              </w:rPr>
              <w:t>6/45</w:t>
            </w:r>
          </w:p>
        </w:tc>
        <w:tc>
          <w:tcPr>
            <w:tcW w:w="1134" w:type="dxa"/>
            <w:tcBorders>
              <w:top w:val="single" w:sz="6" w:space="0" w:color="auto"/>
              <w:left w:val="nil"/>
              <w:bottom w:val="nil"/>
              <w:right w:val="single" w:sz="6" w:space="0" w:color="auto"/>
            </w:tcBorders>
            <w:vAlign w:val="center"/>
          </w:tcPr>
          <w:p w14:paraId="33F94D06" w14:textId="77777777" w:rsidR="005D78C3" w:rsidRPr="00A51AEC" w:rsidRDefault="005D78C3" w:rsidP="008C6CFD">
            <w:pPr>
              <w:autoSpaceDE w:val="0"/>
              <w:autoSpaceDN w:val="0"/>
              <w:adjustRightInd w:val="0"/>
              <w:spacing w:after="0" w:line="240" w:lineRule="auto"/>
              <w:rPr>
                <w:rFonts w:ascii="Times New Roman" w:hAnsi="Times New Roman" w:cs="Times New Roman"/>
                <w:sz w:val="20"/>
                <w:szCs w:val="20"/>
              </w:rPr>
            </w:pPr>
            <w:r w:rsidRPr="00A51AEC">
              <w:rPr>
                <w:rFonts w:ascii="Times New Roman" w:hAnsi="Times New Roman" w:cs="Times New Roman"/>
                <w:sz w:val="20"/>
                <w:szCs w:val="20"/>
              </w:rPr>
              <w:t>1</w:t>
            </w:r>
            <w:r>
              <w:rPr>
                <w:rFonts w:ascii="Times New Roman" w:hAnsi="Times New Roman" w:cs="Times New Roman"/>
                <w:sz w:val="20"/>
                <w:szCs w:val="20"/>
              </w:rPr>
              <w:t>.</w:t>
            </w:r>
            <w:r w:rsidRPr="00A51AEC">
              <w:rPr>
                <w:rFonts w:ascii="Times New Roman" w:hAnsi="Times New Roman" w:cs="Times New Roman"/>
                <w:sz w:val="20"/>
                <w:szCs w:val="20"/>
              </w:rPr>
              <w:t>979E-02</w:t>
            </w:r>
          </w:p>
        </w:tc>
        <w:tc>
          <w:tcPr>
            <w:tcW w:w="5603" w:type="dxa"/>
            <w:tcBorders>
              <w:top w:val="single" w:sz="6" w:space="0" w:color="auto"/>
              <w:left w:val="nil"/>
              <w:bottom w:val="nil"/>
              <w:right w:val="single" w:sz="12" w:space="0" w:color="auto"/>
            </w:tcBorders>
            <w:vAlign w:val="center"/>
          </w:tcPr>
          <w:p w14:paraId="7E0CB0C6" w14:textId="77777777" w:rsidR="005D78C3" w:rsidRPr="00A51AEC" w:rsidRDefault="005D78C3" w:rsidP="008C6CFD">
            <w:pPr>
              <w:autoSpaceDE w:val="0"/>
              <w:autoSpaceDN w:val="0"/>
              <w:adjustRightInd w:val="0"/>
              <w:spacing w:after="0" w:line="240" w:lineRule="auto"/>
              <w:rPr>
                <w:rFonts w:ascii="Times New Roman" w:hAnsi="Times New Roman" w:cs="Times New Roman"/>
                <w:sz w:val="20"/>
                <w:szCs w:val="20"/>
                <w:lang w:val="en-US"/>
              </w:rPr>
            </w:pPr>
            <w:r w:rsidRPr="00A51AEC">
              <w:rPr>
                <w:rFonts w:ascii="Times New Roman" w:hAnsi="Times New Roman" w:cs="Times New Roman"/>
                <w:sz w:val="20"/>
                <w:szCs w:val="20"/>
                <w:lang w:val="en-US"/>
              </w:rPr>
              <w:t>EPHA8, EPHBs, EPHAs, HRAS, EPHB1, PAK1</w:t>
            </w:r>
          </w:p>
        </w:tc>
      </w:tr>
      <w:tr w:rsidR="005D78C3" w:rsidRPr="001908BA" w14:paraId="337038AE" w14:textId="77777777" w:rsidTr="008C6CFD">
        <w:trPr>
          <w:trHeight w:val="305"/>
        </w:trPr>
        <w:tc>
          <w:tcPr>
            <w:tcW w:w="1940" w:type="dxa"/>
            <w:tcBorders>
              <w:top w:val="single" w:sz="6" w:space="0" w:color="auto"/>
              <w:left w:val="single" w:sz="4" w:space="0" w:color="auto"/>
              <w:bottom w:val="nil"/>
              <w:right w:val="single" w:sz="6" w:space="0" w:color="auto"/>
            </w:tcBorders>
            <w:vAlign w:val="center"/>
          </w:tcPr>
          <w:p w14:paraId="73E402D3" w14:textId="77777777" w:rsidR="005D78C3" w:rsidRPr="00795481" w:rsidRDefault="005D78C3" w:rsidP="008C6CFD">
            <w:pPr>
              <w:autoSpaceDE w:val="0"/>
              <w:autoSpaceDN w:val="0"/>
              <w:adjustRightInd w:val="0"/>
              <w:spacing w:after="0" w:line="240" w:lineRule="auto"/>
              <w:rPr>
                <w:rFonts w:ascii="Times New Roman" w:hAnsi="Times New Roman" w:cs="Times New Roman"/>
                <w:color w:val="000000" w:themeColor="text1"/>
                <w:sz w:val="20"/>
                <w:szCs w:val="20"/>
              </w:rPr>
            </w:pPr>
            <w:r w:rsidRPr="00795481">
              <w:rPr>
                <w:rFonts w:ascii="Times New Roman" w:hAnsi="Times New Roman" w:cs="Times New Roman"/>
                <w:color w:val="000000" w:themeColor="text1"/>
                <w:sz w:val="20"/>
                <w:szCs w:val="20"/>
              </w:rPr>
              <w:t>Other</w:t>
            </w:r>
          </w:p>
        </w:tc>
        <w:tc>
          <w:tcPr>
            <w:tcW w:w="3685" w:type="dxa"/>
            <w:tcBorders>
              <w:top w:val="single" w:sz="6" w:space="0" w:color="auto"/>
              <w:left w:val="single" w:sz="6" w:space="0" w:color="auto"/>
              <w:bottom w:val="single" w:sz="6" w:space="0" w:color="auto"/>
              <w:right w:val="single" w:sz="6" w:space="0" w:color="auto"/>
            </w:tcBorders>
            <w:vAlign w:val="center"/>
          </w:tcPr>
          <w:p w14:paraId="0D4D4A66" w14:textId="77777777" w:rsidR="005D78C3" w:rsidRPr="00A51AEC" w:rsidRDefault="005D78C3" w:rsidP="008C6CFD">
            <w:pPr>
              <w:autoSpaceDE w:val="0"/>
              <w:autoSpaceDN w:val="0"/>
              <w:adjustRightInd w:val="0"/>
              <w:spacing w:after="0" w:line="240" w:lineRule="auto"/>
              <w:rPr>
                <w:rFonts w:ascii="Times New Roman" w:hAnsi="Times New Roman" w:cs="Times New Roman"/>
                <w:sz w:val="20"/>
                <w:szCs w:val="20"/>
                <w:lang w:val="en-US"/>
              </w:rPr>
            </w:pPr>
            <w:r w:rsidRPr="00A51AEC">
              <w:rPr>
                <w:rFonts w:ascii="Times New Roman" w:hAnsi="Times New Roman" w:cs="Times New Roman"/>
                <w:sz w:val="20"/>
                <w:szCs w:val="20"/>
                <w:lang w:val="en-US"/>
              </w:rPr>
              <w:t>Development_EPO-induced MAPK pathway</w:t>
            </w:r>
          </w:p>
        </w:tc>
        <w:tc>
          <w:tcPr>
            <w:tcW w:w="993" w:type="dxa"/>
            <w:tcBorders>
              <w:top w:val="single" w:sz="6" w:space="0" w:color="auto"/>
              <w:left w:val="nil"/>
              <w:bottom w:val="nil"/>
              <w:right w:val="single" w:sz="6" w:space="0" w:color="auto"/>
            </w:tcBorders>
            <w:vAlign w:val="center"/>
          </w:tcPr>
          <w:p w14:paraId="692BD457" w14:textId="77777777" w:rsidR="005D78C3" w:rsidRPr="00A51AEC" w:rsidRDefault="005D78C3" w:rsidP="008C6CFD">
            <w:pPr>
              <w:autoSpaceDE w:val="0"/>
              <w:autoSpaceDN w:val="0"/>
              <w:adjustRightInd w:val="0"/>
              <w:spacing w:after="0" w:line="240" w:lineRule="auto"/>
              <w:rPr>
                <w:rFonts w:ascii="Times New Roman" w:hAnsi="Times New Roman" w:cs="Times New Roman"/>
                <w:sz w:val="20"/>
                <w:szCs w:val="20"/>
              </w:rPr>
            </w:pPr>
            <w:r w:rsidRPr="00A51AEC">
              <w:rPr>
                <w:rFonts w:ascii="Times New Roman" w:hAnsi="Times New Roman" w:cs="Times New Roman"/>
                <w:sz w:val="20"/>
                <w:szCs w:val="20"/>
              </w:rPr>
              <w:t>6/45</w:t>
            </w:r>
          </w:p>
        </w:tc>
        <w:tc>
          <w:tcPr>
            <w:tcW w:w="1134" w:type="dxa"/>
            <w:tcBorders>
              <w:top w:val="single" w:sz="6" w:space="0" w:color="auto"/>
              <w:left w:val="nil"/>
              <w:bottom w:val="nil"/>
              <w:right w:val="single" w:sz="6" w:space="0" w:color="auto"/>
            </w:tcBorders>
            <w:vAlign w:val="center"/>
          </w:tcPr>
          <w:p w14:paraId="517DEAAA" w14:textId="77777777" w:rsidR="005D78C3" w:rsidRPr="00A51AEC" w:rsidRDefault="005D78C3" w:rsidP="008C6CFD">
            <w:pPr>
              <w:autoSpaceDE w:val="0"/>
              <w:autoSpaceDN w:val="0"/>
              <w:adjustRightInd w:val="0"/>
              <w:spacing w:after="0" w:line="240" w:lineRule="auto"/>
              <w:rPr>
                <w:rFonts w:ascii="Times New Roman" w:hAnsi="Times New Roman" w:cs="Times New Roman"/>
                <w:sz w:val="20"/>
                <w:szCs w:val="20"/>
              </w:rPr>
            </w:pPr>
            <w:r w:rsidRPr="00A51AEC">
              <w:rPr>
                <w:rFonts w:ascii="Times New Roman" w:hAnsi="Times New Roman" w:cs="Times New Roman"/>
                <w:sz w:val="20"/>
                <w:szCs w:val="20"/>
              </w:rPr>
              <w:t>1</w:t>
            </w:r>
            <w:r>
              <w:rPr>
                <w:rFonts w:ascii="Times New Roman" w:hAnsi="Times New Roman" w:cs="Times New Roman"/>
                <w:sz w:val="20"/>
                <w:szCs w:val="20"/>
              </w:rPr>
              <w:t>.</w:t>
            </w:r>
            <w:r w:rsidRPr="00A51AEC">
              <w:rPr>
                <w:rFonts w:ascii="Times New Roman" w:hAnsi="Times New Roman" w:cs="Times New Roman"/>
                <w:sz w:val="20"/>
                <w:szCs w:val="20"/>
              </w:rPr>
              <w:t>979E-02</w:t>
            </w:r>
          </w:p>
        </w:tc>
        <w:tc>
          <w:tcPr>
            <w:tcW w:w="5603" w:type="dxa"/>
            <w:tcBorders>
              <w:top w:val="single" w:sz="6" w:space="0" w:color="auto"/>
              <w:left w:val="nil"/>
              <w:bottom w:val="nil"/>
              <w:right w:val="single" w:sz="12" w:space="0" w:color="auto"/>
            </w:tcBorders>
            <w:vAlign w:val="center"/>
          </w:tcPr>
          <w:p w14:paraId="66A06C86" w14:textId="77777777" w:rsidR="005D78C3" w:rsidRPr="00A51AEC" w:rsidRDefault="005D78C3" w:rsidP="008C6CFD">
            <w:pPr>
              <w:autoSpaceDE w:val="0"/>
              <w:autoSpaceDN w:val="0"/>
              <w:adjustRightInd w:val="0"/>
              <w:spacing w:after="0" w:line="240" w:lineRule="auto"/>
              <w:rPr>
                <w:rFonts w:ascii="Times New Roman" w:hAnsi="Times New Roman" w:cs="Times New Roman"/>
                <w:sz w:val="20"/>
                <w:szCs w:val="20"/>
                <w:lang w:val="es-ES"/>
              </w:rPr>
            </w:pPr>
            <w:r w:rsidRPr="00A51AEC">
              <w:rPr>
                <w:rFonts w:ascii="Times New Roman" w:hAnsi="Times New Roman" w:cs="Times New Roman"/>
                <w:sz w:val="20"/>
                <w:szCs w:val="20"/>
                <w:lang w:val="es-ES"/>
              </w:rPr>
              <w:t>PRKCA, LYN, HRAS, SOS, PAK1, SOS2</w:t>
            </w:r>
          </w:p>
        </w:tc>
      </w:tr>
      <w:tr w:rsidR="005D78C3" w:rsidRPr="001908BA" w14:paraId="4C56BCD5" w14:textId="77777777" w:rsidTr="008C6CFD">
        <w:trPr>
          <w:trHeight w:val="523"/>
        </w:trPr>
        <w:tc>
          <w:tcPr>
            <w:tcW w:w="1940" w:type="dxa"/>
            <w:tcBorders>
              <w:top w:val="single" w:sz="6" w:space="0" w:color="auto"/>
              <w:left w:val="single" w:sz="4" w:space="0" w:color="auto"/>
              <w:bottom w:val="nil"/>
              <w:right w:val="single" w:sz="6" w:space="0" w:color="auto"/>
            </w:tcBorders>
            <w:vAlign w:val="center"/>
          </w:tcPr>
          <w:p w14:paraId="733B498B" w14:textId="77777777" w:rsidR="005D78C3" w:rsidRPr="00795481" w:rsidRDefault="005D78C3" w:rsidP="008C6CFD">
            <w:pPr>
              <w:autoSpaceDE w:val="0"/>
              <w:autoSpaceDN w:val="0"/>
              <w:adjustRightInd w:val="0"/>
              <w:spacing w:after="0" w:line="240" w:lineRule="auto"/>
              <w:rPr>
                <w:rFonts w:ascii="Times New Roman" w:hAnsi="Times New Roman" w:cs="Times New Roman"/>
                <w:color w:val="000000" w:themeColor="text1"/>
                <w:sz w:val="20"/>
                <w:szCs w:val="20"/>
                <w:lang w:val="en-US"/>
              </w:rPr>
            </w:pPr>
            <w:r w:rsidRPr="00795481">
              <w:rPr>
                <w:rFonts w:ascii="Times New Roman" w:hAnsi="Times New Roman" w:cs="Times New Roman"/>
                <w:color w:val="000000" w:themeColor="text1"/>
                <w:sz w:val="20"/>
                <w:szCs w:val="20"/>
                <w:lang w:val="en-US"/>
              </w:rPr>
              <w:t>Cell growth and proliferation</w:t>
            </w:r>
          </w:p>
        </w:tc>
        <w:tc>
          <w:tcPr>
            <w:tcW w:w="3685" w:type="dxa"/>
            <w:tcBorders>
              <w:top w:val="single" w:sz="6" w:space="0" w:color="auto"/>
              <w:left w:val="single" w:sz="6" w:space="0" w:color="auto"/>
              <w:bottom w:val="single" w:sz="6" w:space="0" w:color="auto"/>
              <w:right w:val="single" w:sz="6" w:space="0" w:color="auto"/>
            </w:tcBorders>
            <w:vAlign w:val="center"/>
          </w:tcPr>
          <w:p w14:paraId="44814DA3" w14:textId="77777777" w:rsidR="005D78C3" w:rsidRPr="00A51AEC" w:rsidRDefault="005D78C3" w:rsidP="008C6CFD">
            <w:pPr>
              <w:autoSpaceDE w:val="0"/>
              <w:autoSpaceDN w:val="0"/>
              <w:adjustRightInd w:val="0"/>
              <w:spacing w:after="0" w:line="240" w:lineRule="auto"/>
              <w:rPr>
                <w:rFonts w:ascii="Times New Roman" w:hAnsi="Times New Roman" w:cs="Times New Roman"/>
                <w:sz w:val="20"/>
                <w:szCs w:val="20"/>
                <w:lang w:val="en-US"/>
              </w:rPr>
            </w:pPr>
            <w:r w:rsidRPr="00A51AEC">
              <w:rPr>
                <w:rFonts w:ascii="Times New Roman" w:hAnsi="Times New Roman" w:cs="Times New Roman"/>
                <w:sz w:val="20"/>
                <w:szCs w:val="20"/>
                <w:lang w:val="en-US"/>
              </w:rPr>
              <w:t>Development_Gastrin in cell growth and proliferation</w:t>
            </w:r>
          </w:p>
        </w:tc>
        <w:tc>
          <w:tcPr>
            <w:tcW w:w="993" w:type="dxa"/>
            <w:tcBorders>
              <w:top w:val="single" w:sz="6" w:space="0" w:color="auto"/>
              <w:left w:val="nil"/>
              <w:bottom w:val="nil"/>
              <w:right w:val="single" w:sz="6" w:space="0" w:color="auto"/>
            </w:tcBorders>
            <w:vAlign w:val="center"/>
          </w:tcPr>
          <w:p w14:paraId="2F8C2EAC" w14:textId="77777777" w:rsidR="005D78C3" w:rsidRPr="00A51AEC" w:rsidRDefault="005D78C3" w:rsidP="008C6CFD">
            <w:pPr>
              <w:autoSpaceDE w:val="0"/>
              <w:autoSpaceDN w:val="0"/>
              <w:adjustRightInd w:val="0"/>
              <w:spacing w:after="0" w:line="240" w:lineRule="auto"/>
              <w:rPr>
                <w:rFonts w:ascii="Times New Roman" w:hAnsi="Times New Roman" w:cs="Times New Roman"/>
                <w:sz w:val="20"/>
                <w:szCs w:val="20"/>
              </w:rPr>
            </w:pPr>
            <w:r w:rsidRPr="00A51AEC">
              <w:rPr>
                <w:rFonts w:ascii="Times New Roman" w:hAnsi="Times New Roman" w:cs="Times New Roman"/>
                <w:sz w:val="20"/>
                <w:szCs w:val="20"/>
              </w:rPr>
              <w:t>7/62</w:t>
            </w:r>
          </w:p>
        </w:tc>
        <w:tc>
          <w:tcPr>
            <w:tcW w:w="1134" w:type="dxa"/>
            <w:tcBorders>
              <w:top w:val="single" w:sz="6" w:space="0" w:color="auto"/>
              <w:left w:val="nil"/>
              <w:bottom w:val="nil"/>
              <w:right w:val="single" w:sz="6" w:space="0" w:color="auto"/>
            </w:tcBorders>
            <w:vAlign w:val="center"/>
          </w:tcPr>
          <w:p w14:paraId="2FE748C3" w14:textId="77777777" w:rsidR="005D78C3" w:rsidRPr="00A51AEC" w:rsidRDefault="005D78C3" w:rsidP="008C6CFD">
            <w:pPr>
              <w:autoSpaceDE w:val="0"/>
              <w:autoSpaceDN w:val="0"/>
              <w:adjustRightInd w:val="0"/>
              <w:spacing w:after="0" w:line="240" w:lineRule="auto"/>
              <w:rPr>
                <w:rFonts w:ascii="Times New Roman" w:hAnsi="Times New Roman" w:cs="Times New Roman"/>
                <w:sz w:val="20"/>
                <w:szCs w:val="20"/>
              </w:rPr>
            </w:pPr>
            <w:r w:rsidRPr="00A51AEC">
              <w:rPr>
                <w:rFonts w:ascii="Times New Roman" w:hAnsi="Times New Roman" w:cs="Times New Roman"/>
                <w:sz w:val="20"/>
                <w:szCs w:val="20"/>
              </w:rPr>
              <w:t>1</w:t>
            </w:r>
            <w:r>
              <w:rPr>
                <w:rFonts w:ascii="Times New Roman" w:hAnsi="Times New Roman" w:cs="Times New Roman"/>
                <w:sz w:val="20"/>
                <w:szCs w:val="20"/>
              </w:rPr>
              <w:t>.</w:t>
            </w:r>
            <w:r w:rsidRPr="00A51AEC">
              <w:rPr>
                <w:rFonts w:ascii="Times New Roman" w:hAnsi="Times New Roman" w:cs="Times New Roman"/>
                <w:sz w:val="20"/>
                <w:szCs w:val="20"/>
              </w:rPr>
              <w:t>979E-02</w:t>
            </w:r>
          </w:p>
        </w:tc>
        <w:tc>
          <w:tcPr>
            <w:tcW w:w="5603" w:type="dxa"/>
            <w:tcBorders>
              <w:top w:val="single" w:sz="6" w:space="0" w:color="auto"/>
              <w:left w:val="nil"/>
              <w:bottom w:val="nil"/>
              <w:right w:val="single" w:sz="12" w:space="0" w:color="auto"/>
            </w:tcBorders>
            <w:vAlign w:val="center"/>
          </w:tcPr>
          <w:p w14:paraId="56DF373B" w14:textId="77777777" w:rsidR="005D78C3" w:rsidRPr="00A51AEC" w:rsidRDefault="005D78C3" w:rsidP="008C6CFD">
            <w:pPr>
              <w:autoSpaceDE w:val="0"/>
              <w:autoSpaceDN w:val="0"/>
              <w:adjustRightInd w:val="0"/>
              <w:spacing w:after="0" w:line="240" w:lineRule="auto"/>
              <w:rPr>
                <w:rFonts w:ascii="Times New Roman" w:hAnsi="Times New Roman" w:cs="Times New Roman"/>
                <w:sz w:val="20"/>
                <w:szCs w:val="20"/>
                <w:lang w:val="es-ES"/>
              </w:rPr>
            </w:pPr>
            <w:r w:rsidRPr="00A51AEC">
              <w:rPr>
                <w:rFonts w:ascii="Times New Roman" w:hAnsi="Times New Roman" w:cs="Times New Roman"/>
                <w:sz w:val="20"/>
                <w:szCs w:val="20"/>
                <w:lang w:val="es-ES"/>
              </w:rPr>
              <w:t>PRKCA, PRKCD, GNAQ, HRAS, SOS, PAK1</w:t>
            </w:r>
          </w:p>
        </w:tc>
      </w:tr>
      <w:tr w:rsidR="005D78C3" w:rsidRPr="00A51AEC" w14:paraId="158A9D38" w14:textId="77777777" w:rsidTr="008C6CFD">
        <w:trPr>
          <w:trHeight w:val="581"/>
        </w:trPr>
        <w:tc>
          <w:tcPr>
            <w:tcW w:w="1940" w:type="dxa"/>
            <w:tcBorders>
              <w:top w:val="single" w:sz="6" w:space="0" w:color="auto"/>
              <w:left w:val="single" w:sz="4" w:space="0" w:color="auto"/>
              <w:bottom w:val="nil"/>
              <w:right w:val="single" w:sz="6" w:space="0" w:color="auto"/>
            </w:tcBorders>
            <w:vAlign w:val="center"/>
          </w:tcPr>
          <w:p w14:paraId="36970E85" w14:textId="77777777" w:rsidR="005D78C3" w:rsidRPr="00795481" w:rsidRDefault="005D78C3" w:rsidP="008C6CFD">
            <w:pPr>
              <w:autoSpaceDE w:val="0"/>
              <w:autoSpaceDN w:val="0"/>
              <w:adjustRightInd w:val="0"/>
              <w:spacing w:after="0" w:line="240" w:lineRule="auto"/>
              <w:rPr>
                <w:rFonts w:ascii="Times New Roman" w:hAnsi="Times New Roman" w:cs="Times New Roman"/>
                <w:color w:val="000000" w:themeColor="text1"/>
                <w:sz w:val="20"/>
                <w:szCs w:val="20"/>
                <w:lang w:val="en-US"/>
              </w:rPr>
            </w:pPr>
            <w:r w:rsidRPr="00795481">
              <w:rPr>
                <w:rFonts w:ascii="Times New Roman" w:hAnsi="Times New Roman" w:cs="Times New Roman"/>
                <w:color w:val="000000" w:themeColor="text1"/>
                <w:sz w:val="20"/>
                <w:szCs w:val="20"/>
                <w:lang w:val="en-US"/>
              </w:rPr>
              <w:t>Cell growth and proliferation</w:t>
            </w:r>
          </w:p>
        </w:tc>
        <w:tc>
          <w:tcPr>
            <w:tcW w:w="3685" w:type="dxa"/>
            <w:tcBorders>
              <w:top w:val="single" w:sz="6" w:space="0" w:color="auto"/>
              <w:left w:val="single" w:sz="6" w:space="0" w:color="auto"/>
              <w:bottom w:val="single" w:sz="6" w:space="0" w:color="auto"/>
              <w:right w:val="single" w:sz="6" w:space="0" w:color="auto"/>
            </w:tcBorders>
            <w:vAlign w:val="center"/>
          </w:tcPr>
          <w:p w14:paraId="5C14E7AC" w14:textId="77777777" w:rsidR="005D78C3" w:rsidRPr="00A51AEC" w:rsidRDefault="005D78C3" w:rsidP="008C6CFD">
            <w:pPr>
              <w:autoSpaceDE w:val="0"/>
              <w:autoSpaceDN w:val="0"/>
              <w:adjustRightInd w:val="0"/>
              <w:spacing w:after="0" w:line="240" w:lineRule="auto"/>
              <w:rPr>
                <w:rFonts w:ascii="Times New Roman" w:hAnsi="Times New Roman" w:cs="Times New Roman"/>
                <w:sz w:val="20"/>
                <w:szCs w:val="20"/>
                <w:lang w:val="en-US"/>
              </w:rPr>
            </w:pPr>
            <w:r w:rsidRPr="00A51AEC">
              <w:rPr>
                <w:rFonts w:ascii="Times New Roman" w:hAnsi="Times New Roman" w:cs="Times New Roman"/>
                <w:sz w:val="20"/>
                <w:szCs w:val="20"/>
                <w:lang w:val="en-US"/>
              </w:rPr>
              <w:t>Development_Endothelin-1/EDNRA transactivation of EGFR</w:t>
            </w:r>
          </w:p>
        </w:tc>
        <w:tc>
          <w:tcPr>
            <w:tcW w:w="993" w:type="dxa"/>
            <w:tcBorders>
              <w:top w:val="single" w:sz="6" w:space="0" w:color="auto"/>
              <w:left w:val="nil"/>
              <w:bottom w:val="nil"/>
              <w:right w:val="single" w:sz="6" w:space="0" w:color="auto"/>
            </w:tcBorders>
            <w:vAlign w:val="center"/>
          </w:tcPr>
          <w:p w14:paraId="290885C8" w14:textId="77777777" w:rsidR="005D78C3" w:rsidRPr="00A51AEC" w:rsidRDefault="005D78C3" w:rsidP="008C6CFD">
            <w:pPr>
              <w:autoSpaceDE w:val="0"/>
              <w:autoSpaceDN w:val="0"/>
              <w:adjustRightInd w:val="0"/>
              <w:spacing w:after="0" w:line="240" w:lineRule="auto"/>
              <w:rPr>
                <w:rFonts w:ascii="Times New Roman" w:hAnsi="Times New Roman" w:cs="Times New Roman"/>
                <w:sz w:val="20"/>
                <w:szCs w:val="20"/>
              </w:rPr>
            </w:pPr>
            <w:r w:rsidRPr="00A51AEC">
              <w:rPr>
                <w:rFonts w:ascii="Times New Roman" w:hAnsi="Times New Roman" w:cs="Times New Roman"/>
                <w:sz w:val="20"/>
                <w:szCs w:val="20"/>
              </w:rPr>
              <w:t>6/46</w:t>
            </w:r>
          </w:p>
        </w:tc>
        <w:tc>
          <w:tcPr>
            <w:tcW w:w="1134" w:type="dxa"/>
            <w:tcBorders>
              <w:top w:val="single" w:sz="6" w:space="0" w:color="auto"/>
              <w:left w:val="nil"/>
              <w:bottom w:val="nil"/>
              <w:right w:val="single" w:sz="6" w:space="0" w:color="auto"/>
            </w:tcBorders>
            <w:vAlign w:val="center"/>
          </w:tcPr>
          <w:p w14:paraId="47010A65" w14:textId="77777777" w:rsidR="005D78C3" w:rsidRPr="00A51AEC" w:rsidRDefault="005D78C3" w:rsidP="008C6CFD">
            <w:pPr>
              <w:autoSpaceDE w:val="0"/>
              <w:autoSpaceDN w:val="0"/>
              <w:adjustRightInd w:val="0"/>
              <w:spacing w:after="0" w:line="240" w:lineRule="auto"/>
              <w:rPr>
                <w:rFonts w:ascii="Times New Roman" w:hAnsi="Times New Roman" w:cs="Times New Roman"/>
                <w:sz w:val="20"/>
                <w:szCs w:val="20"/>
              </w:rPr>
            </w:pPr>
            <w:r w:rsidRPr="00A51AEC">
              <w:rPr>
                <w:rFonts w:ascii="Times New Roman" w:hAnsi="Times New Roman" w:cs="Times New Roman"/>
                <w:sz w:val="20"/>
                <w:szCs w:val="20"/>
              </w:rPr>
              <w:t>1</w:t>
            </w:r>
            <w:r>
              <w:rPr>
                <w:rFonts w:ascii="Times New Roman" w:hAnsi="Times New Roman" w:cs="Times New Roman"/>
                <w:sz w:val="20"/>
                <w:szCs w:val="20"/>
              </w:rPr>
              <w:t>.</w:t>
            </w:r>
            <w:r w:rsidRPr="00A51AEC">
              <w:rPr>
                <w:rFonts w:ascii="Times New Roman" w:hAnsi="Times New Roman" w:cs="Times New Roman"/>
                <w:sz w:val="20"/>
                <w:szCs w:val="20"/>
              </w:rPr>
              <w:t>979E-02</w:t>
            </w:r>
          </w:p>
        </w:tc>
        <w:tc>
          <w:tcPr>
            <w:tcW w:w="5603" w:type="dxa"/>
            <w:tcBorders>
              <w:top w:val="single" w:sz="6" w:space="0" w:color="auto"/>
              <w:left w:val="nil"/>
              <w:bottom w:val="nil"/>
              <w:right w:val="single" w:sz="12" w:space="0" w:color="auto"/>
            </w:tcBorders>
            <w:vAlign w:val="center"/>
          </w:tcPr>
          <w:p w14:paraId="0DF89C23" w14:textId="77777777" w:rsidR="005D78C3" w:rsidRPr="00A51AEC" w:rsidRDefault="005D78C3" w:rsidP="008C6CFD">
            <w:pPr>
              <w:autoSpaceDE w:val="0"/>
              <w:autoSpaceDN w:val="0"/>
              <w:adjustRightInd w:val="0"/>
              <w:spacing w:after="0" w:line="240" w:lineRule="auto"/>
              <w:rPr>
                <w:rFonts w:ascii="Times New Roman" w:hAnsi="Times New Roman" w:cs="Times New Roman"/>
                <w:sz w:val="20"/>
                <w:szCs w:val="20"/>
              </w:rPr>
            </w:pPr>
            <w:r w:rsidRPr="00A51AEC">
              <w:rPr>
                <w:rFonts w:ascii="Times New Roman" w:hAnsi="Times New Roman" w:cs="Times New Roman"/>
                <w:sz w:val="20"/>
                <w:szCs w:val="20"/>
              </w:rPr>
              <w:t>PRKCD, HRAS, SOS, RHEB2, AKT, GNAQ</w:t>
            </w:r>
          </w:p>
        </w:tc>
      </w:tr>
      <w:tr w:rsidR="005D78C3" w:rsidRPr="00F94A30" w14:paraId="20BC8575" w14:textId="77777777" w:rsidTr="008C6CFD">
        <w:trPr>
          <w:trHeight w:val="319"/>
        </w:trPr>
        <w:tc>
          <w:tcPr>
            <w:tcW w:w="1940" w:type="dxa"/>
            <w:tcBorders>
              <w:top w:val="single" w:sz="6" w:space="0" w:color="auto"/>
              <w:left w:val="single" w:sz="4" w:space="0" w:color="auto"/>
              <w:bottom w:val="nil"/>
              <w:right w:val="single" w:sz="6" w:space="0" w:color="auto"/>
            </w:tcBorders>
            <w:vAlign w:val="center"/>
          </w:tcPr>
          <w:p w14:paraId="01BE3128" w14:textId="77777777" w:rsidR="005D78C3" w:rsidRPr="00795481" w:rsidRDefault="005D78C3" w:rsidP="008C6CFD">
            <w:pPr>
              <w:autoSpaceDE w:val="0"/>
              <w:autoSpaceDN w:val="0"/>
              <w:adjustRightInd w:val="0"/>
              <w:spacing w:after="0" w:line="240" w:lineRule="auto"/>
              <w:rPr>
                <w:rFonts w:ascii="Times New Roman" w:hAnsi="Times New Roman" w:cs="Times New Roman"/>
                <w:color w:val="000000" w:themeColor="text1"/>
                <w:sz w:val="20"/>
                <w:szCs w:val="20"/>
              </w:rPr>
            </w:pPr>
            <w:r w:rsidRPr="00795481">
              <w:rPr>
                <w:rFonts w:ascii="Times New Roman" w:hAnsi="Times New Roman" w:cs="Times New Roman"/>
                <w:color w:val="000000" w:themeColor="text1"/>
                <w:sz w:val="20"/>
                <w:szCs w:val="20"/>
              </w:rPr>
              <w:t>Other</w:t>
            </w:r>
          </w:p>
        </w:tc>
        <w:tc>
          <w:tcPr>
            <w:tcW w:w="3685" w:type="dxa"/>
            <w:tcBorders>
              <w:top w:val="single" w:sz="6" w:space="0" w:color="auto"/>
              <w:left w:val="single" w:sz="6" w:space="0" w:color="auto"/>
              <w:bottom w:val="single" w:sz="6" w:space="0" w:color="auto"/>
              <w:right w:val="single" w:sz="6" w:space="0" w:color="auto"/>
            </w:tcBorders>
            <w:vAlign w:val="center"/>
          </w:tcPr>
          <w:p w14:paraId="78708DC4" w14:textId="77777777" w:rsidR="005D78C3" w:rsidRPr="00A51AEC" w:rsidRDefault="005D78C3" w:rsidP="008C6CFD">
            <w:pPr>
              <w:autoSpaceDE w:val="0"/>
              <w:autoSpaceDN w:val="0"/>
              <w:adjustRightInd w:val="0"/>
              <w:spacing w:after="0" w:line="240" w:lineRule="auto"/>
              <w:rPr>
                <w:rFonts w:ascii="Times New Roman" w:hAnsi="Times New Roman" w:cs="Times New Roman"/>
                <w:sz w:val="20"/>
                <w:szCs w:val="20"/>
                <w:lang w:val="en-US"/>
              </w:rPr>
            </w:pPr>
            <w:r w:rsidRPr="00A51AEC">
              <w:rPr>
                <w:rFonts w:ascii="Times New Roman" w:hAnsi="Times New Roman" w:cs="Times New Roman"/>
                <w:sz w:val="20"/>
                <w:szCs w:val="20"/>
                <w:lang w:val="en-US"/>
              </w:rPr>
              <w:t>Regulation of GSK3 beta in bipolar disorder</w:t>
            </w:r>
          </w:p>
        </w:tc>
        <w:tc>
          <w:tcPr>
            <w:tcW w:w="993" w:type="dxa"/>
            <w:tcBorders>
              <w:top w:val="single" w:sz="6" w:space="0" w:color="auto"/>
              <w:left w:val="nil"/>
              <w:bottom w:val="nil"/>
              <w:right w:val="single" w:sz="6" w:space="0" w:color="auto"/>
            </w:tcBorders>
            <w:vAlign w:val="center"/>
          </w:tcPr>
          <w:p w14:paraId="10FB87ED" w14:textId="77777777" w:rsidR="005D78C3" w:rsidRPr="00A51AEC" w:rsidRDefault="005D78C3" w:rsidP="008C6CFD">
            <w:pPr>
              <w:autoSpaceDE w:val="0"/>
              <w:autoSpaceDN w:val="0"/>
              <w:adjustRightInd w:val="0"/>
              <w:spacing w:after="0" w:line="240" w:lineRule="auto"/>
              <w:rPr>
                <w:rFonts w:ascii="Times New Roman" w:hAnsi="Times New Roman" w:cs="Times New Roman"/>
                <w:sz w:val="20"/>
                <w:szCs w:val="20"/>
              </w:rPr>
            </w:pPr>
            <w:r w:rsidRPr="00A51AEC">
              <w:rPr>
                <w:rFonts w:ascii="Times New Roman" w:hAnsi="Times New Roman" w:cs="Times New Roman"/>
                <w:sz w:val="20"/>
                <w:szCs w:val="20"/>
              </w:rPr>
              <w:t>6/46</w:t>
            </w:r>
          </w:p>
        </w:tc>
        <w:tc>
          <w:tcPr>
            <w:tcW w:w="1134" w:type="dxa"/>
            <w:tcBorders>
              <w:top w:val="single" w:sz="6" w:space="0" w:color="auto"/>
              <w:left w:val="nil"/>
              <w:bottom w:val="nil"/>
              <w:right w:val="single" w:sz="6" w:space="0" w:color="auto"/>
            </w:tcBorders>
            <w:vAlign w:val="center"/>
          </w:tcPr>
          <w:p w14:paraId="1C9A52E9" w14:textId="77777777" w:rsidR="005D78C3" w:rsidRPr="00A51AEC" w:rsidRDefault="005D78C3" w:rsidP="008C6CFD">
            <w:pPr>
              <w:autoSpaceDE w:val="0"/>
              <w:autoSpaceDN w:val="0"/>
              <w:adjustRightInd w:val="0"/>
              <w:spacing w:after="0" w:line="240" w:lineRule="auto"/>
              <w:rPr>
                <w:rFonts w:ascii="Times New Roman" w:hAnsi="Times New Roman" w:cs="Times New Roman"/>
                <w:sz w:val="20"/>
                <w:szCs w:val="20"/>
              </w:rPr>
            </w:pPr>
            <w:r w:rsidRPr="00A51AEC">
              <w:rPr>
                <w:rFonts w:ascii="Times New Roman" w:hAnsi="Times New Roman" w:cs="Times New Roman"/>
                <w:sz w:val="20"/>
                <w:szCs w:val="20"/>
              </w:rPr>
              <w:t>1</w:t>
            </w:r>
            <w:r>
              <w:rPr>
                <w:rFonts w:ascii="Times New Roman" w:hAnsi="Times New Roman" w:cs="Times New Roman"/>
                <w:sz w:val="20"/>
                <w:szCs w:val="20"/>
              </w:rPr>
              <w:t>.</w:t>
            </w:r>
            <w:r w:rsidRPr="00A51AEC">
              <w:rPr>
                <w:rFonts w:ascii="Times New Roman" w:hAnsi="Times New Roman" w:cs="Times New Roman"/>
                <w:sz w:val="20"/>
                <w:szCs w:val="20"/>
              </w:rPr>
              <w:t>979E-02</w:t>
            </w:r>
          </w:p>
        </w:tc>
        <w:tc>
          <w:tcPr>
            <w:tcW w:w="5603" w:type="dxa"/>
            <w:tcBorders>
              <w:top w:val="single" w:sz="6" w:space="0" w:color="auto"/>
              <w:left w:val="nil"/>
              <w:bottom w:val="nil"/>
              <w:right w:val="single" w:sz="12" w:space="0" w:color="auto"/>
            </w:tcBorders>
            <w:vAlign w:val="center"/>
          </w:tcPr>
          <w:p w14:paraId="676B76E1" w14:textId="77777777" w:rsidR="005D78C3" w:rsidRPr="00A51AEC" w:rsidRDefault="005D78C3" w:rsidP="008C6CFD">
            <w:pPr>
              <w:autoSpaceDE w:val="0"/>
              <w:autoSpaceDN w:val="0"/>
              <w:adjustRightInd w:val="0"/>
              <w:spacing w:after="0" w:line="240" w:lineRule="auto"/>
              <w:rPr>
                <w:rFonts w:ascii="Times New Roman" w:hAnsi="Times New Roman" w:cs="Times New Roman"/>
                <w:sz w:val="20"/>
                <w:szCs w:val="20"/>
                <w:lang w:val="en-US"/>
              </w:rPr>
            </w:pPr>
            <w:r w:rsidRPr="00A51AEC">
              <w:rPr>
                <w:rFonts w:ascii="Times New Roman" w:hAnsi="Times New Roman" w:cs="Times New Roman"/>
                <w:sz w:val="20"/>
                <w:szCs w:val="20"/>
                <w:lang w:val="en-US"/>
              </w:rPr>
              <w:t>PP2A regulatory, Axin, HRAS, SOS, PP2A catalytic, AKT</w:t>
            </w:r>
          </w:p>
        </w:tc>
      </w:tr>
      <w:tr w:rsidR="005D78C3" w:rsidRPr="00F94A30" w14:paraId="47BDAB01" w14:textId="77777777" w:rsidTr="008C6CFD">
        <w:trPr>
          <w:trHeight w:val="319"/>
        </w:trPr>
        <w:tc>
          <w:tcPr>
            <w:tcW w:w="1940" w:type="dxa"/>
            <w:tcBorders>
              <w:top w:val="single" w:sz="6" w:space="0" w:color="auto"/>
              <w:left w:val="single" w:sz="4" w:space="0" w:color="auto"/>
              <w:bottom w:val="nil"/>
              <w:right w:val="single" w:sz="6" w:space="0" w:color="auto"/>
            </w:tcBorders>
            <w:vAlign w:val="center"/>
          </w:tcPr>
          <w:p w14:paraId="7B58ACAC" w14:textId="77777777" w:rsidR="005D78C3" w:rsidRPr="00795481" w:rsidRDefault="005D78C3" w:rsidP="008C6CFD">
            <w:pPr>
              <w:autoSpaceDE w:val="0"/>
              <w:autoSpaceDN w:val="0"/>
              <w:adjustRightInd w:val="0"/>
              <w:spacing w:after="0" w:line="240" w:lineRule="auto"/>
              <w:rPr>
                <w:rFonts w:ascii="Times New Roman" w:hAnsi="Times New Roman" w:cs="Times New Roman"/>
                <w:color w:val="000000" w:themeColor="text1"/>
                <w:sz w:val="20"/>
                <w:szCs w:val="20"/>
                <w:lang w:val="en-US"/>
              </w:rPr>
            </w:pPr>
            <w:r w:rsidRPr="00795481">
              <w:rPr>
                <w:rFonts w:ascii="Times New Roman" w:hAnsi="Times New Roman" w:cs="Times New Roman"/>
                <w:color w:val="000000" w:themeColor="text1"/>
                <w:sz w:val="20"/>
                <w:szCs w:val="20"/>
                <w:lang w:val="en-US"/>
              </w:rPr>
              <w:t>Cell growth and proliferation</w:t>
            </w:r>
          </w:p>
        </w:tc>
        <w:tc>
          <w:tcPr>
            <w:tcW w:w="3685" w:type="dxa"/>
            <w:tcBorders>
              <w:top w:val="single" w:sz="6" w:space="0" w:color="auto"/>
              <w:left w:val="single" w:sz="6" w:space="0" w:color="auto"/>
              <w:bottom w:val="single" w:sz="6" w:space="0" w:color="auto"/>
              <w:right w:val="single" w:sz="6" w:space="0" w:color="auto"/>
            </w:tcBorders>
            <w:vAlign w:val="center"/>
          </w:tcPr>
          <w:p w14:paraId="13E53427" w14:textId="77777777" w:rsidR="005D78C3" w:rsidRPr="00A51AEC" w:rsidRDefault="005D78C3" w:rsidP="008C6CFD">
            <w:pPr>
              <w:autoSpaceDE w:val="0"/>
              <w:autoSpaceDN w:val="0"/>
              <w:adjustRightInd w:val="0"/>
              <w:spacing w:after="0" w:line="240" w:lineRule="auto"/>
              <w:rPr>
                <w:rFonts w:ascii="Times New Roman" w:hAnsi="Times New Roman" w:cs="Times New Roman"/>
                <w:sz w:val="20"/>
                <w:szCs w:val="20"/>
              </w:rPr>
            </w:pPr>
            <w:r w:rsidRPr="00A51AEC">
              <w:rPr>
                <w:rFonts w:ascii="Times New Roman" w:hAnsi="Times New Roman" w:cs="Times New Roman"/>
                <w:sz w:val="20"/>
                <w:szCs w:val="20"/>
              </w:rPr>
              <w:t>Signal transduction_PTEN pathway</w:t>
            </w:r>
          </w:p>
        </w:tc>
        <w:tc>
          <w:tcPr>
            <w:tcW w:w="993" w:type="dxa"/>
            <w:tcBorders>
              <w:top w:val="single" w:sz="6" w:space="0" w:color="auto"/>
              <w:left w:val="nil"/>
              <w:bottom w:val="nil"/>
              <w:right w:val="single" w:sz="6" w:space="0" w:color="auto"/>
            </w:tcBorders>
            <w:vAlign w:val="center"/>
          </w:tcPr>
          <w:p w14:paraId="5B0E84C6" w14:textId="77777777" w:rsidR="005D78C3" w:rsidRPr="00A51AEC" w:rsidRDefault="005D78C3" w:rsidP="008C6CFD">
            <w:pPr>
              <w:autoSpaceDE w:val="0"/>
              <w:autoSpaceDN w:val="0"/>
              <w:adjustRightInd w:val="0"/>
              <w:spacing w:after="0" w:line="240" w:lineRule="auto"/>
              <w:rPr>
                <w:rFonts w:ascii="Times New Roman" w:hAnsi="Times New Roman" w:cs="Times New Roman"/>
                <w:sz w:val="20"/>
                <w:szCs w:val="20"/>
              </w:rPr>
            </w:pPr>
            <w:r w:rsidRPr="00A51AEC">
              <w:rPr>
                <w:rFonts w:ascii="Times New Roman" w:hAnsi="Times New Roman" w:cs="Times New Roman"/>
                <w:sz w:val="20"/>
                <w:szCs w:val="20"/>
              </w:rPr>
              <w:t>6/46</w:t>
            </w:r>
          </w:p>
        </w:tc>
        <w:tc>
          <w:tcPr>
            <w:tcW w:w="1134" w:type="dxa"/>
            <w:tcBorders>
              <w:top w:val="single" w:sz="6" w:space="0" w:color="auto"/>
              <w:left w:val="nil"/>
              <w:bottom w:val="nil"/>
              <w:right w:val="single" w:sz="6" w:space="0" w:color="auto"/>
            </w:tcBorders>
            <w:vAlign w:val="center"/>
          </w:tcPr>
          <w:p w14:paraId="57087A24" w14:textId="77777777" w:rsidR="005D78C3" w:rsidRPr="00A51AEC" w:rsidRDefault="005D78C3" w:rsidP="008C6CFD">
            <w:pPr>
              <w:autoSpaceDE w:val="0"/>
              <w:autoSpaceDN w:val="0"/>
              <w:adjustRightInd w:val="0"/>
              <w:spacing w:after="0" w:line="240" w:lineRule="auto"/>
              <w:rPr>
                <w:rFonts w:ascii="Times New Roman" w:hAnsi="Times New Roman" w:cs="Times New Roman"/>
                <w:sz w:val="20"/>
                <w:szCs w:val="20"/>
              </w:rPr>
            </w:pPr>
            <w:r w:rsidRPr="00A51AEC">
              <w:rPr>
                <w:rFonts w:ascii="Times New Roman" w:hAnsi="Times New Roman" w:cs="Times New Roman"/>
                <w:sz w:val="20"/>
                <w:szCs w:val="20"/>
              </w:rPr>
              <w:t>1</w:t>
            </w:r>
            <w:r>
              <w:rPr>
                <w:rFonts w:ascii="Times New Roman" w:hAnsi="Times New Roman" w:cs="Times New Roman"/>
                <w:sz w:val="20"/>
                <w:szCs w:val="20"/>
              </w:rPr>
              <w:t>.</w:t>
            </w:r>
            <w:r w:rsidRPr="00A51AEC">
              <w:rPr>
                <w:rFonts w:ascii="Times New Roman" w:hAnsi="Times New Roman" w:cs="Times New Roman"/>
                <w:sz w:val="20"/>
                <w:szCs w:val="20"/>
              </w:rPr>
              <w:t>979E-02</w:t>
            </w:r>
          </w:p>
        </w:tc>
        <w:tc>
          <w:tcPr>
            <w:tcW w:w="5603" w:type="dxa"/>
            <w:tcBorders>
              <w:top w:val="single" w:sz="6" w:space="0" w:color="auto"/>
              <w:left w:val="nil"/>
              <w:bottom w:val="nil"/>
              <w:right w:val="single" w:sz="12" w:space="0" w:color="auto"/>
            </w:tcBorders>
            <w:vAlign w:val="center"/>
          </w:tcPr>
          <w:p w14:paraId="7B42AB97" w14:textId="77777777" w:rsidR="005D78C3" w:rsidRPr="00A51AEC" w:rsidRDefault="005D78C3" w:rsidP="008C6CFD">
            <w:pPr>
              <w:autoSpaceDE w:val="0"/>
              <w:autoSpaceDN w:val="0"/>
              <w:adjustRightInd w:val="0"/>
              <w:spacing w:after="0" w:line="240" w:lineRule="auto"/>
              <w:rPr>
                <w:rFonts w:ascii="Times New Roman" w:hAnsi="Times New Roman" w:cs="Times New Roman"/>
                <w:sz w:val="20"/>
                <w:szCs w:val="20"/>
                <w:lang w:val="es-ES"/>
              </w:rPr>
            </w:pPr>
            <w:r w:rsidRPr="00A51AEC">
              <w:rPr>
                <w:rFonts w:ascii="Times New Roman" w:hAnsi="Times New Roman" w:cs="Times New Roman"/>
                <w:sz w:val="20"/>
                <w:szCs w:val="20"/>
                <w:lang w:val="es-ES"/>
              </w:rPr>
              <w:t>TCF, HRAS, SOS, CASP3, RHEB, AKT</w:t>
            </w:r>
          </w:p>
        </w:tc>
      </w:tr>
      <w:tr w:rsidR="005D78C3" w:rsidRPr="00F94A30" w14:paraId="0C379420" w14:textId="77777777" w:rsidTr="008C6CFD">
        <w:trPr>
          <w:trHeight w:val="581"/>
        </w:trPr>
        <w:tc>
          <w:tcPr>
            <w:tcW w:w="1940" w:type="dxa"/>
            <w:tcBorders>
              <w:top w:val="single" w:sz="6" w:space="0" w:color="auto"/>
              <w:left w:val="single" w:sz="4" w:space="0" w:color="auto"/>
              <w:bottom w:val="nil"/>
              <w:right w:val="single" w:sz="6" w:space="0" w:color="auto"/>
            </w:tcBorders>
            <w:vAlign w:val="center"/>
          </w:tcPr>
          <w:p w14:paraId="5256159C" w14:textId="77777777" w:rsidR="005D78C3" w:rsidRPr="00795481" w:rsidRDefault="005D78C3" w:rsidP="008C6CFD">
            <w:pPr>
              <w:autoSpaceDE w:val="0"/>
              <w:autoSpaceDN w:val="0"/>
              <w:adjustRightInd w:val="0"/>
              <w:spacing w:after="0" w:line="240" w:lineRule="auto"/>
              <w:rPr>
                <w:rFonts w:ascii="Times New Roman" w:hAnsi="Times New Roman" w:cs="Times New Roman"/>
                <w:color w:val="000000" w:themeColor="text1"/>
                <w:sz w:val="20"/>
                <w:szCs w:val="20"/>
              </w:rPr>
            </w:pPr>
            <w:r w:rsidRPr="00795481">
              <w:rPr>
                <w:rFonts w:ascii="Times New Roman" w:hAnsi="Times New Roman" w:cs="Times New Roman"/>
                <w:color w:val="000000" w:themeColor="text1"/>
                <w:sz w:val="20"/>
                <w:szCs w:val="20"/>
              </w:rPr>
              <w:t>Immune response</w:t>
            </w:r>
          </w:p>
        </w:tc>
        <w:tc>
          <w:tcPr>
            <w:tcW w:w="3685" w:type="dxa"/>
            <w:tcBorders>
              <w:top w:val="single" w:sz="6" w:space="0" w:color="auto"/>
              <w:left w:val="single" w:sz="6" w:space="0" w:color="auto"/>
              <w:bottom w:val="single" w:sz="6" w:space="0" w:color="auto"/>
              <w:right w:val="single" w:sz="6" w:space="0" w:color="auto"/>
            </w:tcBorders>
            <w:vAlign w:val="center"/>
          </w:tcPr>
          <w:p w14:paraId="4B87F01E" w14:textId="77777777" w:rsidR="005D78C3" w:rsidRPr="00B6740C" w:rsidRDefault="005D78C3" w:rsidP="008C6CFD">
            <w:pPr>
              <w:autoSpaceDE w:val="0"/>
              <w:autoSpaceDN w:val="0"/>
              <w:adjustRightInd w:val="0"/>
              <w:spacing w:after="0" w:line="240" w:lineRule="auto"/>
              <w:rPr>
                <w:rFonts w:ascii="Times New Roman" w:hAnsi="Times New Roman" w:cs="Times New Roman"/>
                <w:sz w:val="20"/>
                <w:szCs w:val="20"/>
                <w:lang w:val="en-US"/>
              </w:rPr>
            </w:pPr>
            <w:r w:rsidRPr="00B6740C">
              <w:rPr>
                <w:rFonts w:ascii="Times New Roman" w:hAnsi="Times New Roman" w:cs="Times New Roman"/>
                <w:sz w:val="20"/>
                <w:szCs w:val="20"/>
                <w:lang w:val="en-US"/>
              </w:rPr>
              <w:t>Immune response_MIF - the neuroendocrine-macrophage connector</w:t>
            </w:r>
          </w:p>
        </w:tc>
        <w:tc>
          <w:tcPr>
            <w:tcW w:w="993" w:type="dxa"/>
            <w:tcBorders>
              <w:top w:val="single" w:sz="6" w:space="0" w:color="auto"/>
              <w:left w:val="nil"/>
              <w:bottom w:val="nil"/>
              <w:right w:val="single" w:sz="6" w:space="0" w:color="auto"/>
            </w:tcBorders>
            <w:vAlign w:val="center"/>
          </w:tcPr>
          <w:p w14:paraId="39137EB3" w14:textId="77777777" w:rsidR="005D78C3" w:rsidRPr="00A51AEC" w:rsidRDefault="005D78C3" w:rsidP="008C6CFD">
            <w:pPr>
              <w:autoSpaceDE w:val="0"/>
              <w:autoSpaceDN w:val="0"/>
              <w:adjustRightInd w:val="0"/>
              <w:spacing w:after="0" w:line="240" w:lineRule="auto"/>
              <w:rPr>
                <w:rFonts w:ascii="Times New Roman" w:hAnsi="Times New Roman" w:cs="Times New Roman"/>
                <w:sz w:val="20"/>
                <w:szCs w:val="20"/>
              </w:rPr>
            </w:pPr>
            <w:r w:rsidRPr="00A51AEC">
              <w:rPr>
                <w:rFonts w:ascii="Times New Roman" w:hAnsi="Times New Roman" w:cs="Times New Roman"/>
                <w:sz w:val="20"/>
                <w:szCs w:val="20"/>
              </w:rPr>
              <w:t>6/47</w:t>
            </w:r>
          </w:p>
        </w:tc>
        <w:tc>
          <w:tcPr>
            <w:tcW w:w="1134" w:type="dxa"/>
            <w:tcBorders>
              <w:top w:val="single" w:sz="6" w:space="0" w:color="auto"/>
              <w:left w:val="nil"/>
              <w:bottom w:val="nil"/>
              <w:right w:val="single" w:sz="6" w:space="0" w:color="auto"/>
            </w:tcBorders>
            <w:vAlign w:val="center"/>
          </w:tcPr>
          <w:p w14:paraId="3BF05DAA" w14:textId="77777777" w:rsidR="005D78C3" w:rsidRPr="00A51AEC" w:rsidRDefault="005D78C3" w:rsidP="008C6CFD">
            <w:pPr>
              <w:autoSpaceDE w:val="0"/>
              <w:autoSpaceDN w:val="0"/>
              <w:adjustRightInd w:val="0"/>
              <w:spacing w:after="0" w:line="240" w:lineRule="auto"/>
              <w:rPr>
                <w:rFonts w:ascii="Times New Roman" w:hAnsi="Times New Roman" w:cs="Times New Roman"/>
                <w:sz w:val="20"/>
                <w:szCs w:val="20"/>
              </w:rPr>
            </w:pPr>
            <w:r w:rsidRPr="00A51AEC">
              <w:rPr>
                <w:rFonts w:ascii="Times New Roman" w:hAnsi="Times New Roman" w:cs="Times New Roman"/>
                <w:sz w:val="20"/>
                <w:szCs w:val="20"/>
              </w:rPr>
              <w:t>2</w:t>
            </w:r>
            <w:r>
              <w:rPr>
                <w:rFonts w:ascii="Times New Roman" w:hAnsi="Times New Roman" w:cs="Times New Roman"/>
                <w:sz w:val="20"/>
                <w:szCs w:val="20"/>
              </w:rPr>
              <w:t>.</w:t>
            </w:r>
            <w:r w:rsidRPr="00A51AEC">
              <w:rPr>
                <w:rFonts w:ascii="Times New Roman" w:hAnsi="Times New Roman" w:cs="Times New Roman"/>
                <w:sz w:val="20"/>
                <w:szCs w:val="20"/>
              </w:rPr>
              <w:t>141E-02</w:t>
            </w:r>
          </w:p>
        </w:tc>
        <w:tc>
          <w:tcPr>
            <w:tcW w:w="5603" w:type="dxa"/>
            <w:tcBorders>
              <w:top w:val="single" w:sz="6" w:space="0" w:color="auto"/>
              <w:left w:val="nil"/>
              <w:bottom w:val="nil"/>
              <w:right w:val="single" w:sz="12" w:space="0" w:color="auto"/>
            </w:tcBorders>
            <w:vAlign w:val="center"/>
          </w:tcPr>
          <w:p w14:paraId="0F4604EC" w14:textId="77777777" w:rsidR="005D78C3" w:rsidRPr="00B6740C" w:rsidRDefault="005D78C3" w:rsidP="008C6CFD">
            <w:pPr>
              <w:autoSpaceDE w:val="0"/>
              <w:autoSpaceDN w:val="0"/>
              <w:adjustRightInd w:val="0"/>
              <w:spacing w:after="0" w:line="240" w:lineRule="auto"/>
              <w:rPr>
                <w:rFonts w:ascii="Times New Roman" w:hAnsi="Times New Roman" w:cs="Times New Roman"/>
                <w:sz w:val="20"/>
                <w:szCs w:val="20"/>
                <w:lang w:val="en-US"/>
              </w:rPr>
            </w:pPr>
            <w:r w:rsidRPr="00B6740C">
              <w:rPr>
                <w:rFonts w:ascii="Times New Roman" w:hAnsi="Times New Roman" w:cs="Times New Roman"/>
                <w:sz w:val="20"/>
                <w:szCs w:val="20"/>
                <w:lang w:val="en-US"/>
              </w:rPr>
              <w:t>MIF, CBP, PRKC (conventional), ABCA1, PP2A catalytic, PRKC</w:t>
            </w:r>
          </w:p>
        </w:tc>
      </w:tr>
      <w:tr w:rsidR="005D78C3" w:rsidRPr="00F94A30" w14:paraId="63AA4941" w14:textId="77777777" w:rsidTr="008C6CFD">
        <w:trPr>
          <w:trHeight w:val="581"/>
        </w:trPr>
        <w:tc>
          <w:tcPr>
            <w:tcW w:w="1940" w:type="dxa"/>
            <w:tcBorders>
              <w:top w:val="single" w:sz="6" w:space="0" w:color="auto"/>
              <w:left w:val="single" w:sz="4" w:space="0" w:color="auto"/>
              <w:bottom w:val="nil"/>
              <w:right w:val="single" w:sz="6" w:space="0" w:color="auto"/>
            </w:tcBorders>
            <w:vAlign w:val="center"/>
          </w:tcPr>
          <w:p w14:paraId="4B3A408E" w14:textId="77777777" w:rsidR="005D78C3" w:rsidRPr="00795481" w:rsidRDefault="005D78C3" w:rsidP="008C6CFD">
            <w:pPr>
              <w:autoSpaceDE w:val="0"/>
              <w:autoSpaceDN w:val="0"/>
              <w:adjustRightInd w:val="0"/>
              <w:spacing w:after="0" w:line="240" w:lineRule="auto"/>
              <w:rPr>
                <w:rFonts w:ascii="Times New Roman" w:hAnsi="Times New Roman" w:cs="Times New Roman"/>
                <w:color w:val="000000" w:themeColor="text1"/>
                <w:sz w:val="20"/>
                <w:szCs w:val="20"/>
              </w:rPr>
            </w:pPr>
            <w:r w:rsidRPr="00795481">
              <w:rPr>
                <w:rFonts w:ascii="Times New Roman" w:hAnsi="Times New Roman" w:cs="Times New Roman"/>
                <w:color w:val="000000" w:themeColor="text1"/>
                <w:sz w:val="20"/>
                <w:szCs w:val="20"/>
              </w:rPr>
              <w:t>Signal transduction</w:t>
            </w:r>
          </w:p>
        </w:tc>
        <w:tc>
          <w:tcPr>
            <w:tcW w:w="3685" w:type="dxa"/>
            <w:tcBorders>
              <w:top w:val="single" w:sz="6" w:space="0" w:color="auto"/>
              <w:left w:val="single" w:sz="6" w:space="0" w:color="auto"/>
              <w:bottom w:val="single" w:sz="6" w:space="0" w:color="auto"/>
              <w:right w:val="single" w:sz="6" w:space="0" w:color="auto"/>
            </w:tcBorders>
            <w:vAlign w:val="center"/>
          </w:tcPr>
          <w:p w14:paraId="14CB5284" w14:textId="77777777" w:rsidR="005D78C3" w:rsidRPr="00A51AEC" w:rsidRDefault="005D78C3" w:rsidP="008C6CFD">
            <w:pPr>
              <w:autoSpaceDE w:val="0"/>
              <w:autoSpaceDN w:val="0"/>
              <w:adjustRightInd w:val="0"/>
              <w:spacing w:after="0" w:line="240" w:lineRule="auto"/>
              <w:rPr>
                <w:rFonts w:ascii="Times New Roman" w:hAnsi="Times New Roman" w:cs="Times New Roman"/>
                <w:sz w:val="20"/>
                <w:szCs w:val="20"/>
              </w:rPr>
            </w:pPr>
            <w:r w:rsidRPr="00A51AEC">
              <w:rPr>
                <w:rFonts w:ascii="Times New Roman" w:hAnsi="Times New Roman" w:cs="Times New Roman"/>
                <w:sz w:val="20"/>
                <w:szCs w:val="20"/>
              </w:rPr>
              <w:t>Cytoskeleton remodeling_Reverse signaling by Ephrin-B</w:t>
            </w:r>
          </w:p>
        </w:tc>
        <w:tc>
          <w:tcPr>
            <w:tcW w:w="993" w:type="dxa"/>
            <w:tcBorders>
              <w:top w:val="single" w:sz="6" w:space="0" w:color="auto"/>
              <w:left w:val="nil"/>
              <w:bottom w:val="nil"/>
              <w:right w:val="single" w:sz="6" w:space="0" w:color="auto"/>
            </w:tcBorders>
            <w:vAlign w:val="center"/>
          </w:tcPr>
          <w:p w14:paraId="57295E01" w14:textId="77777777" w:rsidR="005D78C3" w:rsidRPr="00A51AEC" w:rsidRDefault="005D78C3" w:rsidP="008C6CFD">
            <w:pPr>
              <w:autoSpaceDE w:val="0"/>
              <w:autoSpaceDN w:val="0"/>
              <w:adjustRightInd w:val="0"/>
              <w:spacing w:after="0" w:line="240" w:lineRule="auto"/>
              <w:rPr>
                <w:rFonts w:ascii="Times New Roman" w:hAnsi="Times New Roman" w:cs="Times New Roman"/>
                <w:sz w:val="20"/>
                <w:szCs w:val="20"/>
              </w:rPr>
            </w:pPr>
            <w:r w:rsidRPr="00A51AEC">
              <w:rPr>
                <w:rFonts w:ascii="Times New Roman" w:hAnsi="Times New Roman" w:cs="Times New Roman"/>
                <w:sz w:val="20"/>
                <w:szCs w:val="20"/>
              </w:rPr>
              <w:t>5/32</w:t>
            </w:r>
          </w:p>
        </w:tc>
        <w:tc>
          <w:tcPr>
            <w:tcW w:w="1134" w:type="dxa"/>
            <w:tcBorders>
              <w:top w:val="single" w:sz="6" w:space="0" w:color="auto"/>
              <w:left w:val="nil"/>
              <w:bottom w:val="nil"/>
              <w:right w:val="single" w:sz="6" w:space="0" w:color="auto"/>
            </w:tcBorders>
            <w:vAlign w:val="center"/>
          </w:tcPr>
          <w:p w14:paraId="69083436" w14:textId="77777777" w:rsidR="005D78C3" w:rsidRPr="00A51AEC" w:rsidRDefault="005D78C3" w:rsidP="008C6CFD">
            <w:pPr>
              <w:autoSpaceDE w:val="0"/>
              <w:autoSpaceDN w:val="0"/>
              <w:adjustRightInd w:val="0"/>
              <w:spacing w:after="0" w:line="240" w:lineRule="auto"/>
              <w:rPr>
                <w:rFonts w:ascii="Times New Roman" w:hAnsi="Times New Roman" w:cs="Times New Roman"/>
                <w:sz w:val="20"/>
                <w:szCs w:val="20"/>
              </w:rPr>
            </w:pPr>
            <w:r w:rsidRPr="00A51AEC">
              <w:rPr>
                <w:rFonts w:ascii="Times New Roman" w:hAnsi="Times New Roman" w:cs="Times New Roman"/>
                <w:sz w:val="20"/>
                <w:szCs w:val="20"/>
              </w:rPr>
              <w:t>2</w:t>
            </w:r>
            <w:r>
              <w:rPr>
                <w:rFonts w:ascii="Times New Roman" w:hAnsi="Times New Roman" w:cs="Times New Roman"/>
                <w:sz w:val="20"/>
                <w:szCs w:val="20"/>
              </w:rPr>
              <w:t>.</w:t>
            </w:r>
            <w:r w:rsidRPr="00A51AEC">
              <w:rPr>
                <w:rFonts w:ascii="Times New Roman" w:hAnsi="Times New Roman" w:cs="Times New Roman"/>
                <w:sz w:val="20"/>
                <w:szCs w:val="20"/>
              </w:rPr>
              <w:t>143E-02</w:t>
            </w:r>
          </w:p>
        </w:tc>
        <w:tc>
          <w:tcPr>
            <w:tcW w:w="5603" w:type="dxa"/>
            <w:tcBorders>
              <w:top w:val="single" w:sz="6" w:space="0" w:color="auto"/>
              <w:left w:val="nil"/>
              <w:bottom w:val="nil"/>
              <w:right w:val="single" w:sz="12" w:space="0" w:color="auto"/>
            </w:tcBorders>
            <w:vAlign w:val="center"/>
          </w:tcPr>
          <w:p w14:paraId="7AC7F260" w14:textId="77777777" w:rsidR="005D78C3" w:rsidRPr="00A51AEC" w:rsidRDefault="005D78C3" w:rsidP="008C6CFD">
            <w:pPr>
              <w:autoSpaceDE w:val="0"/>
              <w:autoSpaceDN w:val="0"/>
              <w:adjustRightInd w:val="0"/>
              <w:spacing w:after="0" w:line="240" w:lineRule="auto"/>
              <w:rPr>
                <w:rFonts w:ascii="Times New Roman" w:hAnsi="Times New Roman" w:cs="Times New Roman"/>
                <w:sz w:val="20"/>
                <w:szCs w:val="20"/>
                <w:lang w:val="es-ES"/>
              </w:rPr>
            </w:pPr>
            <w:r w:rsidRPr="00A51AEC">
              <w:rPr>
                <w:rFonts w:ascii="Times New Roman" w:hAnsi="Times New Roman" w:cs="Times New Roman"/>
                <w:sz w:val="20"/>
                <w:szCs w:val="20"/>
                <w:lang w:val="es-ES"/>
              </w:rPr>
              <w:t>EPHBs, Axin, HRAS, SOS, PAK1</w:t>
            </w:r>
          </w:p>
        </w:tc>
      </w:tr>
      <w:tr w:rsidR="005D78C3" w:rsidRPr="001908BA" w14:paraId="3C568752" w14:textId="77777777" w:rsidTr="00460E34">
        <w:trPr>
          <w:trHeight w:val="581"/>
        </w:trPr>
        <w:tc>
          <w:tcPr>
            <w:tcW w:w="1940" w:type="dxa"/>
            <w:tcBorders>
              <w:top w:val="single" w:sz="6" w:space="0" w:color="auto"/>
              <w:left w:val="single" w:sz="4" w:space="0" w:color="auto"/>
              <w:bottom w:val="single" w:sz="6" w:space="0" w:color="auto"/>
              <w:right w:val="single" w:sz="6" w:space="0" w:color="auto"/>
            </w:tcBorders>
            <w:vAlign w:val="center"/>
          </w:tcPr>
          <w:p w14:paraId="16C93089" w14:textId="77777777" w:rsidR="005D78C3" w:rsidRPr="00795481" w:rsidRDefault="005D78C3" w:rsidP="008C6CFD">
            <w:pPr>
              <w:autoSpaceDE w:val="0"/>
              <w:autoSpaceDN w:val="0"/>
              <w:adjustRightInd w:val="0"/>
              <w:spacing w:after="0" w:line="240" w:lineRule="auto"/>
              <w:rPr>
                <w:rFonts w:ascii="Times New Roman" w:hAnsi="Times New Roman" w:cs="Times New Roman"/>
                <w:color w:val="000000" w:themeColor="text1"/>
                <w:sz w:val="20"/>
                <w:szCs w:val="20"/>
                <w:lang w:val="en-US"/>
              </w:rPr>
            </w:pPr>
            <w:r w:rsidRPr="00795481">
              <w:rPr>
                <w:rFonts w:ascii="Times New Roman" w:hAnsi="Times New Roman" w:cs="Times New Roman"/>
                <w:color w:val="000000" w:themeColor="text1"/>
                <w:sz w:val="20"/>
                <w:szCs w:val="20"/>
                <w:lang w:val="en-US"/>
              </w:rPr>
              <w:t>Cell growth and proliferation</w:t>
            </w:r>
          </w:p>
        </w:tc>
        <w:tc>
          <w:tcPr>
            <w:tcW w:w="3685" w:type="dxa"/>
            <w:tcBorders>
              <w:top w:val="single" w:sz="6" w:space="0" w:color="auto"/>
              <w:left w:val="single" w:sz="6" w:space="0" w:color="auto"/>
              <w:bottom w:val="single" w:sz="6" w:space="0" w:color="auto"/>
              <w:right w:val="single" w:sz="6" w:space="0" w:color="auto"/>
            </w:tcBorders>
            <w:vAlign w:val="center"/>
          </w:tcPr>
          <w:p w14:paraId="3F57BD27" w14:textId="77777777" w:rsidR="005D78C3" w:rsidRPr="00B6740C" w:rsidRDefault="005D78C3" w:rsidP="008C6CFD">
            <w:pPr>
              <w:autoSpaceDE w:val="0"/>
              <w:autoSpaceDN w:val="0"/>
              <w:adjustRightInd w:val="0"/>
              <w:spacing w:after="0" w:line="240" w:lineRule="auto"/>
              <w:rPr>
                <w:rFonts w:ascii="Times New Roman" w:hAnsi="Times New Roman" w:cs="Times New Roman"/>
                <w:sz w:val="20"/>
                <w:szCs w:val="20"/>
                <w:lang w:val="en-US"/>
              </w:rPr>
            </w:pPr>
            <w:r w:rsidRPr="00B6740C">
              <w:rPr>
                <w:rFonts w:ascii="Times New Roman" w:hAnsi="Times New Roman" w:cs="Times New Roman"/>
                <w:sz w:val="20"/>
                <w:szCs w:val="20"/>
                <w:lang w:val="en-US"/>
              </w:rPr>
              <w:t>Signal transduction_ERK1/2 signaling pathway</w:t>
            </w:r>
          </w:p>
        </w:tc>
        <w:tc>
          <w:tcPr>
            <w:tcW w:w="993" w:type="dxa"/>
            <w:tcBorders>
              <w:top w:val="single" w:sz="6" w:space="0" w:color="auto"/>
              <w:left w:val="nil"/>
              <w:bottom w:val="single" w:sz="6" w:space="0" w:color="auto"/>
              <w:right w:val="single" w:sz="6" w:space="0" w:color="auto"/>
            </w:tcBorders>
            <w:vAlign w:val="center"/>
          </w:tcPr>
          <w:p w14:paraId="240062A7" w14:textId="77777777" w:rsidR="005D78C3" w:rsidRPr="00A51AEC" w:rsidRDefault="005D78C3" w:rsidP="008C6CFD">
            <w:pPr>
              <w:autoSpaceDE w:val="0"/>
              <w:autoSpaceDN w:val="0"/>
              <w:adjustRightInd w:val="0"/>
              <w:spacing w:after="0" w:line="240" w:lineRule="auto"/>
              <w:rPr>
                <w:rFonts w:ascii="Times New Roman" w:hAnsi="Times New Roman" w:cs="Times New Roman"/>
                <w:sz w:val="20"/>
                <w:szCs w:val="20"/>
              </w:rPr>
            </w:pPr>
            <w:r w:rsidRPr="00A51AEC">
              <w:rPr>
                <w:rFonts w:ascii="Times New Roman" w:hAnsi="Times New Roman" w:cs="Times New Roman"/>
                <w:sz w:val="20"/>
                <w:szCs w:val="20"/>
              </w:rPr>
              <w:t>5/32</w:t>
            </w:r>
          </w:p>
        </w:tc>
        <w:tc>
          <w:tcPr>
            <w:tcW w:w="1134" w:type="dxa"/>
            <w:tcBorders>
              <w:top w:val="single" w:sz="6" w:space="0" w:color="auto"/>
              <w:left w:val="nil"/>
              <w:bottom w:val="single" w:sz="6" w:space="0" w:color="auto"/>
              <w:right w:val="single" w:sz="6" w:space="0" w:color="auto"/>
            </w:tcBorders>
            <w:vAlign w:val="center"/>
          </w:tcPr>
          <w:p w14:paraId="3DD56035" w14:textId="77777777" w:rsidR="005D78C3" w:rsidRPr="00A51AEC" w:rsidRDefault="005D78C3" w:rsidP="008C6CFD">
            <w:pPr>
              <w:autoSpaceDE w:val="0"/>
              <w:autoSpaceDN w:val="0"/>
              <w:adjustRightInd w:val="0"/>
              <w:spacing w:after="0" w:line="240" w:lineRule="auto"/>
              <w:rPr>
                <w:rFonts w:ascii="Times New Roman" w:hAnsi="Times New Roman" w:cs="Times New Roman"/>
                <w:sz w:val="20"/>
                <w:szCs w:val="20"/>
              </w:rPr>
            </w:pPr>
            <w:r w:rsidRPr="00A51AEC">
              <w:rPr>
                <w:rFonts w:ascii="Times New Roman" w:hAnsi="Times New Roman" w:cs="Times New Roman"/>
                <w:sz w:val="20"/>
                <w:szCs w:val="20"/>
              </w:rPr>
              <w:t>2</w:t>
            </w:r>
            <w:r>
              <w:rPr>
                <w:rFonts w:ascii="Times New Roman" w:hAnsi="Times New Roman" w:cs="Times New Roman"/>
                <w:sz w:val="20"/>
                <w:szCs w:val="20"/>
              </w:rPr>
              <w:t>.</w:t>
            </w:r>
            <w:r w:rsidRPr="00A51AEC">
              <w:rPr>
                <w:rFonts w:ascii="Times New Roman" w:hAnsi="Times New Roman" w:cs="Times New Roman"/>
                <w:sz w:val="20"/>
                <w:szCs w:val="20"/>
              </w:rPr>
              <w:t>143E-02</w:t>
            </w:r>
          </w:p>
        </w:tc>
        <w:tc>
          <w:tcPr>
            <w:tcW w:w="5603" w:type="dxa"/>
            <w:tcBorders>
              <w:top w:val="single" w:sz="6" w:space="0" w:color="auto"/>
              <w:left w:val="nil"/>
              <w:bottom w:val="single" w:sz="6" w:space="0" w:color="auto"/>
              <w:right w:val="single" w:sz="12" w:space="0" w:color="auto"/>
            </w:tcBorders>
            <w:vAlign w:val="center"/>
          </w:tcPr>
          <w:p w14:paraId="3DD8AC4B" w14:textId="77777777" w:rsidR="005D78C3" w:rsidRPr="00A51AEC" w:rsidRDefault="005D78C3" w:rsidP="008C6CFD">
            <w:pPr>
              <w:autoSpaceDE w:val="0"/>
              <w:autoSpaceDN w:val="0"/>
              <w:adjustRightInd w:val="0"/>
              <w:spacing w:after="0" w:line="240" w:lineRule="auto"/>
              <w:rPr>
                <w:rFonts w:ascii="Times New Roman" w:hAnsi="Times New Roman" w:cs="Times New Roman"/>
                <w:sz w:val="20"/>
                <w:szCs w:val="20"/>
                <w:lang w:val="es-ES"/>
              </w:rPr>
            </w:pPr>
            <w:r w:rsidRPr="00A51AEC">
              <w:rPr>
                <w:rFonts w:ascii="Times New Roman" w:hAnsi="Times New Roman" w:cs="Times New Roman"/>
                <w:sz w:val="20"/>
                <w:szCs w:val="20"/>
                <w:lang w:val="es-ES"/>
              </w:rPr>
              <w:t>PRKCA, PRKCD, HRAS, SOS, SOS2</w:t>
            </w:r>
          </w:p>
        </w:tc>
      </w:tr>
      <w:tr w:rsidR="005D78C3" w:rsidRPr="00F94A30" w14:paraId="5E7D6D25" w14:textId="77777777" w:rsidTr="00460E34">
        <w:trPr>
          <w:trHeight w:val="581"/>
        </w:trPr>
        <w:tc>
          <w:tcPr>
            <w:tcW w:w="1940" w:type="dxa"/>
            <w:tcBorders>
              <w:top w:val="single" w:sz="6" w:space="0" w:color="auto"/>
              <w:left w:val="single" w:sz="4" w:space="0" w:color="auto"/>
              <w:bottom w:val="single" w:sz="4" w:space="0" w:color="auto"/>
              <w:right w:val="single" w:sz="6" w:space="0" w:color="auto"/>
            </w:tcBorders>
            <w:vAlign w:val="center"/>
          </w:tcPr>
          <w:p w14:paraId="5E9238F7" w14:textId="77777777" w:rsidR="005D78C3" w:rsidRPr="00795481" w:rsidRDefault="005D78C3" w:rsidP="008C6CFD">
            <w:pPr>
              <w:autoSpaceDE w:val="0"/>
              <w:autoSpaceDN w:val="0"/>
              <w:adjustRightInd w:val="0"/>
              <w:spacing w:after="0" w:line="240" w:lineRule="auto"/>
              <w:rPr>
                <w:rFonts w:ascii="Times New Roman" w:hAnsi="Times New Roman" w:cs="Times New Roman"/>
                <w:color w:val="000000" w:themeColor="text1"/>
                <w:sz w:val="20"/>
                <w:szCs w:val="20"/>
                <w:lang w:val="en-US"/>
              </w:rPr>
            </w:pPr>
            <w:r w:rsidRPr="00795481">
              <w:rPr>
                <w:rFonts w:ascii="Times New Roman" w:hAnsi="Times New Roman" w:cs="Times New Roman"/>
                <w:color w:val="000000" w:themeColor="text1"/>
                <w:sz w:val="20"/>
                <w:szCs w:val="20"/>
                <w:lang w:val="en-US"/>
              </w:rPr>
              <w:t>Immune response</w:t>
            </w:r>
          </w:p>
        </w:tc>
        <w:tc>
          <w:tcPr>
            <w:tcW w:w="3685" w:type="dxa"/>
            <w:tcBorders>
              <w:top w:val="single" w:sz="6" w:space="0" w:color="auto"/>
              <w:left w:val="single" w:sz="6" w:space="0" w:color="auto"/>
              <w:bottom w:val="single" w:sz="4" w:space="0" w:color="auto"/>
              <w:right w:val="single" w:sz="6" w:space="0" w:color="auto"/>
            </w:tcBorders>
            <w:vAlign w:val="center"/>
          </w:tcPr>
          <w:p w14:paraId="2AA05651" w14:textId="77777777" w:rsidR="005D78C3" w:rsidRPr="00A51AEC" w:rsidRDefault="005D78C3" w:rsidP="008C6CFD">
            <w:pPr>
              <w:autoSpaceDE w:val="0"/>
              <w:autoSpaceDN w:val="0"/>
              <w:adjustRightInd w:val="0"/>
              <w:spacing w:after="0" w:line="240" w:lineRule="auto"/>
              <w:rPr>
                <w:rFonts w:ascii="Times New Roman" w:hAnsi="Times New Roman" w:cs="Times New Roman"/>
                <w:sz w:val="20"/>
                <w:szCs w:val="20"/>
                <w:lang w:val="en-US"/>
              </w:rPr>
            </w:pPr>
            <w:r w:rsidRPr="00A51AEC">
              <w:rPr>
                <w:rFonts w:ascii="Times New Roman" w:hAnsi="Times New Roman" w:cs="Times New Roman"/>
                <w:sz w:val="20"/>
                <w:szCs w:val="20"/>
                <w:lang w:val="en-US"/>
              </w:rPr>
              <w:t>Apoptosis and survival_Granzyme B signaling</w:t>
            </w:r>
          </w:p>
        </w:tc>
        <w:tc>
          <w:tcPr>
            <w:tcW w:w="993" w:type="dxa"/>
            <w:tcBorders>
              <w:top w:val="single" w:sz="6" w:space="0" w:color="auto"/>
              <w:left w:val="nil"/>
              <w:bottom w:val="single" w:sz="4" w:space="0" w:color="auto"/>
              <w:right w:val="single" w:sz="6" w:space="0" w:color="auto"/>
            </w:tcBorders>
            <w:vAlign w:val="center"/>
          </w:tcPr>
          <w:p w14:paraId="641C1B32" w14:textId="77777777" w:rsidR="005D78C3" w:rsidRPr="00A51AEC" w:rsidRDefault="005D78C3" w:rsidP="008C6CFD">
            <w:pPr>
              <w:autoSpaceDE w:val="0"/>
              <w:autoSpaceDN w:val="0"/>
              <w:adjustRightInd w:val="0"/>
              <w:spacing w:after="0" w:line="240" w:lineRule="auto"/>
              <w:rPr>
                <w:rFonts w:ascii="Times New Roman" w:hAnsi="Times New Roman" w:cs="Times New Roman"/>
                <w:sz w:val="20"/>
                <w:szCs w:val="20"/>
              </w:rPr>
            </w:pPr>
            <w:r w:rsidRPr="00A51AEC">
              <w:rPr>
                <w:rFonts w:ascii="Times New Roman" w:hAnsi="Times New Roman" w:cs="Times New Roman"/>
                <w:sz w:val="20"/>
                <w:szCs w:val="20"/>
              </w:rPr>
              <w:t>5/33</w:t>
            </w:r>
          </w:p>
        </w:tc>
        <w:tc>
          <w:tcPr>
            <w:tcW w:w="1134" w:type="dxa"/>
            <w:tcBorders>
              <w:top w:val="single" w:sz="6" w:space="0" w:color="auto"/>
              <w:left w:val="nil"/>
              <w:bottom w:val="single" w:sz="4" w:space="0" w:color="auto"/>
              <w:right w:val="single" w:sz="6" w:space="0" w:color="auto"/>
            </w:tcBorders>
            <w:vAlign w:val="center"/>
          </w:tcPr>
          <w:p w14:paraId="254C28BA" w14:textId="77777777" w:rsidR="005D78C3" w:rsidRPr="00A51AEC" w:rsidRDefault="005D78C3" w:rsidP="008C6CFD">
            <w:pPr>
              <w:autoSpaceDE w:val="0"/>
              <w:autoSpaceDN w:val="0"/>
              <w:adjustRightInd w:val="0"/>
              <w:spacing w:after="0" w:line="240" w:lineRule="auto"/>
              <w:rPr>
                <w:rFonts w:ascii="Times New Roman" w:hAnsi="Times New Roman" w:cs="Times New Roman"/>
                <w:sz w:val="20"/>
                <w:szCs w:val="20"/>
              </w:rPr>
            </w:pPr>
            <w:r w:rsidRPr="00A51AEC">
              <w:rPr>
                <w:rFonts w:ascii="Times New Roman" w:hAnsi="Times New Roman" w:cs="Times New Roman"/>
                <w:sz w:val="20"/>
                <w:szCs w:val="20"/>
              </w:rPr>
              <w:t>2</w:t>
            </w:r>
            <w:r>
              <w:rPr>
                <w:rFonts w:ascii="Times New Roman" w:hAnsi="Times New Roman" w:cs="Times New Roman"/>
                <w:sz w:val="20"/>
                <w:szCs w:val="20"/>
              </w:rPr>
              <w:t>.</w:t>
            </w:r>
            <w:r w:rsidRPr="00A51AEC">
              <w:rPr>
                <w:rFonts w:ascii="Times New Roman" w:hAnsi="Times New Roman" w:cs="Times New Roman"/>
                <w:sz w:val="20"/>
                <w:szCs w:val="20"/>
              </w:rPr>
              <w:t>359E-02</w:t>
            </w:r>
          </w:p>
        </w:tc>
        <w:tc>
          <w:tcPr>
            <w:tcW w:w="5603" w:type="dxa"/>
            <w:tcBorders>
              <w:top w:val="single" w:sz="6" w:space="0" w:color="auto"/>
              <w:left w:val="nil"/>
              <w:bottom w:val="single" w:sz="4" w:space="0" w:color="auto"/>
              <w:right w:val="single" w:sz="12" w:space="0" w:color="auto"/>
            </w:tcBorders>
            <w:vAlign w:val="center"/>
          </w:tcPr>
          <w:p w14:paraId="75C3400F" w14:textId="77777777" w:rsidR="005D78C3" w:rsidRPr="00A51AEC" w:rsidRDefault="005D78C3" w:rsidP="008C6CFD">
            <w:pPr>
              <w:autoSpaceDE w:val="0"/>
              <w:autoSpaceDN w:val="0"/>
              <w:adjustRightInd w:val="0"/>
              <w:spacing w:after="0" w:line="240" w:lineRule="auto"/>
              <w:rPr>
                <w:rFonts w:ascii="Times New Roman" w:hAnsi="Times New Roman" w:cs="Times New Roman"/>
                <w:sz w:val="20"/>
                <w:szCs w:val="20"/>
                <w:lang w:val="en-US"/>
              </w:rPr>
            </w:pPr>
            <w:r w:rsidRPr="00A51AEC">
              <w:rPr>
                <w:rFonts w:ascii="Times New Roman" w:hAnsi="Times New Roman" w:cs="Times New Roman"/>
                <w:sz w:val="20"/>
                <w:szCs w:val="20"/>
                <w:lang w:val="en-US"/>
              </w:rPr>
              <w:t>NOTCH1, tBid, CASP3, LMNB1, Bid</w:t>
            </w:r>
          </w:p>
        </w:tc>
      </w:tr>
      <w:tr w:rsidR="005D78C3" w:rsidRPr="00F94A30" w14:paraId="0289C968" w14:textId="77777777" w:rsidTr="00460E34">
        <w:trPr>
          <w:trHeight w:val="581"/>
        </w:trPr>
        <w:tc>
          <w:tcPr>
            <w:tcW w:w="1940" w:type="dxa"/>
            <w:tcBorders>
              <w:top w:val="single" w:sz="4" w:space="0" w:color="auto"/>
              <w:left w:val="single" w:sz="4" w:space="0" w:color="auto"/>
              <w:bottom w:val="nil"/>
              <w:right w:val="single" w:sz="6" w:space="0" w:color="auto"/>
            </w:tcBorders>
            <w:vAlign w:val="center"/>
          </w:tcPr>
          <w:p w14:paraId="0CD0FB49" w14:textId="77777777" w:rsidR="005D78C3" w:rsidRPr="00795481" w:rsidRDefault="005D78C3" w:rsidP="008C6CFD">
            <w:pPr>
              <w:autoSpaceDE w:val="0"/>
              <w:autoSpaceDN w:val="0"/>
              <w:adjustRightInd w:val="0"/>
              <w:spacing w:after="0" w:line="240" w:lineRule="auto"/>
              <w:rPr>
                <w:rFonts w:ascii="Times New Roman" w:hAnsi="Times New Roman" w:cs="Times New Roman"/>
                <w:color w:val="000000" w:themeColor="text1"/>
                <w:sz w:val="20"/>
                <w:szCs w:val="20"/>
              </w:rPr>
            </w:pPr>
            <w:r w:rsidRPr="00795481">
              <w:rPr>
                <w:rFonts w:ascii="Times New Roman" w:hAnsi="Times New Roman" w:cs="Times New Roman"/>
                <w:color w:val="000000" w:themeColor="text1"/>
                <w:sz w:val="20"/>
                <w:szCs w:val="20"/>
              </w:rPr>
              <w:lastRenderedPageBreak/>
              <w:t>Immune response</w:t>
            </w:r>
          </w:p>
        </w:tc>
        <w:tc>
          <w:tcPr>
            <w:tcW w:w="3685" w:type="dxa"/>
            <w:tcBorders>
              <w:top w:val="single" w:sz="4" w:space="0" w:color="auto"/>
              <w:left w:val="single" w:sz="6" w:space="0" w:color="auto"/>
              <w:bottom w:val="single" w:sz="6" w:space="0" w:color="auto"/>
              <w:right w:val="single" w:sz="6" w:space="0" w:color="auto"/>
            </w:tcBorders>
            <w:vAlign w:val="center"/>
          </w:tcPr>
          <w:p w14:paraId="4844E700" w14:textId="77777777" w:rsidR="005D78C3" w:rsidRPr="008C6CFD" w:rsidRDefault="005D78C3" w:rsidP="008C6CFD">
            <w:pPr>
              <w:autoSpaceDE w:val="0"/>
              <w:autoSpaceDN w:val="0"/>
              <w:adjustRightInd w:val="0"/>
              <w:spacing w:after="0" w:line="240" w:lineRule="auto"/>
              <w:rPr>
                <w:rFonts w:ascii="Times New Roman" w:hAnsi="Times New Roman" w:cs="Times New Roman"/>
                <w:sz w:val="20"/>
                <w:szCs w:val="20"/>
                <w:lang w:val="en-GB"/>
              </w:rPr>
            </w:pPr>
            <w:r w:rsidRPr="008C6CFD">
              <w:rPr>
                <w:rFonts w:ascii="Times New Roman" w:hAnsi="Times New Roman" w:cs="Times New Roman"/>
                <w:sz w:val="20"/>
                <w:szCs w:val="20"/>
                <w:lang w:val="en-GB"/>
              </w:rPr>
              <w:t>Immune response_IL-11 signaling pathway via MEK/ERK and PI3K/AKT cascades</w:t>
            </w:r>
          </w:p>
        </w:tc>
        <w:tc>
          <w:tcPr>
            <w:tcW w:w="993" w:type="dxa"/>
            <w:tcBorders>
              <w:top w:val="single" w:sz="4" w:space="0" w:color="auto"/>
              <w:left w:val="nil"/>
              <w:bottom w:val="nil"/>
              <w:right w:val="single" w:sz="6" w:space="0" w:color="auto"/>
            </w:tcBorders>
            <w:vAlign w:val="center"/>
          </w:tcPr>
          <w:p w14:paraId="165ECFC8" w14:textId="77777777" w:rsidR="005D78C3" w:rsidRPr="00A51AEC" w:rsidRDefault="005D78C3" w:rsidP="008C6CFD">
            <w:pPr>
              <w:autoSpaceDE w:val="0"/>
              <w:autoSpaceDN w:val="0"/>
              <w:adjustRightInd w:val="0"/>
              <w:spacing w:after="0" w:line="240" w:lineRule="auto"/>
              <w:rPr>
                <w:rFonts w:ascii="Times New Roman" w:hAnsi="Times New Roman" w:cs="Times New Roman"/>
                <w:sz w:val="20"/>
                <w:szCs w:val="20"/>
              </w:rPr>
            </w:pPr>
            <w:r w:rsidRPr="00A51AEC">
              <w:rPr>
                <w:rFonts w:ascii="Times New Roman" w:hAnsi="Times New Roman" w:cs="Times New Roman"/>
                <w:sz w:val="20"/>
                <w:szCs w:val="20"/>
              </w:rPr>
              <w:t>7/67</w:t>
            </w:r>
          </w:p>
        </w:tc>
        <w:tc>
          <w:tcPr>
            <w:tcW w:w="1134" w:type="dxa"/>
            <w:tcBorders>
              <w:top w:val="single" w:sz="4" w:space="0" w:color="auto"/>
              <w:left w:val="nil"/>
              <w:bottom w:val="nil"/>
              <w:right w:val="single" w:sz="6" w:space="0" w:color="auto"/>
            </w:tcBorders>
            <w:vAlign w:val="center"/>
          </w:tcPr>
          <w:p w14:paraId="4E55EAE5" w14:textId="77777777" w:rsidR="005D78C3" w:rsidRPr="00A51AEC" w:rsidRDefault="005D78C3" w:rsidP="008C6CFD">
            <w:pPr>
              <w:autoSpaceDE w:val="0"/>
              <w:autoSpaceDN w:val="0"/>
              <w:adjustRightInd w:val="0"/>
              <w:spacing w:after="0" w:line="240" w:lineRule="auto"/>
              <w:rPr>
                <w:rFonts w:ascii="Times New Roman" w:hAnsi="Times New Roman" w:cs="Times New Roman"/>
                <w:sz w:val="20"/>
                <w:szCs w:val="20"/>
              </w:rPr>
            </w:pPr>
            <w:r w:rsidRPr="00A51AEC">
              <w:rPr>
                <w:rFonts w:ascii="Times New Roman" w:hAnsi="Times New Roman" w:cs="Times New Roman"/>
                <w:sz w:val="20"/>
                <w:szCs w:val="20"/>
              </w:rPr>
              <w:t>2</w:t>
            </w:r>
            <w:r>
              <w:rPr>
                <w:rFonts w:ascii="Times New Roman" w:hAnsi="Times New Roman" w:cs="Times New Roman"/>
                <w:sz w:val="20"/>
                <w:szCs w:val="20"/>
              </w:rPr>
              <w:t>.</w:t>
            </w:r>
            <w:r w:rsidRPr="00A51AEC">
              <w:rPr>
                <w:rFonts w:ascii="Times New Roman" w:hAnsi="Times New Roman" w:cs="Times New Roman"/>
                <w:sz w:val="20"/>
                <w:szCs w:val="20"/>
              </w:rPr>
              <w:t>359E-02</w:t>
            </w:r>
          </w:p>
        </w:tc>
        <w:tc>
          <w:tcPr>
            <w:tcW w:w="5603" w:type="dxa"/>
            <w:tcBorders>
              <w:top w:val="single" w:sz="4" w:space="0" w:color="auto"/>
              <w:left w:val="nil"/>
              <w:bottom w:val="nil"/>
              <w:right w:val="single" w:sz="12" w:space="0" w:color="auto"/>
            </w:tcBorders>
            <w:vAlign w:val="center"/>
          </w:tcPr>
          <w:p w14:paraId="512138B8" w14:textId="77777777" w:rsidR="005D78C3" w:rsidRPr="00A51AEC" w:rsidRDefault="005D78C3" w:rsidP="008C6CFD">
            <w:pPr>
              <w:autoSpaceDE w:val="0"/>
              <w:autoSpaceDN w:val="0"/>
              <w:adjustRightInd w:val="0"/>
              <w:spacing w:after="0" w:line="240" w:lineRule="auto"/>
              <w:rPr>
                <w:rFonts w:ascii="Times New Roman" w:hAnsi="Times New Roman" w:cs="Times New Roman"/>
                <w:sz w:val="20"/>
                <w:szCs w:val="20"/>
                <w:lang w:val="fr-FR"/>
              </w:rPr>
            </w:pPr>
            <w:r w:rsidRPr="00A51AEC">
              <w:rPr>
                <w:rFonts w:ascii="Times New Roman" w:hAnsi="Times New Roman" w:cs="Times New Roman"/>
                <w:sz w:val="20"/>
                <w:szCs w:val="20"/>
                <w:lang w:val="fr-FR"/>
              </w:rPr>
              <w:t>SFK, IL6ST, RPS6, HRAS, SOS, CASP3, AKT</w:t>
            </w:r>
          </w:p>
        </w:tc>
      </w:tr>
      <w:tr w:rsidR="005D78C3" w:rsidRPr="00F94A30" w14:paraId="3FEC3585" w14:textId="77777777" w:rsidTr="008C6CFD">
        <w:trPr>
          <w:trHeight w:val="581"/>
        </w:trPr>
        <w:tc>
          <w:tcPr>
            <w:tcW w:w="1940" w:type="dxa"/>
            <w:tcBorders>
              <w:top w:val="single" w:sz="6" w:space="0" w:color="auto"/>
              <w:left w:val="single" w:sz="4" w:space="0" w:color="auto"/>
              <w:bottom w:val="nil"/>
              <w:right w:val="single" w:sz="6" w:space="0" w:color="auto"/>
            </w:tcBorders>
            <w:vAlign w:val="center"/>
          </w:tcPr>
          <w:p w14:paraId="7B005718" w14:textId="77777777" w:rsidR="005D78C3" w:rsidRPr="00795481" w:rsidRDefault="005D78C3" w:rsidP="008C6CFD">
            <w:pPr>
              <w:autoSpaceDE w:val="0"/>
              <w:autoSpaceDN w:val="0"/>
              <w:adjustRightInd w:val="0"/>
              <w:spacing w:after="0" w:line="240" w:lineRule="auto"/>
              <w:rPr>
                <w:rFonts w:ascii="Times New Roman" w:hAnsi="Times New Roman" w:cs="Times New Roman"/>
                <w:color w:val="000000" w:themeColor="text1"/>
                <w:sz w:val="20"/>
                <w:szCs w:val="20"/>
              </w:rPr>
            </w:pPr>
            <w:r w:rsidRPr="00795481">
              <w:rPr>
                <w:rFonts w:ascii="Times New Roman" w:hAnsi="Times New Roman" w:cs="Times New Roman"/>
                <w:color w:val="000000" w:themeColor="text1"/>
                <w:sz w:val="20"/>
                <w:szCs w:val="20"/>
              </w:rPr>
              <w:t>Other</w:t>
            </w:r>
          </w:p>
        </w:tc>
        <w:tc>
          <w:tcPr>
            <w:tcW w:w="3685" w:type="dxa"/>
            <w:tcBorders>
              <w:top w:val="single" w:sz="6" w:space="0" w:color="auto"/>
              <w:left w:val="single" w:sz="6" w:space="0" w:color="auto"/>
              <w:bottom w:val="single" w:sz="6" w:space="0" w:color="auto"/>
              <w:right w:val="single" w:sz="6" w:space="0" w:color="auto"/>
            </w:tcBorders>
            <w:vAlign w:val="center"/>
          </w:tcPr>
          <w:p w14:paraId="571A3C64" w14:textId="77777777" w:rsidR="005D78C3" w:rsidRPr="00A51AEC" w:rsidRDefault="005D78C3" w:rsidP="008C6CFD">
            <w:pPr>
              <w:autoSpaceDE w:val="0"/>
              <w:autoSpaceDN w:val="0"/>
              <w:adjustRightInd w:val="0"/>
              <w:spacing w:after="0" w:line="240" w:lineRule="auto"/>
              <w:rPr>
                <w:rFonts w:ascii="Times New Roman" w:hAnsi="Times New Roman" w:cs="Times New Roman"/>
                <w:sz w:val="20"/>
                <w:szCs w:val="20"/>
                <w:lang w:val="en-US"/>
              </w:rPr>
            </w:pPr>
            <w:r w:rsidRPr="00A51AEC">
              <w:rPr>
                <w:rFonts w:ascii="Times New Roman" w:hAnsi="Times New Roman" w:cs="Times New Roman"/>
                <w:sz w:val="20"/>
                <w:szCs w:val="20"/>
                <w:lang w:val="en-US"/>
              </w:rPr>
              <w:t>Development_Thromboxane A2 signaling pathway</w:t>
            </w:r>
          </w:p>
        </w:tc>
        <w:tc>
          <w:tcPr>
            <w:tcW w:w="993" w:type="dxa"/>
            <w:tcBorders>
              <w:top w:val="single" w:sz="6" w:space="0" w:color="auto"/>
              <w:left w:val="nil"/>
              <w:bottom w:val="nil"/>
              <w:right w:val="single" w:sz="6" w:space="0" w:color="auto"/>
            </w:tcBorders>
            <w:vAlign w:val="center"/>
          </w:tcPr>
          <w:p w14:paraId="248B9EDF" w14:textId="77777777" w:rsidR="005D78C3" w:rsidRPr="00A51AEC" w:rsidRDefault="005D78C3" w:rsidP="008C6CFD">
            <w:pPr>
              <w:autoSpaceDE w:val="0"/>
              <w:autoSpaceDN w:val="0"/>
              <w:adjustRightInd w:val="0"/>
              <w:spacing w:after="0" w:line="240" w:lineRule="auto"/>
              <w:rPr>
                <w:rFonts w:ascii="Times New Roman" w:hAnsi="Times New Roman" w:cs="Times New Roman"/>
                <w:sz w:val="20"/>
                <w:szCs w:val="20"/>
              </w:rPr>
            </w:pPr>
            <w:r w:rsidRPr="00A51AEC">
              <w:rPr>
                <w:rFonts w:ascii="Times New Roman" w:hAnsi="Times New Roman" w:cs="Times New Roman"/>
                <w:sz w:val="20"/>
                <w:szCs w:val="20"/>
              </w:rPr>
              <w:t>6/50</w:t>
            </w:r>
          </w:p>
        </w:tc>
        <w:tc>
          <w:tcPr>
            <w:tcW w:w="1134" w:type="dxa"/>
            <w:tcBorders>
              <w:top w:val="single" w:sz="6" w:space="0" w:color="auto"/>
              <w:left w:val="nil"/>
              <w:bottom w:val="nil"/>
              <w:right w:val="single" w:sz="6" w:space="0" w:color="auto"/>
            </w:tcBorders>
            <w:vAlign w:val="center"/>
          </w:tcPr>
          <w:p w14:paraId="1B5AA2FC" w14:textId="77777777" w:rsidR="005D78C3" w:rsidRPr="00A51AEC" w:rsidRDefault="005D78C3" w:rsidP="008C6CFD">
            <w:pPr>
              <w:autoSpaceDE w:val="0"/>
              <w:autoSpaceDN w:val="0"/>
              <w:adjustRightInd w:val="0"/>
              <w:spacing w:after="0" w:line="240" w:lineRule="auto"/>
              <w:rPr>
                <w:rFonts w:ascii="Times New Roman" w:hAnsi="Times New Roman" w:cs="Times New Roman"/>
                <w:sz w:val="20"/>
                <w:szCs w:val="20"/>
              </w:rPr>
            </w:pPr>
            <w:r w:rsidRPr="00A51AEC">
              <w:rPr>
                <w:rFonts w:ascii="Times New Roman" w:hAnsi="Times New Roman" w:cs="Times New Roman"/>
                <w:sz w:val="20"/>
                <w:szCs w:val="20"/>
              </w:rPr>
              <w:t>2</w:t>
            </w:r>
            <w:r>
              <w:rPr>
                <w:rFonts w:ascii="Times New Roman" w:hAnsi="Times New Roman" w:cs="Times New Roman"/>
                <w:sz w:val="20"/>
                <w:szCs w:val="20"/>
              </w:rPr>
              <w:t>.</w:t>
            </w:r>
            <w:r w:rsidRPr="00A51AEC">
              <w:rPr>
                <w:rFonts w:ascii="Times New Roman" w:hAnsi="Times New Roman" w:cs="Times New Roman"/>
                <w:sz w:val="20"/>
                <w:szCs w:val="20"/>
              </w:rPr>
              <w:t>429E-02</w:t>
            </w:r>
          </w:p>
        </w:tc>
        <w:tc>
          <w:tcPr>
            <w:tcW w:w="5603" w:type="dxa"/>
            <w:tcBorders>
              <w:top w:val="single" w:sz="6" w:space="0" w:color="auto"/>
              <w:left w:val="nil"/>
              <w:bottom w:val="nil"/>
              <w:right w:val="single" w:sz="12" w:space="0" w:color="auto"/>
            </w:tcBorders>
            <w:vAlign w:val="center"/>
          </w:tcPr>
          <w:p w14:paraId="7F2B6C71" w14:textId="77777777" w:rsidR="005D78C3" w:rsidRPr="00A51AEC" w:rsidRDefault="005D78C3" w:rsidP="008C6CFD">
            <w:pPr>
              <w:autoSpaceDE w:val="0"/>
              <w:autoSpaceDN w:val="0"/>
              <w:adjustRightInd w:val="0"/>
              <w:spacing w:after="0" w:line="240" w:lineRule="auto"/>
              <w:rPr>
                <w:rFonts w:ascii="Times New Roman" w:hAnsi="Times New Roman" w:cs="Times New Roman"/>
                <w:sz w:val="20"/>
                <w:szCs w:val="20"/>
                <w:lang w:val="fr-FR"/>
              </w:rPr>
            </w:pPr>
            <w:r w:rsidRPr="00A51AEC">
              <w:rPr>
                <w:rFonts w:ascii="Times New Roman" w:hAnsi="Times New Roman" w:cs="Times New Roman"/>
                <w:sz w:val="20"/>
                <w:szCs w:val="20"/>
                <w:lang w:val="fr-FR"/>
              </w:rPr>
              <w:t>TCF, PRKC (conventional), GNAQ, HRAS, PKC, AKT</w:t>
            </w:r>
          </w:p>
        </w:tc>
      </w:tr>
      <w:tr w:rsidR="005D78C3" w:rsidRPr="00F94A30" w14:paraId="5E2E50A5" w14:textId="77777777" w:rsidTr="008C6CFD">
        <w:trPr>
          <w:trHeight w:val="581"/>
        </w:trPr>
        <w:tc>
          <w:tcPr>
            <w:tcW w:w="1940" w:type="dxa"/>
            <w:tcBorders>
              <w:top w:val="single" w:sz="6" w:space="0" w:color="auto"/>
              <w:left w:val="single" w:sz="4" w:space="0" w:color="auto"/>
              <w:bottom w:val="nil"/>
              <w:right w:val="single" w:sz="6" w:space="0" w:color="auto"/>
            </w:tcBorders>
            <w:vAlign w:val="center"/>
          </w:tcPr>
          <w:p w14:paraId="63CDFC91" w14:textId="77777777" w:rsidR="005D78C3" w:rsidRPr="00795481" w:rsidRDefault="005D78C3" w:rsidP="008C6CFD">
            <w:pPr>
              <w:autoSpaceDE w:val="0"/>
              <w:autoSpaceDN w:val="0"/>
              <w:adjustRightInd w:val="0"/>
              <w:spacing w:after="0" w:line="240" w:lineRule="auto"/>
              <w:rPr>
                <w:rFonts w:ascii="Times New Roman" w:hAnsi="Times New Roman" w:cs="Times New Roman"/>
                <w:color w:val="000000" w:themeColor="text1"/>
                <w:sz w:val="20"/>
                <w:szCs w:val="20"/>
              </w:rPr>
            </w:pPr>
            <w:r w:rsidRPr="00795481">
              <w:rPr>
                <w:rFonts w:ascii="Times New Roman" w:hAnsi="Times New Roman" w:cs="Times New Roman"/>
                <w:color w:val="000000" w:themeColor="text1"/>
                <w:sz w:val="20"/>
                <w:szCs w:val="20"/>
              </w:rPr>
              <w:t>Other</w:t>
            </w:r>
          </w:p>
        </w:tc>
        <w:tc>
          <w:tcPr>
            <w:tcW w:w="3685" w:type="dxa"/>
            <w:tcBorders>
              <w:top w:val="single" w:sz="6" w:space="0" w:color="auto"/>
              <w:left w:val="single" w:sz="6" w:space="0" w:color="auto"/>
              <w:bottom w:val="single" w:sz="6" w:space="0" w:color="auto"/>
              <w:right w:val="single" w:sz="6" w:space="0" w:color="auto"/>
            </w:tcBorders>
            <w:vAlign w:val="center"/>
          </w:tcPr>
          <w:p w14:paraId="705F2AED" w14:textId="77777777" w:rsidR="005D78C3" w:rsidRPr="00A51AEC" w:rsidRDefault="005D78C3" w:rsidP="008C6CFD">
            <w:pPr>
              <w:autoSpaceDE w:val="0"/>
              <w:autoSpaceDN w:val="0"/>
              <w:adjustRightInd w:val="0"/>
              <w:spacing w:after="0" w:line="240" w:lineRule="auto"/>
              <w:rPr>
                <w:rFonts w:ascii="Times New Roman" w:hAnsi="Times New Roman" w:cs="Times New Roman"/>
                <w:sz w:val="20"/>
                <w:szCs w:val="20"/>
              </w:rPr>
            </w:pPr>
            <w:r w:rsidRPr="00A51AEC">
              <w:rPr>
                <w:rFonts w:ascii="Times New Roman" w:hAnsi="Times New Roman" w:cs="Times New Roman"/>
                <w:sz w:val="20"/>
                <w:szCs w:val="20"/>
              </w:rPr>
              <w:t>Rheumatoid arthritis (general schema)</w:t>
            </w:r>
          </w:p>
        </w:tc>
        <w:tc>
          <w:tcPr>
            <w:tcW w:w="993" w:type="dxa"/>
            <w:tcBorders>
              <w:top w:val="single" w:sz="6" w:space="0" w:color="auto"/>
              <w:left w:val="nil"/>
              <w:bottom w:val="nil"/>
              <w:right w:val="single" w:sz="6" w:space="0" w:color="auto"/>
            </w:tcBorders>
            <w:vAlign w:val="center"/>
          </w:tcPr>
          <w:p w14:paraId="0DFEC7A7" w14:textId="77777777" w:rsidR="005D78C3" w:rsidRPr="00A51AEC" w:rsidRDefault="005D78C3" w:rsidP="008C6CFD">
            <w:pPr>
              <w:autoSpaceDE w:val="0"/>
              <w:autoSpaceDN w:val="0"/>
              <w:adjustRightInd w:val="0"/>
              <w:spacing w:after="0" w:line="240" w:lineRule="auto"/>
              <w:rPr>
                <w:rFonts w:ascii="Times New Roman" w:hAnsi="Times New Roman" w:cs="Times New Roman"/>
                <w:sz w:val="20"/>
                <w:szCs w:val="20"/>
              </w:rPr>
            </w:pPr>
            <w:r w:rsidRPr="00A51AEC">
              <w:rPr>
                <w:rFonts w:ascii="Times New Roman" w:hAnsi="Times New Roman" w:cs="Times New Roman"/>
                <w:sz w:val="20"/>
                <w:szCs w:val="20"/>
              </w:rPr>
              <w:t>6/50</w:t>
            </w:r>
          </w:p>
        </w:tc>
        <w:tc>
          <w:tcPr>
            <w:tcW w:w="1134" w:type="dxa"/>
            <w:tcBorders>
              <w:top w:val="single" w:sz="6" w:space="0" w:color="auto"/>
              <w:left w:val="nil"/>
              <w:bottom w:val="nil"/>
              <w:right w:val="single" w:sz="6" w:space="0" w:color="auto"/>
            </w:tcBorders>
            <w:vAlign w:val="center"/>
          </w:tcPr>
          <w:p w14:paraId="023E0765" w14:textId="77777777" w:rsidR="005D78C3" w:rsidRPr="00A51AEC" w:rsidRDefault="005D78C3" w:rsidP="008C6CFD">
            <w:pPr>
              <w:autoSpaceDE w:val="0"/>
              <w:autoSpaceDN w:val="0"/>
              <w:adjustRightInd w:val="0"/>
              <w:spacing w:after="0" w:line="240" w:lineRule="auto"/>
              <w:rPr>
                <w:rFonts w:ascii="Times New Roman" w:hAnsi="Times New Roman" w:cs="Times New Roman"/>
                <w:sz w:val="20"/>
                <w:szCs w:val="20"/>
              </w:rPr>
            </w:pPr>
            <w:r w:rsidRPr="00A51AEC">
              <w:rPr>
                <w:rFonts w:ascii="Times New Roman" w:hAnsi="Times New Roman" w:cs="Times New Roman"/>
                <w:sz w:val="20"/>
                <w:szCs w:val="20"/>
              </w:rPr>
              <w:t>2</w:t>
            </w:r>
            <w:r>
              <w:rPr>
                <w:rFonts w:ascii="Times New Roman" w:hAnsi="Times New Roman" w:cs="Times New Roman"/>
                <w:sz w:val="20"/>
                <w:szCs w:val="20"/>
              </w:rPr>
              <w:t>.</w:t>
            </w:r>
            <w:r w:rsidRPr="00A51AEC">
              <w:rPr>
                <w:rFonts w:ascii="Times New Roman" w:hAnsi="Times New Roman" w:cs="Times New Roman"/>
                <w:sz w:val="20"/>
                <w:szCs w:val="20"/>
              </w:rPr>
              <w:t>429E-02</w:t>
            </w:r>
          </w:p>
        </w:tc>
        <w:tc>
          <w:tcPr>
            <w:tcW w:w="5603" w:type="dxa"/>
            <w:tcBorders>
              <w:top w:val="single" w:sz="6" w:space="0" w:color="auto"/>
              <w:left w:val="nil"/>
              <w:bottom w:val="nil"/>
              <w:right w:val="single" w:sz="12" w:space="0" w:color="auto"/>
            </w:tcBorders>
            <w:vAlign w:val="center"/>
          </w:tcPr>
          <w:p w14:paraId="20AE6A3C" w14:textId="77777777" w:rsidR="005D78C3" w:rsidRPr="008C6CFD" w:rsidRDefault="005D78C3" w:rsidP="008C6CFD">
            <w:pPr>
              <w:autoSpaceDE w:val="0"/>
              <w:autoSpaceDN w:val="0"/>
              <w:adjustRightInd w:val="0"/>
              <w:spacing w:after="0" w:line="240" w:lineRule="auto"/>
              <w:rPr>
                <w:rFonts w:ascii="Times New Roman" w:hAnsi="Times New Roman" w:cs="Times New Roman"/>
                <w:sz w:val="20"/>
                <w:szCs w:val="20"/>
                <w:lang w:val="en-GB"/>
              </w:rPr>
            </w:pPr>
            <w:r w:rsidRPr="008C6CFD">
              <w:rPr>
                <w:rFonts w:ascii="Times New Roman" w:hAnsi="Times New Roman" w:cs="Times New Roman"/>
                <w:sz w:val="20"/>
                <w:szCs w:val="20"/>
                <w:lang w:val="en-GB"/>
              </w:rPr>
              <w:t>MHC class II beta chain, HLA-DRB, TNF-R2, HLA-DRB1, HLA-DRB4, CD86</w:t>
            </w:r>
          </w:p>
        </w:tc>
      </w:tr>
      <w:tr w:rsidR="005D78C3" w:rsidRPr="001908BA" w14:paraId="1DC562E9" w14:textId="77777777" w:rsidTr="008C6CFD">
        <w:trPr>
          <w:trHeight w:val="581"/>
        </w:trPr>
        <w:tc>
          <w:tcPr>
            <w:tcW w:w="1940" w:type="dxa"/>
            <w:tcBorders>
              <w:top w:val="single" w:sz="6" w:space="0" w:color="auto"/>
              <w:left w:val="single" w:sz="4" w:space="0" w:color="auto"/>
              <w:bottom w:val="nil"/>
              <w:right w:val="single" w:sz="6" w:space="0" w:color="auto"/>
            </w:tcBorders>
            <w:vAlign w:val="center"/>
          </w:tcPr>
          <w:p w14:paraId="31D8BA69" w14:textId="77777777" w:rsidR="005D78C3" w:rsidRPr="00795481" w:rsidRDefault="005D78C3" w:rsidP="008C6CFD">
            <w:pPr>
              <w:autoSpaceDE w:val="0"/>
              <w:autoSpaceDN w:val="0"/>
              <w:adjustRightInd w:val="0"/>
              <w:spacing w:after="0" w:line="240" w:lineRule="auto"/>
              <w:rPr>
                <w:rFonts w:ascii="Times New Roman" w:hAnsi="Times New Roman" w:cs="Times New Roman"/>
                <w:color w:val="000000" w:themeColor="text1"/>
                <w:sz w:val="20"/>
                <w:szCs w:val="20"/>
              </w:rPr>
            </w:pPr>
            <w:r w:rsidRPr="00795481">
              <w:rPr>
                <w:rFonts w:ascii="Times New Roman" w:hAnsi="Times New Roman" w:cs="Times New Roman"/>
                <w:color w:val="000000" w:themeColor="text1"/>
                <w:sz w:val="20"/>
                <w:szCs w:val="20"/>
              </w:rPr>
              <w:t>Apoptose and survival</w:t>
            </w:r>
          </w:p>
        </w:tc>
        <w:tc>
          <w:tcPr>
            <w:tcW w:w="3685" w:type="dxa"/>
            <w:tcBorders>
              <w:top w:val="single" w:sz="6" w:space="0" w:color="auto"/>
              <w:left w:val="single" w:sz="6" w:space="0" w:color="auto"/>
              <w:bottom w:val="single" w:sz="6" w:space="0" w:color="auto"/>
              <w:right w:val="single" w:sz="6" w:space="0" w:color="auto"/>
            </w:tcBorders>
            <w:vAlign w:val="center"/>
          </w:tcPr>
          <w:p w14:paraId="62741A45" w14:textId="77777777" w:rsidR="005D78C3" w:rsidRPr="00A51AEC" w:rsidRDefault="005D78C3" w:rsidP="008C6CFD">
            <w:pPr>
              <w:autoSpaceDE w:val="0"/>
              <w:autoSpaceDN w:val="0"/>
              <w:adjustRightInd w:val="0"/>
              <w:spacing w:after="0" w:line="240" w:lineRule="auto"/>
              <w:rPr>
                <w:rFonts w:ascii="Times New Roman" w:hAnsi="Times New Roman" w:cs="Times New Roman"/>
                <w:sz w:val="20"/>
                <w:szCs w:val="20"/>
                <w:lang w:val="en-US"/>
              </w:rPr>
            </w:pPr>
            <w:r w:rsidRPr="00A51AEC">
              <w:rPr>
                <w:rFonts w:ascii="Times New Roman" w:hAnsi="Times New Roman" w:cs="Times New Roman"/>
                <w:sz w:val="20"/>
                <w:szCs w:val="20"/>
                <w:lang w:val="en-US"/>
              </w:rPr>
              <w:t>Apoptosis and survival_Role of CDK5 in neuronal death and survival</w:t>
            </w:r>
          </w:p>
        </w:tc>
        <w:tc>
          <w:tcPr>
            <w:tcW w:w="993" w:type="dxa"/>
            <w:tcBorders>
              <w:top w:val="single" w:sz="6" w:space="0" w:color="auto"/>
              <w:left w:val="nil"/>
              <w:bottom w:val="nil"/>
              <w:right w:val="single" w:sz="6" w:space="0" w:color="auto"/>
            </w:tcBorders>
            <w:vAlign w:val="center"/>
          </w:tcPr>
          <w:p w14:paraId="1B20B7E3" w14:textId="77777777" w:rsidR="005D78C3" w:rsidRPr="00A51AEC" w:rsidRDefault="005D78C3" w:rsidP="008C6CFD">
            <w:pPr>
              <w:autoSpaceDE w:val="0"/>
              <w:autoSpaceDN w:val="0"/>
              <w:adjustRightInd w:val="0"/>
              <w:spacing w:after="0" w:line="240" w:lineRule="auto"/>
              <w:rPr>
                <w:rFonts w:ascii="Times New Roman" w:hAnsi="Times New Roman" w:cs="Times New Roman"/>
                <w:sz w:val="20"/>
                <w:szCs w:val="20"/>
              </w:rPr>
            </w:pPr>
            <w:r w:rsidRPr="00A51AEC">
              <w:rPr>
                <w:rFonts w:ascii="Times New Roman" w:hAnsi="Times New Roman" w:cs="Times New Roman"/>
                <w:sz w:val="20"/>
                <w:szCs w:val="20"/>
              </w:rPr>
              <w:t>5/34</w:t>
            </w:r>
          </w:p>
        </w:tc>
        <w:tc>
          <w:tcPr>
            <w:tcW w:w="1134" w:type="dxa"/>
            <w:tcBorders>
              <w:top w:val="single" w:sz="6" w:space="0" w:color="auto"/>
              <w:left w:val="nil"/>
              <w:bottom w:val="nil"/>
              <w:right w:val="single" w:sz="6" w:space="0" w:color="auto"/>
            </w:tcBorders>
            <w:vAlign w:val="center"/>
          </w:tcPr>
          <w:p w14:paraId="513B4BBE" w14:textId="77777777" w:rsidR="005D78C3" w:rsidRPr="00A51AEC" w:rsidRDefault="005D78C3" w:rsidP="008C6CFD">
            <w:pPr>
              <w:autoSpaceDE w:val="0"/>
              <w:autoSpaceDN w:val="0"/>
              <w:adjustRightInd w:val="0"/>
              <w:spacing w:after="0" w:line="240" w:lineRule="auto"/>
              <w:rPr>
                <w:rFonts w:ascii="Times New Roman" w:hAnsi="Times New Roman" w:cs="Times New Roman"/>
                <w:sz w:val="20"/>
                <w:szCs w:val="20"/>
              </w:rPr>
            </w:pPr>
            <w:r w:rsidRPr="00A51AEC">
              <w:rPr>
                <w:rFonts w:ascii="Times New Roman" w:hAnsi="Times New Roman" w:cs="Times New Roman"/>
                <w:sz w:val="20"/>
                <w:szCs w:val="20"/>
              </w:rPr>
              <w:t>2</w:t>
            </w:r>
            <w:r>
              <w:rPr>
                <w:rFonts w:ascii="Times New Roman" w:hAnsi="Times New Roman" w:cs="Times New Roman"/>
                <w:sz w:val="20"/>
                <w:szCs w:val="20"/>
              </w:rPr>
              <w:t>.</w:t>
            </w:r>
            <w:r w:rsidRPr="00A51AEC">
              <w:rPr>
                <w:rFonts w:ascii="Times New Roman" w:hAnsi="Times New Roman" w:cs="Times New Roman"/>
                <w:sz w:val="20"/>
                <w:szCs w:val="20"/>
              </w:rPr>
              <w:t>429E-02</w:t>
            </w:r>
          </w:p>
        </w:tc>
        <w:tc>
          <w:tcPr>
            <w:tcW w:w="5603" w:type="dxa"/>
            <w:tcBorders>
              <w:top w:val="single" w:sz="6" w:space="0" w:color="auto"/>
              <w:left w:val="nil"/>
              <w:bottom w:val="nil"/>
              <w:right w:val="single" w:sz="12" w:space="0" w:color="auto"/>
            </w:tcBorders>
            <w:vAlign w:val="center"/>
          </w:tcPr>
          <w:p w14:paraId="6AD58E6A" w14:textId="77777777" w:rsidR="005D78C3" w:rsidRPr="00A51AEC" w:rsidRDefault="005D78C3" w:rsidP="008C6CFD">
            <w:pPr>
              <w:autoSpaceDE w:val="0"/>
              <w:autoSpaceDN w:val="0"/>
              <w:adjustRightInd w:val="0"/>
              <w:spacing w:after="0" w:line="240" w:lineRule="auto"/>
              <w:rPr>
                <w:rFonts w:ascii="Times New Roman" w:hAnsi="Times New Roman" w:cs="Times New Roman"/>
                <w:sz w:val="20"/>
                <w:szCs w:val="20"/>
                <w:lang w:val="es-ES"/>
              </w:rPr>
            </w:pPr>
            <w:r w:rsidRPr="00A51AEC">
              <w:rPr>
                <w:rFonts w:ascii="Times New Roman" w:hAnsi="Times New Roman" w:cs="Times New Roman"/>
                <w:sz w:val="20"/>
                <w:szCs w:val="20"/>
                <w:lang w:val="es-ES"/>
              </w:rPr>
              <w:t>PRKCD, HRAS, SOS, CASP3, AKT</w:t>
            </w:r>
          </w:p>
        </w:tc>
      </w:tr>
      <w:tr w:rsidR="005D78C3" w:rsidRPr="001908BA" w14:paraId="5C274512" w14:textId="77777777" w:rsidTr="008C6CFD">
        <w:trPr>
          <w:trHeight w:val="581"/>
        </w:trPr>
        <w:tc>
          <w:tcPr>
            <w:tcW w:w="1940" w:type="dxa"/>
            <w:tcBorders>
              <w:top w:val="single" w:sz="6" w:space="0" w:color="auto"/>
              <w:left w:val="single" w:sz="4" w:space="0" w:color="auto"/>
              <w:bottom w:val="nil"/>
              <w:right w:val="single" w:sz="6" w:space="0" w:color="auto"/>
            </w:tcBorders>
            <w:vAlign w:val="center"/>
          </w:tcPr>
          <w:p w14:paraId="3870356C" w14:textId="77777777" w:rsidR="005D78C3" w:rsidRPr="00795481" w:rsidRDefault="005D78C3" w:rsidP="008C6CFD">
            <w:pPr>
              <w:autoSpaceDE w:val="0"/>
              <w:autoSpaceDN w:val="0"/>
              <w:adjustRightInd w:val="0"/>
              <w:spacing w:after="0" w:line="240" w:lineRule="auto"/>
              <w:rPr>
                <w:rFonts w:ascii="Times New Roman" w:hAnsi="Times New Roman" w:cs="Times New Roman"/>
                <w:color w:val="000000" w:themeColor="text1"/>
                <w:sz w:val="20"/>
                <w:szCs w:val="20"/>
              </w:rPr>
            </w:pPr>
            <w:r w:rsidRPr="00795481">
              <w:rPr>
                <w:rFonts w:ascii="Times New Roman" w:hAnsi="Times New Roman" w:cs="Times New Roman"/>
                <w:color w:val="000000" w:themeColor="text1"/>
                <w:sz w:val="20"/>
                <w:szCs w:val="20"/>
              </w:rPr>
              <w:t>Immune response</w:t>
            </w:r>
          </w:p>
        </w:tc>
        <w:tc>
          <w:tcPr>
            <w:tcW w:w="3685" w:type="dxa"/>
            <w:tcBorders>
              <w:top w:val="single" w:sz="6" w:space="0" w:color="auto"/>
              <w:left w:val="single" w:sz="6" w:space="0" w:color="auto"/>
              <w:bottom w:val="single" w:sz="6" w:space="0" w:color="auto"/>
              <w:right w:val="single" w:sz="6" w:space="0" w:color="auto"/>
            </w:tcBorders>
            <w:vAlign w:val="center"/>
          </w:tcPr>
          <w:p w14:paraId="43BE5397" w14:textId="77777777" w:rsidR="005D78C3" w:rsidRPr="00B6740C" w:rsidRDefault="005D78C3" w:rsidP="008C6CFD">
            <w:pPr>
              <w:autoSpaceDE w:val="0"/>
              <w:autoSpaceDN w:val="0"/>
              <w:adjustRightInd w:val="0"/>
              <w:spacing w:after="0" w:line="240" w:lineRule="auto"/>
              <w:rPr>
                <w:rFonts w:ascii="Times New Roman" w:hAnsi="Times New Roman" w:cs="Times New Roman"/>
                <w:sz w:val="20"/>
                <w:szCs w:val="20"/>
                <w:lang w:val="en-US"/>
              </w:rPr>
            </w:pPr>
            <w:r w:rsidRPr="00B6740C">
              <w:rPr>
                <w:rFonts w:ascii="Times New Roman" w:hAnsi="Times New Roman" w:cs="Times New Roman"/>
                <w:sz w:val="20"/>
                <w:szCs w:val="20"/>
                <w:lang w:val="en-US"/>
              </w:rPr>
              <w:t>Immune response_Gastrin in inflammatory response</w:t>
            </w:r>
          </w:p>
        </w:tc>
        <w:tc>
          <w:tcPr>
            <w:tcW w:w="993" w:type="dxa"/>
            <w:tcBorders>
              <w:top w:val="single" w:sz="6" w:space="0" w:color="auto"/>
              <w:left w:val="nil"/>
              <w:bottom w:val="nil"/>
              <w:right w:val="single" w:sz="6" w:space="0" w:color="auto"/>
            </w:tcBorders>
            <w:vAlign w:val="center"/>
          </w:tcPr>
          <w:p w14:paraId="77999C26" w14:textId="77777777" w:rsidR="005D78C3" w:rsidRPr="00A51AEC" w:rsidRDefault="005D78C3" w:rsidP="008C6CFD">
            <w:pPr>
              <w:autoSpaceDE w:val="0"/>
              <w:autoSpaceDN w:val="0"/>
              <w:adjustRightInd w:val="0"/>
              <w:spacing w:after="0" w:line="240" w:lineRule="auto"/>
              <w:rPr>
                <w:rFonts w:ascii="Times New Roman" w:hAnsi="Times New Roman" w:cs="Times New Roman"/>
                <w:sz w:val="20"/>
                <w:szCs w:val="20"/>
              </w:rPr>
            </w:pPr>
            <w:r w:rsidRPr="00A51AEC">
              <w:rPr>
                <w:rFonts w:ascii="Times New Roman" w:hAnsi="Times New Roman" w:cs="Times New Roman"/>
                <w:sz w:val="20"/>
                <w:szCs w:val="20"/>
              </w:rPr>
              <w:t>7/69</w:t>
            </w:r>
          </w:p>
        </w:tc>
        <w:tc>
          <w:tcPr>
            <w:tcW w:w="1134" w:type="dxa"/>
            <w:tcBorders>
              <w:top w:val="single" w:sz="6" w:space="0" w:color="auto"/>
              <w:left w:val="nil"/>
              <w:bottom w:val="nil"/>
              <w:right w:val="single" w:sz="6" w:space="0" w:color="auto"/>
            </w:tcBorders>
            <w:vAlign w:val="center"/>
          </w:tcPr>
          <w:p w14:paraId="5B0844E8" w14:textId="77777777" w:rsidR="005D78C3" w:rsidRPr="00A51AEC" w:rsidRDefault="005D78C3" w:rsidP="008C6CFD">
            <w:pPr>
              <w:autoSpaceDE w:val="0"/>
              <w:autoSpaceDN w:val="0"/>
              <w:adjustRightInd w:val="0"/>
              <w:spacing w:after="0" w:line="240" w:lineRule="auto"/>
              <w:rPr>
                <w:rFonts w:ascii="Times New Roman" w:hAnsi="Times New Roman" w:cs="Times New Roman"/>
                <w:sz w:val="20"/>
                <w:szCs w:val="20"/>
              </w:rPr>
            </w:pPr>
            <w:r w:rsidRPr="00A51AEC">
              <w:rPr>
                <w:rFonts w:ascii="Times New Roman" w:hAnsi="Times New Roman" w:cs="Times New Roman"/>
                <w:sz w:val="20"/>
                <w:szCs w:val="20"/>
              </w:rPr>
              <w:t>2</w:t>
            </w:r>
            <w:r>
              <w:rPr>
                <w:rFonts w:ascii="Times New Roman" w:hAnsi="Times New Roman" w:cs="Times New Roman"/>
                <w:sz w:val="20"/>
                <w:szCs w:val="20"/>
              </w:rPr>
              <w:t>.</w:t>
            </w:r>
            <w:r w:rsidRPr="00A51AEC">
              <w:rPr>
                <w:rFonts w:ascii="Times New Roman" w:hAnsi="Times New Roman" w:cs="Times New Roman"/>
                <w:sz w:val="20"/>
                <w:szCs w:val="20"/>
              </w:rPr>
              <w:t>488E-02</w:t>
            </w:r>
          </w:p>
        </w:tc>
        <w:tc>
          <w:tcPr>
            <w:tcW w:w="5603" w:type="dxa"/>
            <w:tcBorders>
              <w:top w:val="single" w:sz="6" w:space="0" w:color="auto"/>
              <w:left w:val="nil"/>
              <w:bottom w:val="nil"/>
              <w:right w:val="single" w:sz="12" w:space="0" w:color="auto"/>
            </w:tcBorders>
            <w:vAlign w:val="center"/>
          </w:tcPr>
          <w:p w14:paraId="67484FB8" w14:textId="77777777" w:rsidR="005D78C3" w:rsidRPr="00A51AEC" w:rsidRDefault="005D78C3" w:rsidP="008C6CFD">
            <w:pPr>
              <w:autoSpaceDE w:val="0"/>
              <w:autoSpaceDN w:val="0"/>
              <w:adjustRightInd w:val="0"/>
              <w:spacing w:after="0" w:line="240" w:lineRule="auto"/>
              <w:rPr>
                <w:rFonts w:ascii="Times New Roman" w:hAnsi="Times New Roman" w:cs="Times New Roman"/>
                <w:sz w:val="20"/>
                <w:szCs w:val="20"/>
                <w:lang w:val="es-ES"/>
              </w:rPr>
            </w:pPr>
            <w:r w:rsidRPr="00A51AEC">
              <w:rPr>
                <w:rFonts w:ascii="Times New Roman" w:hAnsi="Times New Roman" w:cs="Times New Roman"/>
                <w:sz w:val="20"/>
                <w:szCs w:val="20"/>
                <w:lang w:val="es-ES"/>
              </w:rPr>
              <w:t>PRKCA, PRKCD, GNAQ, HRAS, SOS, AKT</w:t>
            </w:r>
          </w:p>
        </w:tc>
      </w:tr>
      <w:tr w:rsidR="005D78C3" w:rsidRPr="00F94A30" w14:paraId="48C69D27" w14:textId="77777777" w:rsidTr="008C6CFD">
        <w:trPr>
          <w:trHeight w:val="581"/>
        </w:trPr>
        <w:tc>
          <w:tcPr>
            <w:tcW w:w="1940" w:type="dxa"/>
            <w:tcBorders>
              <w:top w:val="single" w:sz="6" w:space="0" w:color="auto"/>
              <w:left w:val="single" w:sz="4" w:space="0" w:color="auto"/>
              <w:bottom w:val="nil"/>
              <w:right w:val="single" w:sz="6" w:space="0" w:color="auto"/>
            </w:tcBorders>
            <w:vAlign w:val="center"/>
          </w:tcPr>
          <w:p w14:paraId="6991ADB6" w14:textId="77777777" w:rsidR="005D78C3" w:rsidRPr="00795481" w:rsidRDefault="005D78C3" w:rsidP="008C6CFD">
            <w:pPr>
              <w:autoSpaceDE w:val="0"/>
              <w:autoSpaceDN w:val="0"/>
              <w:adjustRightInd w:val="0"/>
              <w:spacing w:after="0" w:line="240" w:lineRule="auto"/>
              <w:rPr>
                <w:rFonts w:ascii="Times New Roman" w:hAnsi="Times New Roman" w:cs="Times New Roman"/>
                <w:color w:val="000000" w:themeColor="text1"/>
                <w:sz w:val="20"/>
                <w:szCs w:val="20"/>
              </w:rPr>
            </w:pPr>
            <w:r w:rsidRPr="00795481">
              <w:rPr>
                <w:rFonts w:ascii="Times New Roman" w:hAnsi="Times New Roman" w:cs="Times New Roman"/>
                <w:color w:val="000000" w:themeColor="text1"/>
                <w:sz w:val="20"/>
                <w:szCs w:val="20"/>
              </w:rPr>
              <w:t>Other</w:t>
            </w:r>
          </w:p>
        </w:tc>
        <w:tc>
          <w:tcPr>
            <w:tcW w:w="3685" w:type="dxa"/>
            <w:tcBorders>
              <w:top w:val="single" w:sz="6" w:space="0" w:color="auto"/>
              <w:left w:val="single" w:sz="6" w:space="0" w:color="auto"/>
              <w:bottom w:val="single" w:sz="6" w:space="0" w:color="auto"/>
              <w:right w:val="single" w:sz="6" w:space="0" w:color="auto"/>
            </w:tcBorders>
            <w:vAlign w:val="center"/>
          </w:tcPr>
          <w:p w14:paraId="14C207B8" w14:textId="77777777" w:rsidR="005D78C3" w:rsidRPr="00A51AEC" w:rsidRDefault="005D78C3" w:rsidP="008C6CFD">
            <w:pPr>
              <w:autoSpaceDE w:val="0"/>
              <w:autoSpaceDN w:val="0"/>
              <w:adjustRightInd w:val="0"/>
              <w:spacing w:after="0" w:line="240" w:lineRule="auto"/>
              <w:rPr>
                <w:rFonts w:ascii="Times New Roman" w:hAnsi="Times New Roman" w:cs="Times New Roman"/>
                <w:sz w:val="20"/>
                <w:szCs w:val="20"/>
                <w:lang w:val="en-US"/>
              </w:rPr>
            </w:pPr>
            <w:r w:rsidRPr="00A51AEC">
              <w:rPr>
                <w:rFonts w:ascii="Times New Roman" w:hAnsi="Times New Roman" w:cs="Times New Roman"/>
                <w:sz w:val="20"/>
                <w:szCs w:val="20"/>
                <w:lang w:val="en-US"/>
              </w:rPr>
              <w:t>Some pathways of EMT in cancer cells</w:t>
            </w:r>
          </w:p>
        </w:tc>
        <w:tc>
          <w:tcPr>
            <w:tcW w:w="993" w:type="dxa"/>
            <w:tcBorders>
              <w:top w:val="single" w:sz="6" w:space="0" w:color="auto"/>
              <w:left w:val="nil"/>
              <w:bottom w:val="nil"/>
              <w:right w:val="single" w:sz="6" w:space="0" w:color="auto"/>
            </w:tcBorders>
            <w:vAlign w:val="center"/>
          </w:tcPr>
          <w:p w14:paraId="72AEE732" w14:textId="77777777" w:rsidR="005D78C3" w:rsidRPr="00A51AEC" w:rsidRDefault="005D78C3" w:rsidP="008C6CFD">
            <w:pPr>
              <w:autoSpaceDE w:val="0"/>
              <w:autoSpaceDN w:val="0"/>
              <w:adjustRightInd w:val="0"/>
              <w:spacing w:after="0" w:line="240" w:lineRule="auto"/>
              <w:rPr>
                <w:rFonts w:ascii="Times New Roman" w:hAnsi="Times New Roman" w:cs="Times New Roman"/>
                <w:sz w:val="20"/>
                <w:szCs w:val="20"/>
              </w:rPr>
            </w:pPr>
            <w:r w:rsidRPr="00A51AEC">
              <w:rPr>
                <w:rFonts w:ascii="Times New Roman" w:hAnsi="Times New Roman" w:cs="Times New Roman"/>
                <w:sz w:val="20"/>
                <w:szCs w:val="20"/>
              </w:rPr>
              <w:t>6/51</w:t>
            </w:r>
          </w:p>
        </w:tc>
        <w:tc>
          <w:tcPr>
            <w:tcW w:w="1134" w:type="dxa"/>
            <w:tcBorders>
              <w:top w:val="single" w:sz="6" w:space="0" w:color="auto"/>
              <w:left w:val="nil"/>
              <w:bottom w:val="nil"/>
              <w:right w:val="single" w:sz="6" w:space="0" w:color="auto"/>
            </w:tcBorders>
            <w:vAlign w:val="center"/>
          </w:tcPr>
          <w:p w14:paraId="3AE862B3" w14:textId="77777777" w:rsidR="005D78C3" w:rsidRPr="00A51AEC" w:rsidRDefault="005D78C3" w:rsidP="008C6CFD">
            <w:pPr>
              <w:autoSpaceDE w:val="0"/>
              <w:autoSpaceDN w:val="0"/>
              <w:adjustRightInd w:val="0"/>
              <w:spacing w:after="0" w:line="240" w:lineRule="auto"/>
              <w:rPr>
                <w:rFonts w:ascii="Times New Roman" w:hAnsi="Times New Roman" w:cs="Times New Roman"/>
                <w:sz w:val="20"/>
                <w:szCs w:val="20"/>
              </w:rPr>
            </w:pPr>
            <w:r w:rsidRPr="00A51AEC">
              <w:rPr>
                <w:rFonts w:ascii="Times New Roman" w:hAnsi="Times New Roman" w:cs="Times New Roman"/>
                <w:sz w:val="20"/>
                <w:szCs w:val="20"/>
              </w:rPr>
              <w:t>2</w:t>
            </w:r>
            <w:r>
              <w:rPr>
                <w:rFonts w:ascii="Times New Roman" w:hAnsi="Times New Roman" w:cs="Times New Roman"/>
                <w:sz w:val="20"/>
                <w:szCs w:val="20"/>
              </w:rPr>
              <w:t>.</w:t>
            </w:r>
            <w:r w:rsidRPr="00A51AEC">
              <w:rPr>
                <w:rFonts w:ascii="Times New Roman" w:hAnsi="Times New Roman" w:cs="Times New Roman"/>
                <w:sz w:val="20"/>
                <w:szCs w:val="20"/>
              </w:rPr>
              <w:t>488E-02</w:t>
            </w:r>
          </w:p>
        </w:tc>
        <w:tc>
          <w:tcPr>
            <w:tcW w:w="5603" w:type="dxa"/>
            <w:tcBorders>
              <w:top w:val="single" w:sz="6" w:space="0" w:color="auto"/>
              <w:left w:val="nil"/>
              <w:bottom w:val="nil"/>
              <w:right w:val="single" w:sz="12" w:space="0" w:color="auto"/>
            </w:tcBorders>
            <w:vAlign w:val="center"/>
          </w:tcPr>
          <w:p w14:paraId="001F387C" w14:textId="77777777" w:rsidR="005D78C3" w:rsidRPr="00B6740C" w:rsidRDefault="005D78C3" w:rsidP="008C6CFD">
            <w:pPr>
              <w:autoSpaceDE w:val="0"/>
              <w:autoSpaceDN w:val="0"/>
              <w:adjustRightInd w:val="0"/>
              <w:spacing w:after="0" w:line="240" w:lineRule="auto"/>
              <w:rPr>
                <w:rFonts w:ascii="Times New Roman" w:hAnsi="Times New Roman" w:cs="Times New Roman"/>
                <w:sz w:val="20"/>
                <w:szCs w:val="20"/>
                <w:lang w:val="en-US"/>
              </w:rPr>
            </w:pPr>
            <w:r w:rsidRPr="00B6740C">
              <w:rPr>
                <w:rFonts w:ascii="Times New Roman" w:hAnsi="Times New Roman" w:cs="Times New Roman"/>
                <w:sz w:val="20"/>
                <w:szCs w:val="20"/>
                <w:lang w:val="en-US"/>
              </w:rPr>
              <w:t>Axin, HRAS, LEF1, TRADD, SOS, AKT</w:t>
            </w:r>
          </w:p>
        </w:tc>
      </w:tr>
      <w:tr w:rsidR="005D78C3" w:rsidRPr="00F94A30" w14:paraId="2D4514F9" w14:textId="77777777" w:rsidTr="008C6CFD">
        <w:trPr>
          <w:trHeight w:val="581"/>
        </w:trPr>
        <w:tc>
          <w:tcPr>
            <w:tcW w:w="1940" w:type="dxa"/>
            <w:tcBorders>
              <w:top w:val="single" w:sz="6" w:space="0" w:color="auto"/>
              <w:left w:val="single" w:sz="4" w:space="0" w:color="auto"/>
              <w:bottom w:val="nil"/>
              <w:right w:val="single" w:sz="6" w:space="0" w:color="auto"/>
            </w:tcBorders>
            <w:vAlign w:val="center"/>
          </w:tcPr>
          <w:p w14:paraId="0687AC2D" w14:textId="77777777" w:rsidR="005D78C3" w:rsidRPr="00795481" w:rsidRDefault="005D78C3" w:rsidP="008C6CFD">
            <w:pPr>
              <w:autoSpaceDE w:val="0"/>
              <w:autoSpaceDN w:val="0"/>
              <w:adjustRightInd w:val="0"/>
              <w:spacing w:after="0" w:line="240" w:lineRule="auto"/>
              <w:rPr>
                <w:rFonts w:ascii="Times New Roman" w:hAnsi="Times New Roman" w:cs="Times New Roman"/>
                <w:color w:val="000000" w:themeColor="text1"/>
                <w:sz w:val="20"/>
                <w:szCs w:val="20"/>
              </w:rPr>
            </w:pPr>
            <w:r w:rsidRPr="00795481">
              <w:rPr>
                <w:rFonts w:ascii="Times New Roman" w:hAnsi="Times New Roman" w:cs="Times New Roman"/>
                <w:color w:val="000000" w:themeColor="text1"/>
                <w:sz w:val="20"/>
                <w:szCs w:val="20"/>
              </w:rPr>
              <w:t>Immune response</w:t>
            </w:r>
          </w:p>
        </w:tc>
        <w:tc>
          <w:tcPr>
            <w:tcW w:w="3685" w:type="dxa"/>
            <w:tcBorders>
              <w:top w:val="single" w:sz="6" w:space="0" w:color="auto"/>
              <w:left w:val="single" w:sz="6" w:space="0" w:color="auto"/>
              <w:bottom w:val="single" w:sz="6" w:space="0" w:color="auto"/>
              <w:right w:val="single" w:sz="6" w:space="0" w:color="auto"/>
            </w:tcBorders>
            <w:vAlign w:val="center"/>
          </w:tcPr>
          <w:p w14:paraId="1DE4F565" w14:textId="77777777" w:rsidR="005D78C3" w:rsidRPr="00A51AEC" w:rsidRDefault="005D78C3" w:rsidP="008C6CFD">
            <w:pPr>
              <w:autoSpaceDE w:val="0"/>
              <w:autoSpaceDN w:val="0"/>
              <w:adjustRightInd w:val="0"/>
              <w:spacing w:after="0" w:line="240" w:lineRule="auto"/>
              <w:rPr>
                <w:rFonts w:ascii="Times New Roman" w:hAnsi="Times New Roman" w:cs="Times New Roman"/>
                <w:sz w:val="20"/>
                <w:szCs w:val="20"/>
                <w:lang w:val="en-US"/>
              </w:rPr>
            </w:pPr>
            <w:r w:rsidRPr="00A51AEC">
              <w:rPr>
                <w:rFonts w:ascii="Times New Roman" w:hAnsi="Times New Roman" w:cs="Times New Roman"/>
                <w:sz w:val="20"/>
                <w:szCs w:val="20"/>
                <w:lang w:val="en-US"/>
              </w:rPr>
              <w:t xml:space="preserve">Development_TGF-beta-dependent induction of EMT via SMADs </w:t>
            </w:r>
          </w:p>
        </w:tc>
        <w:tc>
          <w:tcPr>
            <w:tcW w:w="993" w:type="dxa"/>
            <w:tcBorders>
              <w:top w:val="single" w:sz="6" w:space="0" w:color="auto"/>
              <w:left w:val="nil"/>
              <w:bottom w:val="nil"/>
              <w:right w:val="single" w:sz="6" w:space="0" w:color="auto"/>
            </w:tcBorders>
            <w:vAlign w:val="center"/>
          </w:tcPr>
          <w:p w14:paraId="73A6DC42" w14:textId="77777777" w:rsidR="005D78C3" w:rsidRPr="00A51AEC" w:rsidRDefault="005D78C3" w:rsidP="008C6CFD">
            <w:pPr>
              <w:autoSpaceDE w:val="0"/>
              <w:autoSpaceDN w:val="0"/>
              <w:adjustRightInd w:val="0"/>
              <w:spacing w:after="0" w:line="240" w:lineRule="auto"/>
              <w:rPr>
                <w:rFonts w:ascii="Times New Roman" w:hAnsi="Times New Roman" w:cs="Times New Roman"/>
                <w:sz w:val="20"/>
                <w:szCs w:val="20"/>
              </w:rPr>
            </w:pPr>
            <w:r w:rsidRPr="00A51AEC">
              <w:rPr>
                <w:rFonts w:ascii="Times New Roman" w:hAnsi="Times New Roman" w:cs="Times New Roman"/>
                <w:sz w:val="20"/>
                <w:szCs w:val="20"/>
              </w:rPr>
              <w:t>5/35</w:t>
            </w:r>
          </w:p>
        </w:tc>
        <w:tc>
          <w:tcPr>
            <w:tcW w:w="1134" w:type="dxa"/>
            <w:tcBorders>
              <w:top w:val="single" w:sz="6" w:space="0" w:color="auto"/>
              <w:left w:val="nil"/>
              <w:bottom w:val="nil"/>
              <w:right w:val="single" w:sz="6" w:space="0" w:color="auto"/>
            </w:tcBorders>
            <w:vAlign w:val="center"/>
          </w:tcPr>
          <w:p w14:paraId="635CD57F" w14:textId="77777777" w:rsidR="005D78C3" w:rsidRPr="00A51AEC" w:rsidRDefault="005D78C3" w:rsidP="008C6CFD">
            <w:pPr>
              <w:autoSpaceDE w:val="0"/>
              <w:autoSpaceDN w:val="0"/>
              <w:adjustRightInd w:val="0"/>
              <w:spacing w:after="0" w:line="240" w:lineRule="auto"/>
              <w:rPr>
                <w:rFonts w:ascii="Times New Roman" w:hAnsi="Times New Roman" w:cs="Times New Roman"/>
                <w:sz w:val="20"/>
                <w:szCs w:val="20"/>
              </w:rPr>
            </w:pPr>
            <w:r w:rsidRPr="00A51AEC">
              <w:rPr>
                <w:rFonts w:ascii="Times New Roman" w:hAnsi="Times New Roman" w:cs="Times New Roman"/>
                <w:sz w:val="20"/>
                <w:szCs w:val="20"/>
              </w:rPr>
              <w:t>2</w:t>
            </w:r>
            <w:r>
              <w:rPr>
                <w:rFonts w:ascii="Times New Roman" w:hAnsi="Times New Roman" w:cs="Times New Roman"/>
                <w:sz w:val="20"/>
                <w:szCs w:val="20"/>
              </w:rPr>
              <w:t>.</w:t>
            </w:r>
            <w:r w:rsidRPr="00A51AEC">
              <w:rPr>
                <w:rFonts w:ascii="Times New Roman" w:hAnsi="Times New Roman" w:cs="Times New Roman"/>
                <w:sz w:val="20"/>
                <w:szCs w:val="20"/>
              </w:rPr>
              <w:t>555E-02</w:t>
            </w:r>
          </w:p>
        </w:tc>
        <w:tc>
          <w:tcPr>
            <w:tcW w:w="5603" w:type="dxa"/>
            <w:tcBorders>
              <w:top w:val="single" w:sz="6" w:space="0" w:color="auto"/>
              <w:left w:val="nil"/>
              <w:bottom w:val="nil"/>
              <w:right w:val="single" w:sz="12" w:space="0" w:color="auto"/>
            </w:tcBorders>
            <w:vAlign w:val="center"/>
          </w:tcPr>
          <w:p w14:paraId="7B775D59" w14:textId="77777777" w:rsidR="005D78C3" w:rsidRPr="00A51AEC" w:rsidRDefault="005D78C3" w:rsidP="008C6CFD">
            <w:pPr>
              <w:autoSpaceDE w:val="0"/>
              <w:autoSpaceDN w:val="0"/>
              <w:adjustRightInd w:val="0"/>
              <w:spacing w:after="0" w:line="240" w:lineRule="auto"/>
              <w:rPr>
                <w:rFonts w:ascii="Times New Roman" w:hAnsi="Times New Roman" w:cs="Times New Roman"/>
                <w:sz w:val="20"/>
                <w:szCs w:val="20"/>
                <w:lang w:val="en-US"/>
              </w:rPr>
            </w:pPr>
            <w:r w:rsidRPr="00A51AEC">
              <w:rPr>
                <w:rFonts w:ascii="Times New Roman" w:hAnsi="Times New Roman" w:cs="Times New Roman"/>
                <w:sz w:val="20"/>
                <w:szCs w:val="20"/>
                <w:lang w:val="en-US"/>
              </w:rPr>
              <w:t>NOTCH1, E2A, SMAD2, ETS1, LEF1</w:t>
            </w:r>
          </w:p>
        </w:tc>
      </w:tr>
      <w:tr w:rsidR="005D78C3" w:rsidRPr="00A51AEC" w14:paraId="15BE1CA9" w14:textId="77777777" w:rsidTr="008C6CFD">
        <w:trPr>
          <w:trHeight w:val="581"/>
        </w:trPr>
        <w:tc>
          <w:tcPr>
            <w:tcW w:w="1940" w:type="dxa"/>
            <w:tcBorders>
              <w:top w:val="single" w:sz="6" w:space="0" w:color="auto"/>
              <w:left w:val="single" w:sz="4" w:space="0" w:color="auto"/>
              <w:bottom w:val="nil"/>
              <w:right w:val="single" w:sz="6" w:space="0" w:color="auto"/>
            </w:tcBorders>
            <w:vAlign w:val="center"/>
          </w:tcPr>
          <w:p w14:paraId="4E424ED3" w14:textId="77777777" w:rsidR="005D78C3" w:rsidRPr="00795481" w:rsidRDefault="005D78C3" w:rsidP="008C6CFD">
            <w:pPr>
              <w:autoSpaceDE w:val="0"/>
              <w:autoSpaceDN w:val="0"/>
              <w:adjustRightInd w:val="0"/>
              <w:spacing w:after="0" w:line="240" w:lineRule="auto"/>
              <w:rPr>
                <w:rFonts w:ascii="Times New Roman" w:hAnsi="Times New Roman" w:cs="Times New Roman"/>
                <w:color w:val="000000" w:themeColor="text1"/>
                <w:sz w:val="20"/>
                <w:szCs w:val="20"/>
              </w:rPr>
            </w:pPr>
            <w:r w:rsidRPr="00795481">
              <w:rPr>
                <w:rFonts w:ascii="Times New Roman" w:hAnsi="Times New Roman" w:cs="Times New Roman"/>
                <w:color w:val="000000" w:themeColor="text1"/>
                <w:sz w:val="20"/>
                <w:szCs w:val="20"/>
              </w:rPr>
              <w:t>Other</w:t>
            </w:r>
          </w:p>
        </w:tc>
        <w:tc>
          <w:tcPr>
            <w:tcW w:w="3685" w:type="dxa"/>
            <w:tcBorders>
              <w:top w:val="single" w:sz="6" w:space="0" w:color="auto"/>
              <w:left w:val="single" w:sz="6" w:space="0" w:color="auto"/>
              <w:bottom w:val="single" w:sz="6" w:space="0" w:color="auto"/>
              <w:right w:val="single" w:sz="6" w:space="0" w:color="auto"/>
            </w:tcBorders>
            <w:vAlign w:val="center"/>
          </w:tcPr>
          <w:p w14:paraId="60D6E199" w14:textId="77777777" w:rsidR="005D78C3" w:rsidRPr="00A51AEC" w:rsidRDefault="005D78C3" w:rsidP="008C6CFD">
            <w:pPr>
              <w:autoSpaceDE w:val="0"/>
              <w:autoSpaceDN w:val="0"/>
              <w:adjustRightInd w:val="0"/>
              <w:spacing w:after="0" w:line="240" w:lineRule="auto"/>
              <w:rPr>
                <w:rFonts w:ascii="Times New Roman" w:hAnsi="Times New Roman" w:cs="Times New Roman"/>
                <w:sz w:val="20"/>
                <w:szCs w:val="20"/>
                <w:lang w:val="en-US"/>
              </w:rPr>
            </w:pPr>
            <w:r w:rsidRPr="00A51AEC">
              <w:rPr>
                <w:rFonts w:ascii="Times New Roman" w:hAnsi="Times New Roman" w:cs="Times New Roman"/>
                <w:sz w:val="20"/>
                <w:szCs w:val="20"/>
                <w:lang w:val="en-US"/>
              </w:rPr>
              <w:t>Development_EPO-induced Jak-STAT pathway</w:t>
            </w:r>
          </w:p>
        </w:tc>
        <w:tc>
          <w:tcPr>
            <w:tcW w:w="993" w:type="dxa"/>
            <w:tcBorders>
              <w:top w:val="single" w:sz="6" w:space="0" w:color="auto"/>
              <w:left w:val="nil"/>
              <w:bottom w:val="nil"/>
              <w:right w:val="single" w:sz="6" w:space="0" w:color="auto"/>
            </w:tcBorders>
            <w:vAlign w:val="center"/>
          </w:tcPr>
          <w:p w14:paraId="2E998878" w14:textId="77777777" w:rsidR="005D78C3" w:rsidRPr="00A51AEC" w:rsidRDefault="005D78C3" w:rsidP="008C6CFD">
            <w:pPr>
              <w:autoSpaceDE w:val="0"/>
              <w:autoSpaceDN w:val="0"/>
              <w:adjustRightInd w:val="0"/>
              <w:spacing w:after="0" w:line="240" w:lineRule="auto"/>
              <w:rPr>
                <w:rFonts w:ascii="Times New Roman" w:hAnsi="Times New Roman" w:cs="Times New Roman"/>
                <w:sz w:val="20"/>
                <w:szCs w:val="20"/>
              </w:rPr>
            </w:pPr>
            <w:r w:rsidRPr="00A51AEC">
              <w:rPr>
                <w:rFonts w:ascii="Times New Roman" w:hAnsi="Times New Roman" w:cs="Times New Roman"/>
                <w:sz w:val="20"/>
                <w:szCs w:val="20"/>
              </w:rPr>
              <w:t>5/36</w:t>
            </w:r>
          </w:p>
        </w:tc>
        <w:tc>
          <w:tcPr>
            <w:tcW w:w="1134" w:type="dxa"/>
            <w:tcBorders>
              <w:top w:val="single" w:sz="6" w:space="0" w:color="auto"/>
              <w:left w:val="nil"/>
              <w:bottom w:val="nil"/>
              <w:right w:val="single" w:sz="6" w:space="0" w:color="auto"/>
            </w:tcBorders>
            <w:vAlign w:val="center"/>
          </w:tcPr>
          <w:p w14:paraId="53152DEC" w14:textId="77777777" w:rsidR="005D78C3" w:rsidRPr="00A51AEC" w:rsidRDefault="005D78C3" w:rsidP="008C6CFD">
            <w:pPr>
              <w:autoSpaceDE w:val="0"/>
              <w:autoSpaceDN w:val="0"/>
              <w:adjustRightInd w:val="0"/>
              <w:spacing w:after="0" w:line="240" w:lineRule="auto"/>
              <w:rPr>
                <w:rFonts w:ascii="Times New Roman" w:hAnsi="Times New Roman" w:cs="Times New Roman"/>
                <w:sz w:val="20"/>
                <w:szCs w:val="20"/>
              </w:rPr>
            </w:pPr>
            <w:r w:rsidRPr="00A51AEC">
              <w:rPr>
                <w:rFonts w:ascii="Times New Roman" w:hAnsi="Times New Roman" w:cs="Times New Roman"/>
                <w:sz w:val="20"/>
                <w:szCs w:val="20"/>
              </w:rPr>
              <w:t>2</w:t>
            </w:r>
            <w:r>
              <w:rPr>
                <w:rFonts w:ascii="Times New Roman" w:hAnsi="Times New Roman" w:cs="Times New Roman"/>
                <w:sz w:val="20"/>
                <w:szCs w:val="20"/>
              </w:rPr>
              <w:t>.</w:t>
            </w:r>
            <w:r w:rsidRPr="00A51AEC">
              <w:rPr>
                <w:rFonts w:ascii="Times New Roman" w:hAnsi="Times New Roman" w:cs="Times New Roman"/>
                <w:sz w:val="20"/>
                <w:szCs w:val="20"/>
              </w:rPr>
              <w:t>691E-02</w:t>
            </w:r>
          </w:p>
        </w:tc>
        <w:tc>
          <w:tcPr>
            <w:tcW w:w="5603" w:type="dxa"/>
            <w:tcBorders>
              <w:top w:val="single" w:sz="6" w:space="0" w:color="auto"/>
              <w:left w:val="nil"/>
              <w:bottom w:val="nil"/>
              <w:right w:val="single" w:sz="12" w:space="0" w:color="auto"/>
            </w:tcBorders>
            <w:vAlign w:val="center"/>
          </w:tcPr>
          <w:p w14:paraId="6E8F97C4" w14:textId="77777777" w:rsidR="005D78C3" w:rsidRPr="00A51AEC" w:rsidRDefault="005D78C3" w:rsidP="008C6CFD">
            <w:pPr>
              <w:autoSpaceDE w:val="0"/>
              <w:autoSpaceDN w:val="0"/>
              <w:adjustRightInd w:val="0"/>
              <w:spacing w:after="0" w:line="240" w:lineRule="auto"/>
              <w:rPr>
                <w:rFonts w:ascii="Times New Roman" w:hAnsi="Times New Roman" w:cs="Times New Roman"/>
                <w:sz w:val="20"/>
                <w:szCs w:val="20"/>
              </w:rPr>
            </w:pPr>
            <w:r w:rsidRPr="00A51AEC">
              <w:rPr>
                <w:rFonts w:ascii="Times New Roman" w:hAnsi="Times New Roman" w:cs="Times New Roman"/>
                <w:sz w:val="20"/>
                <w:szCs w:val="20"/>
              </w:rPr>
              <w:t>LYN, HRAS, SOS, SOCS3, SOCS1</w:t>
            </w:r>
          </w:p>
        </w:tc>
      </w:tr>
      <w:tr w:rsidR="005D78C3" w:rsidRPr="00F94A30" w14:paraId="32C82EC9" w14:textId="77777777" w:rsidTr="008C6CFD">
        <w:trPr>
          <w:trHeight w:val="581"/>
        </w:trPr>
        <w:tc>
          <w:tcPr>
            <w:tcW w:w="1940" w:type="dxa"/>
            <w:tcBorders>
              <w:top w:val="single" w:sz="6" w:space="0" w:color="auto"/>
              <w:left w:val="single" w:sz="4" w:space="0" w:color="auto"/>
              <w:bottom w:val="nil"/>
              <w:right w:val="single" w:sz="6" w:space="0" w:color="auto"/>
            </w:tcBorders>
            <w:vAlign w:val="center"/>
          </w:tcPr>
          <w:p w14:paraId="395E4CF2" w14:textId="77777777" w:rsidR="005D78C3" w:rsidRPr="00795481" w:rsidRDefault="005D78C3" w:rsidP="008C6CFD">
            <w:pPr>
              <w:autoSpaceDE w:val="0"/>
              <w:autoSpaceDN w:val="0"/>
              <w:adjustRightInd w:val="0"/>
              <w:spacing w:after="0" w:line="240" w:lineRule="auto"/>
              <w:rPr>
                <w:rFonts w:ascii="Times New Roman" w:hAnsi="Times New Roman" w:cs="Times New Roman"/>
                <w:color w:val="000000" w:themeColor="text1"/>
                <w:sz w:val="20"/>
                <w:szCs w:val="20"/>
              </w:rPr>
            </w:pPr>
            <w:r w:rsidRPr="00795481">
              <w:rPr>
                <w:rFonts w:ascii="Times New Roman" w:hAnsi="Times New Roman" w:cs="Times New Roman"/>
                <w:color w:val="000000" w:themeColor="text1"/>
                <w:sz w:val="20"/>
                <w:szCs w:val="20"/>
              </w:rPr>
              <w:t>Signal transduction</w:t>
            </w:r>
          </w:p>
        </w:tc>
        <w:tc>
          <w:tcPr>
            <w:tcW w:w="3685" w:type="dxa"/>
            <w:tcBorders>
              <w:top w:val="single" w:sz="6" w:space="0" w:color="auto"/>
              <w:left w:val="single" w:sz="6" w:space="0" w:color="auto"/>
              <w:bottom w:val="single" w:sz="6" w:space="0" w:color="auto"/>
              <w:right w:val="single" w:sz="6" w:space="0" w:color="auto"/>
            </w:tcBorders>
            <w:vAlign w:val="center"/>
          </w:tcPr>
          <w:p w14:paraId="71BAB9AD" w14:textId="77777777" w:rsidR="005D78C3" w:rsidRPr="00A51AEC" w:rsidRDefault="005D78C3" w:rsidP="008C6CFD">
            <w:pPr>
              <w:autoSpaceDE w:val="0"/>
              <w:autoSpaceDN w:val="0"/>
              <w:adjustRightInd w:val="0"/>
              <w:spacing w:after="0" w:line="240" w:lineRule="auto"/>
              <w:rPr>
                <w:rFonts w:ascii="Times New Roman" w:hAnsi="Times New Roman" w:cs="Times New Roman"/>
                <w:sz w:val="20"/>
                <w:szCs w:val="20"/>
              </w:rPr>
            </w:pPr>
            <w:r w:rsidRPr="00A51AEC">
              <w:rPr>
                <w:rFonts w:ascii="Times New Roman" w:hAnsi="Times New Roman" w:cs="Times New Roman"/>
                <w:sz w:val="20"/>
                <w:szCs w:val="20"/>
              </w:rPr>
              <w:t>HBV signaling via protein kinases leading to HCC</w:t>
            </w:r>
          </w:p>
        </w:tc>
        <w:tc>
          <w:tcPr>
            <w:tcW w:w="993" w:type="dxa"/>
            <w:tcBorders>
              <w:top w:val="single" w:sz="6" w:space="0" w:color="auto"/>
              <w:left w:val="nil"/>
              <w:bottom w:val="nil"/>
              <w:right w:val="single" w:sz="6" w:space="0" w:color="auto"/>
            </w:tcBorders>
            <w:vAlign w:val="center"/>
          </w:tcPr>
          <w:p w14:paraId="237212EB" w14:textId="77777777" w:rsidR="005D78C3" w:rsidRPr="00A51AEC" w:rsidRDefault="005D78C3" w:rsidP="008C6CFD">
            <w:pPr>
              <w:autoSpaceDE w:val="0"/>
              <w:autoSpaceDN w:val="0"/>
              <w:adjustRightInd w:val="0"/>
              <w:spacing w:after="0" w:line="240" w:lineRule="auto"/>
              <w:rPr>
                <w:rFonts w:ascii="Times New Roman" w:hAnsi="Times New Roman" w:cs="Times New Roman"/>
                <w:sz w:val="20"/>
                <w:szCs w:val="20"/>
              </w:rPr>
            </w:pPr>
            <w:r w:rsidRPr="00A51AEC">
              <w:rPr>
                <w:rFonts w:ascii="Times New Roman" w:hAnsi="Times New Roman" w:cs="Times New Roman"/>
                <w:sz w:val="20"/>
                <w:szCs w:val="20"/>
              </w:rPr>
              <w:t>5/36</w:t>
            </w:r>
          </w:p>
        </w:tc>
        <w:tc>
          <w:tcPr>
            <w:tcW w:w="1134" w:type="dxa"/>
            <w:tcBorders>
              <w:top w:val="single" w:sz="6" w:space="0" w:color="auto"/>
              <w:left w:val="nil"/>
              <w:bottom w:val="nil"/>
              <w:right w:val="single" w:sz="6" w:space="0" w:color="auto"/>
            </w:tcBorders>
            <w:vAlign w:val="center"/>
          </w:tcPr>
          <w:p w14:paraId="6A4C7897" w14:textId="77777777" w:rsidR="005D78C3" w:rsidRPr="00A51AEC" w:rsidRDefault="005D78C3" w:rsidP="008C6CFD">
            <w:pPr>
              <w:autoSpaceDE w:val="0"/>
              <w:autoSpaceDN w:val="0"/>
              <w:adjustRightInd w:val="0"/>
              <w:spacing w:after="0" w:line="240" w:lineRule="auto"/>
              <w:rPr>
                <w:rFonts w:ascii="Times New Roman" w:hAnsi="Times New Roman" w:cs="Times New Roman"/>
                <w:sz w:val="20"/>
                <w:szCs w:val="20"/>
              </w:rPr>
            </w:pPr>
            <w:r w:rsidRPr="00A51AEC">
              <w:rPr>
                <w:rFonts w:ascii="Times New Roman" w:hAnsi="Times New Roman" w:cs="Times New Roman"/>
                <w:sz w:val="20"/>
                <w:szCs w:val="20"/>
              </w:rPr>
              <w:t>2</w:t>
            </w:r>
            <w:r>
              <w:rPr>
                <w:rFonts w:ascii="Times New Roman" w:hAnsi="Times New Roman" w:cs="Times New Roman"/>
                <w:sz w:val="20"/>
                <w:szCs w:val="20"/>
              </w:rPr>
              <w:t>.</w:t>
            </w:r>
            <w:r w:rsidRPr="00A51AEC">
              <w:rPr>
                <w:rFonts w:ascii="Times New Roman" w:hAnsi="Times New Roman" w:cs="Times New Roman"/>
                <w:sz w:val="20"/>
                <w:szCs w:val="20"/>
              </w:rPr>
              <w:t>691E-02</w:t>
            </w:r>
          </w:p>
        </w:tc>
        <w:tc>
          <w:tcPr>
            <w:tcW w:w="5603" w:type="dxa"/>
            <w:tcBorders>
              <w:top w:val="single" w:sz="6" w:space="0" w:color="auto"/>
              <w:left w:val="nil"/>
              <w:bottom w:val="nil"/>
              <w:right w:val="single" w:sz="12" w:space="0" w:color="auto"/>
            </w:tcBorders>
            <w:vAlign w:val="center"/>
          </w:tcPr>
          <w:p w14:paraId="12BB340A" w14:textId="77777777" w:rsidR="005D78C3" w:rsidRPr="00B6740C" w:rsidRDefault="005D78C3" w:rsidP="008C6CFD">
            <w:pPr>
              <w:autoSpaceDE w:val="0"/>
              <w:autoSpaceDN w:val="0"/>
              <w:adjustRightInd w:val="0"/>
              <w:spacing w:after="0" w:line="240" w:lineRule="auto"/>
              <w:rPr>
                <w:rFonts w:ascii="Times New Roman" w:hAnsi="Times New Roman" w:cs="Times New Roman"/>
                <w:sz w:val="20"/>
                <w:szCs w:val="20"/>
                <w:lang w:val="en-US"/>
              </w:rPr>
            </w:pPr>
            <w:r w:rsidRPr="00B6740C">
              <w:rPr>
                <w:rFonts w:ascii="Times New Roman" w:hAnsi="Times New Roman" w:cs="Times New Roman"/>
                <w:sz w:val="20"/>
                <w:szCs w:val="20"/>
                <w:lang w:val="en-US"/>
              </w:rPr>
              <w:t>PRKCA, PRKC (conventional), HRAS, SOS, PRKC</w:t>
            </w:r>
          </w:p>
        </w:tc>
      </w:tr>
      <w:tr w:rsidR="005D78C3" w:rsidRPr="001908BA" w14:paraId="734D3AC9" w14:textId="77777777" w:rsidTr="008C6CFD">
        <w:trPr>
          <w:trHeight w:val="581"/>
        </w:trPr>
        <w:tc>
          <w:tcPr>
            <w:tcW w:w="1940" w:type="dxa"/>
            <w:tcBorders>
              <w:top w:val="single" w:sz="6" w:space="0" w:color="auto"/>
              <w:left w:val="single" w:sz="4" w:space="0" w:color="auto"/>
              <w:bottom w:val="nil"/>
              <w:right w:val="single" w:sz="6" w:space="0" w:color="auto"/>
            </w:tcBorders>
            <w:vAlign w:val="center"/>
          </w:tcPr>
          <w:p w14:paraId="44B7B5FA" w14:textId="77777777" w:rsidR="005D78C3" w:rsidRPr="00795481" w:rsidRDefault="005D78C3" w:rsidP="008C6CFD">
            <w:pPr>
              <w:autoSpaceDE w:val="0"/>
              <w:autoSpaceDN w:val="0"/>
              <w:adjustRightInd w:val="0"/>
              <w:spacing w:after="0" w:line="240" w:lineRule="auto"/>
              <w:rPr>
                <w:rFonts w:ascii="Times New Roman" w:hAnsi="Times New Roman" w:cs="Times New Roman"/>
                <w:color w:val="000000" w:themeColor="text1"/>
                <w:sz w:val="20"/>
                <w:szCs w:val="20"/>
              </w:rPr>
            </w:pPr>
            <w:r w:rsidRPr="00795481">
              <w:rPr>
                <w:rFonts w:ascii="Times New Roman" w:hAnsi="Times New Roman" w:cs="Times New Roman"/>
                <w:color w:val="000000" w:themeColor="text1"/>
                <w:sz w:val="20"/>
                <w:szCs w:val="20"/>
              </w:rPr>
              <w:t>Immune response</w:t>
            </w:r>
          </w:p>
        </w:tc>
        <w:tc>
          <w:tcPr>
            <w:tcW w:w="3685" w:type="dxa"/>
            <w:tcBorders>
              <w:top w:val="single" w:sz="6" w:space="0" w:color="auto"/>
              <w:left w:val="single" w:sz="6" w:space="0" w:color="auto"/>
              <w:bottom w:val="single" w:sz="6" w:space="0" w:color="auto"/>
              <w:right w:val="single" w:sz="6" w:space="0" w:color="auto"/>
            </w:tcBorders>
            <w:vAlign w:val="center"/>
          </w:tcPr>
          <w:p w14:paraId="56CD134F" w14:textId="77777777" w:rsidR="005D78C3" w:rsidRPr="00A51AEC" w:rsidRDefault="005D78C3" w:rsidP="008C6CFD">
            <w:pPr>
              <w:autoSpaceDE w:val="0"/>
              <w:autoSpaceDN w:val="0"/>
              <w:adjustRightInd w:val="0"/>
              <w:spacing w:after="0" w:line="240" w:lineRule="auto"/>
              <w:rPr>
                <w:rFonts w:ascii="Times New Roman" w:hAnsi="Times New Roman" w:cs="Times New Roman"/>
                <w:sz w:val="20"/>
                <w:szCs w:val="20"/>
                <w:lang w:val="en-US"/>
              </w:rPr>
            </w:pPr>
            <w:r w:rsidRPr="00A51AEC">
              <w:rPr>
                <w:rFonts w:ascii="Times New Roman" w:hAnsi="Times New Roman" w:cs="Times New Roman"/>
                <w:sz w:val="20"/>
                <w:szCs w:val="20"/>
                <w:lang w:val="en-US"/>
              </w:rPr>
              <w:t>Immune response_Regulation of T cell function by CTLA-4</w:t>
            </w:r>
          </w:p>
        </w:tc>
        <w:tc>
          <w:tcPr>
            <w:tcW w:w="993" w:type="dxa"/>
            <w:tcBorders>
              <w:top w:val="single" w:sz="6" w:space="0" w:color="auto"/>
              <w:left w:val="nil"/>
              <w:bottom w:val="nil"/>
              <w:right w:val="single" w:sz="6" w:space="0" w:color="auto"/>
            </w:tcBorders>
            <w:vAlign w:val="center"/>
          </w:tcPr>
          <w:p w14:paraId="146A8F39" w14:textId="77777777" w:rsidR="005D78C3" w:rsidRPr="00A51AEC" w:rsidRDefault="005D78C3" w:rsidP="008C6CFD">
            <w:pPr>
              <w:autoSpaceDE w:val="0"/>
              <w:autoSpaceDN w:val="0"/>
              <w:adjustRightInd w:val="0"/>
              <w:spacing w:after="0" w:line="240" w:lineRule="auto"/>
              <w:rPr>
                <w:rFonts w:ascii="Times New Roman" w:hAnsi="Times New Roman" w:cs="Times New Roman"/>
                <w:sz w:val="20"/>
                <w:szCs w:val="20"/>
              </w:rPr>
            </w:pPr>
            <w:r w:rsidRPr="00A51AEC">
              <w:rPr>
                <w:rFonts w:ascii="Times New Roman" w:hAnsi="Times New Roman" w:cs="Times New Roman"/>
                <w:sz w:val="20"/>
                <w:szCs w:val="20"/>
              </w:rPr>
              <w:t>5/36</w:t>
            </w:r>
          </w:p>
        </w:tc>
        <w:tc>
          <w:tcPr>
            <w:tcW w:w="1134" w:type="dxa"/>
            <w:tcBorders>
              <w:top w:val="single" w:sz="6" w:space="0" w:color="auto"/>
              <w:left w:val="nil"/>
              <w:bottom w:val="nil"/>
              <w:right w:val="single" w:sz="6" w:space="0" w:color="auto"/>
            </w:tcBorders>
            <w:vAlign w:val="center"/>
          </w:tcPr>
          <w:p w14:paraId="57054929" w14:textId="77777777" w:rsidR="005D78C3" w:rsidRPr="00A51AEC" w:rsidRDefault="005D78C3" w:rsidP="008C6CFD">
            <w:pPr>
              <w:autoSpaceDE w:val="0"/>
              <w:autoSpaceDN w:val="0"/>
              <w:adjustRightInd w:val="0"/>
              <w:spacing w:after="0" w:line="240" w:lineRule="auto"/>
              <w:rPr>
                <w:rFonts w:ascii="Times New Roman" w:hAnsi="Times New Roman" w:cs="Times New Roman"/>
                <w:sz w:val="20"/>
                <w:szCs w:val="20"/>
              </w:rPr>
            </w:pPr>
            <w:r w:rsidRPr="00A51AEC">
              <w:rPr>
                <w:rFonts w:ascii="Times New Roman" w:hAnsi="Times New Roman" w:cs="Times New Roman"/>
                <w:sz w:val="20"/>
                <w:szCs w:val="20"/>
              </w:rPr>
              <w:t>2</w:t>
            </w:r>
            <w:r>
              <w:rPr>
                <w:rFonts w:ascii="Times New Roman" w:hAnsi="Times New Roman" w:cs="Times New Roman"/>
                <w:sz w:val="20"/>
                <w:szCs w:val="20"/>
              </w:rPr>
              <w:t>.</w:t>
            </w:r>
            <w:r w:rsidRPr="00A51AEC">
              <w:rPr>
                <w:rFonts w:ascii="Times New Roman" w:hAnsi="Times New Roman" w:cs="Times New Roman"/>
                <w:sz w:val="20"/>
                <w:szCs w:val="20"/>
              </w:rPr>
              <w:t>691E-02</w:t>
            </w:r>
          </w:p>
        </w:tc>
        <w:tc>
          <w:tcPr>
            <w:tcW w:w="5603" w:type="dxa"/>
            <w:tcBorders>
              <w:top w:val="single" w:sz="6" w:space="0" w:color="auto"/>
              <w:left w:val="nil"/>
              <w:bottom w:val="nil"/>
              <w:right w:val="single" w:sz="12" w:space="0" w:color="auto"/>
            </w:tcBorders>
            <w:vAlign w:val="center"/>
          </w:tcPr>
          <w:p w14:paraId="00D4805E" w14:textId="77777777" w:rsidR="005D78C3" w:rsidRPr="00A51AEC" w:rsidRDefault="005D78C3" w:rsidP="008C6CFD">
            <w:pPr>
              <w:autoSpaceDE w:val="0"/>
              <w:autoSpaceDN w:val="0"/>
              <w:adjustRightInd w:val="0"/>
              <w:spacing w:after="0" w:line="240" w:lineRule="auto"/>
              <w:rPr>
                <w:rFonts w:ascii="Times New Roman" w:hAnsi="Times New Roman" w:cs="Times New Roman"/>
                <w:sz w:val="20"/>
                <w:szCs w:val="20"/>
                <w:lang w:val="es-ES"/>
              </w:rPr>
            </w:pPr>
            <w:r w:rsidRPr="00A51AEC">
              <w:rPr>
                <w:rFonts w:ascii="Times New Roman" w:hAnsi="Times New Roman" w:cs="Times New Roman"/>
                <w:sz w:val="20"/>
                <w:szCs w:val="20"/>
                <w:lang w:val="es-ES"/>
              </w:rPr>
              <w:t>LYN, CD86, SOS, PP2A catalytic, AKT</w:t>
            </w:r>
          </w:p>
        </w:tc>
      </w:tr>
      <w:tr w:rsidR="005D78C3" w:rsidRPr="00A51AEC" w14:paraId="48527951" w14:textId="77777777" w:rsidTr="008C6CFD">
        <w:trPr>
          <w:trHeight w:val="581"/>
        </w:trPr>
        <w:tc>
          <w:tcPr>
            <w:tcW w:w="1940" w:type="dxa"/>
            <w:tcBorders>
              <w:top w:val="single" w:sz="6" w:space="0" w:color="auto"/>
              <w:left w:val="single" w:sz="4" w:space="0" w:color="auto"/>
              <w:bottom w:val="nil"/>
              <w:right w:val="single" w:sz="6" w:space="0" w:color="auto"/>
            </w:tcBorders>
            <w:vAlign w:val="center"/>
          </w:tcPr>
          <w:p w14:paraId="74D52A67" w14:textId="77777777" w:rsidR="005D78C3" w:rsidRPr="00795481" w:rsidRDefault="005D78C3" w:rsidP="008C6CFD">
            <w:pPr>
              <w:autoSpaceDE w:val="0"/>
              <w:autoSpaceDN w:val="0"/>
              <w:adjustRightInd w:val="0"/>
              <w:spacing w:after="0" w:line="240" w:lineRule="auto"/>
              <w:rPr>
                <w:rFonts w:ascii="Times New Roman" w:hAnsi="Times New Roman" w:cs="Times New Roman"/>
                <w:color w:val="000000" w:themeColor="text1"/>
                <w:sz w:val="20"/>
                <w:szCs w:val="20"/>
              </w:rPr>
            </w:pPr>
            <w:r w:rsidRPr="00795481">
              <w:rPr>
                <w:rFonts w:ascii="Times New Roman" w:hAnsi="Times New Roman" w:cs="Times New Roman"/>
                <w:color w:val="000000" w:themeColor="text1"/>
                <w:sz w:val="20"/>
                <w:szCs w:val="20"/>
              </w:rPr>
              <w:t>Signal transduction</w:t>
            </w:r>
          </w:p>
        </w:tc>
        <w:tc>
          <w:tcPr>
            <w:tcW w:w="3685" w:type="dxa"/>
            <w:tcBorders>
              <w:top w:val="single" w:sz="6" w:space="0" w:color="auto"/>
              <w:left w:val="single" w:sz="6" w:space="0" w:color="auto"/>
              <w:bottom w:val="single" w:sz="6" w:space="0" w:color="auto"/>
              <w:right w:val="single" w:sz="6" w:space="0" w:color="auto"/>
            </w:tcBorders>
            <w:vAlign w:val="center"/>
          </w:tcPr>
          <w:p w14:paraId="30C8A0B0" w14:textId="77777777" w:rsidR="005D78C3" w:rsidRPr="00A51AEC" w:rsidRDefault="005D78C3" w:rsidP="008C6CFD">
            <w:pPr>
              <w:autoSpaceDE w:val="0"/>
              <w:autoSpaceDN w:val="0"/>
              <w:adjustRightInd w:val="0"/>
              <w:spacing w:after="0" w:line="240" w:lineRule="auto"/>
              <w:rPr>
                <w:rFonts w:ascii="Times New Roman" w:hAnsi="Times New Roman" w:cs="Times New Roman"/>
                <w:sz w:val="20"/>
                <w:szCs w:val="20"/>
              </w:rPr>
            </w:pPr>
            <w:r w:rsidRPr="00A51AEC">
              <w:rPr>
                <w:rFonts w:ascii="Times New Roman" w:hAnsi="Times New Roman" w:cs="Times New Roman"/>
                <w:sz w:val="20"/>
                <w:szCs w:val="20"/>
              </w:rPr>
              <w:t>Aberrant B-Raf signaling in melanoma progression</w:t>
            </w:r>
          </w:p>
        </w:tc>
        <w:tc>
          <w:tcPr>
            <w:tcW w:w="993" w:type="dxa"/>
            <w:tcBorders>
              <w:top w:val="single" w:sz="6" w:space="0" w:color="auto"/>
              <w:left w:val="nil"/>
              <w:bottom w:val="nil"/>
              <w:right w:val="single" w:sz="6" w:space="0" w:color="auto"/>
            </w:tcBorders>
            <w:vAlign w:val="center"/>
          </w:tcPr>
          <w:p w14:paraId="1BC94FBD" w14:textId="77777777" w:rsidR="005D78C3" w:rsidRPr="00A51AEC" w:rsidRDefault="005D78C3" w:rsidP="008C6CFD">
            <w:pPr>
              <w:autoSpaceDE w:val="0"/>
              <w:autoSpaceDN w:val="0"/>
              <w:adjustRightInd w:val="0"/>
              <w:spacing w:after="0" w:line="240" w:lineRule="auto"/>
              <w:rPr>
                <w:rFonts w:ascii="Times New Roman" w:hAnsi="Times New Roman" w:cs="Times New Roman"/>
                <w:sz w:val="20"/>
                <w:szCs w:val="20"/>
              </w:rPr>
            </w:pPr>
            <w:r w:rsidRPr="00A51AEC">
              <w:rPr>
                <w:rFonts w:ascii="Times New Roman" w:hAnsi="Times New Roman" w:cs="Times New Roman"/>
                <w:sz w:val="20"/>
                <w:szCs w:val="20"/>
              </w:rPr>
              <w:t>6/55</w:t>
            </w:r>
          </w:p>
        </w:tc>
        <w:tc>
          <w:tcPr>
            <w:tcW w:w="1134" w:type="dxa"/>
            <w:tcBorders>
              <w:top w:val="single" w:sz="6" w:space="0" w:color="auto"/>
              <w:left w:val="nil"/>
              <w:bottom w:val="nil"/>
              <w:right w:val="single" w:sz="6" w:space="0" w:color="auto"/>
            </w:tcBorders>
            <w:vAlign w:val="center"/>
          </w:tcPr>
          <w:p w14:paraId="1504CA4C" w14:textId="77777777" w:rsidR="005D78C3" w:rsidRPr="00A51AEC" w:rsidRDefault="005D78C3" w:rsidP="008C6CFD">
            <w:pPr>
              <w:autoSpaceDE w:val="0"/>
              <w:autoSpaceDN w:val="0"/>
              <w:adjustRightInd w:val="0"/>
              <w:spacing w:after="0" w:line="240" w:lineRule="auto"/>
              <w:rPr>
                <w:rFonts w:ascii="Times New Roman" w:hAnsi="Times New Roman" w:cs="Times New Roman"/>
                <w:sz w:val="20"/>
                <w:szCs w:val="20"/>
              </w:rPr>
            </w:pPr>
            <w:r w:rsidRPr="00A51AEC">
              <w:rPr>
                <w:rFonts w:ascii="Times New Roman" w:hAnsi="Times New Roman" w:cs="Times New Roman"/>
                <w:sz w:val="20"/>
                <w:szCs w:val="20"/>
              </w:rPr>
              <w:t>3</w:t>
            </w:r>
            <w:r>
              <w:rPr>
                <w:rFonts w:ascii="Times New Roman" w:hAnsi="Times New Roman" w:cs="Times New Roman"/>
                <w:sz w:val="20"/>
                <w:szCs w:val="20"/>
              </w:rPr>
              <w:t>.</w:t>
            </w:r>
            <w:r w:rsidRPr="00A51AEC">
              <w:rPr>
                <w:rFonts w:ascii="Times New Roman" w:hAnsi="Times New Roman" w:cs="Times New Roman"/>
                <w:sz w:val="20"/>
                <w:szCs w:val="20"/>
              </w:rPr>
              <w:t>249E-02</w:t>
            </w:r>
          </w:p>
        </w:tc>
        <w:tc>
          <w:tcPr>
            <w:tcW w:w="5603" w:type="dxa"/>
            <w:tcBorders>
              <w:top w:val="single" w:sz="6" w:space="0" w:color="auto"/>
              <w:left w:val="nil"/>
              <w:bottom w:val="nil"/>
              <w:right w:val="single" w:sz="12" w:space="0" w:color="auto"/>
            </w:tcBorders>
            <w:vAlign w:val="center"/>
          </w:tcPr>
          <w:p w14:paraId="73D187C5" w14:textId="77777777" w:rsidR="005D78C3" w:rsidRPr="00A51AEC" w:rsidRDefault="005D78C3" w:rsidP="008C6CFD">
            <w:pPr>
              <w:autoSpaceDE w:val="0"/>
              <w:autoSpaceDN w:val="0"/>
              <w:adjustRightInd w:val="0"/>
              <w:spacing w:after="0" w:line="240" w:lineRule="auto"/>
              <w:rPr>
                <w:rFonts w:ascii="Times New Roman" w:hAnsi="Times New Roman" w:cs="Times New Roman"/>
                <w:sz w:val="20"/>
                <w:szCs w:val="20"/>
              </w:rPr>
            </w:pPr>
            <w:r w:rsidRPr="00A51AEC">
              <w:rPr>
                <w:rFonts w:ascii="Times New Roman" w:hAnsi="Times New Roman" w:cs="Times New Roman"/>
                <w:sz w:val="20"/>
                <w:szCs w:val="20"/>
              </w:rPr>
              <w:t>NOTCH1, CREBBP, AURKB, AKT3, RHEB2, AKT(PKB)</w:t>
            </w:r>
          </w:p>
        </w:tc>
      </w:tr>
      <w:tr w:rsidR="005D78C3" w:rsidRPr="00A51AEC" w14:paraId="1849D0F4" w14:textId="77777777" w:rsidTr="00460E34">
        <w:trPr>
          <w:trHeight w:val="581"/>
        </w:trPr>
        <w:tc>
          <w:tcPr>
            <w:tcW w:w="1940" w:type="dxa"/>
            <w:tcBorders>
              <w:top w:val="single" w:sz="6" w:space="0" w:color="auto"/>
              <w:left w:val="single" w:sz="4" w:space="0" w:color="auto"/>
              <w:bottom w:val="single" w:sz="6" w:space="0" w:color="auto"/>
              <w:right w:val="single" w:sz="6" w:space="0" w:color="auto"/>
            </w:tcBorders>
            <w:vAlign w:val="center"/>
          </w:tcPr>
          <w:p w14:paraId="1F04EFDF" w14:textId="77777777" w:rsidR="005D78C3" w:rsidRPr="00795481" w:rsidRDefault="005D78C3" w:rsidP="008C6CFD">
            <w:pPr>
              <w:autoSpaceDE w:val="0"/>
              <w:autoSpaceDN w:val="0"/>
              <w:adjustRightInd w:val="0"/>
              <w:spacing w:after="0" w:line="240" w:lineRule="auto"/>
              <w:rPr>
                <w:rFonts w:ascii="Times New Roman" w:hAnsi="Times New Roman" w:cs="Times New Roman"/>
                <w:color w:val="000000" w:themeColor="text1"/>
                <w:sz w:val="20"/>
                <w:szCs w:val="20"/>
              </w:rPr>
            </w:pPr>
            <w:r w:rsidRPr="00795481">
              <w:rPr>
                <w:rFonts w:ascii="Times New Roman" w:hAnsi="Times New Roman" w:cs="Times New Roman"/>
                <w:color w:val="000000" w:themeColor="text1"/>
                <w:sz w:val="20"/>
                <w:szCs w:val="20"/>
              </w:rPr>
              <w:t>Other</w:t>
            </w:r>
          </w:p>
        </w:tc>
        <w:tc>
          <w:tcPr>
            <w:tcW w:w="3685" w:type="dxa"/>
            <w:tcBorders>
              <w:top w:val="single" w:sz="6" w:space="0" w:color="auto"/>
              <w:left w:val="single" w:sz="6" w:space="0" w:color="auto"/>
              <w:bottom w:val="single" w:sz="6" w:space="0" w:color="auto"/>
              <w:right w:val="single" w:sz="6" w:space="0" w:color="auto"/>
            </w:tcBorders>
            <w:vAlign w:val="center"/>
          </w:tcPr>
          <w:p w14:paraId="1B72F084" w14:textId="77777777" w:rsidR="005D78C3" w:rsidRPr="00A51AEC" w:rsidRDefault="005D78C3" w:rsidP="008C6CFD">
            <w:pPr>
              <w:autoSpaceDE w:val="0"/>
              <w:autoSpaceDN w:val="0"/>
              <w:adjustRightInd w:val="0"/>
              <w:spacing w:after="0" w:line="240" w:lineRule="auto"/>
              <w:rPr>
                <w:rFonts w:ascii="Times New Roman" w:hAnsi="Times New Roman" w:cs="Times New Roman"/>
                <w:sz w:val="20"/>
                <w:szCs w:val="20"/>
              </w:rPr>
            </w:pPr>
            <w:r w:rsidRPr="00A51AEC">
              <w:rPr>
                <w:rFonts w:ascii="Times New Roman" w:hAnsi="Times New Roman" w:cs="Times New Roman"/>
                <w:sz w:val="20"/>
                <w:szCs w:val="20"/>
              </w:rPr>
              <w:t>Proteolysis_Putative ubiquitin pathway</w:t>
            </w:r>
          </w:p>
        </w:tc>
        <w:tc>
          <w:tcPr>
            <w:tcW w:w="993" w:type="dxa"/>
            <w:tcBorders>
              <w:top w:val="single" w:sz="6" w:space="0" w:color="auto"/>
              <w:left w:val="nil"/>
              <w:bottom w:val="single" w:sz="6" w:space="0" w:color="auto"/>
              <w:right w:val="single" w:sz="6" w:space="0" w:color="auto"/>
            </w:tcBorders>
            <w:vAlign w:val="center"/>
          </w:tcPr>
          <w:p w14:paraId="2381BBC4" w14:textId="77777777" w:rsidR="005D78C3" w:rsidRPr="00A51AEC" w:rsidRDefault="005D78C3" w:rsidP="008C6CFD">
            <w:pPr>
              <w:autoSpaceDE w:val="0"/>
              <w:autoSpaceDN w:val="0"/>
              <w:adjustRightInd w:val="0"/>
              <w:spacing w:after="0" w:line="240" w:lineRule="auto"/>
              <w:rPr>
                <w:rFonts w:ascii="Times New Roman" w:hAnsi="Times New Roman" w:cs="Times New Roman"/>
                <w:sz w:val="20"/>
                <w:szCs w:val="20"/>
              </w:rPr>
            </w:pPr>
            <w:r w:rsidRPr="00A51AEC">
              <w:rPr>
                <w:rFonts w:ascii="Times New Roman" w:hAnsi="Times New Roman" w:cs="Times New Roman"/>
                <w:sz w:val="20"/>
                <w:szCs w:val="20"/>
              </w:rPr>
              <w:t>4/23</w:t>
            </w:r>
          </w:p>
        </w:tc>
        <w:tc>
          <w:tcPr>
            <w:tcW w:w="1134" w:type="dxa"/>
            <w:tcBorders>
              <w:top w:val="single" w:sz="6" w:space="0" w:color="auto"/>
              <w:left w:val="nil"/>
              <w:bottom w:val="single" w:sz="6" w:space="0" w:color="auto"/>
              <w:right w:val="single" w:sz="6" w:space="0" w:color="auto"/>
            </w:tcBorders>
            <w:vAlign w:val="center"/>
          </w:tcPr>
          <w:p w14:paraId="430D1071" w14:textId="77777777" w:rsidR="005D78C3" w:rsidRPr="00A51AEC" w:rsidRDefault="005D78C3" w:rsidP="008C6CFD">
            <w:pPr>
              <w:autoSpaceDE w:val="0"/>
              <w:autoSpaceDN w:val="0"/>
              <w:adjustRightInd w:val="0"/>
              <w:spacing w:after="0" w:line="240" w:lineRule="auto"/>
              <w:rPr>
                <w:rFonts w:ascii="Times New Roman" w:hAnsi="Times New Roman" w:cs="Times New Roman"/>
                <w:sz w:val="20"/>
                <w:szCs w:val="20"/>
              </w:rPr>
            </w:pPr>
            <w:r w:rsidRPr="00A51AEC">
              <w:rPr>
                <w:rFonts w:ascii="Times New Roman" w:hAnsi="Times New Roman" w:cs="Times New Roman"/>
                <w:sz w:val="20"/>
                <w:szCs w:val="20"/>
              </w:rPr>
              <w:t>3</w:t>
            </w:r>
            <w:r>
              <w:rPr>
                <w:rFonts w:ascii="Times New Roman" w:hAnsi="Times New Roman" w:cs="Times New Roman"/>
                <w:sz w:val="20"/>
                <w:szCs w:val="20"/>
              </w:rPr>
              <w:t>.</w:t>
            </w:r>
            <w:r w:rsidRPr="00A51AEC">
              <w:rPr>
                <w:rFonts w:ascii="Times New Roman" w:hAnsi="Times New Roman" w:cs="Times New Roman"/>
                <w:sz w:val="20"/>
                <w:szCs w:val="20"/>
              </w:rPr>
              <w:t>284E-02</w:t>
            </w:r>
          </w:p>
        </w:tc>
        <w:tc>
          <w:tcPr>
            <w:tcW w:w="5603" w:type="dxa"/>
            <w:tcBorders>
              <w:top w:val="single" w:sz="6" w:space="0" w:color="auto"/>
              <w:left w:val="nil"/>
              <w:bottom w:val="single" w:sz="6" w:space="0" w:color="auto"/>
              <w:right w:val="single" w:sz="12" w:space="0" w:color="auto"/>
            </w:tcBorders>
            <w:vAlign w:val="center"/>
          </w:tcPr>
          <w:p w14:paraId="673C8867" w14:textId="77777777" w:rsidR="005D78C3" w:rsidRPr="00A51AEC" w:rsidRDefault="005D78C3" w:rsidP="008C6CFD">
            <w:pPr>
              <w:autoSpaceDE w:val="0"/>
              <w:autoSpaceDN w:val="0"/>
              <w:adjustRightInd w:val="0"/>
              <w:spacing w:after="0" w:line="240" w:lineRule="auto"/>
              <w:rPr>
                <w:rFonts w:ascii="Times New Roman" w:hAnsi="Times New Roman" w:cs="Times New Roman"/>
                <w:sz w:val="20"/>
                <w:szCs w:val="20"/>
              </w:rPr>
            </w:pPr>
            <w:r w:rsidRPr="00A51AEC">
              <w:rPr>
                <w:rFonts w:ascii="Times New Roman" w:hAnsi="Times New Roman" w:cs="Times New Roman"/>
                <w:sz w:val="20"/>
                <w:szCs w:val="20"/>
              </w:rPr>
              <w:t>UEV1A, CHIP, ATXN3, FBXW7</w:t>
            </w:r>
          </w:p>
        </w:tc>
      </w:tr>
      <w:tr w:rsidR="005D78C3" w:rsidRPr="00F94A30" w14:paraId="799E7906" w14:textId="77777777" w:rsidTr="00460E34">
        <w:trPr>
          <w:trHeight w:val="581"/>
        </w:trPr>
        <w:tc>
          <w:tcPr>
            <w:tcW w:w="1940" w:type="dxa"/>
            <w:tcBorders>
              <w:top w:val="single" w:sz="6" w:space="0" w:color="auto"/>
              <w:left w:val="single" w:sz="4" w:space="0" w:color="auto"/>
              <w:bottom w:val="single" w:sz="4" w:space="0" w:color="auto"/>
              <w:right w:val="single" w:sz="6" w:space="0" w:color="auto"/>
            </w:tcBorders>
            <w:vAlign w:val="center"/>
          </w:tcPr>
          <w:p w14:paraId="62E1EBF1" w14:textId="77777777" w:rsidR="005D78C3" w:rsidRPr="00795481" w:rsidRDefault="005D78C3" w:rsidP="008C6CFD">
            <w:pPr>
              <w:autoSpaceDE w:val="0"/>
              <w:autoSpaceDN w:val="0"/>
              <w:adjustRightInd w:val="0"/>
              <w:spacing w:after="0" w:line="240" w:lineRule="auto"/>
              <w:rPr>
                <w:rFonts w:ascii="Times New Roman" w:hAnsi="Times New Roman" w:cs="Times New Roman"/>
                <w:color w:val="000000" w:themeColor="text1"/>
                <w:sz w:val="20"/>
                <w:szCs w:val="20"/>
              </w:rPr>
            </w:pPr>
            <w:r w:rsidRPr="00795481">
              <w:rPr>
                <w:rFonts w:ascii="Times New Roman" w:hAnsi="Times New Roman" w:cs="Times New Roman"/>
                <w:color w:val="000000" w:themeColor="text1"/>
                <w:sz w:val="20"/>
                <w:szCs w:val="20"/>
              </w:rPr>
              <w:t>Other</w:t>
            </w:r>
          </w:p>
        </w:tc>
        <w:tc>
          <w:tcPr>
            <w:tcW w:w="3685" w:type="dxa"/>
            <w:tcBorders>
              <w:top w:val="single" w:sz="6" w:space="0" w:color="auto"/>
              <w:left w:val="single" w:sz="6" w:space="0" w:color="auto"/>
              <w:bottom w:val="single" w:sz="4" w:space="0" w:color="auto"/>
              <w:right w:val="single" w:sz="6" w:space="0" w:color="auto"/>
            </w:tcBorders>
            <w:vAlign w:val="center"/>
          </w:tcPr>
          <w:p w14:paraId="10256B73" w14:textId="77777777" w:rsidR="005D78C3" w:rsidRPr="00A51AEC" w:rsidRDefault="005D78C3" w:rsidP="008C6CFD">
            <w:pPr>
              <w:autoSpaceDE w:val="0"/>
              <w:autoSpaceDN w:val="0"/>
              <w:adjustRightInd w:val="0"/>
              <w:spacing w:after="0" w:line="240" w:lineRule="auto"/>
              <w:rPr>
                <w:rFonts w:ascii="Times New Roman" w:hAnsi="Times New Roman" w:cs="Times New Roman"/>
                <w:sz w:val="20"/>
                <w:szCs w:val="20"/>
                <w:lang w:val="en-US"/>
              </w:rPr>
            </w:pPr>
            <w:r w:rsidRPr="00A51AEC">
              <w:rPr>
                <w:rFonts w:ascii="Times New Roman" w:hAnsi="Times New Roman" w:cs="Times New Roman"/>
                <w:sz w:val="20"/>
                <w:szCs w:val="20"/>
                <w:lang w:val="en-US"/>
              </w:rPr>
              <w:t>Cytoskeleton remodeling_Regulation of actin cytoskeleton organization by the kinase effectors of Rho GTPases</w:t>
            </w:r>
          </w:p>
        </w:tc>
        <w:tc>
          <w:tcPr>
            <w:tcW w:w="993" w:type="dxa"/>
            <w:tcBorders>
              <w:top w:val="single" w:sz="6" w:space="0" w:color="auto"/>
              <w:left w:val="nil"/>
              <w:bottom w:val="single" w:sz="4" w:space="0" w:color="auto"/>
              <w:right w:val="single" w:sz="6" w:space="0" w:color="auto"/>
            </w:tcBorders>
            <w:vAlign w:val="center"/>
          </w:tcPr>
          <w:p w14:paraId="0697C7AA" w14:textId="77777777" w:rsidR="005D78C3" w:rsidRPr="00A51AEC" w:rsidRDefault="005D78C3" w:rsidP="008C6CFD">
            <w:pPr>
              <w:autoSpaceDE w:val="0"/>
              <w:autoSpaceDN w:val="0"/>
              <w:adjustRightInd w:val="0"/>
              <w:spacing w:after="0" w:line="240" w:lineRule="auto"/>
              <w:rPr>
                <w:rFonts w:ascii="Times New Roman" w:hAnsi="Times New Roman" w:cs="Times New Roman"/>
                <w:sz w:val="20"/>
                <w:szCs w:val="20"/>
              </w:rPr>
            </w:pPr>
            <w:r w:rsidRPr="00A51AEC">
              <w:rPr>
                <w:rFonts w:ascii="Times New Roman" w:hAnsi="Times New Roman" w:cs="Times New Roman"/>
                <w:sz w:val="20"/>
                <w:szCs w:val="20"/>
              </w:rPr>
              <w:t>6/58</w:t>
            </w:r>
          </w:p>
        </w:tc>
        <w:tc>
          <w:tcPr>
            <w:tcW w:w="1134" w:type="dxa"/>
            <w:tcBorders>
              <w:top w:val="single" w:sz="6" w:space="0" w:color="auto"/>
              <w:left w:val="nil"/>
              <w:bottom w:val="single" w:sz="4" w:space="0" w:color="auto"/>
              <w:right w:val="single" w:sz="6" w:space="0" w:color="auto"/>
            </w:tcBorders>
            <w:vAlign w:val="center"/>
          </w:tcPr>
          <w:p w14:paraId="07D370AB" w14:textId="77777777" w:rsidR="005D78C3" w:rsidRPr="00A51AEC" w:rsidRDefault="005D78C3" w:rsidP="008C6CFD">
            <w:pPr>
              <w:autoSpaceDE w:val="0"/>
              <w:autoSpaceDN w:val="0"/>
              <w:adjustRightInd w:val="0"/>
              <w:spacing w:after="0" w:line="240" w:lineRule="auto"/>
              <w:rPr>
                <w:rFonts w:ascii="Times New Roman" w:hAnsi="Times New Roman" w:cs="Times New Roman"/>
                <w:sz w:val="20"/>
                <w:szCs w:val="20"/>
              </w:rPr>
            </w:pPr>
            <w:r w:rsidRPr="00A51AEC">
              <w:rPr>
                <w:rFonts w:ascii="Times New Roman" w:hAnsi="Times New Roman" w:cs="Times New Roman"/>
                <w:sz w:val="20"/>
                <w:szCs w:val="20"/>
              </w:rPr>
              <w:t>4</w:t>
            </w:r>
            <w:r>
              <w:rPr>
                <w:rFonts w:ascii="Times New Roman" w:hAnsi="Times New Roman" w:cs="Times New Roman"/>
                <w:sz w:val="20"/>
                <w:szCs w:val="20"/>
              </w:rPr>
              <w:t>.</w:t>
            </w:r>
            <w:r w:rsidRPr="00A51AEC">
              <w:rPr>
                <w:rFonts w:ascii="Times New Roman" w:hAnsi="Times New Roman" w:cs="Times New Roman"/>
                <w:sz w:val="20"/>
                <w:szCs w:val="20"/>
              </w:rPr>
              <w:t>048E-02</w:t>
            </w:r>
          </w:p>
        </w:tc>
        <w:tc>
          <w:tcPr>
            <w:tcW w:w="5603" w:type="dxa"/>
            <w:tcBorders>
              <w:top w:val="single" w:sz="6" w:space="0" w:color="auto"/>
              <w:left w:val="nil"/>
              <w:bottom w:val="single" w:sz="4" w:space="0" w:color="auto"/>
              <w:right w:val="single" w:sz="12" w:space="0" w:color="auto"/>
            </w:tcBorders>
            <w:vAlign w:val="center"/>
          </w:tcPr>
          <w:p w14:paraId="55961488" w14:textId="77777777" w:rsidR="005D78C3" w:rsidRPr="008C6CFD" w:rsidRDefault="005D78C3" w:rsidP="008C6CFD">
            <w:pPr>
              <w:autoSpaceDE w:val="0"/>
              <w:autoSpaceDN w:val="0"/>
              <w:adjustRightInd w:val="0"/>
              <w:spacing w:after="0" w:line="240" w:lineRule="auto"/>
              <w:rPr>
                <w:rFonts w:ascii="Times New Roman" w:hAnsi="Times New Roman" w:cs="Times New Roman"/>
                <w:sz w:val="20"/>
                <w:szCs w:val="20"/>
                <w:lang w:val="en-GB"/>
              </w:rPr>
            </w:pPr>
            <w:r w:rsidRPr="008C6CFD">
              <w:rPr>
                <w:rFonts w:ascii="Times New Roman" w:hAnsi="Times New Roman" w:cs="Times New Roman"/>
                <w:sz w:val="20"/>
                <w:szCs w:val="20"/>
                <w:lang w:val="en-GB"/>
              </w:rPr>
              <w:t>WRCH-1, PAK, SPTB, PAK1, CDC42, PRK1</w:t>
            </w:r>
          </w:p>
        </w:tc>
      </w:tr>
      <w:tr w:rsidR="005D78C3" w:rsidRPr="00A51AEC" w14:paraId="42522FF2" w14:textId="77777777" w:rsidTr="00460E34">
        <w:trPr>
          <w:trHeight w:val="581"/>
        </w:trPr>
        <w:tc>
          <w:tcPr>
            <w:tcW w:w="1940" w:type="dxa"/>
            <w:tcBorders>
              <w:top w:val="single" w:sz="4" w:space="0" w:color="auto"/>
              <w:left w:val="single" w:sz="4" w:space="0" w:color="auto"/>
              <w:bottom w:val="nil"/>
              <w:right w:val="single" w:sz="6" w:space="0" w:color="auto"/>
            </w:tcBorders>
            <w:vAlign w:val="center"/>
          </w:tcPr>
          <w:p w14:paraId="4F95D04B" w14:textId="77777777" w:rsidR="005D78C3" w:rsidRPr="00795481" w:rsidRDefault="005D78C3" w:rsidP="008C6CFD">
            <w:pPr>
              <w:autoSpaceDE w:val="0"/>
              <w:autoSpaceDN w:val="0"/>
              <w:adjustRightInd w:val="0"/>
              <w:spacing w:after="0" w:line="240" w:lineRule="auto"/>
              <w:rPr>
                <w:rFonts w:ascii="Times New Roman" w:hAnsi="Times New Roman" w:cs="Times New Roman"/>
                <w:color w:val="000000" w:themeColor="text1"/>
                <w:sz w:val="20"/>
                <w:szCs w:val="20"/>
              </w:rPr>
            </w:pPr>
            <w:r w:rsidRPr="00795481">
              <w:rPr>
                <w:rFonts w:ascii="Times New Roman" w:hAnsi="Times New Roman" w:cs="Times New Roman"/>
                <w:color w:val="000000" w:themeColor="text1"/>
                <w:sz w:val="20"/>
                <w:szCs w:val="20"/>
              </w:rPr>
              <w:t>Immune response</w:t>
            </w:r>
          </w:p>
        </w:tc>
        <w:tc>
          <w:tcPr>
            <w:tcW w:w="3685" w:type="dxa"/>
            <w:tcBorders>
              <w:top w:val="single" w:sz="4" w:space="0" w:color="auto"/>
              <w:left w:val="single" w:sz="6" w:space="0" w:color="auto"/>
              <w:bottom w:val="single" w:sz="6" w:space="0" w:color="auto"/>
              <w:right w:val="single" w:sz="6" w:space="0" w:color="auto"/>
            </w:tcBorders>
            <w:vAlign w:val="center"/>
          </w:tcPr>
          <w:p w14:paraId="4164A37D" w14:textId="77777777" w:rsidR="005D78C3" w:rsidRPr="00A51AEC" w:rsidRDefault="005D78C3" w:rsidP="008C6CFD">
            <w:pPr>
              <w:autoSpaceDE w:val="0"/>
              <w:autoSpaceDN w:val="0"/>
              <w:adjustRightInd w:val="0"/>
              <w:spacing w:after="0" w:line="240" w:lineRule="auto"/>
              <w:rPr>
                <w:rFonts w:ascii="Times New Roman" w:hAnsi="Times New Roman" w:cs="Times New Roman"/>
                <w:sz w:val="20"/>
                <w:szCs w:val="20"/>
                <w:lang w:val="en-US"/>
              </w:rPr>
            </w:pPr>
            <w:r w:rsidRPr="00A51AEC">
              <w:rPr>
                <w:rFonts w:ascii="Times New Roman" w:hAnsi="Times New Roman" w:cs="Times New Roman"/>
                <w:sz w:val="20"/>
                <w:szCs w:val="20"/>
                <w:lang w:val="en-US"/>
              </w:rPr>
              <w:t>Development_Leptin signaling via JAK/STAT and MAPK cascades</w:t>
            </w:r>
          </w:p>
        </w:tc>
        <w:tc>
          <w:tcPr>
            <w:tcW w:w="993" w:type="dxa"/>
            <w:tcBorders>
              <w:top w:val="single" w:sz="4" w:space="0" w:color="auto"/>
              <w:left w:val="nil"/>
              <w:bottom w:val="nil"/>
              <w:right w:val="single" w:sz="6" w:space="0" w:color="auto"/>
            </w:tcBorders>
            <w:vAlign w:val="center"/>
          </w:tcPr>
          <w:p w14:paraId="4CE0CEDF" w14:textId="77777777" w:rsidR="005D78C3" w:rsidRPr="00A51AEC" w:rsidRDefault="005D78C3" w:rsidP="008C6CFD">
            <w:pPr>
              <w:autoSpaceDE w:val="0"/>
              <w:autoSpaceDN w:val="0"/>
              <w:adjustRightInd w:val="0"/>
              <w:spacing w:after="0" w:line="240" w:lineRule="auto"/>
              <w:rPr>
                <w:rFonts w:ascii="Times New Roman" w:hAnsi="Times New Roman" w:cs="Times New Roman"/>
                <w:sz w:val="20"/>
                <w:szCs w:val="20"/>
              </w:rPr>
            </w:pPr>
            <w:r w:rsidRPr="00A51AEC">
              <w:rPr>
                <w:rFonts w:ascii="Times New Roman" w:hAnsi="Times New Roman" w:cs="Times New Roman"/>
                <w:sz w:val="20"/>
                <w:szCs w:val="20"/>
              </w:rPr>
              <w:t>4/25</w:t>
            </w:r>
          </w:p>
        </w:tc>
        <w:tc>
          <w:tcPr>
            <w:tcW w:w="1134" w:type="dxa"/>
            <w:tcBorders>
              <w:top w:val="single" w:sz="4" w:space="0" w:color="auto"/>
              <w:left w:val="nil"/>
              <w:bottom w:val="nil"/>
              <w:right w:val="single" w:sz="6" w:space="0" w:color="auto"/>
            </w:tcBorders>
            <w:vAlign w:val="center"/>
          </w:tcPr>
          <w:p w14:paraId="676D2065" w14:textId="77777777" w:rsidR="005D78C3" w:rsidRPr="00A51AEC" w:rsidRDefault="005D78C3" w:rsidP="008C6CFD">
            <w:pPr>
              <w:autoSpaceDE w:val="0"/>
              <w:autoSpaceDN w:val="0"/>
              <w:adjustRightInd w:val="0"/>
              <w:spacing w:after="0" w:line="240" w:lineRule="auto"/>
              <w:rPr>
                <w:rFonts w:ascii="Times New Roman" w:hAnsi="Times New Roman" w:cs="Times New Roman"/>
                <w:sz w:val="20"/>
                <w:szCs w:val="20"/>
              </w:rPr>
            </w:pPr>
            <w:r w:rsidRPr="00A51AEC">
              <w:rPr>
                <w:rFonts w:ascii="Times New Roman" w:hAnsi="Times New Roman" w:cs="Times New Roman"/>
                <w:sz w:val="20"/>
                <w:szCs w:val="20"/>
              </w:rPr>
              <w:t>4</w:t>
            </w:r>
            <w:r>
              <w:rPr>
                <w:rFonts w:ascii="Times New Roman" w:hAnsi="Times New Roman" w:cs="Times New Roman"/>
                <w:sz w:val="20"/>
                <w:szCs w:val="20"/>
              </w:rPr>
              <w:t>.</w:t>
            </w:r>
            <w:r w:rsidRPr="00A51AEC">
              <w:rPr>
                <w:rFonts w:ascii="Times New Roman" w:hAnsi="Times New Roman" w:cs="Times New Roman"/>
                <w:sz w:val="20"/>
                <w:szCs w:val="20"/>
              </w:rPr>
              <w:t>048E-02</w:t>
            </w:r>
          </w:p>
        </w:tc>
        <w:tc>
          <w:tcPr>
            <w:tcW w:w="5603" w:type="dxa"/>
            <w:tcBorders>
              <w:top w:val="single" w:sz="4" w:space="0" w:color="auto"/>
              <w:left w:val="nil"/>
              <w:bottom w:val="nil"/>
              <w:right w:val="single" w:sz="12" w:space="0" w:color="auto"/>
            </w:tcBorders>
            <w:vAlign w:val="center"/>
          </w:tcPr>
          <w:p w14:paraId="6080A54C" w14:textId="77777777" w:rsidR="005D78C3" w:rsidRPr="00A51AEC" w:rsidRDefault="005D78C3" w:rsidP="008C6CFD">
            <w:pPr>
              <w:autoSpaceDE w:val="0"/>
              <w:autoSpaceDN w:val="0"/>
              <w:adjustRightInd w:val="0"/>
              <w:spacing w:after="0" w:line="240" w:lineRule="auto"/>
              <w:rPr>
                <w:rFonts w:ascii="Times New Roman" w:hAnsi="Times New Roman" w:cs="Times New Roman"/>
                <w:sz w:val="20"/>
                <w:szCs w:val="20"/>
              </w:rPr>
            </w:pPr>
            <w:r w:rsidRPr="00A51AEC">
              <w:rPr>
                <w:rFonts w:ascii="Times New Roman" w:hAnsi="Times New Roman" w:cs="Times New Roman"/>
                <w:sz w:val="20"/>
                <w:szCs w:val="20"/>
              </w:rPr>
              <w:t>LEPR, HRAS, SOS, SOCS3</w:t>
            </w:r>
          </w:p>
        </w:tc>
      </w:tr>
      <w:tr w:rsidR="005D78C3" w:rsidRPr="00A51AEC" w14:paraId="4EF50491" w14:textId="77777777" w:rsidTr="008C6CFD">
        <w:trPr>
          <w:trHeight w:val="581"/>
        </w:trPr>
        <w:tc>
          <w:tcPr>
            <w:tcW w:w="1940" w:type="dxa"/>
            <w:tcBorders>
              <w:top w:val="single" w:sz="6" w:space="0" w:color="auto"/>
              <w:left w:val="single" w:sz="4" w:space="0" w:color="auto"/>
              <w:bottom w:val="nil"/>
              <w:right w:val="single" w:sz="6" w:space="0" w:color="auto"/>
            </w:tcBorders>
            <w:vAlign w:val="center"/>
          </w:tcPr>
          <w:p w14:paraId="660640DC" w14:textId="77777777" w:rsidR="005D78C3" w:rsidRPr="00795481" w:rsidRDefault="005D78C3" w:rsidP="008C6CFD">
            <w:pPr>
              <w:autoSpaceDE w:val="0"/>
              <w:autoSpaceDN w:val="0"/>
              <w:adjustRightInd w:val="0"/>
              <w:spacing w:after="0" w:line="240" w:lineRule="auto"/>
              <w:rPr>
                <w:rFonts w:ascii="Times New Roman" w:hAnsi="Times New Roman" w:cs="Times New Roman"/>
                <w:color w:val="000000" w:themeColor="text1"/>
                <w:sz w:val="20"/>
                <w:szCs w:val="20"/>
                <w:lang w:val="en-US"/>
              </w:rPr>
            </w:pPr>
            <w:r w:rsidRPr="00795481">
              <w:rPr>
                <w:rFonts w:ascii="Times New Roman" w:hAnsi="Times New Roman" w:cs="Times New Roman"/>
                <w:color w:val="000000" w:themeColor="text1"/>
                <w:sz w:val="20"/>
                <w:szCs w:val="20"/>
                <w:lang w:val="en-US"/>
              </w:rPr>
              <w:lastRenderedPageBreak/>
              <w:t>Cell growth and proliferation</w:t>
            </w:r>
          </w:p>
        </w:tc>
        <w:tc>
          <w:tcPr>
            <w:tcW w:w="3685" w:type="dxa"/>
            <w:tcBorders>
              <w:top w:val="single" w:sz="6" w:space="0" w:color="auto"/>
              <w:left w:val="single" w:sz="6" w:space="0" w:color="auto"/>
              <w:bottom w:val="single" w:sz="6" w:space="0" w:color="auto"/>
              <w:right w:val="single" w:sz="6" w:space="0" w:color="auto"/>
            </w:tcBorders>
            <w:vAlign w:val="center"/>
          </w:tcPr>
          <w:p w14:paraId="18F331FC" w14:textId="77777777" w:rsidR="005D78C3" w:rsidRPr="00A51AEC" w:rsidRDefault="005D78C3" w:rsidP="008C6CFD">
            <w:pPr>
              <w:autoSpaceDE w:val="0"/>
              <w:autoSpaceDN w:val="0"/>
              <w:adjustRightInd w:val="0"/>
              <w:spacing w:after="0" w:line="240" w:lineRule="auto"/>
              <w:rPr>
                <w:rFonts w:ascii="Times New Roman" w:hAnsi="Times New Roman" w:cs="Times New Roman"/>
                <w:sz w:val="20"/>
                <w:szCs w:val="20"/>
                <w:lang w:val="en-US"/>
              </w:rPr>
            </w:pPr>
            <w:r w:rsidRPr="00A51AEC">
              <w:rPr>
                <w:rFonts w:ascii="Times New Roman" w:hAnsi="Times New Roman" w:cs="Times New Roman"/>
                <w:sz w:val="20"/>
                <w:szCs w:val="20"/>
                <w:lang w:val="en-US"/>
              </w:rPr>
              <w:t>Apoptosis and survival_Apoptotic Activin A signaling</w:t>
            </w:r>
          </w:p>
        </w:tc>
        <w:tc>
          <w:tcPr>
            <w:tcW w:w="993" w:type="dxa"/>
            <w:tcBorders>
              <w:top w:val="single" w:sz="6" w:space="0" w:color="auto"/>
              <w:left w:val="nil"/>
              <w:bottom w:val="nil"/>
              <w:right w:val="single" w:sz="6" w:space="0" w:color="auto"/>
            </w:tcBorders>
            <w:vAlign w:val="center"/>
          </w:tcPr>
          <w:p w14:paraId="44D13FE7" w14:textId="77777777" w:rsidR="005D78C3" w:rsidRPr="00A51AEC" w:rsidRDefault="005D78C3" w:rsidP="008C6CFD">
            <w:pPr>
              <w:autoSpaceDE w:val="0"/>
              <w:autoSpaceDN w:val="0"/>
              <w:adjustRightInd w:val="0"/>
              <w:spacing w:after="0" w:line="240" w:lineRule="auto"/>
              <w:rPr>
                <w:rFonts w:ascii="Times New Roman" w:hAnsi="Times New Roman" w:cs="Times New Roman"/>
                <w:sz w:val="20"/>
                <w:szCs w:val="20"/>
              </w:rPr>
            </w:pPr>
            <w:r w:rsidRPr="00A51AEC">
              <w:rPr>
                <w:rFonts w:ascii="Times New Roman" w:hAnsi="Times New Roman" w:cs="Times New Roman"/>
                <w:sz w:val="20"/>
                <w:szCs w:val="20"/>
              </w:rPr>
              <w:t>4/25</w:t>
            </w:r>
          </w:p>
        </w:tc>
        <w:tc>
          <w:tcPr>
            <w:tcW w:w="1134" w:type="dxa"/>
            <w:tcBorders>
              <w:top w:val="single" w:sz="6" w:space="0" w:color="auto"/>
              <w:left w:val="nil"/>
              <w:bottom w:val="nil"/>
              <w:right w:val="single" w:sz="6" w:space="0" w:color="auto"/>
            </w:tcBorders>
            <w:vAlign w:val="center"/>
          </w:tcPr>
          <w:p w14:paraId="2A8D52F7" w14:textId="77777777" w:rsidR="005D78C3" w:rsidRPr="00A51AEC" w:rsidRDefault="005D78C3" w:rsidP="008C6CFD">
            <w:pPr>
              <w:autoSpaceDE w:val="0"/>
              <w:autoSpaceDN w:val="0"/>
              <w:adjustRightInd w:val="0"/>
              <w:spacing w:after="0" w:line="240" w:lineRule="auto"/>
              <w:rPr>
                <w:rFonts w:ascii="Times New Roman" w:hAnsi="Times New Roman" w:cs="Times New Roman"/>
                <w:sz w:val="20"/>
                <w:szCs w:val="20"/>
              </w:rPr>
            </w:pPr>
            <w:r w:rsidRPr="00A51AEC">
              <w:rPr>
                <w:rFonts w:ascii="Times New Roman" w:hAnsi="Times New Roman" w:cs="Times New Roman"/>
                <w:sz w:val="20"/>
                <w:szCs w:val="20"/>
              </w:rPr>
              <w:t>4</w:t>
            </w:r>
            <w:r>
              <w:rPr>
                <w:rFonts w:ascii="Times New Roman" w:hAnsi="Times New Roman" w:cs="Times New Roman"/>
                <w:sz w:val="20"/>
                <w:szCs w:val="20"/>
              </w:rPr>
              <w:t>.</w:t>
            </w:r>
            <w:r w:rsidRPr="00A51AEC">
              <w:rPr>
                <w:rFonts w:ascii="Times New Roman" w:hAnsi="Times New Roman" w:cs="Times New Roman"/>
                <w:sz w:val="20"/>
                <w:szCs w:val="20"/>
              </w:rPr>
              <w:t>048E-02</w:t>
            </w:r>
          </w:p>
        </w:tc>
        <w:tc>
          <w:tcPr>
            <w:tcW w:w="5603" w:type="dxa"/>
            <w:tcBorders>
              <w:top w:val="single" w:sz="6" w:space="0" w:color="auto"/>
              <w:left w:val="nil"/>
              <w:bottom w:val="nil"/>
              <w:right w:val="single" w:sz="12" w:space="0" w:color="auto"/>
            </w:tcBorders>
            <w:vAlign w:val="center"/>
          </w:tcPr>
          <w:p w14:paraId="0AB4A39A" w14:textId="77777777" w:rsidR="005D78C3" w:rsidRPr="00A51AEC" w:rsidRDefault="005D78C3" w:rsidP="008C6CFD">
            <w:pPr>
              <w:autoSpaceDE w:val="0"/>
              <w:autoSpaceDN w:val="0"/>
              <w:adjustRightInd w:val="0"/>
              <w:spacing w:after="0" w:line="240" w:lineRule="auto"/>
              <w:rPr>
                <w:rFonts w:ascii="Times New Roman" w:hAnsi="Times New Roman" w:cs="Times New Roman"/>
                <w:sz w:val="20"/>
                <w:szCs w:val="20"/>
              </w:rPr>
            </w:pPr>
            <w:r w:rsidRPr="00A51AEC">
              <w:rPr>
                <w:rFonts w:ascii="Times New Roman" w:hAnsi="Times New Roman" w:cs="Times New Roman"/>
                <w:sz w:val="20"/>
                <w:szCs w:val="20"/>
              </w:rPr>
              <w:t>ALK-4, SMAD2, HRAS, AKT</w:t>
            </w:r>
          </w:p>
        </w:tc>
      </w:tr>
      <w:tr w:rsidR="005D78C3" w:rsidRPr="00A51AEC" w14:paraId="77C60163" w14:textId="77777777" w:rsidTr="008C6CFD">
        <w:trPr>
          <w:trHeight w:val="581"/>
        </w:trPr>
        <w:tc>
          <w:tcPr>
            <w:tcW w:w="1940" w:type="dxa"/>
            <w:tcBorders>
              <w:top w:val="single" w:sz="6" w:space="0" w:color="auto"/>
              <w:left w:val="single" w:sz="4" w:space="0" w:color="auto"/>
              <w:bottom w:val="nil"/>
              <w:right w:val="single" w:sz="6" w:space="0" w:color="auto"/>
            </w:tcBorders>
            <w:vAlign w:val="center"/>
          </w:tcPr>
          <w:p w14:paraId="28BCFC4E" w14:textId="77777777" w:rsidR="005D78C3" w:rsidRPr="00795481" w:rsidRDefault="005D78C3" w:rsidP="008C6CFD">
            <w:pPr>
              <w:autoSpaceDE w:val="0"/>
              <w:autoSpaceDN w:val="0"/>
              <w:adjustRightInd w:val="0"/>
              <w:spacing w:after="0" w:line="240" w:lineRule="auto"/>
              <w:rPr>
                <w:rFonts w:ascii="Times New Roman" w:hAnsi="Times New Roman" w:cs="Times New Roman"/>
                <w:color w:val="000000" w:themeColor="text1"/>
                <w:sz w:val="20"/>
                <w:szCs w:val="20"/>
              </w:rPr>
            </w:pPr>
            <w:r w:rsidRPr="00795481">
              <w:rPr>
                <w:rFonts w:ascii="Times New Roman" w:hAnsi="Times New Roman" w:cs="Times New Roman"/>
                <w:color w:val="000000" w:themeColor="text1"/>
                <w:sz w:val="20"/>
                <w:szCs w:val="20"/>
              </w:rPr>
              <w:t>Lipid metabolism</w:t>
            </w:r>
          </w:p>
        </w:tc>
        <w:tc>
          <w:tcPr>
            <w:tcW w:w="3685" w:type="dxa"/>
            <w:tcBorders>
              <w:top w:val="single" w:sz="6" w:space="0" w:color="auto"/>
              <w:left w:val="single" w:sz="6" w:space="0" w:color="auto"/>
              <w:bottom w:val="single" w:sz="6" w:space="0" w:color="auto"/>
              <w:right w:val="single" w:sz="6" w:space="0" w:color="auto"/>
            </w:tcBorders>
            <w:vAlign w:val="center"/>
          </w:tcPr>
          <w:p w14:paraId="7527F6B4" w14:textId="77777777" w:rsidR="005D78C3" w:rsidRPr="00A51AEC" w:rsidRDefault="005D78C3" w:rsidP="008C6CFD">
            <w:pPr>
              <w:autoSpaceDE w:val="0"/>
              <w:autoSpaceDN w:val="0"/>
              <w:adjustRightInd w:val="0"/>
              <w:spacing w:after="0" w:line="240" w:lineRule="auto"/>
              <w:rPr>
                <w:rFonts w:ascii="Times New Roman" w:hAnsi="Times New Roman" w:cs="Times New Roman"/>
                <w:sz w:val="20"/>
                <w:szCs w:val="20"/>
                <w:lang w:val="en-US"/>
              </w:rPr>
            </w:pPr>
            <w:r w:rsidRPr="00A51AEC">
              <w:rPr>
                <w:rFonts w:ascii="Times New Roman" w:hAnsi="Times New Roman" w:cs="Times New Roman"/>
                <w:sz w:val="20"/>
                <w:szCs w:val="20"/>
                <w:lang w:val="en-US"/>
              </w:rPr>
              <w:t>Regulation of lipid metabolism_G-alpha(q) regulation of lipid metabolism</w:t>
            </w:r>
          </w:p>
        </w:tc>
        <w:tc>
          <w:tcPr>
            <w:tcW w:w="993" w:type="dxa"/>
            <w:tcBorders>
              <w:top w:val="single" w:sz="6" w:space="0" w:color="auto"/>
              <w:left w:val="nil"/>
              <w:bottom w:val="nil"/>
              <w:right w:val="single" w:sz="6" w:space="0" w:color="auto"/>
            </w:tcBorders>
            <w:vAlign w:val="center"/>
          </w:tcPr>
          <w:p w14:paraId="19304457" w14:textId="77777777" w:rsidR="005D78C3" w:rsidRPr="00A51AEC" w:rsidRDefault="005D78C3" w:rsidP="008C6CFD">
            <w:pPr>
              <w:autoSpaceDE w:val="0"/>
              <w:autoSpaceDN w:val="0"/>
              <w:adjustRightInd w:val="0"/>
              <w:spacing w:after="0" w:line="240" w:lineRule="auto"/>
              <w:rPr>
                <w:rFonts w:ascii="Times New Roman" w:hAnsi="Times New Roman" w:cs="Times New Roman"/>
                <w:sz w:val="20"/>
                <w:szCs w:val="20"/>
              </w:rPr>
            </w:pPr>
            <w:r w:rsidRPr="00A51AEC">
              <w:rPr>
                <w:rFonts w:ascii="Times New Roman" w:hAnsi="Times New Roman" w:cs="Times New Roman"/>
                <w:sz w:val="20"/>
                <w:szCs w:val="20"/>
              </w:rPr>
              <w:t>6/59</w:t>
            </w:r>
          </w:p>
        </w:tc>
        <w:tc>
          <w:tcPr>
            <w:tcW w:w="1134" w:type="dxa"/>
            <w:tcBorders>
              <w:top w:val="single" w:sz="6" w:space="0" w:color="auto"/>
              <w:left w:val="nil"/>
              <w:bottom w:val="nil"/>
              <w:right w:val="single" w:sz="6" w:space="0" w:color="auto"/>
            </w:tcBorders>
            <w:vAlign w:val="center"/>
          </w:tcPr>
          <w:p w14:paraId="6BBA7546" w14:textId="77777777" w:rsidR="005D78C3" w:rsidRPr="00A51AEC" w:rsidRDefault="005D78C3" w:rsidP="008C6CFD">
            <w:pPr>
              <w:autoSpaceDE w:val="0"/>
              <w:autoSpaceDN w:val="0"/>
              <w:adjustRightInd w:val="0"/>
              <w:spacing w:after="0" w:line="240" w:lineRule="auto"/>
              <w:rPr>
                <w:rFonts w:ascii="Times New Roman" w:hAnsi="Times New Roman" w:cs="Times New Roman"/>
                <w:sz w:val="20"/>
                <w:szCs w:val="20"/>
              </w:rPr>
            </w:pPr>
            <w:r w:rsidRPr="00A51AEC">
              <w:rPr>
                <w:rFonts w:ascii="Times New Roman" w:hAnsi="Times New Roman" w:cs="Times New Roman"/>
                <w:sz w:val="20"/>
                <w:szCs w:val="20"/>
              </w:rPr>
              <w:t>4</w:t>
            </w:r>
            <w:r>
              <w:rPr>
                <w:rFonts w:ascii="Times New Roman" w:hAnsi="Times New Roman" w:cs="Times New Roman"/>
                <w:sz w:val="20"/>
                <w:szCs w:val="20"/>
              </w:rPr>
              <w:t>.</w:t>
            </w:r>
            <w:r w:rsidRPr="00A51AEC">
              <w:rPr>
                <w:rFonts w:ascii="Times New Roman" w:hAnsi="Times New Roman" w:cs="Times New Roman"/>
                <w:sz w:val="20"/>
                <w:szCs w:val="20"/>
              </w:rPr>
              <w:t>048E-02</w:t>
            </w:r>
          </w:p>
        </w:tc>
        <w:tc>
          <w:tcPr>
            <w:tcW w:w="5603" w:type="dxa"/>
            <w:tcBorders>
              <w:top w:val="single" w:sz="6" w:space="0" w:color="auto"/>
              <w:left w:val="nil"/>
              <w:bottom w:val="nil"/>
              <w:right w:val="single" w:sz="12" w:space="0" w:color="auto"/>
            </w:tcBorders>
            <w:vAlign w:val="center"/>
          </w:tcPr>
          <w:p w14:paraId="6B31FD0E" w14:textId="77777777" w:rsidR="005D78C3" w:rsidRPr="00A51AEC" w:rsidRDefault="005D78C3" w:rsidP="008C6CFD">
            <w:pPr>
              <w:autoSpaceDE w:val="0"/>
              <w:autoSpaceDN w:val="0"/>
              <w:adjustRightInd w:val="0"/>
              <w:spacing w:after="0" w:line="240" w:lineRule="auto"/>
              <w:rPr>
                <w:rFonts w:ascii="Times New Roman" w:hAnsi="Times New Roman" w:cs="Times New Roman"/>
                <w:sz w:val="20"/>
                <w:szCs w:val="20"/>
              </w:rPr>
            </w:pPr>
            <w:r w:rsidRPr="00A51AEC">
              <w:rPr>
                <w:rFonts w:ascii="Times New Roman" w:hAnsi="Times New Roman" w:cs="Times New Roman"/>
                <w:sz w:val="20"/>
                <w:szCs w:val="20"/>
              </w:rPr>
              <w:t>ABCG1, NR1H3, GNAQ, ABCA1, PRKC</w:t>
            </w:r>
          </w:p>
        </w:tc>
      </w:tr>
      <w:tr w:rsidR="005D78C3" w:rsidRPr="001908BA" w14:paraId="232DB496" w14:textId="77777777" w:rsidTr="008C6CFD">
        <w:trPr>
          <w:trHeight w:val="581"/>
        </w:trPr>
        <w:tc>
          <w:tcPr>
            <w:tcW w:w="1940" w:type="dxa"/>
            <w:tcBorders>
              <w:top w:val="single" w:sz="6" w:space="0" w:color="auto"/>
              <w:left w:val="single" w:sz="4" w:space="0" w:color="auto"/>
              <w:bottom w:val="nil"/>
              <w:right w:val="single" w:sz="6" w:space="0" w:color="auto"/>
            </w:tcBorders>
            <w:vAlign w:val="center"/>
          </w:tcPr>
          <w:p w14:paraId="02302430" w14:textId="77777777" w:rsidR="005D78C3" w:rsidRPr="00795481" w:rsidRDefault="005D78C3" w:rsidP="008C6CFD">
            <w:pPr>
              <w:autoSpaceDE w:val="0"/>
              <w:autoSpaceDN w:val="0"/>
              <w:adjustRightInd w:val="0"/>
              <w:spacing w:after="0" w:line="240" w:lineRule="auto"/>
              <w:rPr>
                <w:rFonts w:ascii="Times New Roman" w:hAnsi="Times New Roman" w:cs="Times New Roman"/>
                <w:color w:val="000000" w:themeColor="text1"/>
                <w:sz w:val="20"/>
                <w:szCs w:val="20"/>
              </w:rPr>
            </w:pPr>
            <w:r w:rsidRPr="00795481">
              <w:rPr>
                <w:rFonts w:ascii="Times New Roman" w:hAnsi="Times New Roman" w:cs="Times New Roman"/>
                <w:color w:val="000000" w:themeColor="text1"/>
                <w:sz w:val="20"/>
                <w:szCs w:val="20"/>
              </w:rPr>
              <w:t>Immune response</w:t>
            </w:r>
          </w:p>
        </w:tc>
        <w:tc>
          <w:tcPr>
            <w:tcW w:w="3685" w:type="dxa"/>
            <w:tcBorders>
              <w:top w:val="single" w:sz="6" w:space="0" w:color="auto"/>
              <w:left w:val="single" w:sz="6" w:space="0" w:color="auto"/>
              <w:bottom w:val="single" w:sz="6" w:space="0" w:color="auto"/>
              <w:right w:val="single" w:sz="6" w:space="0" w:color="auto"/>
            </w:tcBorders>
            <w:vAlign w:val="center"/>
          </w:tcPr>
          <w:p w14:paraId="0BE8E43D" w14:textId="77777777" w:rsidR="005D78C3" w:rsidRPr="00A51AEC" w:rsidRDefault="005D78C3" w:rsidP="008C6CFD">
            <w:pPr>
              <w:autoSpaceDE w:val="0"/>
              <w:autoSpaceDN w:val="0"/>
              <w:adjustRightInd w:val="0"/>
              <w:spacing w:after="0" w:line="240" w:lineRule="auto"/>
              <w:rPr>
                <w:rFonts w:ascii="Times New Roman" w:hAnsi="Times New Roman" w:cs="Times New Roman"/>
                <w:sz w:val="20"/>
                <w:szCs w:val="20"/>
                <w:lang w:val="en-US"/>
              </w:rPr>
            </w:pPr>
            <w:r w:rsidRPr="00A51AEC">
              <w:rPr>
                <w:rFonts w:ascii="Times New Roman" w:hAnsi="Times New Roman" w:cs="Times New Roman"/>
                <w:sz w:val="20"/>
                <w:szCs w:val="20"/>
                <w:lang w:val="en-US"/>
              </w:rPr>
              <w:t>Immune response_Neurotensin-induced activation of IL-8 in colonocytes</w:t>
            </w:r>
          </w:p>
        </w:tc>
        <w:tc>
          <w:tcPr>
            <w:tcW w:w="993" w:type="dxa"/>
            <w:tcBorders>
              <w:top w:val="single" w:sz="6" w:space="0" w:color="auto"/>
              <w:left w:val="nil"/>
              <w:bottom w:val="nil"/>
              <w:right w:val="single" w:sz="6" w:space="0" w:color="auto"/>
            </w:tcBorders>
            <w:vAlign w:val="center"/>
          </w:tcPr>
          <w:p w14:paraId="00889E61" w14:textId="77777777" w:rsidR="005D78C3" w:rsidRPr="00A51AEC" w:rsidRDefault="005D78C3" w:rsidP="008C6CFD">
            <w:pPr>
              <w:autoSpaceDE w:val="0"/>
              <w:autoSpaceDN w:val="0"/>
              <w:adjustRightInd w:val="0"/>
              <w:spacing w:after="0" w:line="240" w:lineRule="auto"/>
              <w:rPr>
                <w:rFonts w:ascii="Times New Roman" w:hAnsi="Times New Roman" w:cs="Times New Roman"/>
                <w:sz w:val="20"/>
                <w:szCs w:val="20"/>
              </w:rPr>
            </w:pPr>
            <w:r w:rsidRPr="00A51AEC">
              <w:rPr>
                <w:rFonts w:ascii="Times New Roman" w:hAnsi="Times New Roman" w:cs="Times New Roman"/>
                <w:sz w:val="20"/>
                <w:szCs w:val="20"/>
              </w:rPr>
              <w:t>5/41</w:t>
            </w:r>
          </w:p>
        </w:tc>
        <w:tc>
          <w:tcPr>
            <w:tcW w:w="1134" w:type="dxa"/>
            <w:tcBorders>
              <w:top w:val="single" w:sz="6" w:space="0" w:color="auto"/>
              <w:left w:val="nil"/>
              <w:bottom w:val="nil"/>
              <w:right w:val="single" w:sz="6" w:space="0" w:color="auto"/>
            </w:tcBorders>
            <w:vAlign w:val="center"/>
          </w:tcPr>
          <w:p w14:paraId="1430ABC6" w14:textId="77777777" w:rsidR="005D78C3" w:rsidRPr="00A51AEC" w:rsidRDefault="005D78C3" w:rsidP="008C6CFD">
            <w:pPr>
              <w:autoSpaceDE w:val="0"/>
              <w:autoSpaceDN w:val="0"/>
              <w:adjustRightInd w:val="0"/>
              <w:spacing w:after="0" w:line="240" w:lineRule="auto"/>
              <w:rPr>
                <w:rFonts w:ascii="Times New Roman" w:hAnsi="Times New Roman" w:cs="Times New Roman"/>
                <w:sz w:val="20"/>
                <w:szCs w:val="20"/>
              </w:rPr>
            </w:pPr>
            <w:r w:rsidRPr="00A51AEC">
              <w:rPr>
                <w:rFonts w:ascii="Times New Roman" w:hAnsi="Times New Roman" w:cs="Times New Roman"/>
                <w:sz w:val="20"/>
                <w:szCs w:val="20"/>
              </w:rPr>
              <w:t>4</w:t>
            </w:r>
            <w:r>
              <w:rPr>
                <w:rFonts w:ascii="Times New Roman" w:hAnsi="Times New Roman" w:cs="Times New Roman"/>
                <w:sz w:val="20"/>
                <w:szCs w:val="20"/>
              </w:rPr>
              <w:t>.</w:t>
            </w:r>
            <w:r w:rsidRPr="00A51AEC">
              <w:rPr>
                <w:rFonts w:ascii="Times New Roman" w:hAnsi="Times New Roman" w:cs="Times New Roman"/>
                <w:sz w:val="20"/>
                <w:szCs w:val="20"/>
              </w:rPr>
              <w:t>048E-02</w:t>
            </w:r>
          </w:p>
        </w:tc>
        <w:tc>
          <w:tcPr>
            <w:tcW w:w="5603" w:type="dxa"/>
            <w:tcBorders>
              <w:top w:val="single" w:sz="6" w:space="0" w:color="auto"/>
              <w:left w:val="nil"/>
              <w:bottom w:val="nil"/>
              <w:right w:val="single" w:sz="12" w:space="0" w:color="auto"/>
            </w:tcBorders>
            <w:vAlign w:val="center"/>
          </w:tcPr>
          <w:p w14:paraId="2A3A8C86" w14:textId="77777777" w:rsidR="005D78C3" w:rsidRPr="00A51AEC" w:rsidRDefault="005D78C3" w:rsidP="008C6CFD">
            <w:pPr>
              <w:autoSpaceDE w:val="0"/>
              <w:autoSpaceDN w:val="0"/>
              <w:adjustRightInd w:val="0"/>
              <w:spacing w:after="0" w:line="240" w:lineRule="auto"/>
              <w:rPr>
                <w:rFonts w:ascii="Times New Roman" w:hAnsi="Times New Roman" w:cs="Times New Roman"/>
                <w:sz w:val="20"/>
                <w:szCs w:val="20"/>
                <w:lang w:val="es-ES"/>
              </w:rPr>
            </w:pPr>
            <w:r w:rsidRPr="00A51AEC">
              <w:rPr>
                <w:rFonts w:ascii="Times New Roman" w:hAnsi="Times New Roman" w:cs="Times New Roman"/>
                <w:sz w:val="20"/>
                <w:szCs w:val="20"/>
                <w:lang w:val="es-ES"/>
              </w:rPr>
              <w:t>PRKCA, GNAQ, HRAS, SOS, PAK1</w:t>
            </w:r>
          </w:p>
        </w:tc>
      </w:tr>
      <w:tr w:rsidR="005D78C3" w:rsidRPr="00A51AEC" w14:paraId="70DC914A" w14:textId="77777777" w:rsidTr="008C6CFD">
        <w:trPr>
          <w:trHeight w:val="581"/>
        </w:trPr>
        <w:tc>
          <w:tcPr>
            <w:tcW w:w="1940" w:type="dxa"/>
            <w:tcBorders>
              <w:top w:val="single" w:sz="6" w:space="0" w:color="auto"/>
              <w:left w:val="single" w:sz="4" w:space="0" w:color="auto"/>
              <w:bottom w:val="nil"/>
              <w:right w:val="single" w:sz="6" w:space="0" w:color="auto"/>
            </w:tcBorders>
            <w:vAlign w:val="center"/>
          </w:tcPr>
          <w:p w14:paraId="2B759FD5" w14:textId="77777777" w:rsidR="005D78C3" w:rsidRPr="00795481" w:rsidRDefault="005D78C3" w:rsidP="008C6CFD">
            <w:pPr>
              <w:autoSpaceDE w:val="0"/>
              <w:autoSpaceDN w:val="0"/>
              <w:adjustRightInd w:val="0"/>
              <w:spacing w:after="0" w:line="240" w:lineRule="auto"/>
              <w:rPr>
                <w:rFonts w:ascii="Times New Roman" w:hAnsi="Times New Roman" w:cs="Times New Roman"/>
                <w:color w:val="000000" w:themeColor="text1"/>
                <w:sz w:val="20"/>
                <w:szCs w:val="20"/>
              </w:rPr>
            </w:pPr>
            <w:r w:rsidRPr="00795481">
              <w:rPr>
                <w:rFonts w:ascii="Times New Roman" w:hAnsi="Times New Roman" w:cs="Times New Roman"/>
                <w:color w:val="000000" w:themeColor="text1"/>
                <w:sz w:val="20"/>
                <w:szCs w:val="20"/>
              </w:rPr>
              <w:t>Immune response</w:t>
            </w:r>
          </w:p>
        </w:tc>
        <w:tc>
          <w:tcPr>
            <w:tcW w:w="3685" w:type="dxa"/>
            <w:tcBorders>
              <w:top w:val="single" w:sz="6" w:space="0" w:color="auto"/>
              <w:left w:val="single" w:sz="6" w:space="0" w:color="auto"/>
              <w:bottom w:val="single" w:sz="6" w:space="0" w:color="auto"/>
              <w:right w:val="single" w:sz="6" w:space="0" w:color="auto"/>
            </w:tcBorders>
            <w:vAlign w:val="center"/>
          </w:tcPr>
          <w:p w14:paraId="5A8170D7" w14:textId="77777777" w:rsidR="005D78C3" w:rsidRPr="00A51AEC" w:rsidRDefault="005D78C3" w:rsidP="008C6CFD">
            <w:pPr>
              <w:autoSpaceDE w:val="0"/>
              <w:autoSpaceDN w:val="0"/>
              <w:adjustRightInd w:val="0"/>
              <w:spacing w:after="0" w:line="240" w:lineRule="auto"/>
              <w:rPr>
                <w:rFonts w:ascii="Times New Roman" w:hAnsi="Times New Roman" w:cs="Times New Roman"/>
                <w:sz w:val="20"/>
                <w:szCs w:val="20"/>
                <w:lang w:val="en-US"/>
              </w:rPr>
            </w:pPr>
            <w:r w:rsidRPr="00A51AEC">
              <w:rPr>
                <w:rFonts w:ascii="Times New Roman" w:hAnsi="Times New Roman" w:cs="Times New Roman"/>
                <w:sz w:val="20"/>
                <w:szCs w:val="20"/>
                <w:lang w:val="en-US"/>
              </w:rPr>
              <w:t>Signal transduction_PTMs (phosphorylation and acetylation) in TNF-alpha-induced NF-kB signaling</w:t>
            </w:r>
          </w:p>
        </w:tc>
        <w:tc>
          <w:tcPr>
            <w:tcW w:w="993" w:type="dxa"/>
            <w:tcBorders>
              <w:top w:val="single" w:sz="6" w:space="0" w:color="auto"/>
              <w:left w:val="nil"/>
              <w:bottom w:val="nil"/>
              <w:right w:val="single" w:sz="6" w:space="0" w:color="auto"/>
            </w:tcBorders>
            <w:vAlign w:val="center"/>
          </w:tcPr>
          <w:p w14:paraId="32D2C65E" w14:textId="77777777" w:rsidR="005D78C3" w:rsidRPr="00A51AEC" w:rsidRDefault="005D78C3" w:rsidP="008C6CFD">
            <w:pPr>
              <w:autoSpaceDE w:val="0"/>
              <w:autoSpaceDN w:val="0"/>
              <w:adjustRightInd w:val="0"/>
              <w:spacing w:after="0" w:line="240" w:lineRule="auto"/>
              <w:rPr>
                <w:rFonts w:ascii="Times New Roman" w:hAnsi="Times New Roman" w:cs="Times New Roman"/>
                <w:sz w:val="20"/>
                <w:szCs w:val="20"/>
              </w:rPr>
            </w:pPr>
            <w:r w:rsidRPr="00A51AEC">
              <w:rPr>
                <w:rFonts w:ascii="Times New Roman" w:hAnsi="Times New Roman" w:cs="Times New Roman"/>
                <w:sz w:val="20"/>
                <w:szCs w:val="20"/>
              </w:rPr>
              <w:t>5/41</w:t>
            </w:r>
          </w:p>
        </w:tc>
        <w:tc>
          <w:tcPr>
            <w:tcW w:w="1134" w:type="dxa"/>
            <w:tcBorders>
              <w:top w:val="single" w:sz="6" w:space="0" w:color="auto"/>
              <w:left w:val="nil"/>
              <w:bottom w:val="nil"/>
              <w:right w:val="single" w:sz="6" w:space="0" w:color="auto"/>
            </w:tcBorders>
            <w:vAlign w:val="center"/>
          </w:tcPr>
          <w:p w14:paraId="5B10CAF4" w14:textId="77777777" w:rsidR="005D78C3" w:rsidRPr="00A51AEC" w:rsidRDefault="005D78C3" w:rsidP="008C6CFD">
            <w:pPr>
              <w:autoSpaceDE w:val="0"/>
              <w:autoSpaceDN w:val="0"/>
              <w:adjustRightInd w:val="0"/>
              <w:spacing w:after="0" w:line="240" w:lineRule="auto"/>
              <w:rPr>
                <w:rFonts w:ascii="Times New Roman" w:hAnsi="Times New Roman" w:cs="Times New Roman"/>
                <w:sz w:val="20"/>
                <w:szCs w:val="20"/>
              </w:rPr>
            </w:pPr>
            <w:r w:rsidRPr="00A51AEC">
              <w:rPr>
                <w:rFonts w:ascii="Times New Roman" w:hAnsi="Times New Roman" w:cs="Times New Roman"/>
                <w:sz w:val="20"/>
                <w:szCs w:val="20"/>
              </w:rPr>
              <w:t>4</w:t>
            </w:r>
            <w:r>
              <w:rPr>
                <w:rFonts w:ascii="Times New Roman" w:hAnsi="Times New Roman" w:cs="Times New Roman"/>
                <w:sz w:val="20"/>
                <w:szCs w:val="20"/>
              </w:rPr>
              <w:t>.</w:t>
            </w:r>
            <w:r w:rsidRPr="00A51AEC">
              <w:rPr>
                <w:rFonts w:ascii="Times New Roman" w:hAnsi="Times New Roman" w:cs="Times New Roman"/>
                <w:sz w:val="20"/>
                <w:szCs w:val="20"/>
              </w:rPr>
              <w:t>048E-02</w:t>
            </w:r>
          </w:p>
        </w:tc>
        <w:tc>
          <w:tcPr>
            <w:tcW w:w="5603" w:type="dxa"/>
            <w:tcBorders>
              <w:top w:val="single" w:sz="6" w:space="0" w:color="auto"/>
              <w:left w:val="nil"/>
              <w:bottom w:val="nil"/>
              <w:right w:val="single" w:sz="12" w:space="0" w:color="auto"/>
            </w:tcBorders>
            <w:vAlign w:val="center"/>
          </w:tcPr>
          <w:p w14:paraId="2E46E56F" w14:textId="77777777" w:rsidR="005D78C3" w:rsidRPr="00A51AEC" w:rsidRDefault="005D78C3" w:rsidP="008C6CFD">
            <w:pPr>
              <w:autoSpaceDE w:val="0"/>
              <w:autoSpaceDN w:val="0"/>
              <w:adjustRightInd w:val="0"/>
              <w:spacing w:after="0" w:line="240" w:lineRule="auto"/>
              <w:rPr>
                <w:rFonts w:ascii="Times New Roman" w:hAnsi="Times New Roman" w:cs="Times New Roman"/>
                <w:sz w:val="20"/>
                <w:szCs w:val="20"/>
              </w:rPr>
            </w:pPr>
            <w:r w:rsidRPr="00A51AEC">
              <w:rPr>
                <w:rFonts w:ascii="Times New Roman" w:hAnsi="Times New Roman" w:cs="Times New Roman"/>
                <w:sz w:val="20"/>
                <w:szCs w:val="20"/>
              </w:rPr>
              <w:t>PRKCA, PRKCD, CBP, TRADD, DGKA</w:t>
            </w:r>
          </w:p>
        </w:tc>
      </w:tr>
      <w:tr w:rsidR="005D78C3" w:rsidRPr="00A51AEC" w14:paraId="1FFE86A1" w14:textId="77777777" w:rsidTr="008C6CFD">
        <w:trPr>
          <w:trHeight w:val="581"/>
        </w:trPr>
        <w:tc>
          <w:tcPr>
            <w:tcW w:w="1940" w:type="dxa"/>
            <w:tcBorders>
              <w:top w:val="single" w:sz="6" w:space="0" w:color="auto"/>
              <w:left w:val="single" w:sz="4" w:space="0" w:color="auto"/>
              <w:bottom w:val="nil"/>
              <w:right w:val="single" w:sz="6" w:space="0" w:color="auto"/>
            </w:tcBorders>
            <w:vAlign w:val="center"/>
          </w:tcPr>
          <w:p w14:paraId="58BEA60A" w14:textId="77777777" w:rsidR="005D78C3" w:rsidRPr="00795481" w:rsidRDefault="005D78C3" w:rsidP="008C6CFD">
            <w:pPr>
              <w:autoSpaceDE w:val="0"/>
              <w:autoSpaceDN w:val="0"/>
              <w:adjustRightInd w:val="0"/>
              <w:spacing w:after="0" w:line="240" w:lineRule="auto"/>
              <w:rPr>
                <w:rFonts w:ascii="Times New Roman" w:hAnsi="Times New Roman" w:cs="Times New Roman"/>
                <w:color w:val="000000" w:themeColor="text1"/>
                <w:sz w:val="20"/>
                <w:szCs w:val="20"/>
                <w:lang w:val="en-US"/>
              </w:rPr>
            </w:pPr>
            <w:r w:rsidRPr="00795481">
              <w:rPr>
                <w:rFonts w:ascii="Times New Roman" w:hAnsi="Times New Roman" w:cs="Times New Roman"/>
                <w:color w:val="000000" w:themeColor="text1"/>
                <w:sz w:val="20"/>
                <w:szCs w:val="20"/>
                <w:lang w:val="en-US"/>
              </w:rPr>
              <w:t>Cell growth and proliferation</w:t>
            </w:r>
          </w:p>
        </w:tc>
        <w:tc>
          <w:tcPr>
            <w:tcW w:w="3685" w:type="dxa"/>
            <w:tcBorders>
              <w:top w:val="single" w:sz="6" w:space="0" w:color="auto"/>
              <w:left w:val="single" w:sz="6" w:space="0" w:color="auto"/>
              <w:bottom w:val="single" w:sz="6" w:space="0" w:color="auto"/>
              <w:right w:val="single" w:sz="6" w:space="0" w:color="auto"/>
            </w:tcBorders>
            <w:vAlign w:val="center"/>
          </w:tcPr>
          <w:p w14:paraId="24F4A5AD" w14:textId="77777777" w:rsidR="005D78C3" w:rsidRPr="00A51AEC" w:rsidRDefault="005D78C3" w:rsidP="008C6CFD">
            <w:pPr>
              <w:autoSpaceDE w:val="0"/>
              <w:autoSpaceDN w:val="0"/>
              <w:adjustRightInd w:val="0"/>
              <w:spacing w:after="0" w:line="240" w:lineRule="auto"/>
              <w:rPr>
                <w:rFonts w:ascii="Times New Roman" w:hAnsi="Times New Roman" w:cs="Times New Roman"/>
                <w:sz w:val="20"/>
                <w:szCs w:val="20"/>
                <w:lang w:val="en-US"/>
              </w:rPr>
            </w:pPr>
            <w:r w:rsidRPr="00A51AEC">
              <w:rPr>
                <w:rFonts w:ascii="Times New Roman" w:hAnsi="Times New Roman" w:cs="Times New Roman"/>
                <w:sz w:val="20"/>
                <w:szCs w:val="20"/>
                <w:lang w:val="en-US"/>
              </w:rPr>
              <w:t>Translation_Insulin regulation of translation</w:t>
            </w:r>
          </w:p>
        </w:tc>
        <w:tc>
          <w:tcPr>
            <w:tcW w:w="993" w:type="dxa"/>
            <w:tcBorders>
              <w:top w:val="single" w:sz="6" w:space="0" w:color="auto"/>
              <w:left w:val="nil"/>
              <w:bottom w:val="nil"/>
              <w:right w:val="single" w:sz="6" w:space="0" w:color="auto"/>
            </w:tcBorders>
            <w:vAlign w:val="center"/>
          </w:tcPr>
          <w:p w14:paraId="5884A1BB" w14:textId="77777777" w:rsidR="005D78C3" w:rsidRPr="00A51AEC" w:rsidRDefault="005D78C3" w:rsidP="008C6CFD">
            <w:pPr>
              <w:autoSpaceDE w:val="0"/>
              <w:autoSpaceDN w:val="0"/>
              <w:adjustRightInd w:val="0"/>
              <w:spacing w:after="0" w:line="240" w:lineRule="auto"/>
              <w:rPr>
                <w:rFonts w:ascii="Times New Roman" w:hAnsi="Times New Roman" w:cs="Times New Roman"/>
                <w:sz w:val="20"/>
                <w:szCs w:val="20"/>
              </w:rPr>
            </w:pPr>
            <w:r w:rsidRPr="00A51AEC">
              <w:rPr>
                <w:rFonts w:ascii="Times New Roman" w:hAnsi="Times New Roman" w:cs="Times New Roman"/>
                <w:sz w:val="20"/>
                <w:szCs w:val="20"/>
              </w:rPr>
              <w:t>5/42</w:t>
            </w:r>
          </w:p>
        </w:tc>
        <w:tc>
          <w:tcPr>
            <w:tcW w:w="1134" w:type="dxa"/>
            <w:tcBorders>
              <w:top w:val="single" w:sz="6" w:space="0" w:color="auto"/>
              <w:left w:val="nil"/>
              <w:bottom w:val="nil"/>
              <w:right w:val="single" w:sz="6" w:space="0" w:color="auto"/>
            </w:tcBorders>
            <w:vAlign w:val="center"/>
          </w:tcPr>
          <w:p w14:paraId="733D7280" w14:textId="77777777" w:rsidR="005D78C3" w:rsidRPr="00A51AEC" w:rsidRDefault="005D78C3" w:rsidP="008C6CFD">
            <w:pPr>
              <w:autoSpaceDE w:val="0"/>
              <w:autoSpaceDN w:val="0"/>
              <w:adjustRightInd w:val="0"/>
              <w:spacing w:after="0" w:line="240" w:lineRule="auto"/>
              <w:rPr>
                <w:rFonts w:ascii="Times New Roman" w:hAnsi="Times New Roman" w:cs="Times New Roman"/>
                <w:sz w:val="20"/>
                <w:szCs w:val="20"/>
              </w:rPr>
            </w:pPr>
            <w:r w:rsidRPr="00A51AEC">
              <w:rPr>
                <w:rFonts w:ascii="Times New Roman" w:hAnsi="Times New Roman" w:cs="Times New Roman"/>
                <w:sz w:val="20"/>
                <w:szCs w:val="20"/>
              </w:rPr>
              <w:t>4</w:t>
            </w:r>
            <w:r>
              <w:rPr>
                <w:rFonts w:ascii="Times New Roman" w:hAnsi="Times New Roman" w:cs="Times New Roman"/>
                <w:sz w:val="20"/>
                <w:szCs w:val="20"/>
              </w:rPr>
              <w:t>.</w:t>
            </w:r>
            <w:r w:rsidRPr="00A51AEC">
              <w:rPr>
                <w:rFonts w:ascii="Times New Roman" w:hAnsi="Times New Roman" w:cs="Times New Roman"/>
                <w:sz w:val="20"/>
                <w:szCs w:val="20"/>
              </w:rPr>
              <w:t>276E-02</w:t>
            </w:r>
          </w:p>
        </w:tc>
        <w:tc>
          <w:tcPr>
            <w:tcW w:w="5603" w:type="dxa"/>
            <w:tcBorders>
              <w:top w:val="single" w:sz="6" w:space="0" w:color="auto"/>
              <w:left w:val="nil"/>
              <w:bottom w:val="nil"/>
              <w:right w:val="single" w:sz="12" w:space="0" w:color="auto"/>
            </w:tcBorders>
            <w:vAlign w:val="center"/>
          </w:tcPr>
          <w:p w14:paraId="175E841A" w14:textId="77777777" w:rsidR="005D78C3" w:rsidRPr="00A51AEC" w:rsidRDefault="005D78C3" w:rsidP="008C6CFD">
            <w:pPr>
              <w:autoSpaceDE w:val="0"/>
              <w:autoSpaceDN w:val="0"/>
              <w:adjustRightInd w:val="0"/>
              <w:spacing w:after="0" w:line="240" w:lineRule="auto"/>
              <w:rPr>
                <w:rFonts w:ascii="Times New Roman" w:hAnsi="Times New Roman" w:cs="Times New Roman"/>
                <w:sz w:val="20"/>
                <w:szCs w:val="20"/>
              </w:rPr>
            </w:pPr>
            <w:r w:rsidRPr="00A51AEC">
              <w:rPr>
                <w:rFonts w:ascii="Times New Roman" w:hAnsi="Times New Roman" w:cs="Times New Roman"/>
                <w:sz w:val="20"/>
                <w:szCs w:val="20"/>
              </w:rPr>
              <w:t>RPS6, HRAS, SOS, RHEB2, AKT</w:t>
            </w:r>
          </w:p>
        </w:tc>
      </w:tr>
      <w:tr w:rsidR="005D78C3" w:rsidRPr="00A51AEC" w14:paraId="2EB5C484" w14:textId="77777777" w:rsidTr="008C6CFD">
        <w:trPr>
          <w:trHeight w:val="581"/>
        </w:trPr>
        <w:tc>
          <w:tcPr>
            <w:tcW w:w="1940" w:type="dxa"/>
            <w:tcBorders>
              <w:top w:val="single" w:sz="6" w:space="0" w:color="auto"/>
              <w:left w:val="single" w:sz="4" w:space="0" w:color="auto"/>
              <w:bottom w:val="nil"/>
              <w:right w:val="single" w:sz="6" w:space="0" w:color="auto"/>
            </w:tcBorders>
            <w:vAlign w:val="center"/>
          </w:tcPr>
          <w:p w14:paraId="027F9646" w14:textId="77777777" w:rsidR="005D78C3" w:rsidRPr="00795481" w:rsidRDefault="005D78C3" w:rsidP="008C6CFD">
            <w:pPr>
              <w:autoSpaceDE w:val="0"/>
              <w:autoSpaceDN w:val="0"/>
              <w:adjustRightInd w:val="0"/>
              <w:spacing w:after="0" w:line="240" w:lineRule="auto"/>
              <w:rPr>
                <w:rFonts w:ascii="Times New Roman" w:hAnsi="Times New Roman" w:cs="Times New Roman"/>
                <w:color w:val="000000" w:themeColor="text1"/>
                <w:sz w:val="20"/>
                <w:szCs w:val="20"/>
              </w:rPr>
            </w:pPr>
            <w:r w:rsidRPr="00795481">
              <w:rPr>
                <w:rFonts w:ascii="Times New Roman" w:hAnsi="Times New Roman" w:cs="Times New Roman"/>
                <w:color w:val="000000" w:themeColor="text1"/>
                <w:sz w:val="20"/>
                <w:szCs w:val="20"/>
              </w:rPr>
              <w:t>Immune response</w:t>
            </w:r>
          </w:p>
        </w:tc>
        <w:tc>
          <w:tcPr>
            <w:tcW w:w="3685" w:type="dxa"/>
            <w:tcBorders>
              <w:top w:val="single" w:sz="6" w:space="0" w:color="auto"/>
              <w:left w:val="single" w:sz="6" w:space="0" w:color="auto"/>
              <w:bottom w:val="single" w:sz="6" w:space="0" w:color="auto"/>
              <w:right w:val="single" w:sz="6" w:space="0" w:color="auto"/>
            </w:tcBorders>
            <w:vAlign w:val="center"/>
          </w:tcPr>
          <w:p w14:paraId="73B4AF5A" w14:textId="77777777" w:rsidR="005D78C3" w:rsidRPr="00A51AEC" w:rsidRDefault="005D78C3" w:rsidP="008C6CFD">
            <w:pPr>
              <w:autoSpaceDE w:val="0"/>
              <w:autoSpaceDN w:val="0"/>
              <w:adjustRightInd w:val="0"/>
              <w:spacing w:after="0" w:line="240" w:lineRule="auto"/>
              <w:rPr>
                <w:rFonts w:ascii="Times New Roman" w:hAnsi="Times New Roman" w:cs="Times New Roman"/>
                <w:sz w:val="20"/>
                <w:szCs w:val="20"/>
                <w:lang w:val="en-US"/>
              </w:rPr>
            </w:pPr>
            <w:r w:rsidRPr="00A51AEC">
              <w:rPr>
                <w:rFonts w:ascii="Times New Roman" w:hAnsi="Times New Roman" w:cs="Times New Roman"/>
                <w:sz w:val="20"/>
                <w:szCs w:val="20"/>
                <w:lang w:val="en-US"/>
              </w:rPr>
              <w:t>Development_NOTCH1-mediated pathway for NF-KB activity modulation</w:t>
            </w:r>
          </w:p>
        </w:tc>
        <w:tc>
          <w:tcPr>
            <w:tcW w:w="993" w:type="dxa"/>
            <w:tcBorders>
              <w:top w:val="single" w:sz="6" w:space="0" w:color="auto"/>
              <w:left w:val="nil"/>
              <w:bottom w:val="nil"/>
              <w:right w:val="single" w:sz="6" w:space="0" w:color="auto"/>
            </w:tcBorders>
            <w:vAlign w:val="center"/>
          </w:tcPr>
          <w:p w14:paraId="75B80B2D" w14:textId="77777777" w:rsidR="005D78C3" w:rsidRPr="00A51AEC" w:rsidRDefault="005D78C3" w:rsidP="008C6CFD">
            <w:pPr>
              <w:autoSpaceDE w:val="0"/>
              <w:autoSpaceDN w:val="0"/>
              <w:adjustRightInd w:val="0"/>
              <w:spacing w:after="0" w:line="240" w:lineRule="auto"/>
              <w:rPr>
                <w:rFonts w:ascii="Times New Roman" w:hAnsi="Times New Roman" w:cs="Times New Roman"/>
                <w:sz w:val="20"/>
                <w:szCs w:val="20"/>
              </w:rPr>
            </w:pPr>
            <w:r w:rsidRPr="00A51AEC">
              <w:rPr>
                <w:rFonts w:ascii="Times New Roman" w:hAnsi="Times New Roman" w:cs="Times New Roman"/>
                <w:sz w:val="20"/>
                <w:szCs w:val="20"/>
              </w:rPr>
              <w:t>4/26</w:t>
            </w:r>
          </w:p>
        </w:tc>
        <w:tc>
          <w:tcPr>
            <w:tcW w:w="1134" w:type="dxa"/>
            <w:tcBorders>
              <w:top w:val="single" w:sz="6" w:space="0" w:color="auto"/>
              <w:left w:val="nil"/>
              <w:bottom w:val="nil"/>
              <w:right w:val="single" w:sz="6" w:space="0" w:color="auto"/>
            </w:tcBorders>
            <w:vAlign w:val="center"/>
          </w:tcPr>
          <w:p w14:paraId="3091BB74" w14:textId="77777777" w:rsidR="005D78C3" w:rsidRPr="00A51AEC" w:rsidRDefault="005D78C3" w:rsidP="008C6CFD">
            <w:pPr>
              <w:autoSpaceDE w:val="0"/>
              <w:autoSpaceDN w:val="0"/>
              <w:adjustRightInd w:val="0"/>
              <w:spacing w:after="0" w:line="240" w:lineRule="auto"/>
              <w:rPr>
                <w:rFonts w:ascii="Times New Roman" w:hAnsi="Times New Roman" w:cs="Times New Roman"/>
                <w:sz w:val="20"/>
                <w:szCs w:val="20"/>
              </w:rPr>
            </w:pPr>
            <w:r w:rsidRPr="00A51AEC">
              <w:rPr>
                <w:rFonts w:ascii="Times New Roman" w:hAnsi="Times New Roman" w:cs="Times New Roman"/>
                <w:sz w:val="20"/>
                <w:szCs w:val="20"/>
              </w:rPr>
              <w:t>4</w:t>
            </w:r>
            <w:r>
              <w:rPr>
                <w:rFonts w:ascii="Times New Roman" w:hAnsi="Times New Roman" w:cs="Times New Roman"/>
                <w:sz w:val="20"/>
                <w:szCs w:val="20"/>
              </w:rPr>
              <w:t>.</w:t>
            </w:r>
            <w:r w:rsidRPr="00A51AEC">
              <w:rPr>
                <w:rFonts w:ascii="Times New Roman" w:hAnsi="Times New Roman" w:cs="Times New Roman"/>
                <w:sz w:val="20"/>
                <w:szCs w:val="20"/>
              </w:rPr>
              <w:t>276E-02</w:t>
            </w:r>
          </w:p>
        </w:tc>
        <w:tc>
          <w:tcPr>
            <w:tcW w:w="5603" w:type="dxa"/>
            <w:tcBorders>
              <w:top w:val="single" w:sz="6" w:space="0" w:color="auto"/>
              <w:left w:val="nil"/>
              <w:bottom w:val="nil"/>
              <w:right w:val="single" w:sz="12" w:space="0" w:color="auto"/>
            </w:tcBorders>
            <w:vAlign w:val="center"/>
          </w:tcPr>
          <w:p w14:paraId="61D11F97" w14:textId="77777777" w:rsidR="005D78C3" w:rsidRPr="00A51AEC" w:rsidRDefault="005D78C3" w:rsidP="008C6CFD">
            <w:pPr>
              <w:autoSpaceDE w:val="0"/>
              <w:autoSpaceDN w:val="0"/>
              <w:adjustRightInd w:val="0"/>
              <w:spacing w:after="0" w:line="240" w:lineRule="auto"/>
              <w:rPr>
                <w:rFonts w:ascii="Times New Roman" w:hAnsi="Times New Roman" w:cs="Times New Roman"/>
                <w:sz w:val="20"/>
                <w:szCs w:val="20"/>
              </w:rPr>
            </w:pPr>
            <w:r w:rsidRPr="00A51AEC">
              <w:rPr>
                <w:rFonts w:ascii="Times New Roman" w:hAnsi="Times New Roman" w:cs="Times New Roman"/>
                <w:sz w:val="20"/>
                <w:szCs w:val="20"/>
              </w:rPr>
              <w:t>NOTCH1, CIR, NOTCH1 receptor</w:t>
            </w:r>
          </w:p>
        </w:tc>
      </w:tr>
      <w:tr w:rsidR="005D78C3" w:rsidRPr="00F94A30" w14:paraId="0B8D7CC3" w14:textId="77777777" w:rsidTr="008C6CFD">
        <w:trPr>
          <w:trHeight w:val="581"/>
        </w:trPr>
        <w:tc>
          <w:tcPr>
            <w:tcW w:w="1940" w:type="dxa"/>
            <w:tcBorders>
              <w:top w:val="single" w:sz="6" w:space="0" w:color="auto"/>
              <w:left w:val="single" w:sz="4" w:space="0" w:color="auto"/>
              <w:bottom w:val="nil"/>
              <w:right w:val="single" w:sz="6" w:space="0" w:color="auto"/>
            </w:tcBorders>
            <w:vAlign w:val="center"/>
          </w:tcPr>
          <w:p w14:paraId="0E40BB92" w14:textId="77777777" w:rsidR="005D78C3" w:rsidRPr="00795481" w:rsidRDefault="005D78C3" w:rsidP="008C6CFD">
            <w:pPr>
              <w:autoSpaceDE w:val="0"/>
              <w:autoSpaceDN w:val="0"/>
              <w:adjustRightInd w:val="0"/>
              <w:spacing w:after="0" w:line="240" w:lineRule="auto"/>
              <w:rPr>
                <w:rFonts w:ascii="Times New Roman" w:hAnsi="Times New Roman" w:cs="Times New Roman"/>
                <w:color w:val="000000" w:themeColor="text1"/>
                <w:sz w:val="20"/>
                <w:szCs w:val="20"/>
              </w:rPr>
            </w:pPr>
            <w:r w:rsidRPr="00795481">
              <w:rPr>
                <w:rFonts w:ascii="Times New Roman" w:hAnsi="Times New Roman" w:cs="Times New Roman"/>
                <w:color w:val="000000" w:themeColor="text1"/>
                <w:sz w:val="20"/>
                <w:szCs w:val="20"/>
              </w:rPr>
              <w:t>Other</w:t>
            </w:r>
          </w:p>
        </w:tc>
        <w:tc>
          <w:tcPr>
            <w:tcW w:w="3685" w:type="dxa"/>
            <w:tcBorders>
              <w:top w:val="single" w:sz="6" w:space="0" w:color="auto"/>
              <w:left w:val="single" w:sz="6" w:space="0" w:color="auto"/>
              <w:bottom w:val="single" w:sz="6" w:space="0" w:color="auto"/>
              <w:right w:val="single" w:sz="6" w:space="0" w:color="auto"/>
            </w:tcBorders>
            <w:vAlign w:val="center"/>
          </w:tcPr>
          <w:p w14:paraId="64688BAE" w14:textId="77777777" w:rsidR="005D78C3" w:rsidRPr="00A51AEC" w:rsidRDefault="005D78C3" w:rsidP="008C6CFD">
            <w:pPr>
              <w:autoSpaceDE w:val="0"/>
              <w:autoSpaceDN w:val="0"/>
              <w:adjustRightInd w:val="0"/>
              <w:spacing w:after="0" w:line="240" w:lineRule="auto"/>
              <w:rPr>
                <w:rFonts w:ascii="Times New Roman" w:hAnsi="Times New Roman" w:cs="Times New Roman"/>
                <w:sz w:val="20"/>
                <w:szCs w:val="20"/>
                <w:lang w:val="en-US"/>
              </w:rPr>
            </w:pPr>
            <w:r w:rsidRPr="00A51AEC">
              <w:rPr>
                <w:rFonts w:ascii="Times New Roman" w:hAnsi="Times New Roman" w:cs="Times New Roman"/>
                <w:sz w:val="20"/>
                <w:szCs w:val="20"/>
                <w:lang w:val="en-US"/>
              </w:rPr>
              <w:t>Neurophysiological process_Dopamine D2 receptor transactivation of PDGFR in CNS</w:t>
            </w:r>
          </w:p>
        </w:tc>
        <w:tc>
          <w:tcPr>
            <w:tcW w:w="993" w:type="dxa"/>
            <w:tcBorders>
              <w:top w:val="single" w:sz="6" w:space="0" w:color="auto"/>
              <w:left w:val="nil"/>
              <w:bottom w:val="nil"/>
              <w:right w:val="single" w:sz="6" w:space="0" w:color="auto"/>
            </w:tcBorders>
            <w:vAlign w:val="center"/>
          </w:tcPr>
          <w:p w14:paraId="19C38288" w14:textId="77777777" w:rsidR="005D78C3" w:rsidRPr="00A51AEC" w:rsidRDefault="005D78C3" w:rsidP="008C6CFD">
            <w:pPr>
              <w:autoSpaceDE w:val="0"/>
              <w:autoSpaceDN w:val="0"/>
              <w:adjustRightInd w:val="0"/>
              <w:spacing w:after="0" w:line="240" w:lineRule="auto"/>
              <w:rPr>
                <w:rFonts w:ascii="Times New Roman" w:hAnsi="Times New Roman" w:cs="Times New Roman"/>
                <w:sz w:val="20"/>
                <w:szCs w:val="20"/>
              </w:rPr>
            </w:pPr>
            <w:r w:rsidRPr="00A51AEC">
              <w:rPr>
                <w:rFonts w:ascii="Times New Roman" w:hAnsi="Times New Roman" w:cs="Times New Roman"/>
                <w:sz w:val="20"/>
                <w:szCs w:val="20"/>
              </w:rPr>
              <w:t>4/26</w:t>
            </w:r>
          </w:p>
        </w:tc>
        <w:tc>
          <w:tcPr>
            <w:tcW w:w="1134" w:type="dxa"/>
            <w:tcBorders>
              <w:top w:val="single" w:sz="6" w:space="0" w:color="auto"/>
              <w:left w:val="nil"/>
              <w:bottom w:val="nil"/>
              <w:right w:val="single" w:sz="6" w:space="0" w:color="auto"/>
            </w:tcBorders>
            <w:vAlign w:val="center"/>
          </w:tcPr>
          <w:p w14:paraId="7C735998" w14:textId="77777777" w:rsidR="005D78C3" w:rsidRPr="00A51AEC" w:rsidRDefault="005D78C3" w:rsidP="008C6CFD">
            <w:pPr>
              <w:autoSpaceDE w:val="0"/>
              <w:autoSpaceDN w:val="0"/>
              <w:adjustRightInd w:val="0"/>
              <w:spacing w:after="0" w:line="240" w:lineRule="auto"/>
              <w:rPr>
                <w:rFonts w:ascii="Times New Roman" w:hAnsi="Times New Roman" w:cs="Times New Roman"/>
                <w:sz w:val="20"/>
                <w:szCs w:val="20"/>
              </w:rPr>
            </w:pPr>
            <w:r w:rsidRPr="00A51AEC">
              <w:rPr>
                <w:rFonts w:ascii="Times New Roman" w:hAnsi="Times New Roman" w:cs="Times New Roman"/>
                <w:sz w:val="20"/>
                <w:szCs w:val="20"/>
              </w:rPr>
              <w:t>4</w:t>
            </w:r>
            <w:r>
              <w:rPr>
                <w:rFonts w:ascii="Times New Roman" w:hAnsi="Times New Roman" w:cs="Times New Roman"/>
                <w:sz w:val="20"/>
                <w:szCs w:val="20"/>
              </w:rPr>
              <w:t>.</w:t>
            </w:r>
            <w:r w:rsidRPr="00A51AEC">
              <w:rPr>
                <w:rFonts w:ascii="Times New Roman" w:hAnsi="Times New Roman" w:cs="Times New Roman"/>
                <w:sz w:val="20"/>
                <w:szCs w:val="20"/>
              </w:rPr>
              <w:t>276E-02</w:t>
            </w:r>
          </w:p>
        </w:tc>
        <w:tc>
          <w:tcPr>
            <w:tcW w:w="5603" w:type="dxa"/>
            <w:tcBorders>
              <w:top w:val="single" w:sz="6" w:space="0" w:color="auto"/>
              <w:left w:val="nil"/>
              <w:bottom w:val="nil"/>
              <w:right w:val="single" w:sz="12" w:space="0" w:color="auto"/>
            </w:tcBorders>
            <w:vAlign w:val="center"/>
          </w:tcPr>
          <w:p w14:paraId="70411347" w14:textId="77777777" w:rsidR="005D78C3" w:rsidRPr="00A51AEC" w:rsidRDefault="005D78C3" w:rsidP="008C6CFD">
            <w:pPr>
              <w:autoSpaceDE w:val="0"/>
              <w:autoSpaceDN w:val="0"/>
              <w:adjustRightInd w:val="0"/>
              <w:spacing w:after="0" w:line="240" w:lineRule="auto"/>
              <w:rPr>
                <w:rFonts w:ascii="Times New Roman" w:hAnsi="Times New Roman" w:cs="Times New Roman"/>
                <w:sz w:val="20"/>
                <w:szCs w:val="20"/>
                <w:lang w:val="en-US"/>
              </w:rPr>
            </w:pPr>
            <w:r w:rsidRPr="00A51AEC">
              <w:rPr>
                <w:rFonts w:ascii="Times New Roman" w:hAnsi="Times New Roman" w:cs="Times New Roman"/>
                <w:sz w:val="20"/>
                <w:szCs w:val="20"/>
                <w:lang w:val="en-US"/>
              </w:rPr>
              <w:t>PP2A regulatory, PP2A structural, PP2A catalytic, PRKC</w:t>
            </w:r>
          </w:p>
        </w:tc>
      </w:tr>
      <w:tr w:rsidR="005D78C3" w:rsidRPr="00A51AEC" w14:paraId="270F70B6" w14:textId="77777777" w:rsidTr="008C6CFD">
        <w:trPr>
          <w:trHeight w:val="581"/>
        </w:trPr>
        <w:tc>
          <w:tcPr>
            <w:tcW w:w="1940" w:type="dxa"/>
            <w:tcBorders>
              <w:top w:val="single" w:sz="6" w:space="0" w:color="auto"/>
              <w:left w:val="single" w:sz="4" w:space="0" w:color="auto"/>
              <w:bottom w:val="nil"/>
              <w:right w:val="single" w:sz="6" w:space="0" w:color="auto"/>
            </w:tcBorders>
            <w:vAlign w:val="center"/>
          </w:tcPr>
          <w:p w14:paraId="4DF802F4" w14:textId="77777777" w:rsidR="005D78C3" w:rsidRPr="00795481" w:rsidRDefault="005D78C3" w:rsidP="008C6CFD">
            <w:pPr>
              <w:autoSpaceDE w:val="0"/>
              <w:autoSpaceDN w:val="0"/>
              <w:adjustRightInd w:val="0"/>
              <w:spacing w:after="0" w:line="240" w:lineRule="auto"/>
              <w:rPr>
                <w:rFonts w:ascii="Times New Roman" w:hAnsi="Times New Roman" w:cs="Times New Roman"/>
                <w:color w:val="000000" w:themeColor="text1"/>
                <w:sz w:val="20"/>
                <w:szCs w:val="20"/>
              </w:rPr>
            </w:pPr>
            <w:r w:rsidRPr="00795481">
              <w:rPr>
                <w:rFonts w:ascii="Times New Roman" w:hAnsi="Times New Roman" w:cs="Times New Roman"/>
                <w:color w:val="000000" w:themeColor="text1"/>
                <w:sz w:val="20"/>
                <w:szCs w:val="20"/>
              </w:rPr>
              <w:t>Other</w:t>
            </w:r>
          </w:p>
        </w:tc>
        <w:tc>
          <w:tcPr>
            <w:tcW w:w="3685" w:type="dxa"/>
            <w:tcBorders>
              <w:top w:val="single" w:sz="6" w:space="0" w:color="auto"/>
              <w:left w:val="single" w:sz="6" w:space="0" w:color="auto"/>
              <w:bottom w:val="single" w:sz="6" w:space="0" w:color="auto"/>
              <w:right w:val="single" w:sz="6" w:space="0" w:color="auto"/>
            </w:tcBorders>
            <w:vAlign w:val="center"/>
          </w:tcPr>
          <w:p w14:paraId="3E963ABC" w14:textId="77777777" w:rsidR="005D78C3" w:rsidRPr="00A51AEC" w:rsidRDefault="005D78C3" w:rsidP="008C6CFD">
            <w:pPr>
              <w:autoSpaceDE w:val="0"/>
              <w:autoSpaceDN w:val="0"/>
              <w:adjustRightInd w:val="0"/>
              <w:spacing w:after="0" w:line="240" w:lineRule="auto"/>
              <w:rPr>
                <w:rFonts w:ascii="Times New Roman" w:hAnsi="Times New Roman" w:cs="Times New Roman"/>
                <w:sz w:val="20"/>
                <w:szCs w:val="20"/>
                <w:lang w:val="en-US"/>
              </w:rPr>
            </w:pPr>
            <w:r w:rsidRPr="00A51AEC">
              <w:rPr>
                <w:rFonts w:ascii="Times New Roman" w:hAnsi="Times New Roman" w:cs="Times New Roman"/>
                <w:sz w:val="20"/>
                <w:szCs w:val="20"/>
                <w:lang w:val="en-US"/>
              </w:rPr>
              <w:t>Hypoxia-induced EMT in cancer and fibrosis</w:t>
            </w:r>
          </w:p>
        </w:tc>
        <w:tc>
          <w:tcPr>
            <w:tcW w:w="993" w:type="dxa"/>
            <w:tcBorders>
              <w:top w:val="single" w:sz="6" w:space="0" w:color="auto"/>
              <w:left w:val="nil"/>
              <w:bottom w:val="nil"/>
              <w:right w:val="single" w:sz="6" w:space="0" w:color="auto"/>
            </w:tcBorders>
            <w:vAlign w:val="center"/>
          </w:tcPr>
          <w:p w14:paraId="24580DF3" w14:textId="77777777" w:rsidR="005D78C3" w:rsidRPr="00A51AEC" w:rsidRDefault="005D78C3" w:rsidP="008C6CFD">
            <w:pPr>
              <w:autoSpaceDE w:val="0"/>
              <w:autoSpaceDN w:val="0"/>
              <w:adjustRightInd w:val="0"/>
              <w:spacing w:after="0" w:line="240" w:lineRule="auto"/>
              <w:rPr>
                <w:rFonts w:ascii="Times New Roman" w:hAnsi="Times New Roman" w:cs="Times New Roman"/>
                <w:sz w:val="20"/>
                <w:szCs w:val="20"/>
              </w:rPr>
            </w:pPr>
            <w:r w:rsidRPr="00A51AEC">
              <w:rPr>
                <w:rFonts w:ascii="Times New Roman" w:hAnsi="Times New Roman" w:cs="Times New Roman"/>
                <w:sz w:val="20"/>
                <w:szCs w:val="20"/>
              </w:rPr>
              <w:t>3/13</w:t>
            </w:r>
          </w:p>
        </w:tc>
        <w:tc>
          <w:tcPr>
            <w:tcW w:w="1134" w:type="dxa"/>
            <w:tcBorders>
              <w:top w:val="single" w:sz="6" w:space="0" w:color="auto"/>
              <w:left w:val="nil"/>
              <w:bottom w:val="nil"/>
              <w:right w:val="single" w:sz="6" w:space="0" w:color="auto"/>
            </w:tcBorders>
            <w:vAlign w:val="center"/>
          </w:tcPr>
          <w:p w14:paraId="611BD9F9" w14:textId="77777777" w:rsidR="005D78C3" w:rsidRPr="00A51AEC" w:rsidRDefault="005D78C3" w:rsidP="008C6CFD">
            <w:pPr>
              <w:autoSpaceDE w:val="0"/>
              <w:autoSpaceDN w:val="0"/>
              <w:adjustRightInd w:val="0"/>
              <w:spacing w:after="0" w:line="240" w:lineRule="auto"/>
              <w:rPr>
                <w:rFonts w:ascii="Times New Roman" w:hAnsi="Times New Roman" w:cs="Times New Roman"/>
                <w:sz w:val="20"/>
                <w:szCs w:val="20"/>
              </w:rPr>
            </w:pPr>
            <w:r w:rsidRPr="00A51AEC">
              <w:rPr>
                <w:rFonts w:ascii="Times New Roman" w:hAnsi="Times New Roman" w:cs="Times New Roman"/>
                <w:sz w:val="20"/>
                <w:szCs w:val="20"/>
              </w:rPr>
              <w:t>4</w:t>
            </w:r>
            <w:r>
              <w:rPr>
                <w:rFonts w:ascii="Times New Roman" w:hAnsi="Times New Roman" w:cs="Times New Roman"/>
                <w:sz w:val="20"/>
                <w:szCs w:val="20"/>
              </w:rPr>
              <w:t>.</w:t>
            </w:r>
            <w:r w:rsidRPr="00A51AEC">
              <w:rPr>
                <w:rFonts w:ascii="Times New Roman" w:hAnsi="Times New Roman" w:cs="Times New Roman"/>
                <w:sz w:val="20"/>
                <w:szCs w:val="20"/>
              </w:rPr>
              <w:t>276E-02</w:t>
            </w:r>
          </w:p>
        </w:tc>
        <w:tc>
          <w:tcPr>
            <w:tcW w:w="5603" w:type="dxa"/>
            <w:tcBorders>
              <w:top w:val="single" w:sz="6" w:space="0" w:color="auto"/>
              <w:left w:val="nil"/>
              <w:bottom w:val="nil"/>
              <w:right w:val="single" w:sz="12" w:space="0" w:color="auto"/>
            </w:tcBorders>
            <w:vAlign w:val="center"/>
          </w:tcPr>
          <w:p w14:paraId="0486163A" w14:textId="77777777" w:rsidR="005D78C3" w:rsidRPr="00A51AEC" w:rsidRDefault="005D78C3" w:rsidP="008C6CFD">
            <w:pPr>
              <w:autoSpaceDE w:val="0"/>
              <w:autoSpaceDN w:val="0"/>
              <w:adjustRightInd w:val="0"/>
              <w:spacing w:after="0" w:line="240" w:lineRule="auto"/>
              <w:rPr>
                <w:rFonts w:ascii="Times New Roman" w:hAnsi="Times New Roman" w:cs="Times New Roman"/>
                <w:sz w:val="20"/>
                <w:szCs w:val="20"/>
              </w:rPr>
            </w:pPr>
            <w:r w:rsidRPr="00A51AEC">
              <w:rPr>
                <w:rFonts w:ascii="Times New Roman" w:hAnsi="Times New Roman" w:cs="Times New Roman"/>
                <w:sz w:val="20"/>
                <w:szCs w:val="20"/>
              </w:rPr>
              <w:t>NOTCH1, E2A, ETS1</w:t>
            </w:r>
          </w:p>
        </w:tc>
      </w:tr>
      <w:tr w:rsidR="005D78C3" w:rsidRPr="00A51AEC" w14:paraId="1D73451D" w14:textId="77777777" w:rsidTr="008C6CFD">
        <w:trPr>
          <w:trHeight w:val="581"/>
        </w:trPr>
        <w:tc>
          <w:tcPr>
            <w:tcW w:w="1940" w:type="dxa"/>
            <w:tcBorders>
              <w:top w:val="single" w:sz="6" w:space="0" w:color="auto"/>
              <w:left w:val="single" w:sz="4" w:space="0" w:color="auto"/>
              <w:bottom w:val="nil"/>
              <w:right w:val="single" w:sz="6" w:space="0" w:color="auto"/>
            </w:tcBorders>
            <w:vAlign w:val="center"/>
          </w:tcPr>
          <w:p w14:paraId="1663AE17" w14:textId="77777777" w:rsidR="005D78C3" w:rsidRPr="00795481" w:rsidRDefault="005D78C3" w:rsidP="008C6CFD">
            <w:pPr>
              <w:autoSpaceDE w:val="0"/>
              <w:autoSpaceDN w:val="0"/>
              <w:adjustRightInd w:val="0"/>
              <w:spacing w:after="0" w:line="240" w:lineRule="auto"/>
              <w:rPr>
                <w:rFonts w:ascii="Times New Roman" w:hAnsi="Times New Roman" w:cs="Times New Roman"/>
                <w:color w:val="000000" w:themeColor="text1"/>
                <w:sz w:val="20"/>
                <w:szCs w:val="20"/>
              </w:rPr>
            </w:pPr>
            <w:r w:rsidRPr="00795481">
              <w:rPr>
                <w:rFonts w:ascii="Times New Roman" w:hAnsi="Times New Roman" w:cs="Times New Roman"/>
                <w:color w:val="000000" w:themeColor="text1"/>
                <w:sz w:val="20"/>
                <w:szCs w:val="20"/>
              </w:rPr>
              <w:t>Signal transduction</w:t>
            </w:r>
          </w:p>
        </w:tc>
        <w:tc>
          <w:tcPr>
            <w:tcW w:w="3685" w:type="dxa"/>
            <w:tcBorders>
              <w:top w:val="single" w:sz="6" w:space="0" w:color="auto"/>
              <w:left w:val="single" w:sz="6" w:space="0" w:color="auto"/>
              <w:bottom w:val="single" w:sz="6" w:space="0" w:color="auto"/>
              <w:right w:val="single" w:sz="6" w:space="0" w:color="auto"/>
            </w:tcBorders>
            <w:vAlign w:val="center"/>
          </w:tcPr>
          <w:p w14:paraId="091A7622" w14:textId="77777777" w:rsidR="005D78C3" w:rsidRPr="00A51AEC" w:rsidRDefault="005D78C3" w:rsidP="008C6CFD">
            <w:pPr>
              <w:autoSpaceDE w:val="0"/>
              <w:autoSpaceDN w:val="0"/>
              <w:adjustRightInd w:val="0"/>
              <w:spacing w:after="0" w:line="240" w:lineRule="auto"/>
              <w:rPr>
                <w:rFonts w:ascii="Times New Roman" w:hAnsi="Times New Roman" w:cs="Times New Roman"/>
                <w:sz w:val="20"/>
                <w:szCs w:val="20"/>
                <w:lang w:val="en-US"/>
              </w:rPr>
            </w:pPr>
            <w:r w:rsidRPr="00A51AEC">
              <w:rPr>
                <w:rFonts w:ascii="Times New Roman" w:hAnsi="Times New Roman" w:cs="Times New Roman"/>
                <w:sz w:val="20"/>
                <w:szCs w:val="20"/>
                <w:lang w:val="en-US"/>
              </w:rPr>
              <w:t>Development_c-Kit ligand signaling pathway during hemopoiesis</w:t>
            </w:r>
          </w:p>
        </w:tc>
        <w:tc>
          <w:tcPr>
            <w:tcW w:w="993" w:type="dxa"/>
            <w:tcBorders>
              <w:top w:val="single" w:sz="6" w:space="0" w:color="auto"/>
              <w:left w:val="nil"/>
              <w:bottom w:val="nil"/>
              <w:right w:val="single" w:sz="6" w:space="0" w:color="auto"/>
            </w:tcBorders>
            <w:vAlign w:val="center"/>
          </w:tcPr>
          <w:p w14:paraId="5732BEA8" w14:textId="77777777" w:rsidR="005D78C3" w:rsidRPr="00A51AEC" w:rsidRDefault="005D78C3" w:rsidP="008C6CFD">
            <w:pPr>
              <w:autoSpaceDE w:val="0"/>
              <w:autoSpaceDN w:val="0"/>
              <w:adjustRightInd w:val="0"/>
              <w:spacing w:after="0" w:line="240" w:lineRule="auto"/>
              <w:rPr>
                <w:rFonts w:ascii="Times New Roman" w:hAnsi="Times New Roman" w:cs="Times New Roman"/>
                <w:sz w:val="20"/>
                <w:szCs w:val="20"/>
              </w:rPr>
            </w:pPr>
            <w:r w:rsidRPr="00A51AEC">
              <w:rPr>
                <w:rFonts w:ascii="Times New Roman" w:hAnsi="Times New Roman" w:cs="Times New Roman"/>
                <w:sz w:val="20"/>
                <w:szCs w:val="20"/>
              </w:rPr>
              <w:t>6/61</w:t>
            </w:r>
          </w:p>
        </w:tc>
        <w:tc>
          <w:tcPr>
            <w:tcW w:w="1134" w:type="dxa"/>
            <w:tcBorders>
              <w:top w:val="single" w:sz="6" w:space="0" w:color="auto"/>
              <w:left w:val="nil"/>
              <w:bottom w:val="nil"/>
              <w:right w:val="single" w:sz="6" w:space="0" w:color="auto"/>
            </w:tcBorders>
            <w:vAlign w:val="center"/>
          </w:tcPr>
          <w:p w14:paraId="50C917BC" w14:textId="77777777" w:rsidR="005D78C3" w:rsidRPr="00A51AEC" w:rsidRDefault="005D78C3" w:rsidP="008C6CFD">
            <w:pPr>
              <w:autoSpaceDE w:val="0"/>
              <w:autoSpaceDN w:val="0"/>
              <w:adjustRightInd w:val="0"/>
              <w:spacing w:after="0" w:line="240" w:lineRule="auto"/>
              <w:rPr>
                <w:rFonts w:ascii="Times New Roman" w:hAnsi="Times New Roman" w:cs="Times New Roman"/>
                <w:sz w:val="20"/>
                <w:szCs w:val="20"/>
              </w:rPr>
            </w:pPr>
            <w:r w:rsidRPr="00A51AEC">
              <w:rPr>
                <w:rFonts w:ascii="Times New Roman" w:hAnsi="Times New Roman" w:cs="Times New Roman"/>
                <w:sz w:val="20"/>
                <w:szCs w:val="20"/>
              </w:rPr>
              <w:t>4</w:t>
            </w:r>
            <w:r>
              <w:rPr>
                <w:rFonts w:ascii="Times New Roman" w:hAnsi="Times New Roman" w:cs="Times New Roman"/>
                <w:sz w:val="20"/>
                <w:szCs w:val="20"/>
              </w:rPr>
              <w:t>.</w:t>
            </w:r>
            <w:r w:rsidRPr="00A51AEC">
              <w:rPr>
                <w:rFonts w:ascii="Times New Roman" w:hAnsi="Times New Roman" w:cs="Times New Roman"/>
                <w:sz w:val="20"/>
                <w:szCs w:val="20"/>
              </w:rPr>
              <w:t>276E-02</w:t>
            </w:r>
          </w:p>
        </w:tc>
        <w:tc>
          <w:tcPr>
            <w:tcW w:w="5603" w:type="dxa"/>
            <w:tcBorders>
              <w:top w:val="single" w:sz="6" w:space="0" w:color="auto"/>
              <w:left w:val="nil"/>
              <w:bottom w:val="nil"/>
              <w:right w:val="single" w:sz="12" w:space="0" w:color="auto"/>
            </w:tcBorders>
            <w:vAlign w:val="center"/>
          </w:tcPr>
          <w:p w14:paraId="4DA065EE" w14:textId="77777777" w:rsidR="005D78C3" w:rsidRPr="00A51AEC" w:rsidRDefault="005D78C3" w:rsidP="008C6CFD">
            <w:pPr>
              <w:autoSpaceDE w:val="0"/>
              <w:autoSpaceDN w:val="0"/>
              <w:adjustRightInd w:val="0"/>
              <w:spacing w:after="0" w:line="240" w:lineRule="auto"/>
              <w:rPr>
                <w:rFonts w:ascii="Times New Roman" w:hAnsi="Times New Roman" w:cs="Times New Roman"/>
                <w:sz w:val="20"/>
                <w:szCs w:val="20"/>
              </w:rPr>
            </w:pPr>
            <w:r w:rsidRPr="00A51AEC">
              <w:rPr>
                <w:rFonts w:ascii="Times New Roman" w:hAnsi="Times New Roman" w:cs="Times New Roman"/>
                <w:sz w:val="20"/>
                <w:szCs w:val="20"/>
              </w:rPr>
              <w:t>PRKCA, LYN, HRAS, SOS, AKT, SOCS1</w:t>
            </w:r>
          </w:p>
        </w:tc>
      </w:tr>
      <w:tr w:rsidR="005D78C3" w:rsidRPr="00A51AEC" w14:paraId="267D2D5C" w14:textId="77777777" w:rsidTr="008C6CFD">
        <w:trPr>
          <w:trHeight w:val="581"/>
        </w:trPr>
        <w:tc>
          <w:tcPr>
            <w:tcW w:w="1940" w:type="dxa"/>
            <w:tcBorders>
              <w:top w:val="single" w:sz="6" w:space="0" w:color="auto"/>
              <w:left w:val="single" w:sz="4" w:space="0" w:color="auto"/>
              <w:bottom w:val="nil"/>
              <w:right w:val="single" w:sz="6" w:space="0" w:color="auto"/>
            </w:tcBorders>
            <w:vAlign w:val="center"/>
          </w:tcPr>
          <w:p w14:paraId="6A2F215B" w14:textId="77777777" w:rsidR="005D78C3" w:rsidRPr="00795481" w:rsidRDefault="005D78C3" w:rsidP="008C6CFD">
            <w:pPr>
              <w:autoSpaceDE w:val="0"/>
              <w:autoSpaceDN w:val="0"/>
              <w:adjustRightInd w:val="0"/>
              <w:spacing w:after="0" w:line="240" w:lineRule="auto"/>
              <w:rPr>
                <w:rFonts w:ascii="Times New Roman" w:hAnsi="Times New Roman" w:cs="Times New Roman"/>
                <w:color w:val="000000" w:themeColor="text1"/>
                <w:sz w:val="20"/>
                <w:szCs w:val="20"/>
              </w:rPr>
            </w:pPr>
            <w:r w:rsidRPr="00795481">
              <w:rPr>
                <w:rFonts w:ascii="Times New Roman" w:hAnsi="Times New Roman" w:cs="Times New Roman"/>
                <w:color w:val="000000" w:themeColor="text1"/>
                <w:sz w:val="20"/>
                <w:szCs w:val="20"/>
              </w:rPr>
              <w:t>Immune response</w:t>
            </w:r>
          </w:p>
        </w:tc>
        <w:tc>
          <w:tcPr>
            <w:tcW w:w="3685" w:type="dxa"/>
            <w:tcBorders>
              <w:top w:val="single" w:sz="6" w:space="0" w:color="auto"/>
              <w:left w:val="single" w:sz="6" w:space="0" w:color="auto"/>
              <w:bottom w:val="single" w:sz="6" w:space="0" w:color="auto"/>
              <w:right w:val="single" w:sz="6" w:space="0" w:color="auto"/>
            </w:tcBorders>
            <w:vAlign w:val="center"/>
          </w:tcPr>
          <w:p w14:paraId="2D1F8643" w14:textId="77777777" w:rsidR="005D78C3" w:rsidRPr="008C6CFD" w:rsidRDefault="005D78C3" w:rsidP="008C6CFD">
            <w:pPr>
              <w:autoSpaceDE w:val="0"/>
              <w:autoSpaceDN w:val="0"/>
              <w:adjustRightInd w:val="0"/>
              <w:spacing w:after="0" w:line="240" w:lineRule="auto"/>
              <w:rPr>
                <w:rFonts w:ascii="Times New Roman" w:hAnsi="Times New Roman" w:cs="Times New Roman"/>
                <w:sz w:val="20"/>
                <w:szCs w:val="20"/>
                <w:lang w:val="en-GB"/>
              </w:rPr>
            </w:pPr>
            <w:r w:rsidRPr="008C6CFD">
              <w:rPr>
                <w:rFonts w:ascii="Times New Roman" w:hAnsi="Times New Roman" w:cs="Times New Roman"/>
                <w:sz w:val="20"/>
                <w:szCs w:val="20"/>
                <w:lang w:val="en-GB"/>
              </w:rPr>
              <w:t>Immune response_IL-7 signaling in B lymphocytes</w:t>
            </w:r>
          </w:p>
        </w:tc>
        <w:tc>
          <w:tcPr>
            <w:tcW w:w="993" w:type="dxa"/>
            <w:tcBorders>
              <w:top w:val="single" w:sz="6" w:space="0" w:color="auto"/>
              <w:left w:val="nil"/>
              <w:bottom w:val="nil"/>
              <w:right w:val="single" w:sz="6" w:space="0" w:color="auto"/>
            </w:tcBorders>
            <w:vAlign w:val="center"/>
          </w:tcPr>
          <w:p w14:paraId="2D6E88E4" w14:textId="77777777" w:rsidR="005D78C3" w:rsidRPr="00A51AEC" w:rsidRDefault="005D78C3" w:rsidP="008C6CFD">
            <w:pPr>
              <w:autoSpaceDE w:val="0"/>
              <w:autoSpaceDN w:val="0"/>
              <w:adjustRightInd w:val="0"/>
              <w:spacing w:after="0" w:line="240" w:lineRule="auto"/>
              <w:rPr>
                <w:rFonts w:ascii="Times New Roman" w:hAnsi="Times New Roman" w:cs="Times New Roman"/>
                <w:sz w:val="20"/>
                <w:szCs w:val="20"/>
              </w:rPr>
            </w:pPr>
            <w:r w:rsidRPr="00A51AEC">
              <w:rPr>
                <w:rFonts w:ascii="Times New Roman" w:hAnsi="Times New Roman" w:cs="Times New Roman"/>
                <w:sz w:val="20"/>
                <w:szCs w:val="20"/>
              </w:rPr>
              <w:t>5/43</w:t>
            </w:r>
          </w:p>
        </w:tc>
        <w:tc>
          <w:tcPr>
            <w:tcW w:w="1134" w:type="dxa"/>
            <w:tcBorders>
              <w:top w:val="single" w:sz="6" w:space="0" w:color="auto"/>
              <w:left w:val="nil"/>
              <w:bottom w:val="nil"/>
              <w:right w:val="single" w:sz="6" w:space="0" w:color="auto"/>
            </w:tcBorders>
            <w:vAlign w:val="center"/>
          </w:tcPr>
          <w:p w14:paraId="0486506C" w14:textId="77777777" w:rsidR="005D78C3" w:rsidRPr="00A51AEC" w:rsidRDefault="005D78C3" w:rsidP="008C6CFD">
            <w:pPr>
              <w:autoSpaceDE w:val="0"/>
              <w:autoSpaceDN w:val="0"/>
              <w:adjustRightInd w:val="0"/>
              <w:spacing w:after="0" w:line="240" w:lineRule="auto"/>
              <w:rPr>
                <w:rFonts w:ascii="Times New Roman" w:hAnsi="Times New Roman" w:cs="Times New Roman"/>
                <w:sz w:val="20"/>
                <w:szCs w:val="20"/>
              </w:rPr>
            </w:pPr>
            <w:r w:rsidRPr="00A51AEC">
              <w:rPr>
                <w:rFonts w:ascii="Times New Roman" w:hAnsi="Times New Roman" w:cs="Times New Roman"/>
                <w:sz w:val="20"/>
                <w:szCs w:val="20"/>
              </w:rPr>
              <w:t>4</w:t>
            </w:r>
            <w:r>
              <w:rPr>
                <w:rFonts w:ascii="Times New Roman" w:hAnsi="Times New Roman" w:cs="Times New Roman"/>
                <w:sz w:val="20"/>
                <w:szCs w:val="20"/>
              </w:rPr>
              <w:t>.</w:t>
            </w:r>
            <w:r w:rsidRPr="00A51AEC">
              <w:rPr>
                <w:rFonts w:ascii="Times New Roman" w:hAnsi="Times New Roman" w:cs="Times New Roman"/>
                <w:sz w:val="20"/>
                <w:szCs w:val="20"/>
              </w:rPr>
              <w:t>288E-02</w:t>
            </w:r>
          </w:p>
        </w:tc>
        <w:tc>
          <w:tcPr>
            <w:tcW w:w="5603" w:type="dxa"/>
            <w:tcBorders>
              <w:top w:val="single" w:sz="6" w:space="0" w:color="auto"/>
              <w:left w:val="nil"/>
              <w:bottom w:val="nil"/>
              <w:right w:val="single" w:sz="12" w:space="0" w:color="auto"/>
            </w:tcBorders>
            <w:vAlign w:val="center"/>
          </w:tcPr>
          <w:p w14:paraId="2FC7FE8D" w14:textId="77777777" w:rsidR="005D78C3" w:rsidRPr="00A51AEC" w:rsidRDefault="005D78C3" w:rsidP="008C6CFD">
            <w:pPr>
              <w:autoSpaceDE w:val="0"/>
              <w:autoSpaceDN w:val="0"/>
              <w:adjustRightInd w:val="0"/>
              <w:spacing w:after="0" w:line="240" w:lineRule="auto"/>
              <w:rPr>
                <w:rFonts w:ascii="Times New Roman" w:hAnsi="Times New Roman" w:cs="Times New Roman"/>
                <w:sz w:val="20"/>
                <w:szCs w:val="20"/>
              </w:rPr>
            </w:pPr>
            <w:r w:rsidRPr="00A51AEC">
              <w:rPr>
                <w:rFonts w:ascii="Times New Roman" w:hAnsi="Times New Roman" w:cs="Times New Roman"/>
                <w:sz w:val="20"/>
                <w:szCs w:val="20"/>
              </w:rPr>
              <w:t>E2A, LYN, IL7RA, HRAS, AKT</w:t>
            </w:r>
          </w:p>
        </w:tc>
      </w:tr>
      <w:tr w:rsidR="005D78C3" w:rsidRPr="00A51AEC" w14:paraId="4DE9FA2F" w14:textId="77777777" w:rsidTr="008C6CFD">
        <w:trPr>
          <w:trHeight w:val="581"/>
        </w:trPr>
        <w:tc>
          <w:tcPr>
            <w:tcW w:w="1940" w:type="dxa"/>
            <w:tcBorders>
              <w:top w:val="single" w:sz="6" w:space="0" w:color="auto"/>
              <w:left w:val="single" w:sz="4" w:space="0" w:color="auto"/>
              <w:bottom w:val="nil"/>
              <w:right w:val="single" w:sz="6" w:space="0" w:color="auto"/>
            </w:tcBorders>
            <w:vAlign w:val="center"/>
          </w:tcPr>
          <w:p w14:paraId="2B41D680" w14:textId="77777777" w:rsidR="005D78C3" w:rsidRPr="00795481" w:rsidRDefault="005D78C3" w:rsidP="008C6CFD">
            <w:pPr>
              <w:autoSpaceDE w:val="0"/>
              <w:autoSpaceDN w:val="0"/>
              <w:adjustRightInd w:val="0"/>
              <w:spacing w:after="0" w:line="240" w:lineRule="auto"/>
              <w:rPr>
                <w:rFonts w:ascii="Times New Roman" w:hAnsi="Times New Roman" w:cs="Times New Roman"/>
                <w:color w:val="000000" w:themeColor="text1"/>
                <w:sz w:val="20"/>
                <w:szCs w:val="20"/>
              </w:rPr>
            </w:pPr>
            <w:r w:rsidRPr="00795481">
              <w:rPr>
                <w:rFonts w:ascii="Times New Roman" w:hAnsi="Times New Roman" w:cs="Times New Roman"/>
                <w:color w:val="000000" w:themeColor="text1"/>
                <w:sz w:val="20"/>
                <w:szCs w:val="20"/>
              </w:rPr>
              <w:t>Other</w:t>
            </w:r>
          </w:p>
        </w:tc>
        <w:tc>
          <w:tcPr>
            <w:tcW w:w="3685" w:type="dxa"/>
            <w:tcBorders>
              <w:top w:val="single" w:sz="6" w:space="0" w:color="auto"/>
              <w:left w:val="single" w:sz="6" w:space="0" w:color="auto"/>
              <w:bottom w:val="single" w:sz="6" w:space="0" w:color="auto"/>
              <w:right w:val="single" w:sz="6" w:space="0" w:color="auto"/>
            </w:tcBorders>
            <w:vAlign w:val="center"/>
          </w:tcPr>
          <w:p w14:paraId="17CEA932" w14:textId="77777777" w:rsidR="005D78C3" w:rsidRPr="00A51AEC" w:rsidRDefault="005D78C3" w:rsidP="008C6CFD">
            <w:pPr>
              <w:autoSpaceDE w:val="0"/>
              <w:autoSpaceDN w:val="0"/>
              <w:adjustRightInd w:val="0"/>
              <w:spacing w:after="0" w:line="240" w:lineRule="auto"/>
              <w:rPr>
                <w:rFonts w:ascii="Times New Roman" w:hAnsi="Times New Roman" w:cs="Times New Roman"/>
                <w:sz w:val="20"/>
                <w:szCs w:val="20"/>
                <w:lang w:val="en-US"/>
              </w:rPr>
            </w:pPr>
            <w:r w:rsidRPr="00A51AEC">
              <w:rPr>
                <w:rFonts w:ascii="Times New Roman" w:hAnsi="Times New Roman" w:cs="Times New Roman"/>
                <w:sz w:val="20"/>
                <w:szCs w:val="20"/>
                <w:lang w:val="en-US"/>
              </w:rPr>
              <w:t>Development_EPO-induced PI3K/AKT pathway and Ca(2+) influx</w:t>
            </w:r>
          </w:p>
        </w:tc>
        <w:tc>
          <w:tcPr>
            <w:tcW w:w="993" w:type="dxa"/>
            <w:tcBorders>
              <w:top w:val="single" w:sz="6" w:space="0" w:color="auto"/>
              <w:left w:val="nil"/>
              <w:bottom w:val="nil"/>
              <w:right w:val="single" w:sz="6" w:space="0" w:color="auto"/>
            </w:tcBorders>
            <w:vAlign w:val="center"/>
          </w:tcPr>
          <w:p w14:paraId="6E3D9B95" w14:textId="77777777" w:rsidR="005D78C3" w:rsidRPr="00A51AEC" w:rsidRDefault="005D78C3" w:rsidP="008C6CFD">
            <w:pPr>
              <w:autoSpaceDE w:val="0"/>
              <w:autoSpaceDN w:val="0"/>
              <w:adjustRightInd w:val="0"/>
              <w:spacing w:after="0" w:line="240" w:lineRule="auto"/>
              <w:rPr>
                <w:rFonts w:ascii="Times New Roman" w:hAnsi="Times New Roman" w:cs="Times New Roman"/>
                <w:sz w:val="20"/>
                <w:szCs w:val="20"/>
              </w:rPr>
            </w:pPr>
            <w:r w:rsidRPr="00A51AEC">
              <w:rPr>
                <w:rFonts w:ascii="Times New Roman" w:hAnsi="Times New Roman" w:cs="Times New Roman"/>
                <w:sz w:val="20"/>
                <w:szCs w:val="20"/>
              </w:rPr>
              <w:t>5/43</w:t>
            </w:r>
          </w:p>
        </w:tc>
        <w:tc>
          <w:tcPr>
            <w:tcW w:w="1134" w:type="dxa"/>
            <w:tcBorders>
              <w:top w:val="single" w:sz="6" w:space="0" w:color="auto"/>
              <w:left w:val="nil"/>
              <w:bottom w:val="nil"/>
              <w:right w:val="single" w:sz="6" w:space="0" w:color="auto"/>
            </w:tcBorders>
            <w:vAlign w:val="center"/>
          </w:tcPr>
          <w:p w14:paraId="4C869AB7" w14:textId="77777777" w:rsidR="005D78C3" w:rsidRPr="00A51AEC" w:rsidRDefault="005D78C3" w:rsidP="008C6CFD">
            <w:pPr>
              <w:autoSpaceDE w:val="0"/>
              <w:autoSpaceDN w:val="0"/>
              <w:adjustRightInd w:val="0"/>
              <w:spacing w:after="0" w:line="240" w:lineRule="auto"/>
              <w:rPr>
                <w:rFonts w:ascii="Times New Roman" w:hAnsi="Times New Roman" w:cs="Times New Roman"/>
                <w:sz w:val="20"/>
                <w:szCs w:val="20"/>
              </w:rPr>
            </w:pPr>
            <w:r w:rsidRPr="00A51AEC">
              <w:rPr>
                <w:rFonts w:ascii="Times New Roman" w:hAnsi="Times New Roman" w:cs="Times New Roman"/>
                <w:sz w:val="20"/>
                <w:szCs w:val="20"/>
              </w:rPr>
              <w:t>4</w:t>
            </w:r>
            <w:r>
              <w:rPr>
                <w:rFonts w:ascii="Times New Roman" w:hAnsi="Times New Roman" w:cs="Times New Roman"/>
                <w:sz w:val="20"/>
                <w:szCs w:val="20"/>
              </w:rPr>
              <w:t>.</w:t>
            </w:r>
            <w:r w:rsidRPr="00A51AEC">
              <w:rPr>
                <w:rFonts w:ascii="Times New Roman" w:hAnsi="Times New Roman" w:cs="Times New Roman"/>
                <w:sz w:val="20"/>
                <w:szCs w:val="20"/>
              </w:rPr>
              <w:t>288E-02</w:t>
            </w:r>
          </w:p>
        </w:tc>
        <w:tc>
          <w:tcPr>
            <w:tcW w:w="5603" w:type="dxa"/>
            <w:tcBorders>
              <w:top w:val="single" w:sz="6" w:space="0" w:color="auto"/>
              <w:left w:val="nil"/>
              <w:bottom w:val="nil"/>
              <w:right w:val="single" w:sz="12" w:space="0" w:color="auto"/>
            </w:tcBorders>
            <w:vAlign w:val="center"/>
          </w:tcPr>
          <w:p w14:paraId="62EA346C" w14:textId="77777777" w:rsidR="005D78C3" w:rsidRPr="00A51AEC" w:rsidRDefault="005D78C3" w:rsidP="008C6CFD">
            <w:pPr>
              <w:autoSpaceDE w:val="0"/>
              <w:autoSpaceDN w:val="0"/>
              <w:adjustRightInd w:val="0"/>
              <w:spacing w:after="0" w:line="240" w:lineRule="auto"/>
              <w:rPr>
                <w:rFonts w:ascii="Times New Roman" w:hAnsi="Times New Roman" w:cs="Times New Roman"/>
                <w:sz w:val="20"/>
                <w:szCs w:val="20"/>
              </w:rPr>
            </w:pPr>
            <w:r w:rsidRPr="00A51AEC">
              <w:rPr>
                <w:rFonts w:ascii="Times New Roman" w:hAnsi="Times New Roman" w:cs="Times New Roman"/>
                <w:sz w:val="20"/>
                <w:szCs w:val="20"/>
              </w:rPr>
              <w:t>HBG1, HBB, LYN, HBA1, AKT</w:t>
            </w:r>
          </w:p>
        </w:tc>
      </w:tr>
      <w:tr w:rsidR="005D78C3" w:rsidRPr="00A51AEC" w14:paraId="4A58FA21" w14:textId="77777777" w:rsidTr="00460E34">
        <w:trPr>
          <w:trHeight w:val="581"/>
        </w:trPr>
        <w:tc>
          <w:tcPr>
            <w:tcW w:w="1940" w:type="dxa"/>
            <w:tcBorders>
              <w:top w:val="single" w:sz="6" w:space="0" w:color="auto"/>
              <w:left w:val="single" w:sz="4" w:space="0" w:color="auto"/>
              <w:bottom w:val="single" w:sz="6" w:space="0" w:color="auto"/>
              <w:right w:val="single" w:sz="6" w:space="0" w:color="auto"/>
            </w:tcBorders>
            <w:vAlign w:val="center"/>
          </w:tcPr>
          <w:p w14:paraId="242FCCF2" w14:textId="77777777" w:rsidR="005D78C3" w:rsidRPr="00795481" w:rsidRDefault="005D78C3" w:rsidP="008C6CFD">
            <w:pPr>
              <w:autoSpaceDE w:val="0"/>
              <w:autoSpaceDN w:val="0"/>
              <w:adjustRightInd w:val="0"/>
              <w:spacing w:after="0" w:line="240" w:lineRule="auto"/>
              <w:rPr>
                <w:rFonts w:ascii="Times New Roman" w:hAnsi="Times New Roman" w:cs="Times New Roman"/>
                <w:color w:val="000000" w:themeColor="text1"/>
                <w:sz w:val="20"/>
                <w:szCs w:val="20"/>
              </w:rPr>
            </w:pPr>
            <w:r w:rsidRPr="00795481">
              <w:rPr>
                <w:rFonts w:ascii="Times New Roman" w:hAnsi="Times New Roman" w:cs="Times New Roman"/>
                <w:color w:val="000000" w:themeColor="text1"/>
                <w:sz w:val="20"/>
                <w:szCs w:val="20"/>
              </w:rPr>
              <w:t>Immune response</w:t>
            </w:r>
          </w:p>
        </w:tc>
        <w:tc>
          <w:tcPr>
            <w:tcW w:w="3685" w:type="dxa"/>
            <w:tcBorders>
              <w:top w:val="single" w:sz="6" w:space="0" w:color="auto"/>
              <w:left w:val="single" w:sz="6" w:space="0" w:color="auto"/>
              <w:bottom w:val="single" w:sz="6" w:space="0" w:color="auto"/>
              <w:right w:val="single" w:sz="6" w:space="0" w:color="auto"/>
            </w:tcBorders>
            <w:vAlign w:val="center"/>
          </w:tcPr>
          <w:p w14:paraId="58D61AA8" w14:textId="77777777" w:rsidR="005D78C3" w:rsidRPr="00A51AEC" w:rsidRDefault="005D78C3" w:rsidP="008C6CFD">
            <w:pPr>
              <w:autoSpaceDE w:val="0"/>
              <w:autoSpaceDN w:val="0"/>
              <w:adjustRightInd w:val="0"/>
              <w:spacing w:after="0" w:line="240" w:lineRule="auto"/>
              <w:rPr>
                <w:rFonts w:ascii="Times New Roman" w:hAnsi="Times New Roman" w:cs="Times New Roman"/>
                <w:sz w:val="20"/>
                <w:szCs w:val="20"/>
                <w:lang w:val="en-US"/>
              </w:rPr>
            </w:pPr>
            <w:r w:rsidRPr="00A51AEC">
              <w:rPr>
                <w:rFonts w:ascii="Times New Roman" w:hAnsi="Times New Roman" w:cs="Times New Roman"/>
                <w:sz w:val="20"/>
                <w:szCs w:val="20"/>
                <w:lang w:val="en-US"/>
              </w:rPr>
              <w:t>Apoptosis and survival_TNFR1 signaling pathway</w:t>
            </w:r>
          </w:p>
        </w:tc>
        <w:tc>
          <w:tcPr>
            <w:tcW w:w="993" w:type="dxa"/>
            <w:tcBorders>
              <w:top w:val="single" w:sz="6" w:space="0" w:color="auto"/>
              <w:left w:val="nil"/>
              <w:bottom w:val="single" w:sz="6" w:space="0" w:color="auto"/>
              <w:right w:val="single" w:sz="6" w:space="0" w:color="auto"/>
            </w:tcBorders>
            <w:vAlign w:val="center"/>
          </w:tcPr>
          <w:p w14:paraId="28C98875" w14:textId="77777777" w:rsidR="005D78C3" w:rsidRPr="00A51AEC" w:rsidRDefault="005D78C3" w:rsidP="008C6CFD">
            <w:pPr>
              <w:autoSpaceDE w:val="0"/>
              <w:autoSpaceDN w:val="0"/>
              <w:adjustRightInd w:val="0"/>
              <w:spacing w:after="0" w:line="240" w:lineRule="auto"/>
              <w:rPr>
                <w:rFonts w:ascii="Times New Roman" w:hAnsi="Times New Roman" w:cs="Times New Roman"/>
                <w:sz w:val="20"/>
                <w:szCs w:val="20"/>
              </w:rPr>
            </w:pPr>
            <w:r w:rsidRPr="00A51AEC">
              <w:rPr>
                <w:rFonts w:ascii="Times New Roman" w:hAnsi="Times New Roman" w:cs="Times New Roman"/>
                <w:sz w:val="20"/>
                <w:szCs w:val="20"/>
              </w:rPr>
              <w:t>5/43</w:t>
            </w:r>
          </w:p>
        </w:tc>
        <w:tc>
          <w:tcPr>
            <w:tcW w:w="1134" w:type="dxa"/>
            <w:tcBorders>
              <w:top w:val="single" w:sz="6" w:space="0" w:color="auto"/>
              <w:left w:val="nil"/>
              <w:bottom w:val="single" w:sz="6" w:space="0" w:color="auto"/>
              <w:right w:val="single" w:sz="6" w:space="0" w:color="auto"/>
            </w:tcBorders>
            <w:vAlign w:val="center"/>
          </w:tcPr>
          <w:p w14:paraId="5684B9C8" w14:textId="77777777" w:rsidR="005D78C3" w:rsidRPr="00A51AEC" w:rsidRDefault="005D78C3" w:rsidP="008C6CFD">
            <w:pPr>
              <w:autoSpaceDE w:val="0"/>
              <w:autoSpaceDN w:val="0"/>
              <w:adjustRightInd w:val="0"/>
              <w:spacing w:after="0" w:line="240" w:lineRule="auto"/>
              <w:rPr>
                <w:rFonts w:ascii="Times New Roman" w:hAnsi="Times New Roman" w:cs="Times New Roman"/>
                <w:sz w:val="20"/>
                <w:szCs w:val="20"/>
              </w:rPr>
            </w:pPr>
            <w:r w:rsidRPr="00A51AEC">
              <w:rPr>
                <w:rFonts w:ascii="Times New Roman" w:hAnsi="Times New Roman" w:cs="Times New Roman"/>
                <w:sz w:val="20"/>
                <w:szCs w:val="20"/>
              </w:rPr>
              <w:t>4</w:t>
            </w:r>
            <w:r>
              <w:rPr>
                <w:rFonts w:ascii="Times New Roman" w:hAnsi="Times New Roman" w:cs="Times New Roman"/>
                <w:sz w:val="20"/>
                <w:szCs w:val="20"/>
              </w:rPr>
              <w:t>.</w:t>
            </w:r>
            <w:r w:rsidRPr="00A51AEC">
              <w:rPr>
                <w:rFonts w:ascii="Times New Roman" w:hAnsi="Times New Roman" w:cs="Times New Roman"/>
                <w:sz w:val="20"/>
                <w:szCs w:val="20"/>
              </w:rPr>
              <w:t>288E-02</w:t>
            </w:r>
          </w:p>
        </w:tc>
        <w:tc>
          <w:tcPr>
            <w:tcW w:w="5603" w:type="dxa"/>
            <w:tcBorders>
              <w:top w:val="single" w:sz="6" w:space="0" w:color="auto"/>
              <w:left w:val="nil"/>
              <w:bottom w:val="single" w:sz="6" w:space="0" w:color="auto"/>
              <w:right w:val="single" w:sz="12" w:space="0" w:color="auto"/>
            </w:tcBorders>
            <w:vAlign w:val="center"/>
          </w:tcPr>
          <w:p w14:paraId="3CD82039" w14:textId="77777777" w:rsidR="005D78C3" w:rsidRPr="00A51AEC" w:rsidRDefault="005D78C3" w:rsidP="008C6CFD">
            <w:pPr>
              <w:autoSpaceDE w:val="0"/>
              <w:autoSpaceDN w:val="0"/>
              <w:adjustRightInd w:val="0"/>
              <w:spacing w:after="0" w:line="240" w:lineRule="auto"/>
              <w:rPr>
                <w:rFonts w:ascii="Times New Roman" w:hAnsi="Times New Roman" w:cs="Times New Roman"/>
                <w:sz w:val="20"/>
                <w:szCs w:val="20"/>
              </w:rPr>
            </w:pPr>
            <w:r w:rsidRPr="00A51AEC">
              <w:rPr>
                <w:rFonts w:ascii="Times New Roman" w:hAnsi="Times New Roman" w:cs="Times New Roman"/>
                <w:sz w:val="20"/>
                <w:szCs w:val="20"/>
              </w:rPr>
              <w:t>TRADD, CASP3, Bid</w:t>
            </w:r>
          </w:p>
        </w:tc>
      </w:tr>
      <w:tr w:rsidR="005D78C3" w:rsidRPr="00F94A30" w14:paraId="5AADE473" w14:textId="77777777" w:rsidTr="00460E34">
        <w:trPr>
          <w:trHeight w:val="581"/>
        </w:trPr>
        <w:tc>
          <w:tcPr>
            <w:tcW w:w="1940" w:type="dxa"/>
            <w:tcBorders>
              <w:top w:val="single" w:sz="6" w:space="0" w:color="auto"/>
              <w:left w:val="single" w:sz="4" w:space="0" w:color="auto"/>
              <w:bottom w:val="single" w:sz="4" w:space="0" w:color="auto"/>
              <w:right w:val="single" w:sz="6" w:space="0" w:color="auto"/>
            </w:tcBorders>
            <w:vAlign w:val="center"/>
          </w:tcPr>
          <w:p w14:paraId="5280B282" w14:textId="77777777" w:rsidR="005D78C3" w:rsidRPr="00795481" w:rsidRDefault="005D78C3" w:rsidP="008C6CFD">
            <w:pPr>
              <w:autoSpaceDE w:val="0"/>
              <w:autoSpaceDN w:val="0"/>
              <w:adjustRightInd w:val="0"/>
              <w:spacing w:after="0" w:line="240" w:lineRule="auto"/>
              <w:rPr>
                <w:rFonts w:ascii="Times New Roman" w:hAnsi="Times New Roman" w:cs="Times New Roman"/>
                <w:color w:val="000000" w:themeColor="text1"/>
                <w:sz w:val="20"/>
                <w:szCs w:val="20"/>
              </w:rPr>
            </w:pPr>
            <w:bookmarkStart w:id="0" w:name="_GoBack"/>
            <w:r w:rsidRPr="00795481">
              <w:rPr>
                <w:rFonts w:ascii="Times New Roman" w:hAnsi="Times New Roman" w:cs="Times New Roman"/>
                <w:color w:val="000000" w:themeColor="text1"/>
                <w:sz w:val="20"/>
                <w:szCs w:val="20"/>
              </w:rPr>
              <w:t>Signal transduction</w:t>
            </w:r>
          </w:p>
        </w:tc>
        <w:tc>
          <w:tcPr>
            <w:tcW w:w="3685" w:type="dxa"/>
            <w:tcBorders>
              <w:top w:val="single" w:sz="6" w:space="0" w:color="auto"/>
              <w:left w:val="single" w:sz="6" w:space="0" w:color="auto"/>
              <w:bottom w:val="single" w:sz="4" w:space="0" w:color="auto"/>
              <w:right w:val="single" w:sz="6" w:space="0" w:color="auto"/>
            </w:tcBorders>
            <w:vAlign w:val="center"/>
          </w:tcPr>
          <w:p w14:paraId="2E4CFBFF" w14:textId="77777777" w:rsidR="005D78C3" w:rsidRPr="00A51AEC" w:rsidRDefault="005D78C3" w:rsidP="008C6CFD">
            <w:pPr>
              <w:autoSpaceDE w:val="0"/>
              <w:autoSpaceDN w:val="0"/>
              <w:adjustRightInd w:val="0"/>
              <w:spacing w:after="0" w:line="240" w:lineRule="auto"/>
              <w:rPr>
                <w:rFonts w:ascii="Times New Roman" w:hAnsi="Times New Roman" w:cs="Times New Roman"/>
                <w:sz w:val="20"/>
                <w:szCs w:val="20"/>
                <w:lang w:val="en-US"/>
              </w:rPr>
            </w:pPr>
            <w:r w:rsidRPr="00A51AEC">
              <w:rPr>
                <w:rFonts w:ascii="Times New Roman" w:hAnsi="Times New Roman" w:cs="Times New Roman"/>
                <w:sz w:val="20"/>
                <w:szCs w:val="20"/>
                <w:lang w:val="en-US"/>
              </w:rPr>
              <w:t>Muscle contraction_Oxytocin signaling in uterus and mammary gland</w:t>
            </w:r>
          </w:p>
        </w:tc>
        <w:tc>
          <w:tcPr>
            <w:tcW w:w="993" w:type="dxa"/>
            <w:tcBorders>
              <w:top w:val="single" w:sz="6" w:space="0" w:color="auto"/>
              <w:left w:val="nil"/>
              <w:bottom w:val="single" w:sz="4" w:space="0" w:color="auto"/>
              <w:right w:val="single" w:sz="6" w:space="0" w:color="auto"/>
            </w:tcBorders>
            <w:vAlign w:val="center"/>
          </w:tcPr>
          <w:p w14:paraId="5A6C2626" w14:textId="77777777" w:rsidR="005D78C3" w:rsidRPr="00A51AEC" w:rsidRDefault="005D78C3" w:rsidP="008C6CFD">
            <w:pPr>
              <w:autoSpaceDE w:val="0"/>
              <w:autoSpaceDN w:val="0"/>
              <w:adjustRightInd w:val="0"/>
              <w:spacing w:after="0" w:line="240" w:lineRule="auto"/>
              <w:rPr>
                <w:rFonts w:ascii="Times New Roman" w:hAnsi="Times New Roman" w:cs="Times New Roman"/>
                <w:sz w:val="20"/>
                <w:szCs w:val="20"/>
              </w:rPr>
            </w:pPr>
            <w:r w:rsidRPr="00A51AEC">
              <w:rPr>
                <w:rFonts w:ascii="Times New Roman" w:hAnsi="Times New Roman" w:cs="Times New Roman"/>
                <w:sz w:val="20"/>
                <w:szCs w:val="20"/>
              </w:rPr>
              <w:t>6/62</w:t>
            </w:r>
          </w:p>
        </w:tc>
        <w:tc>
          <w:tcPr>
            <w:tcW w:w="1134" w:type="dxa"/>
            <w:tcBorders>
              <w:top w:val="single" w:sz="6" w:space="0" w:color="auto"/>
              <w:left w:val="nil"/>
              <w:bottom w:val="single" w:sz="4" w:space="0" w:color="auto"/>
              <w:right w:val="single" w:sz="6" w:space="0" w:color="auto"/>
            </w:tcBorders>
            <w:vAlign w:val="center"/>
          </w:tcPr>
          <w:p w14:paraId="020068B5" w14:textId="77777777" w:rsidR="005D78C3" w:rsidRPr="00A51AEC" w:rsidRDefault="005D78C3" w:rsidP="008C6CFD">
            <w:pPr>
              <w:autoSpaceDE w:val="0"/>
              <w:autoSpaceDN w:val="0"/>
              <w:adjustRightInd w:val="0"/>
              <w:spacing w:after="0" w:line="240" w:lineRule="auto"/>
              <w:rPr>
                <w:rFonts w:ascii="Times New Roman" w:hAnsi="Times New Roman" w:cs="Times New Roman"/>
                <w:sz w:val="20"/>
                <w:szCs w:val="20"/>
              </w:rPr>
            </w:pPr>
            <w:r w:rsidRPr="00A51AEC">
              <w:rPr>
                <w:rFonts w:ascii="Times New Roman" w:hAnsi="Times New Roman" w:cs="Times New Roman"/>
                <w:sz w:val="20"/>
                <w:szCs w:val="20"/>
              </w:rPr>
              <w:t>4</w:t>
            </w:r>
            <w:r>
              <w:rPr>
                <w:rFonts w:ascii="Times New Roman" w:hAnsi="Times New Roman" w:cs="Times New Roman"/>
                <w:sz w:val="20"/>
                <w:szCs w:val="20"/>
              </w:rPr>
              <w:t>.</w:t>
            </w:r>
            <w:r w:rsidRPr="00A51AEC">
              <w:rPr>
                <w:rFonts w:ascii="Times New Roman" w:hAnsi="Times New Roman" w:cs="Times New Roman"/>
                <w:sz w:val="20"/>
                <w:szCs w:val="20"/>
              </w:rPr>
              <w:t>316E-02</w:t>
            </w:r>
          </w:p>
        </w:tc>
        <w:tc>
          <w:tcPr>
            <w:tcW w:w="5603" w:type="dxa"/>
            <w:tcBorders>
              <w:top w:val="single" w:sz="6" w:space="0" w:color="auto"/>
              <w:left w:val="nil"/>
              <w:bottom w:val="single" w:sz="4" w:space="0" w:color="auto"/>
              <w:right w:val="single" w:sz="12" w:space="0" w:color="auto"/>
            </w:tcBorders>
            <w:vAlign w:val="center"/>
          </w:tcPr>
          <w:p w14:paraId="64BDA69E" w14:textId="77777777" w:rsidR="005D78C3" w:rsidRPr="00B6740C" w:rsidRDefault="005D78C3" w:rsidP="008C6CFD">
            <w:pPr>
              <w:autoSpaceDE w:val="0"/>
              <w:autoSpaceDN w:val="0"/>
              <w:adjustRightInd w:val="0"/>
              <w:spacing w:after="0" w:line="240" w:lineRule="auto"/>
              <w:rPr>
                <w:rFonts w:ascii="Times New Roman" w:hAnsi="Times New Roman" w:cs="Times New Roman"/>
                <w:sz w:val="20"/>
                <w:szCs w:val="20"/>
                <w:lang w:val="en-US"/>
              </w:rPr>
            </w:pPr>
            <w:r w:rsidRPr="00B6740C">
              <w:rPr>
                <w:rFonts w:ascii="Times New Roman" w:hAnsi="Times New Roman" w:cs="Times New Roman"/>
                <w:sz w:val="20"/>
                <w:szCs w:val="20"/>
                <w:lang w:val="en-US"/>
              </w:rPr>
              <w:t>PRKCA, PRKC (conventional), HRAS, PP2A catalytic, PRKC, GNAQ</w:t>
            </w:r>
          </w:p>
        </w:tc>
      </w:tr>
      <w:bookmarkEnd w:id="0"/>
      <w:tr w:rsidR="005D78C3" w:rsidRPr="00A51AEC" w14:paraId="14D606D6" w14:textId="77777777" w:rsidTr="00460E34">
        <w:trPr>
          <w:trHeight w:val="581"/>
        </w:trPr>
        <w:tc>
          <w:tcPr>
            <w:tcW w:w="1940" w:type="dxa"/>
            <w:tcBorders>
              <w:top w:val="single" w:sz="4" w:space="0" w:color="auto"/>
              <w:left w:val="single" w:sz="4" w:space="0" w:color="auto"/>
              <w:bottom w:val="nil"/>
              <w:right w:val="single" w:sz="6" w:space="0" w:color="auto"/>
            </w:tcBorders>
            <w:vAlign w:val="center"/>
          </w:tcPr>
          <w:p w14:paraId="5C21F395" w14:textId="77777777" w:rsidR="005D78C3" w:rsidRPr="00795481" w:rsidRDefault="005D78C3" w:rsidP="008C6CFD">
            <w:pPr>
              <w:autoSpaceDE w:val="0"/>
              <w:autoSpaceDN w:val="0"/>
              <w:adjustRightInd w:val="0"/>
              <w:spacing w:after="0" w:line="240" w:lineRule="auto"/>
              <w:rPr>
                <w:rFonts w:ascii="Times New Roman" w:hAnsi="Times New Roman" w:cs="Times New Roman"/>
                <w:color w:val="000000" w:themeColor="text1"/>
                <w:sz w:val="20"/>
                <w:szCs w:val="20"/>
                <w:lang w:val="en-US"/>
              </w:rPr>
            </w:pPr>
            <w:r w:rsidRPr="00795481">
              <w:rPr>
                <w:rFonts w:ascii="Times New Roman" w:hAnsi="Times New Roman" w:cs="Times New Roman"/>
                <w:color w:val="000000" w:themeColor="text1"/>
                <w:sz w:val="20"/>
                <w:szCs w:val="20"/>
                <w:lang w:val="en-US"/>
              </w:rPr>
              <w:lastRenderedPageBreak/>
              <w:t>Immune response</w:t>
            </w:r>
          </w:p>
        </w:tc>
        <w:tc>
          <w:tcPr>
            <w:tcW w:w="3685" w:type="dxa"/>
            <w:tcBorders>
              <w:top w:val="single" w:sz="4" w:space="0" w:color="auto"/>
              <w:left w:val="single" w:sz="6" w:space="0" w:color="auto"/>
              <w:bottom w:val="single" w:sz="6" w:space="0" w:color="auto"/>
              <w:right w:val="single" w:sz="6" w:space="0" w:color="auto"/>
            </w:tcBorders>
            <w:vAlign w:val="center"/>
          </w:tcPr>
          <w:p w14:paraId="1D8A72DF" w14:textId="77777777" w:rsidR="005D78C3" w:rsidRPr="00A51AEC" w:rsidRDefault="005D78C3" w:rsidP="008C6CFD">
            <w:pPr>
              <w:autoSpaceDE w:val="0"/>
              <w:autoSpaceDN w:val="0"/>
              <w:adjustRightInd w:val="0"/>
              <w:spacing w:after="0" w:line="240" w:lineRule="auto"/>
              <w:rPr>
                <w:rFonts w:ascii="Times New Roman" w:hAnsi="Times New Roman" w:cs="Times New Roman"/>
                <w:sz w:val="20"/>
                <w:szCs w:val="20"/>
                <w:lang w:val="en-US"/>
              </w:rPr>
            </w:pPr>
            <w:r w:rsidRPr="00A51AEC">
              <w:rPr>
                <w:rFonts w:ascii="Times New Roman" w:hAnsi="Times New Roman" w:cs="Times New Roman"/>
                <w:sz w:val="20"/>
                <w:szCs w:val="20"/>
                <w:lang w:val="en-US"/>
              </w:rPr>
              <w:t>Apoptosis and survival_Anti-apoptotic TNFs/NF-kB/IAP pathway</w:t>
            </w:r>
          </w:p>
        </w:tc>
        <w:tc>
          <w:tcPr>
            <w:tcW w:w="993" w:type="dxa"/>
            <w:tcBorders>
              <w:top w:val="single" w:sz="4" w:space="0" w:color="auto"/>
              <w:left w:val="nil"/>
              <w:bottom w:val="nil"/>
              <w:right w:val="single" w:sz="6" w:space="0" w:color="auto"/>
            </w:tcBorders>
            <w:vAlign w:val="center"/>
          </w:tcPr>
          <w:p w14:paraId="6365A363" w14:textId="77777777" w:rsidR="005D78C3" w:rsidRPr="00A51AEC" w:rsidRDefault="005D78C3" w:rsidP="008C6CFD">
            <w:pPr>
              <w:autoSpaceDE w:val="0"/>
              <w:autoSpaceDN w:val="0"/>
              <w:adjustRightInd w:val="0"/>
              <w:spacing w:after="0" w:line="240" w:lineRule="auto"/>
              <w:rPr>
                <w:rFonts w:ascii="Times New Roman" w:hAnsi="Times New Roman" w:cs="Times New Roman"/>
                <w:sz w:val="20"/>
                <w:szCs w:val="20"/>
              </w:rPr>
            </w:pPr>
            <w:r w:rsidRPr="00A51AEC">
              <w:rPr>
                <w:rFonts w:ascii="Times New Roman" w:hAnsi="Times New Roman" w:cs="Times New Roman"/>
                <w:sz w:val="20"/>
                <w:szCs w:val="20"/>
              </w:rPr>
              <w:t>4/27</w:t>
            </w:r>
          </w:p>
        </w:tc>
        <w:tc>
          <w:tcPr>
            <w:tcW w:w="1134" w:type="dxa"/>
            <w:tcBorders>
              <w:top w:val="single" w:sz="4" w:space="0" w:color="auto"/>
              <w:left w:val="nil"/>
              <w:bottom w:val="nil"/>
              <w:right w:val="single" w:sz="6" w:space="0" w:color="auto"/>
            </w:tcBorders>
            <w:vAlign w:val="center"/>
          </w:tcPr>
          <w:p w14:paraId="4D39E6A7" w14:textId="77777777" w:rsidR="005D78C3" w:rsidRPr="00A51AEC" w:rsidRDefault="005D78C3" w:rsidP="008C6CFD">
            <w:pPr>
              <w:autoSpaceDE w:val="0"/>
              <w:autoSpaceDN w:val="0"/>
              <w:adjustRightInd w:val="0"/>
              <w:spacing w:after="0" w:line="240" w:lineRule="auto"/>
              <w:rPr>
                <w:rFonts w:ascii="Times New Roman" w:hAnsi="Times New Roman" w:cs="Times New Roman"/>
                <w:sz w:val="20"/>
                <w:szCs w:val="20"/>
              </w:rPr>
            </w:pPr>
            <w:r w:rsidRPr="00A51AEC">
              <w:rPr>
                <w:rFonts w:ascii="Times New Roman" w:hAnsi="Times New Roman" w:cs="Times New Roman"/>
                <w:sz w:val="20"/>
                <w:szCs w:val="20"/>
              </w:rPr>
              <w:t>4</w:t>
            </w:r>
            <w:r>
              <w:rPr>
                <w:rFonts w:ascii="Times New Roman" w:hAnsi="Times New Roman" w:cs="Times New Roman"/>
                <w:sz w:val="20"/>
                <w:szCs w:val="20"/>
              </w:rPr>
              <w:t>.</w:t>
            </w:r>
            <w:r w:rsidRPr="00A51AEC">
              <w:rPr>
                <w:rFonts w:ascii="Times New Roman" w:hAnsi="Times New Roman" w:cs="Times New Roman"/>
                <w:sz w:val="20"/>
                <w:szCs w:val="20"/>
              </w:rPr>
              <w:t>374E-02</w:t>
            </w:r>
          </w:p>
        </w:tc>
        <w:tc>
          <w:tcPr>
            <w:tcW w:w="5603" w:type="dxa"/>
            <w:tcBorders>
              <w:top w:val="single" w:sz="4" w:space="0" w:color="auto"/>
              <w:left w:val="nil"/>
              <w:bottom w:val="nil"/>
              <w:right w:val="single" w:sz="12" w:space="0" w:color="auto"/>
            </w:tcBorders>
            <w:vAlign w:val="center"/>
          </w:tcPr>
          <w:p w14:paraId="41527EC4" w14:textId="77777777" w:rsidR="005D78C3" w:rsidRPr="00A51AEC" w:rsidRDefault="005D78C3" w:rsidP="008C6CFD">
            <w:pPr>
              <w:autoSpaceDE w:val="0"/>
              <w:autoSpaceDN w:val="0"/>
              <w:adjustRightInd w:val="0"/>
              <w:spacing w:after="0" w:line="240" w:lineRule="auto"/>
              <w:rPr>
                <w:rFonts w:ascii="Times New Roman" w:hAnsi="Times New Roman" w:cs="Times New Roman"/>
                <w:sz w:val="20"/>
                <w:szCs w:val="20"/>
              </w:rPr>
            </w:pPr>
            <w:r w:rsidRPr="00A51AEC">
              <w:rPr>
                <w:rFonts w:ascii="Times New Roman" w:hAnsi="Times New Roman" w:cs="Times New Roman"/>
                <w:sz w:val="20"/>
                <w:szCs w:val="20"/>
              </w:rPr>
              <w:t>TNFRSF12, TNFRSF8, TNFRSF1B, TRADD</w:t>
            </w:r>
          </w:p>
        </w:tc>
      </w:tr>
      <w:tr w:rsidR="005D78C3" w:rsidRPr="001908BA" w14:paraId="4AAC8A59" w14:textId="77777777" w:rsidTr="008C6CFD">
        <w:trPr>
          <w:trHeight w:val="581"/>
        </w:trPr>
        <w:tc>
          <w:tcPr>
            <w:tcW w:w="1940" w:type="dxa"/>
            <w:tcBorders>
              <w:top w:val="single" w:sz="6" w:space="0" w:color="auto"/>
              <w:left w:val="single" w:sz="4" w:space="0" w:color="auto"/>
              <w:bottom w:val="nil"/>
              <w:right w:val="single" w:sz="6" w:space="0" w:color="auto"/>
            </w:tcBorders>
            <w:vAlign w:val="center"/>
          </w:tcPr>
          <w:p w14:paraId="71D10D37" w14:textId="77777777" w:rsidR="005D78C3" w:rsidRPr="00795481" w:rsidRDefault="005D78C3" w:rsidP="008C6CFD">
            <w:pPr>
              <w:autoSpaceDE w:val="0"/>
              <w:autoSpaceDN w:val="0"/>
              <w:adjustRightInd w:val="0"/>
              <w:spacing w:after="0" w:line="240" w:lineRule="auto"/>
              <w:rPr>
                <w:rFonts w:ascii="Times New Roman" w:hAnsi="Times New Roman" w:cs="Times New Roman"/>
                <w:color w:val="000000" w:themeColor="text1"/>
                <w:sz w:val="20"/>
                <w:szCs w:val="20"/>
              </w:rPr>
            </w:pPr>
            <w:r w:rsidRPr="00795481">
              <w:rPr>
                <w:rFonts w:ascii="Times New Roman" w:hAnsi="Times New Roman" w:cs="Times New Roman"/>
                <w:color w:val="000000" w:themeColor="text1"/>
                <w:sz w:val="20"/>
                <w:szCs w:val="20"/>
              </w:rPr>
              <w:t>Signal transduction</w:t>
            </w:r>
          </w:p>
        </w:tc>
        <w:tc>
          <w:tcPr>
            <w:tcW w:w="3685" w:type="dxa"/>
            <w:tcBorders>
              <w:top w:val="single" w:sz="6" w:space="0" w:color="auto"/>
              <w:left w:val="single" w:sz="6" w:space="0" w:color="auto"/>
              <w:bottom w:val="single" w:sz="6" w:space="0" w:color="auto"/>
              <w:right w:val="single" w:sz="6" w:space="0" w:color="auto"/>
            </w:tcBorders>
            <w:vAlign w:val="center"/>
          </w:tcPr>
          <w:p w14:paraId="7BF4F023" w14:textId="77777777" w:rsidR="005D78C3" w:rsidRPr="00A51AEC" w:rsidRDefault="005D78C3" w:rsidP="008C6CFD">
            <w:pPr>
              <w:autoSpaceDE w:val="0"/>
              <w:autoSpaceDN w:val="0"/>
              <w:adjustRightInd w:val="0"/>
              <w:spacing w:after="0" w:line="240" w:lineRule="auto"/>
              <w:rPr>
                <w:rFonts w:ascii="Times New Roman" w:hAnsi="Times New Roman" w:cs="Times New Roman"/>
                <w:sz w:val="20"/>
                <w:szCs w:val="20"/>
              </w:rPr>
            </w:pPr>
            <w:r w:rsidRPr="00A51AEC">
              <w:rPr>
                <w:rFonts w:ascii="Times New Roman" w:hAnsi="Times New Roman" w:cs="Times New Roman"/>
                <w:sz w:val="20"/>
                <w:szCs w:val="20"/>
              </w:rPr>
              <w:t>Development_Angiotensin signaling via PYK2</w:t>
            </w:r>
          </w:p>
        </w:tc>
        <w:tc>
          <w:tcPr>
            <w:tcW w:w="993" w:type="dxa"/>
            <w:tcBorders>
              <w:top w:val="single" w:sz="6" w:space="0" w:color="auto"/>
              <w:left w:val="nil"/>
              <w:bottom w:val="nil"/>
              <w:right w:val="single" w:sz="6" w:space="0" w:color="auto"/>
            </w:tcBorders>
            <w:vAlign w:val="center"/>
          </w:tcPr>
          <w:p w14:paraId="7EAD63F9" w14:textId="77777777" w:rsidR="005D78C3" w:rsidRPr="00A51AEC" w:rsidRDefault="005D78C3" w:rsidP="008C6CFD">
            <w:pPr>
              <w:autoSpaceDE w:val="0"/>
              <w:autoSpaceDN w:val="0"/>
              <w:adjustRightInd w:val="0"/>
              <w:spacing w:after="0" w:line="240" w:lineRule="auto"/>
              <w:rPr>
                <w:rFonts w:ascii="Times New Roman" w:hAnsi="Times New Roman" w:cs="Times New Roman"/>
                <w:sz w:val="20"/>
                <w:szCs w:val="20"/>
              </w:rPr>
            </w:pPr>
            <w:r w:rsidRPr="00A51AEC">
              <w:rPr>
                <w:rFonts w:ascii="Times New Roman" w:hAnsi="Times New Roman" w:cs="Times New Roman"/>
                <w:sz w:val="20"/>
                <w:szCs w:val="20"/>
              </w:rPr>
              <w:t>5/44</w:t>
            </w:r>
          </w:p>
        </w:tc>
        <w:tc>
          <w:tcPr>
            <w:tcW w:w="1134" w:type="dxa"/>
            <w:tcBorders>
              <w:top w:val="single" w:sz="6" w:space="0" w:color="auto"/>
              <w:left w:val="nil"/>
              <w:bottom w:val="nil"/>
              <w:right w:val="single" w:sz="6" w:space="0" w:color="auto"/>
            </w:tcBorders>
            <w:vAlign w:val="center"/>
          </w:tcPr>
          <w:p w14:paraId="5CE151FF" w14:textId="77777777" w:rsidR="005D78C3" w:rsidRPr="00A51AEC" w:rsidRDefault="005D78C3" w:rsidP="008C6CFD">
            <w:pPr>
              <w:autoSpaceDE w:val="0"/>
              <w:autoSpaceDN w:val="0"/>
              <w:adjustRightInd w:val="0"/>
              <w:spacing w:after="0" w:line="240" w:lineRule="auto"/>
              <w:rPr>
                <w:rFonts w:ascii="Times New Roman" w:hAnsi="Times New Roman" w:cs="Times New Roman"/>
                <w:sz w:val="20"/>
                <w:szCs w:val="20"/>
              </w:rPr>
            </w:pPr>
            <w:r w:rsidRPr="00A51AEC">
              <w:rPr>
                <w:rFonts w:ascii="Times New Roman" w:hAnsi="Times New Roman" w:cs="Times New Roman"/>
                <w:sz w:val="20"/>
                <w:szCs w:val="20"/>
              </w:rPr>
              <w:t>4</w:t>
            </w:r>
            <w:r>
              <w:rPr>
                <w:rFonts w:ascii="Times New Roman" w:hAnsi="Times New Roman" w:cs="Times New Roman"/>
                <w:sz w:val="20"/>
                <w:szCs w:val="20"/>
              </w:rPr>
              <w:t>.</w:t>
            </w:r>
            <w:r w:rsidRPr="00A51AEC">
              <w:rPr>
                <w:rFonts w:ascii="Times New Roman" w:hAnsi="Times New Roman" w:cs="Times New Roman"/>
                <w:sz w:val="20"/>
                <w:szCs w:val="20"/>
              </w:rPr>
              <w:t>443E-02</w:t>
            </w:r>
          </w:p>
        </w:tc>
        <w:tc>
          <w:tcPr>
            <w:tcW w:w="5603" w:type="dxa"/>
            <w:tcBorders>
              <w:top w:val="single" w:sz="6" w:space="0" w:color="auto"/>
              <w:left w:val="nil"/>
              <w:bottom w:val="nil"/>
              <w:right w:val="single" w:sz="12" w:space="0" w:color="auto"/>
            </w:tcBorders>
            <w:vAlign w:val="center"/>
          </w:tcPr>
          <w:p w14:paraId="4B139E4B" w14:textId="77777777" w:rsidR="005D78C3" w:rsidRPr="00A51AEC" w:rsidRDefault="005D78C3" w:rsidP="008C6CFD">
            <w:pPr>
              <w:autoSpaceDE w:val="0"/>
              <w:autoSpaceDN w:val="0"/>
              <w:adjustRightInd w:val="0"/>
              <w:spacing w:after="0" w:line="240" w:lineRule="auto"/>
              <w:rPr>
                <w:rFonts w:ascii="Times New Roman" w:hAnsi="Times New Roman" w:cs="Times New Roman"/>
                <w:sz w:val="20"/>
                <w:szCs w:val="20"/>
                <w:lang w:val="es-ES"/>
              </w:rPr>
            </w:pPr>
            <w:r w:rsidRPr="00A51AEC">
              <w:rPr>
                <w:rFonts w:ascii="Times New Roman" w:hAnsi="Times New Roman" w:cs="Times New Roman"/>
                <w:sz w:val="20"/>
                <w:szCs w:val="20"/>
                <w:lang w:val="es-ES"/>
              </w:rPr>
              <w:t>PRKCD, HRAS, SOS, PAK1, GNAQ</w:t>
            </w:r>
          </w:p>
        </w:tc>
      </w:tr>
      <w:tr w:rsidR="005D78C3" w:rsidRPr="00A51AEC" w14:paraId="3A13FABC" w14:textId="77777777" w:rsidTr="008C6CFD">
        <w:trPr>
          <w:trHeight w:val="581"/>
        </w:trPr>
        <w:tc>
          <w:tcPr>
            <w:tcW w:w="1940" w:type="dxa"/>
            <w:tcBorders>
              <w:top w:val="single" w:sz="6" w:space="0" w:color="auto"/>
              <w:left w:val="single" w:sz="4" w:space="0" w:color="auto"/>
              <w:bottom w:val="nil"/>
              <w:right w:val="single" w:sz="6" w:space="0" w:color="auto"/>
            </w:tcBorders>
            <w:vAlign w:val="center"/>
          </w:tcPr>
          <w:p w14:paraId="58444FC6" w14:textId="77777777" w:rsidR="005D78C3" w:rsidRPr="00795481" w:rsidRDefault="005D78C3" w:rsidP="008C6CFD">
            <w:pPr>
              <w:autoSpaceDE w:val="0"/>
              <w:autoSpaceDN w:val="0"/>
              <w:adjustRightInd w:val="0"/>
              <w:spacing w:after="0" w:line="240" w:lineRule="auto"/>
              <w:rPr>
                <w:rFonts w:ascii="Times New Roman" w:hAnsi="Times New Roman" w:cs="Times New Roman"/>
                <w:color w:val="000000" w:themeColor="text1"/>
                <w:sz w:val="20"/>
                <w:szCs w:val="20"/>
                <w:lang w:val="en-US"/>
              </w:rPr>
            </w:pPr>
            <w:r w:rsidRPr="00795481">
              <w:rPr>
                <w:rFonts w:ascii="Times New Roman" w:hAnsi="Times New Roman" w:cs="Times New Roman"/>
                <w:color w:val="000000" w:themeColor="text1"/>
                <w:sz w:val="20"/>
                <w:szCs w:val="20"/>
                <w:lang w:val="en-US"/>
              </w:rPr>
              <w:t>Cell growth and proliferation</w:t>
            </w:r>
          </w:p>
        </w:tc>
        <w:tc>
          <w:tcPr>
            <w:tcW w:w="3685" w:type="dxa"/>
            <w:tcBorders>
              <w:top w:val="single" w:sz="6" w:space="0" w:color="auto"/>
              <w:left w:val="single" w:sz="6" w:space="0" w:color="auto"/>
              <w:bottom w:val="single" w:sz="6" w:space="0" w:color="auto"/>
              <w:right w:val="single" w:sz="6" w:space="0" w:color="auto"/>
            </w:tcBorders>
            <w:vAlign w:val="center"/>
          </w:tcPr>
          <w:p w14:paraId="4FB537CB" w14:textId="77777777" w:rsidR="005D78C3" w:rsidRPr="00A51AEC" w:rsidRDefault="005D78C3" w:rsidP="008C6CFD">
            <w:pPr>
              <w:autoSpaceDE w:val="0"/>
              <w:autoSpaceDN w:val="0"/>
              <w:adjustRightInd w:val="0"/>
              <w:spacing w:after="0" w:line="240" w:lineRule="auto"/>
              <w:rPr>
                <w:rFonts w:ascii="Times New Roman" w:hAnsi="Times New Roman" w:cs="Times New Roman"/>
                <w:sz w:val="20"/>
                <w:szCs w:val="20"/>
                <w:lang w:val="en-US"/>
              </w:rPr>
            </w:pPr>
            <w:r w:rsidRPr="00A51AEC">
              <w:rPr>
                <w:rFonts w:ascii="Times New Roman" w:hAnsi="Times New Roman" w:cs="Times New Roman"/>
                <w:sz w:val="20"/>
                <w:szCs w:val="20"/>
                <w:lang w:val="en-US"/>
              </w:rPr>
              <w:t>Transport_Macropinocytosis regulation by growth factors</w:t>
            </w:r>
          </w:p>
        </w:tc>
        <w:tc>
          <w:tcPr>
            <w:tcW w:w="993" w:type="dxa"/>
            <w:tcBorders>
              <w:top w:val="single" w:sz="6" w:space="0" w:color="auto"/>
              <w:left w:val="nil"/>
              <w:bottom w:val="nil"/>
              <w:right w:val="single" w:sz="6" w:space="0" w:color="auto"/>
            </w:tcBorders>
            <w:vAlign w:val="center"/>
          </w:tcPr>
          <w:p w14:paraId="762A50EB" w14:textId="77777777" w:rsidR="005D78C3" w:rsidRPr="00A51AEC" w:rsidRDefault="005D78C3" w:rsidP="008C6CFD">
            <w:pPr>
              <w:autoSpaceDE w:val="0"/>
              <w:autoSpaceDN w:val="0"/>
              <w:adjustRightInd w:val="0"/>
              <w:spacing w:after="0" w:line="240" w:lineRule="auto"/>
              <w:rPr>
                <w:rFonts w:ascii="Times New Roman" w:hAnsi="Times New Roman" w:cs="Times New Roman"/>
                <w:sz w:val="20"/>
                <w:szCs w:val="20"/>
              </w:rPr>
            </w:pPr>
            <w:r w:rsidRPr="00A51AEC">
              <w:rPr>
                <w:rFonts w:ascii="Times New Roman" w:hAnsi="Times New Roman" w:cs="Times New Roman"/>
                <w:sz w:val="20"/>
                <w:szCs w:val="20"/>
              </w:rPr>
              <w:t>6/63</w:t>
            </w:r>
          </w:p>
        </w:tc>
        <w:tc>
          <w:tcPr>
            <w:tcW w:w="1134" w:type="dxa"/>
            <w:tcBorders>
              <w:top w:val="single" w:sz="6" w:space="0" w:color="auto"/>
              <w:left w:val="nil"/>
              <w:bottom w:val="nil"/>
              <w:right w:val="single" w:sz="6" w:space="0" w:color="auto"/>
            </w:tcBorders>
            <w:vAlign w:val="center"/>
          </w:tcPr>
          <w:p w14:paraId="506F2FF8" w14:textId="77777777" w:rsidR="005D78C3" w:rsidRPr="00A51AEC" w:rsidRDefault="005D78C3" w:rsidP="008C6CFD">
            <w:pPr>
              <w:autoSpaceDE w:val="0"/>
              <w:autoSpaceDN w:val="0"/>
              <w:adjustRightInd w:val="0"/>
              <w:spacing w:after="0" w:line="240" w:lineRule="auto"/>
              <w:rPr>
                <w:rFonts w:ascii="Times New Roman" w:hAnsi="Times New Roman" w:cs="Times New Roman"/>
                <w:sz w:val="20"/>
                <w:szCs w:val="20"/>
              </w:rPr>
            </w:pPr>
            <w:r w:rsidRPr="00A51AEC">
              <w:rPr>
                <w:rFonts w:ascii="Times New Roman" w:hAnsi="Times New Roman" w:cs="Times New Roman"/>
                <w:sz w:val="20"/>
                <w:szCs w:val="20"/>
              </w:rPr>
              <w:t>4</w:t>
            </w:r>
            <w:r>
              <w:rPr>
                <w:rFonts w:ascii="Times New Roman" w:hAnsi="Times New Roman" w:cs="Times New Roman"/>
                <w:sz w:val="20"/>
                <w:szCs w:val="20"/>
              </w:rPr>
              <w:t>.</w:t>
            </w:r>
            <w:r w:rsidRPr="00A51AEC">
              <w:rPr>
                <w:rFonts w:ascii="Times New Roman" w:hAnsi="Times New Roman" w:cs="Times New Roman"/>
                <w:sz w:val="20"/>
                <w:szCs w:val="20"/>
              </w:rPr>
              <w:t>443E-02</w:t>
            </w:r>
          </w:p>
        </w:tc>
        <w:tc>
          <w:tcPr>
            <w:tcW w:w="5603" w:type="dxa"/>
            <w:tcBorders>
              <w:top w:val="single" w:sz="6" w:space="0" w:color="auto"/>
              <w:left w:val="nil"/>
              <w:bottom w:val="nil"/>
              <w:right w:val="single" w:sz="12" w:space="0" w:color="auto"/>
            </w:tcBorders>
            <w:vAlign w:val="center"/>
          </w:tcPr>
          <w:p w14:paraId="54902CD0" w14:textId="77777777" w:rsidR="005D78C3" w:rsidRPr="00A51AEC" w:rsidRDefault="005D78C3" w:rsidP="008C6CFD">
            <w:pPr>
              <w:autoSpaceDE w:val="0"/>
              <w:autoSpaceDN w:val="0"/>
              <w:adjustRightInd w:val="0"/>
              <w:spacing w:after="0" w:line="240" w:lineRule="auto"/>
              <w:rPr>
                <w:rFonts w:ascii="Times New Roman" w:hAnsi="Times New Roman" w:cs="Times New Roman"/>
                <w:sz w:val="20"/>
                <w:szCs w:val="20"/>
              </w:rPr>
            </w:pPr>
            <w:r w:rsidRPr="00A51AEC">
              <w:rPr>
                <w:rFonts w:ascii="Times New Roman" w:hAnsi="Times New Roman" w:cs="Times New Roman"/>
                <w:sz w:val="20"/>
                <w:szCs w:val="20"/>
              </w:rPr>
              <w:t>EHD4, LEPR, HRAS, SOS, PAK1, AKT</w:t>
            </w:r>
          </w:p>
        </w:tc>
      </w:tr>
      <w:tr w:rsidR="005D78C3" w:rsidRPr="00A51AEC" w14:paraId="0B805753" w14:textId="77777777" w:rsidTr="008C6CFD">
        <w:trPr>
          <w:trHeight w:val="581"/>
        </w:trPr>
        <w:tc>
          <w:tcPr>
            <w:tcW w:w="1940" w:type="dxa"/>
            <w:tcBorders>
              <w:top w:val="single" w:sz="6" w:space="0" w:color="auto"/>
              <w:left w:val="single" w:sz="4" w:space="0" w:color="auto"/>
              <w:bottom w:val="nil"/>
              <w:right w:val="single" w:sz="6" w:space="0" w:color="auto"/>
            </w:tcBorders>
            <w:vAlign w:val="center"/>
          </w:tcPr>
          <w:p w14:paraId="2B86C99A" w14:textId="77777777" w:rsidR="005D78C3" w:rsidRPr="00795481" w:rsidRDefault="005D78C3" w:rsidP="008C6CFD">
            <w:pPr>
              <w:autoSpaceDE w:val="0"/>
              <w:autoSpaceDN w:val="0"/>
              <w:adjustRightInd w:val="0"/>
              <w:spacing w:after="0" w:line="240" w:lineRule="auto"/>
              <w:rPr>
                <w:rFonts w:ascii="Times New Roman" w:hAnsi="Times New Roman" w:cs="Times New Roman"/>
                <w:color w:val="000000" w:themeColor="text1"/>
                <w:sz w:val="20"/>
                <w:szCs w:val="20"/>
              </w:rPr>
            </w:pPr>
            <w:r w:rsidRPr="00795481">
              <w:rPr>
                <w:rFonts w:ascii="Times New Roman" w:hAnsi="Times New Roman" w:cs="Times New Roman"/>
                <w:color w:val="000000" w:themeColor="text1"/>
                <w:sz w:val="20"/>
                <w:szCs w:val="20"/>
              </w:rPr>
              <w:t>Other</w:t>
            </w:r>
          </w:p>
        </w:tc>
        <w:tc>
          <w:tcPr>
            <w:tcW w:w="3685" w:type="dxa"/>
            <w:tcBorders>
              <w:top w:val="single" w:sz="6" w:space="0" w:color="auto"/>
              <w:left w:val="single" w:sz="6" w:space="0" w:color="auto"/>
              <w:bottom w:val="single" w:sz="6" w:space="0" w:color="auto"/>
              <w:right w:val="single" w:sz="6" w:space="0" w:color="auto"/>
            </w:tcBorders>
            <w:vAlign w:val="center"/>
          </w:tcPr>
          <w:p w14:paraId="6CF0E179" w14:textId="77777777" w:rsidR="005D78C3" w:rsidRPr="00A51AEC" w:rsidRDefault="005D78C3" w:rsidP="008C6CFD">
            <w:pPr>
              <w:autoSpaceDE w:val="0"/>
              <w:autoSpaceDN w:val="0"/>
              <w:adjustRightInd w:val="0"/>
              <w:spacing w:after="0" w:line="240" w:lineRule="auto"/>
              <w:rPr>
                <w:rFonts w:ascii="Times New Roman" w:hAnsi="Times New Roman" w:cs="Times New Roman"/>
                <w:sz w:val="20"/>
                <w:szCs w:val="20"/>
                <w:lang w:val="en-US"/>
              </w:rPr>
            </w:pPr>
            <w:r w:rsidRPr="00A51AEC">
              <w:rPr>
                <w:rFonts w:ascii="Times New Roman" w:hAnsi="Times New Roman" w:cs="Times New Roman"/>
                <w:sz w:val="20"/>
                <w:szCs w:val="20"/>
                <w:lang w:val="en-US"/>
              </w:rPr>
              <w:t>Development_Role of CNTF and LIF in regulation of oligodendrocyte development</w:t>
            </w:r>
          </w:p>
        </w:tc>
        <w:tc>
          <w:tcPr>
            <w:tcW w:w="993" w:type="dxa"/>
            <w:tcBorders>
              <w:top w:val="single" w:sz="6" w:space="0" w:color="auto"/>
              <w:left w:val="nil"/>
              <w:bottom w:val="nil"/>
              <w:right w:val="single" w:sz="6" w:space="0" w:color="auto"/>
            </w:tcBorders>
            <w:vAlign w:val="center"/>
          </w:tcPr>
          <w:p w14:paraId="7006D890" w14:textId="77777777" w:rsidR="005D78C3" w:rsidRPr="00A51AEC" w:rsidRDefault="005D78C3" w:rsidP="008C6CFD">
            <w:pPr>
              <w:autoSpaceDE w:val="0"/>
              <w:autoSpaceDN w:val="0"/>
              <w:adjustRightInd w:val="0"/>
              <w:spacing w:after="0" w:line="240" w:lineRule="auto"/>
              <w:rPr>
                <w:rFonts w:ascii="Times New Roman" w:hAnsi="Times New Roman" w:cs="Times New Roman"/>
                <w:sz w:val="20"/>
                <w:szCs w:val="20"/>
              </w:rPr>
            </w:pPr>
            <w:r w:rsidRPr="00A51AEC">
              <w:rPr>
                <w:rFonts w:ascii="Times New Roman" w:hAnsi="Times New Roman" w:cs="Times New Roman"/>
                <w:sz w:val="20"/>
                <w:szCs w:val="20"/>
              </w:rPr>
              <w:t>4/28</w:t>
            </w:r>
          </w:p>
        </w:tc>
        <w:tc>
          <w:tcPr>
            <w:tcW w:w="1134" w:type="dxa"/>
            <w:tcBorders>
              <w:top w:val="single" w:sz="6" w:space="0" w:color="auto"/>
              <w:left w:val="nil"/>
              <w:bottom w:val="nil"/>
              <w:right w:val="single" w:sz="6" w:space="0" w:color="auto"/>
            </w:tcBorders>
            <w:vAlign w:val="center"/>
          </w:tcPr>
          <w:p w14:paraId="51AF0505" w14:textId="77777777" w:rsidR="005D78C3" w:rsidRPr="00A51AEC" w:rsidRDefault="005D78C3" w:rsidP="008C6CFD">
            <w:pPr>
              <w:autoSpaceDE w:val="0"/>
              <w:autoSpaceDN w:val="0"/>
              <w:adjustRightInd w:val="0"/>
              <w:spacing w:after="0" w:line="240" w:lineRule="auto"/>
              <w:rPr>
                <w:rFonts w:ascii="Times New Roman" w:hAnsi="Times New Roman" w:cs="Times New Roman"/>
                <w:sz w:val="20"/>
                <w:szCs w:val="20"/>
              </w:rPr>
            </w:pPr>
            <w:r w:rsidRPr="00A51AEC">
              <w:rPr>
                <w:rFonts w:ascii="Times New Roman" w:hAnsi="Times New Roman" w:cs="Times New Roman"/>
                <w:sz w:val="20"/>
                <w:szCs w:val="20"/>
              </w:rPr>
              <w:t>4</w:t>
            </w:r>
            <w:r>
              <w:rPr>
                <w:rFonts w:ascii="Times New Roman" w:hAnsi="Times New Roman" w:cs="Times New Roman"/>
                <w:sz w:val="20"/>
                <w:szCs w:val="20"/>
              </w:rPr>
              <w:t>.</w:t>
            </w:r>
            <w:r w:rsidRPr="00A51AEC">
              <w:rPr>
                <w:rFonts w:ascii="Times New Roman" w:hAnsi="Times New Roman" w:cs="Times New Roman"/>
                <w:sz w:val="20"/>
                <w:szCs w:val="20"/>
              </w:rPr>
              <w:t>730E-02</w:t>
            </w:r>
          </w:p>
        </w:tc>
        <w:tc>
          <w:tcPr>
            <w:tcW w:w="5603" w:type="dxa"/>
            <w:tcBorders>
              <w:top w:val="single" w:sz="6" w:space="0" w:color="auto"/>
              <w:left w:val="nil"/>
              <w:bottom w:val="nil"/>
              <w:right w:val="single" w:sz="12" w:space="0" w:color="auto"/>
            </w:tcBorders>
            <w:vAlign w:val="center"/>
          </w:tcPr>
          <w:p w14:paraId="426082A2" w14:textId="77777777" w:rsidR="005D78C3" w:rsidRPr="00A51AEC" w:rsidRDefault="005D78C3" w:rsidP="008C6CFD">
            <w:pPr>
              <w:autoSpaceDE w:val="0"/>
              <w:autoSpaceDN w:val="0"/>
              <w:adjustRightInd w:val="0"/>
              <w:spacing w:after="0" w:line="240" w:lineRule="auto"/>
              <w:rPr>
                <w:rFonts w:ascii="Times New Roman" w:hAnsi="Times New Roman" w:cs="Times New Roman"/>
                <w:sz w:val="20"/>
                <w:szCs w:val="20"/>
              </w:rPr>
            </w:pPr>
            <w:r w:rsidRPr="00A51AEC">
              <w:rPr>
                <w:rFonts w:ascii="Times New Roman" w:hAnsi="Times New Roman" w:cs="Times New Roman"/>
                <w:sz w:val="20"/>
                <w:szCs w:val="20"/>
              </w:rPr>
              <w:t>IL6ST, SOCS3, CASP3, AKT</w:t>
            </w:r>
          </w:p>
        </w:tc>
      </w:tr>
      <w:tr w:rsidR="005D78C3" w:rsidRPr="00A51AEC" w14:paraId="1C5AEC95" w14:textId="77777777" w:rsidTr="008C6CFD">
        <w:trPr>
          <w:trHeight w:val="581"/>
        </w:trPr>
        <w:tc>
          <w:tcPr>
            <w:tcW w:w="1940" w:type="dxa"/>
            <w:tcBorders>
              <w:top w:val="single" w:sz="6" w:space="0" w:color="auto"/>
              <w:left w:val="single" w:sz="4" w:space="0" w:color="auto"/>
              <w:bottom w:val="single" w:sz="6" w:space="0" w:color="auto"/>
              <w:right w:val="single" w:sz="6" w:space="0" w:color="auto"/>
            </w:tcBorders>
            <w:vAlign w:val="center"/>
          </w:tcPr>
          <w:p w14:paraId="55A2AFCB" w14:textId="77777777" w:rsidR="005D78C3" w:rsidRPr="00795481" w:rsidRDefault="005D78C3" w:rsidP="008C6CFD">
            <w:pPr>
              <w:autoSpaceDE w:val="0"/>
              <w:autoSpaceDN w:val="0"/>
              <w:adjustRightInd w:val="0"/>
              <w:spacing w:after="0" w:line="240" w:lineRule="auto"/>
              <w:rPr>
                <w:rFonts w:ascii="Times New Roman" w:hAnsi="Times New Roman" w:cs="Times New Roman"/>
                <w:color w:val="000000" w:themeColor="text1"/>
                <w:sz w:val="20"/>
                <w:szCs w:val="20"/>
              </w:rPr>
            </w:pPr>
            <w:r w:rsidRPr="00795481">
              <w:rPr>
                <w:rFonts w:ascii="Times New Roman" w:hAnsi="Times New Roman" w:cs="Times New Roman"/>
                <w:color w:val="000000" w:themeColor="text1"/>
                <w:sz w:val="20"/>
                <w:szCs w:val="20"/>
              </w:rPr>
              <w:t>Signal transduction</w:t>
            </w:r>
          </w:p>
        </w:tc>
        <w:tc>
          <w:tcPr>
            <w:tcW w:w="3685" w:type="dxa"/>
            <w:tcBorders>
              <w:top w:val="single" w:sz="6" w:space="0" w:color="auto"/>
              <w:left w:val="single" w:sz="6" w:space="0" w:color="auto"/>
              <w:bottom w:val="single" w:sz="6" w:space="0" w:color="auto"/>
              <w:right w:val="single" w:sz="6" w:space="0" w:color="auto"/>
            </w:tcBorders>
            <w:vAlign w:val="center"/>
          </w:tcPr>
          <w:p w14:paraId="5D3ED1C4" w14:textId="77777777" w:rsidR="005D78C3" w:rsidRPr="00A51AEC" w:rsidRDefault="005D78C3" w:rsidP="008C6CFD">
            <w:pPr>
              <w:autoSpaceDE w:val="0"/>
              <w:autoSpaceDN w:val="0"/>
              <w:adjustRightInd w:val="0"/>
              <w:spacing w:after="0" w:line="240" w:lineRule="auto"/>
              <w:rPr>
                <w:rFonts w:ascii="Times New Roman" w:hAnsi="Times New Roman" w:cs="Times New Roman"/>
                <w:sz w:val="20"/>
                <w:szCs w:val="20"/>
                <w:lang w:val="en-US"/>
              </w:rPr>
            </w:pPr>
            <w:r w:rsidRPr="00A51AEC">
              <w:rPr>
                <w:rFonts w:ascii="Times New Roman" w:hAnsi="Times New Roman" w:cs="Times New Roman"/>
                <w:sz w:val="20"/>
                <w:szCs w:val="20"/>
                <w:lang w:val="en-US"/>
              </w:rPr>
              <w:t>Development_Activation of ERK by Alpha-1 adrenergic receptors</w:t>
            </w:r>
          </w:p>
        </w:tc>
        <w:tc>
          <w:tcPr>
            <w:tcW w:w="993" w:type="dxa"/>
            <w:tcBorders>
              <w:top w:val="single" w:sz="6" w:space="0" w:color="auto"/>
              <w:left w:val="nil"/>
              <w:bottom w:val="single" w:sz="6" w:space="0" w:color="auto"/>
              <w:right w:val="single" w:sz="6" w:space="0" w:color="auto"/>
            </w:tcBorders>
            <w:vAlign w:val="center"/>
          </w:tcPr>
          <w:p w14:paraId="4E022FEF" w14:textId="77777777" w:rsidR="005D78C3" w:rsidRPr="00A51AEC" w:rsidRDefault="005D78C3" w:rsidP="008C6CFD">
            <w:pPr>
              <w:autoSpaceDE w:val="0"/>
              <w:autoSpaceDN w:val="0"/>
              <w:adjustRightInd w:val="0"/>
              <w:spacing w:after="0" w:line="240" w:lineRule="auto"/>
              <w:rPr>
                <w:rFonts w:ascii="Times New Roman" w:hAnsi="Times New Roman" w:cs="Times New Roman"/>
                <w:sz w:val="20"/>
                <w:szCs w:val="20"/>
              </w:rPr>
            </w:pPr>
            <w:r w:rsidRPr="00A51AEC">
              <w:rPr>
                <w:rFonts w:ascii="Times New Roman" w:hAnsi="Times New Roman" w:cs="Times New Roman"/>
                <w:sz w:val="20"/>
                <w:szCs w:val="20"/>
              </w:rPr>
              <w:t>5/45</w:t>
            </w:r>
          </w:p>
        </w:tc>
        <w:tc>
          <w:tcPr>
            <w:tcW w:w="1134" w:type="dxa"/>
            <w:tcBorders>
              <w:top w:val="single" w:sz="6" w:space="0" w:color="auto"/>
              <w:left w:val="nil"/>
              <w:bottom w:val="single" w:sz="6" w:space="0" w:color="auto"/>
              <w:right w:val="single" w:sz="6" w:space="0" w:color="auto"/>
            </w:tcBorders>
            <w:vAlign w:val="center"/>
          </w:tcPr>
          <w:p w14:paraId="44F5B499" w14:textId="77777777" w:rsidR="005D78C3" w:rsidRPr="00A51AEC" w:rsidRDefault="005D78C3" w:rsidP="008C6CFD">
            <w:pPr>
              <w:autoSpaceDE w:val="0"/>
              <w:autoSpaceDN w:val="0"/>
              <w:adjustRightInd w:val="0"/>
              <w:spacing w:after="0" w:line="240" w:lineRule="auto"/>
              <w:rPr>
                <w:rFonts w:ascii="Times New Roman" w:hAnsi="Times New Roman" w:cs="Times New Roman"/>
                <w:sz w:val="20"/>
                <w:szCs w:val="20"/>
              </w:rPr>
            </w:pPr>
            <w:r w:rsidRPr="00A51AEC">
              <w:rPr>
                <w:rFonts w:ascii="Times New Roman" w:hAnsi="Times New Roman" w:cs="Times New Roman"/>
                <w:sz w:val="20"/>
                <w:szCs w:val="20"/>
              </w:rPr>
              <w:t>4</w:t>
            </w:r>
            <w:r>
              <w:rPr>
                <w:rFonts w:ascii="Times New Roman" w:hAnsi="Times New Roman" w:cs="Times New Roman"/>
                <w:sz w:val="20"/>
                <w:szCs w:val="20"/>
              </w:rPr>
              <w:t>.</w:t>
            </w:r>
            <w:r w:rsidRPr="00A51AEC">
              <w:rPr>
                <w:rFonts w:ascii="Times New Roman" w:hAnsi="Times New Roman" w:cs="Times New Roman"/>
                <w:sz w:val="20"/>
                <w:szCs w:val="20"/>
              </w:rPr>
              <w:t>730E-02</w:t>
            </w:r>
          </w:p>
        </w:tc>
        <w:tc>
          <w:tcPr>
            <w:tcW w:w="5603" w:type="dxa"/>
            <w:tcBorders>
              <w:top w:val="single" w:sz="6" w:space="0" w:color="auto"/>
              <w:left w:val="nil"/>
              <w:bottom w:val="single" w:sz="6" w:space="0" w:color="auto"/>
              <w:right w:val="single" w:sz="12" w:space="0" w:color="auto"/>
            </w:tcBorders>
            <w:vAlign w:val="center"/>
          </w:tcPr>
          <w:p w14:paraId="211E2415" w14:textId="77777777" w:rsidR="005D78C3" w:rsidRPr="00A51AEC" w:rsidRDefault="005D78C3" w:rsidP="008C6CFD">
            <w:pPr>
              <w:autoSpaceDE w:val="0"/>
              <w:autoSpaceDN w:val="0"/>
              <w:adjustRightInd w:val="0"/>
              <w:spacing w:after="0" w:line="240" w:lineRule="auto"/>
              <w:rPr>
                <w:rFonts w:ascii="Times New Roman" w:hAnsi="Times New Roman" w:cs="Times New Roman"/>
                <w:sz w:val="20"/>
                <w:szCs w:val="20"/>
              </w:rPr>
            </w:pPr>
            <w:r w:rsidRPr="00A51AEC">
              <w:rPr>
                <w:rFonts w:ascii="Times New Roman" w:hAnsi="Times New Roman" w:cs="Times New Roman"/>
                <w:sz w:val="20"/>
                <w:szCs w:val="20"/>
              </w:rPr>
              <w:t>TGM2, PRKCA, PRKCD, GNAQ, HRAS</w:t>
            </w:r>
          </w:p>
        </w:tc>
      </w:tr>
    </w:tbl>
    <w:p w14:paraId="6732D762" w14:textId="77777777" w:rsidR="005D78C3" w:rsidRPr="00260403" w:rsidRDefault="005D78C3" w:rsidP="005D78C3">
      <w:pPr>
        <w:rPr>
          <w:rFonts w:ascii="Times New Roman" w:hAnsi="Times New Roman" w:cs="Times New Roman"/>
          <w:sz w:val="24"/>
          <w:szCs w:val="24"/>
          <w:lang w:val="en-US"/>
        </w:rPr>
      </w:pPr>
      <w:r w:rsidRPr="00260403">
        <w:rPr>
          <w:rFonts w:ascii="Times New Roman" w:hAnsi="Times New Roman" w:cs="Times New Roman"/>
          <w:sz w:val="24"/>
          <w:szCs w:val="24"/>
          <w:lang w:val="en-US"/>
        </w:rPr>
        <w:t>FDR – false discovery rate</w:t>
      </w:r>
    </w:p>
    <w:p w14:paraId="48715AEF" w14:textId="4D2D53A1" w:rsidR="000947A7" w:rsidRDefault="000947A7" w:rsidP="005D78C3">
      <w:pPr>
        <w:rPr>
          <w:rFonts w:ascii="Times New Roman" w:hAnsi="Times New Roman" w:cs="Times New Roman"/>
          <w:sz w:val="24"/>
          <w:szCs w:val="24"/>
          <w:lang w:val="en-US"/>
        </w:rPr>
      </w:pPr>
    </w:p>
    <w:sectPr w:rsidR="000947A7" w:rsidSect="00447617">
      <w:footerReference w:type="even" r:id="rId8"/>
      <w:footerReference w:type="default" r:id="rId9"/>
      <w:pgSz w:w="16838" w:h="11906" w:orient="landscape"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F25201" w14:textId="77777777" w:rsidR="00851283" w:rsidRDefault="00851283">
      <w:pPr>
        <w:spacing w:after="0" w:line="240" w:lineRule="auto"/>
      </w:pPr>
      <w:r>
        <w:separator/>
      </w:r>
    </w:p>
  </w:endnote>
  <w:endnote w:type="continuationSeparator" w:id="0">
    <w:p w14:paraId="6EC26842" w14:textId="77777777" w:rsidR="00851283" w:rsidRDefault="00851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1E910" w14:textId="77777777" w:rsidR="001A6F8C" w:rsidRDefault="001A6F8C" w:rsidP="000017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1D6FC07" w14:textId="77777777" w:rsidR="001A6F8C" w:rsidRDefault="001A6F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A4CD4" w14:textId="1CB0D7B4" w:rsidR="001A6F8C" w:rsidRDefault="001A6F8C" w:rsidP="000017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60E34">
      <w:rPr>
        <w:rStyle w:val="PageNumber"/>
        <w:noProof/>
      </w:rPr>
      <w:t>5</w:t>
    </w:r>
    <w:r>
      <w:rPr>
        <w:rStyle w:val="PageNumber"/>
      </w:rPr>
      <w:fldChar w:fldCharType="end"/>
    </w:r>
  </w:p>
  <w:p w14:paraId="2EF233E3" w14:textId="77777777" w:rsidR="001A6F8C" w:rsidRDefault="001A6F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182481" w14:textId="77777777" w:rsidR="00851283" w:rsidRDefault="00851283">
      <w:pPr>
        <w:spacing w:after="0" w:line="240" w:lineRule="auto"/>
      </w:pPr>
      <w:r>
        <w:separator/>
      </w:r>
    </w:p>
  </w:footnote>
  <w:footnote w:type="continuationSeparator" w:id="0">
    <w:p w14:paraId="5E42CD8B" w14:textId="77777777" w:rsidR="00851283" w:rsidRDefault="008512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6044F"/>
    <w:multiLevelType w:val="hybridMultilevel"/>
    <w:tmpl w:val="F2B807D0"/>
    <w:lvl w:ilvl="0" w:tplc="8E2A50D8">
      <w:start w:val="1"/>
      <w:numFmt w:val="bullet"/>
      <w:lvlText w:val="-"/>
      <w:lvlJc w:val="left"/>
      <w:pPr>
        <w:ind w:left="720" w:hanging="360"/>
      </w:pPr>
      <w:rPr>
        <w:rFonts w:ascii="Arial" w:eastAsiaTheme="minorEastAsia"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FEE5D31"/>
    <w:multiLevelType w:val="hybridMultilevel"/>
    <w:tmpl w:val="F838425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15:restartNumberingAfterBreak="0">
    <w:nsid w:val="14B509DC"/>
    <w:multiLevelType w:val="hybridMultilevel"/>
    <w:tmpl w:val="605052AE"/>
    <w:lvl w:ilvl="0" w:tplc="120E200A">
      <w:start w:val="40"/>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915A43"/>
    <w:multiLevelType w:val="hybridMultilevel"/>
    <w:tmpl w:val="F3104AC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15203C9"/>
    <w:multiLevelType w:val="hybridMultilevel"/>
    <w:tmpl w:val="AF68D6DE"/>
    <w:lvl w:ilvl="0" w:tplc="04140001">
      <w:start w:val="1"/>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3950EE7"/>
    <w:multiLevelType w:val="hybridMultilevel"/>
    <w:tmpl w:val="61B280E2"/>
    <w:lvl w:ilvl="0" w:tplc="663CAB5C">
      <w:start w:val="16"/>
      <w:numFmt w:val="bullet"/>
      <w:lvlText w:val="-"/>
      <w:lvlJc w:val="left"/>
      <w:pPr>
        <w:ind w:left="720" w:hanging="360"/>
      </w:pPr>
      <w:rPr>
        <w:rFonts w:ascii="Calibri" w:eastAsiaTheme="minorHAnsi" w:hAnsi="Calibri" w:cstheme="minorBidi" w:hint="default"/>
        <w:b w:val="0"/>
        <w:sz w:val="24"/>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361212CB"/>
    <w:multiLevelType w:val="hybridMultilevel"/>
    <w:tmpl w:val="792E6A3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7" w15:restartNumberingAfterBreak="0">
    <w:nsid w:val="3B6F44C8"/>
    <w:multiLevelType w:val="hybridMultilevel"/>
    <w:tmpl w:val="9C089012"/>
    <w:lvl w:ilvl="0" w:tplc="04140001">
      <w:start w:val="1"/>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3E5511C8"/>
    <w:multiLevelType w:val="hybridMultilevel"/>
    <w:tmpl w:val="D028063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42184940"/>
    <w:multiLevelType w:val="hybridMultilevel"/>
    <w:tmpl w:val="C92418E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42CE1BA5"/>
    <w:multiLevelType w:val="hybridMultilevel"/>
    <w:tmpl w:val="D6A2A1B4"/>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45853CA1"/>
    <w:multiLevelType w:val="hybridMultilevel"/>
    <w:tmpl w:val="7A42B88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629662EE"/>
    <w:multiLevelType w:val="hybridMultilevel"/>
    <w:tmpl w:val="1CE4BF64"/>
    <w:lvl w:ilvl="0" w:tplc="005E6948">
      <w:start w:val="1"/>
      <w:numFmt w:val="bullet"/>
      <w:lvlText w:val="•"/>
      <w:lvlJc w:val="left"/>
      <w:pPr>
        <w:tabs>
          <w:tab w:val="num" w:pos="720"/>
        </w:tabs>
        <w:ind w:left="720" w:hanging="360"/>
      </w:pPr>
      <w:rPr>
        <w:rFonts w:ascii="Arial" w:hAnsi="Arial" w:hint="default"/>
      </w:rPr>
    </w:lvl>
    <w:lvl w:ilvl="1" w:tplc="74B8454C" w:tentative="1">
      <w:start w:val="1"/>
      <w:numFmt w:val="bullet"/>
      <w:lvlText w:val="•"/>
      <w:lvlJc w:val="left"/>
      <w:pPr>
        <w:tabs>
          <w:tab w:val="num" w:pos="1440"/>
        </w:tabs>
        <w:ind w:left="1440" w:hanging="360"/>
      </w:pPr>
      <w:rPr>
        <w:rFonts w:ascii="Arial" w:hAnsi="Arial" w:hint="default"/>
      </w:rPr>
    </w:lvl>
    <w:lvl w:ilvl="2" w:tplc="EA9E6D38" w:tentative="1">
      <w:start w:val="1"/>
      <w:numFmt w:val="bullet"/>
      <w:lvlText w:val="•"/>
      <w:lvlJc w:val="left"/>
      <w:pPr>
        <w:tabs>
          <w:tab w:val="num" w:pos="2160"/>
        </w:tabs>
        <w:ind w:left="2160" w:hanging="360"/>
      </w:pPr>
      <w:rPr>
        <w:rFonts w:ascii="Arial" w:hAnsi="Arial" w:hint="default"/>
      </w:rPr>
    </w:lvl>
    <w:lvl w:ilvl="3" w:tplc="79E0EF52" w:tentative="1">
      <w:start w:val="1"/>
      <w:numFmt w:val="bullet"/>
      <w:lvlText w:val="•"/>
      <w:lvlJc w:val="left"/>
      <w:pPr>
        <w:tabs>
          <w:tab w:val="num" w:pos="2880"/>
        </w:tabs>
        <w:ind w:left="2880" w:hanging="360"/>
      </w:pPr>
      <w:rPr>
        <w:rFonts w:ascii="Arial" w:hAnsi="Arial" w:hint="default"/>
      </w:rPr>
    </w:lvl>
    <w:lvl w:ilvl="4" w:tplc="BC160ED6" w:tentative="1">
      <w:start w:val="1"/>
      <w:numFmt w:val="bullet"/>
      <w:lvlText w:val="•"/>
      <w:lvlJc w:val="left"/>
      <w:pPr>
        <w:tabs>
          <w:tab w:val="num" w:pos="3600"/>
        </w:tabs>
        <w:ind w:left="3600" w:hanging="360"/>
      </w:pPr>
      <w:rPr>
        <w:rFonts w:ascii="Arial" w:hAnsi="Arial" w:hint="default"/>
      </w:rPr>
    </w:lvl>
    <w:lvl w:ilvl="5" w:tplc="67CC84F6" w:tentative="1">
      <w:start w:val="1"/>
      <w:numFmt w:val="bullet"/>
      <w:lvlText w:val="•"/>
      <w:lvlJc w:val="left"/>
      <w:pPr>
        <w:tabs>
          <w:tab w:val="num" w:pos="4320"/>
        </w:tabs>
        <w:ind w:left="4320" w:hanging="360"/>
      </w:pPr>
      <w:rPr>
        <w:rFonts w:ascii="Arial" w:hAnsi="Arial" w:hint="default"/>
      </w:rPr>
    </w:lvl>
    <w:lvl w:ilvl="6" w:tplc="7910DD0C" w:tentative="1">
      <w:start w:val="1"/>
      <w:numFmt w:val="bullet"/>
      <w:lvlText w:val="•"/>
      <w:lvlJc w:val="left"/>
      <w:pPr>
        <w:tabs>
          <w:tab w:val="num" w:pos="5040"/>
        </w:tabs>
        <w:ind w:left="5040" w:hanging="360"/>
      </w:pPr>
      <w:rPr>
        <w:rFonts w:ascii="Arial" w:hAnsi="Arial" w:hint="default"/>
      </w:rPr>
    </w:lvl>
    <w:lvl w:ilvl="7" w:tplc="AF70E186" w:tentative="1">
      <w:start w:val="1"/>
      <w:numFmt w:val="bullet"/>
      <w:lvlText w:val="•"/>
      <w:lvlJc w:val="left"/>
      <w:pPr>
        <w:tabs>
          <w:tab w:val="num" w:pos="5760"/>
        </w:tabs>
        <w:ind w:left="5760" w:hanging="360"/>
      </w:pPr>
      <w:rPr>
        <w:rFonts w:ascii="Arial" w:hAnsi="Arial" w:hint="default"/>
      </w:rPr>
    </w:lvl>
    <w:lvl w:ilvl="8" w:tplc="71CE6C5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5"/>
  </w:num>
  <w:num w:numId="3">
    <w:abstractNumId w:val="2"/>
  </w:num>
  <w:num w:numId="4">
    <w:abstractNumId w:val="3"/>
  </w:num>
  <w:num w:numId="5">
    <w:abstractNumId w:val="4"/>
  </w:num>
  <w:num w:numId="6">
    <w:abstractNumId w:val="7"/>
  </w:num>
  <w:num w:numId="7">
    <w:abstractNumId w:val="11"/>
  </w:num>
  <w:num w:numId="8">
    <w:abstractNumId w:val="8"/>
  </w:num>
  <w:num w:numId="9">
    <w:abstractNumId w:val="9"/>
  </w:num>
  <w:num w:numId="10">
    <w:abstractNumId w:val="6"/>
  </w:num>
  <w:num w:numId="11">
    <w:abstractNumId w:val="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0947A7"/>
    <w:rsid w:val="0000171A"/>
    <w:rsid w:val="00001A46"/>
    <w:rsid w:val="00014D42"/>
    <w:rsid w:val="00026B8F"/>
    <w:rsid w:val="0004232A"/>
    <w:rsid w:val="00050615"/>
    <w:rsid w:val="00051D58"/>
    <w:rsid w:val="00056D64"/>
    <w:rsid w:val="000705EC"/>
    <w:rsid w:val="00073886"/>
    <w:rsid w:val="000770EF"/>
    <w:rsid w:val="000947A7"/>
    <w:rsid w:val="000A156F"/>
    <w:rsid w:val="000A2059"/>
    <w:rsid w:val="000A4601"/>
    <w:rsid w:val="000A76D3"/>
    <w:rsid w:val="000B6780"/>
    <w:rsid w:val="000B74FD"/>
    <w:rsid w:val="000D3D51"/>
    <w:rsid w:val="000D4F05"/>
    <w:rsid w:val="000F3332"/>
    <w:rsid w:val="00104EB8"/>
    <w:rsid w:val="00105052"/>
    <w:rsid w:val="00112F21"/>
    <w:rsid w:val="0011623B"/>
    <w:rsid w:val="0012162D"/>
    <w:rsid w:val="00121684"/>
    <w:rsid w:val="00121960"/>
    <w:rsid w:val="00150536"/>
    <w:rsid w:val="00163638"/>
    <w:rsid w:val="001725B4"/>
    <w:rsid w:val="00181519"/>
    <w:rsid w:val="001908BA"/>
    <w:rsid w:val="001A37BE"/>
    <w:rsid w:val="001A6F8C"/>
    <w:rsid w:val="001A7CF3"/>
    <w:rsid w:val="001B1D93"/>
    <w:rsid w:val="001E0BF5"/>
    <w:rsid w:val="00225CD3"/>
    <w:rsid w:val="002403A5"/>
    <w:rsid w:val="00244307"/>
    <w:rsid w:val="002457E5"/>
    <w:rsid w:val="0025412E"/>
    <w:rsid w:val="00271B55"/>
    <w:rsid w:val="00277FE2"/>
    <w:rsid w:val="00280625"/>
    <w:rsid w:val="00296EA8"/>
    <w:rsid w:val="002A6D7E"/>
    <w:rsid w:val="002C4398"/>
    <w:rsid w:val="002D0B65"/>
    <w:rsid w:val="002F736B"/>
    <w:rsid w:val="0032537A"/>
    <w:rsid w:val="00332069"/>
    <w:rsid w:val="003345FF"/>
    <w:rsid w:val="003878F1"/>
    <w:rsid w:val="00392D72"/>
    <w:rsid w:val="00393DF7"/>
    <w:rsid w:val="003C3573"/>
    <w:rsid w:val="003D37AA"/>
    <w:rsid w:val="003D7459"/>
    <w:rsid w:val="003E2EE6"/>
    <w:rsid w:val="003E43FA"/>
    <w:rsid w:val="00404CB7"/>
    <w:rsid w:val="00410B42"/>
    <w:rsid w:val="0041171D"/>
    <w:rsid w:val="004132F7"/>
    <w:rsid w:val="0041407D"/>
    <w:rsid w:val="00417B6A"/>
    <w:rsid w:val="00421933"/>
    <w:rsid w:val="00436EE4"/>
    <w:rsid w:val="004435D9"/>
    <w:rsid w:val="00445996"/>
    <w:rsid w:val="00446ED5"/>
    <w:rsid w:val="00447617"/>
    <w:rsid w:val="00451263"/>
    <w:rsid w:val="00454631"/>
    <w:rsid w:val="00460E34"/>
    <w:rsid w:val="004639CA"/>
    <w:rsid w:val="00480A38"/>
    <w:rsid w:val="0048690C"/>
    <w:rsid w:val="0049745A"/>
    <w:rsid w:val="004C0B2C"/>
    <w:rsid w:val="004D4A9F"/>
    <w:rsid w:val="004E0B35"/>
    <w:rsid w:val="004F009A"/>
    <w:rsid w:val="004F340B"/>
    <w:rsid w:val="004F52A4"/>
    <w:rsid w:val="00506563"/>
    <w:rsid w:val="005528FB"/>
    <w:rsid w:val="00555044"/>
    <w:rsid w:val="005577A0"/>
    <w:rsid w:val="0056210E"/>
    <w:rsid w:val="00563952"/>
    <w:rsid w:val="00576F95"/>
    <w:rsid w:val="0058614C"/>
    <w:rsid w:val="0058759B"/>
    <w:rsid w:val="005A52C5"/>
    <w:rsid w:val="005B1134"/>
    <w:rsid w:val="005D055C"/>
    <w:rsid w:val="005D78C3"/>
    <w:rsid w:val="005E0D7D"/>
    <w:rsid w:val="005E1C07"/>
    <w:rsid w:val="005F7707"/>
    <w:rsid w:val="00605D1F"/>
    <w:rsid w:val="00607A4F"/>
    <w:rsid w:val="00613DCA"/>
    <w:rsid w:val="00624F00"/>
    <w:rsid w:val="00627697"/>
    <w:rsid w:val="00632FE6"/>
    <w:rsid w:val="00633C30"/>
    <w:rsid w:val="0064348F"/>
    <w:rsid w:val="006448DA"/>
    <w:rsid w:val="006508B5"/>
    <w:rsid w:val="00662AAB"/>
    <w:rsid w:val="00667216"/>
    <w:rsid w:val="006705C0"/>
    <w:rsid w:val="00672B8C"/>
    <w:rsid w:val="006848DC"/>
    <w:rsid w:val="006872C4"/>
    <w:rsid w:val="00687306"/>
    <w:rsid w:val="006A02AA"/>
    <w:rsid w:val="006B40E5"/>
    <w:rsid w:val="006C03B4"/>
    <w:rsid w:val="006C052D"/>
    <w:rsid w:val="006C3F7D"/>
    <w:rsid w:val="006D4C7F"/>
    <w:rsid w:val="006D77AD"/>
    <w:rsid w:val="006E73EE"/>
    <w:rsid w:val="006F5079"/>
    <w:rsid w:val="006F5C3B"/>
    <w:rsid w:val="007027AD"/>
    <w:rsid w:val="007219D1"/>
    <w:rsid w:val="007223C7"/>
    <w:rsid w:val="00724964"/>
    <w:rsid w:val="0073566A"/>
    <w:rsid w:val="00752D82"/>
    <w:rsid w:val="007531E2"/>
    <w:rsid w:val="007602FF"/>
    <w:rsid w:val="007613D2"/>
    <w:rsid w:val="00766909"/>
    <w:rsid w:val="00783958"/>
    <w:rsid w:val="00787DAA"/>
    <w:rsid w:val="00791812"/>
    <w:rsid w:val="00796DD4"/>
    <w:rsid w:val="007A06F1"/>
    <w:rsid w:val="007A0B1C"/>
    <w:rsid w:val="007A2190"/>
    <w:rsid w:val="007A45F4"/>
    <w:rsid w:val="007A78EA"/>
    <w:rsid w:val="007C6164"/>
    <w:rsid w:val="007D16FD"/>
    <w:rsid w:val="007D4CE4"/>
    <w:rsid w:val="007F2186"/>
    <w:rsid w:val="007F7FB8"/>
    <w:rsid w:val="00804844"/>
    <w:rsid w:val="00815696"/>
    <w:rsid w:val="00821B04"/>
    <w:rsid w:val="00827B2B"/>
    <w:rsid w:val="00837E65"/>
    <w:rsid w:val="0084056C"/>
    <w:rsid w:val="00851283"/>
    <w:rsid w:val="008548EA"/>
    <w:rsid w:val="008635E8"/>
    <w:rsid w:val="00870844"/>
    <w:rsid w:val="00885A6C"/>
    <w:rsid w:val="008A2F27"/>
    <w:rsid w:val="008B1E93"/>
    <w:rsid w:val="008C10CE"/>
    <w:rsid w:val="008E3646"/>
    <w:rsid w:val="00900EC8"/>
    <w:rsid w:val="00907C3C"/>
    <w:rsid w:val="00907DFD"/>
    <w:rsid w:val="00912F55"/>
    <w:rsid w:val="00915CD4"/>
    <w:rsid w:val="00917031"/>
    <w:rsid w:val="009237C9"/>
    <w:rsid w:val="009241B0"/>
    <w:rsid w:val="00942987"/>
    <w:rsid w:val="00943707"/>
    <w:rsid w:val="009458A0"/>
    <w:rsid w:val="00951B63"/>
    <w:rsid w:val="00956600"/>
    <w:rsid w:val="00963CC4"/>
    <w:rsid w:val="00967151"/>
    <w:rsid w:val="009A29F1"/>
    <w:rsid w:val="009A6808"/>
    <w:rsid w:val="009B265C"/>
    <w:rsid w:val="009B4E03"/>
    <w:rsid w:val="009D5285"/>
    <w:rsid w:val="009E5BE8"/>
    <w:rsid w:val="00A05D2D"/>
    <w:rsid w:val="00A11738"/>
    <w:rsid w:val="00A136C8"/>
    <w:rsid w:val="00A144EA"/>
    <w:rsid w:val="00A226B0"/>
    <w:rsid w:val="00A36737"/>
    <w:rsid w:val="00A37AFD"/>
    <w:rsid w:val="00A524D3"/>
    <w:rsid w:val="00A60AB7"/>
    <w:rsid w:val="00A66E7B"/>
    <w:rsid w:val="00AC0131"/>
    <w:rsid w:val="00AC23D1"/>
    <w:rsid w:val="00AC3422"/>
    <w:rsid w:val="00AF0D94"/>
    <w:rsid w:val="00B06D2B"/>
    <w:rsid w:val="00B14CD8"/>
    <w:rsid w:val="00B14D20"/>
    <w:rsid w:val="00B20B03"/>
    <w:rsid w:val="00B217A0"/>
    <w:rsid w:val="00B269FC"/>
    <w:rsid w:val="00B32F55"/>
    <w:rsid w:val="00B34554"/>
    <w:rsid w:val="00B37AFF"/>
    <w:rsid w:val="00B572B1"/>
    <w:rsid w:val="00B61D45"/>
    <w:rsid w:val="00B62D3F"/>
    <w:rsid w:val="00B63461"/>
    <w:rsid w:val="00B72BD0"/>
    <w:rsid w:val="00B80F98"/>
    <w:rsid w:val="00BC4A65"/>
    <w:rsid w:val="00BD2BDE"/>
    <w:rsid w:val="00BD7EBF"/>
    <w:rsid w:val="00BE2A18"/>
    <w:rsid w:val="00C04ABE"/>
    <w:rsid w:val="00C16A1E"/>
    <w:rsid w:val="00C20E44"/>
    <w:rsid w:val="00C2168F"/>
    <w:rsid w:val="00C333BF"/>
    <w:rsid w:val="00C455F7"/>
    <w:rsid w:val="00C50DB0"/>
    <w:rsid w:val="00C51BC1"/>
    <w:rsid w:val="00C75964"/>
    <w:rsid w:val="00C85DB0"/>
    <w:rsid w:val="00C90E5E"/>
    <w:rsid w:val="00CA49DA"/>
    <w:rsid w:val="00CC14A4"/>
    <w:rsid w:val="00CC771D"/>
    <w:rsid w:val="00CD6B60"/>
    <w:rsid w:val="00CF5CD4"/>
    <w:rsid w:val="00D01C38"/>
    <w:rsid w:val="00D0743C"/>
    <w:rsid w:val="00D1011F"/>
    <w:rsid w:val="00D21D42"/>
    <w:rsid w:val="00D2214B"/>
    <w:rsid w:val="00D37126"/>
    <w:rsid w:val="00D37872"/>
    <w:rsid w:val="00D44931"/>
    <w:rsid w:val="00D47094"/>
    <w:rsid w:val="00D51E54"/>
    <w:rsid w:val="00D714C7"/>
    <w:rsid w:val="00D71FAC"/>
    <w:rsid w:val="00D72EAA"/>
    <w:rsid w:val="00D7311E"/>
    <w:rsid w:val="00D82C0E"/>
    <w:rsid w:val="00D86F21"/>
    <w:rsid w:val="00D87622"/>
    <w:rsid w:val="00DB09DC"/>
    <w:rsid w:val="00DC71F9"/>
    <w:rsid w:val="00DE57C9"/>
    <w:rsid w:val="00E019FF"/>
    <w:rsid w:val="00E03971"/>
    <w:rsid w:val="00E44046"/>
    <w:rsid w:val="00E61AF6"/>
    <w:rsid w:val="00E80F2D"/>
    <w:rsid w:val="00E84810"/>
    <w:rsid w:val="00E85D1C"/>
    <w:rsid w:val="00E93AAF"/>
    <w:rsid w:val="00EA6788"/>
    <w:rsid w:val="00EB069B"/>
    <w:rsid w:val="00EB395E"/>
    <w:rsid w:val="00ED2904"/>
    <w:rsid w:val="00ED4490"/>
    <w:rsid w:val="00ED480D"/>
    <w:rsid w:val="00ED6543"/>
    <w:rsid w:val="00EE0782"/>
    <w:rsid w:val="00EF2789"/>
    <w:rsid w:val="00EF608F"/>
    <w:rsid w:val="00F04241"/>
    <w:rsid w:val="00F179FF"/>
    <w:rsid w:val="00F22AFC"/>
    <w:rsid w:val="00F42ADC"/>
    <w:rsid w:val="00F72DC5"/>
    <w:rsid w:val="00F75CAE"/>
    <w:rsid w:val="00F818BD"/>
    <w:rsid w:val="00F842FE"/>
    <w:rsid w:val="00F94A30"/>
    <w:rsid w:val="00FB0505"/>
    <w:rsid w:val="00FB147B"/>
    <w:rsid w:val="00FB6660"/>
    <w:rsid w:val="00FB70EB"/>
    <w:rsid w:val="00FC1339"/>
    <w:rsid w:val="00FC7EC5"/>
    <w:rsid w:val="00FF242D"/>
    <w:rsid w:val="00FF2A86"/>
    <w:rsid w:val="00FF3929"/>
    <w:rsid w:val="00FF5807"/>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86BAA"/>
  <w15:docId w15:val="{ADCD7D97-B713-4AA5-8F93-6D1745984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47A7"/>
  </w:style>
  <w:style w:type="paragraph" w:styleId="Heading1">
    <w:name w:val="heading 1"/>
    <w:basedOn w:val="Normal"/>
    <w:next w:val="Normal"/>
    <w:link w:val="Heading1Char"/>
    <w:uiPriority w:val="9"/>
    <w:qFormat/>
    <w:rsid w:val="000947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47A7"/>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0947A7"/>
    <w:pPr>
      <w:spacing w:after="0" w:line="240" w:lineRule="auto"/>
    </w:pPr>
    <w:rPr>
      <w:rFonts w:eastAsiaTheme="minorEastAsia"/>
      <w:lang w:eastAsia="zh-CN"/>
    </w:rPr>
  </w:style>
  <w:style w:type="paragraph" w:styleId="FootnoteText">
    <w:name w:val="footnote text"/>
    <w:basedOn w:val="Normal"/>
    <w:link w:val="FootnoteTextChar"/>
    <w:uiPriority w:val="99"/>
    <w:semiHidden/>
    <w:unhideWhenUsed/>
    <w:rsid w:val="000947A7"/>
    <w:pPr>
      <w:spacing w:after="0" w:line="240" w:lineRule="auto"/>
    </w:pPr>
    <w:rPr>
      <w:rFonts w:eastAsiaTheme="minorEastAsia"/>
      <w:sz w:val="20"/>
      <w:szCs w:val="20"/>
      <w:lang w:eastAsia="zh-CN"/>
    </w:rPr>
  </w:style>
  <w:style w:type="character" w:customStyle="1" w:styleId="FootnoteTextChar">
    <w:name w:val="Footnote Text Char"/>
    <w:basedOn w:val="DefaultParagraphFont"/>
    <w:link w:val="FootnoteText"/>
    <w:uiPriority w:val="99"/>
    <w:semiHidden/>
    <w:rsid w:val="000947A7"/>
    <w:rPr>
      <w:rFonts w:eastAsiaTheme="minorEastAsia"/>
      <w:sz w:val="20"/>
      <w:szCs w:val="20"/>
      <w:lang w:eastAsia="zh-CN"/>
    </w:rPr>
  </w:style>
  <w:style w:type="character" w:styleId="FootnoteReference">
    <w:name w:val="footnote reference"/>
    <w:basedOn w:val="DefaultParagraphFont"/>
    <w:uiPriority w:val="99"/>
    <w:semiHidden/>
    <w:unhideWhenUsed/>
    <w:rsid w:val="000947A7"/>
    <w:rPr>
      <w:vertAlign w:val="superscript"/>
    </w:rPr>
  </w:style>
  <w:style w:type="paragraph" w:styleId="NormalWeb">
    <w:name w:val="Normal (Web)"/>
    <w:basedOn w:val="Normal"/>
    <w:uiPriority w:val="99"/>
    <w:unhideWhenUsed/>
    <w:rsid w:val="000947A7"/>
    <w:pPr>
      <w:spacing w:before="100" w:beforeAutospacing="1" w:after="100" w:afterAutospacing="1" w:line="240" w:lineRule="auto"/>
    </w:pPr>
    <w:rPr>
      <w:rFonts w:ascii="Times New Roman" w:eastAsiaTheme="minorEastAsia" w:hAnsi="Times New Roman" w:cs="Times New Roman"/>
      <w:sz w:val="24"/>
      <w:szCs w:val="24"/>
      <w:lang w:eastAsia="nb-NO"/>
    </w:rPr>
  </w:style>
  <w:style w:type="table" w:styleId="TableGrid">
    <w:name w:val="Table Grid"/>
    <w:basedOn w:val="TableNormal"/>
    <w:uiPriority w:val="59"/>
    <w:rsid w:val="000947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47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47A7"/>
    <w:rPr>
      <w:rFonts w:ascii="Tahoma" w:hAnsi="Tahoma" w:cs="Tahoma"/>
      <w:sz w:val="16"/>
      <w:szCs w:val="16"/>
    </w:rPr>
  </w:style>
  <w:style w:type="paragraph" w:styleId="HTMLPreformatted">
    <w:name w:val="HTML Preformatted"/>
    <w:basedOn w:val="Normal"/>
    <w:link w:val="HTMLPreformattedChar"/>
    <w:uiPriority w:val="99"/>
    <w:semiHidden/>
    <w:unhideWhenUsed/>
    <w:rsid w:val="00094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CN"/>
    </w:rPr>
  </w:style>
  <w:style w:type="character" w:customStyle="1" w:styleId="HTMLPreformattedChar">
    <w:name w:val="HTML Preformatted Char"/>
    <w:basedOn w:val="DefaultParagraphFont"/>
    <w:link w:val="HTMLPreformatted"/>
    <w:uiPriority w:val="99"/>
    <w:semiHidden/>
    <w:rsid w:val="000947A7"/>
    <w:rPr>
      <w:rFonts w:ascii="Courier New" w:eastAsia="Times New Roman" w:hAnsi="Courier New" w:cs="Courier New"/>
      <w:sz w:val="20"/>
      <w:szCs w:val="20"/>
      <w:lang w:eastAsia="zh-CN"/>
    </w:rPr>
  </w:style>
  <w:style w:type="paragraph" w:customStyle="1" w:styleId="EndNoteBibliographyTitle">
    <w:name w:val="EndNote Bibliography Title"/>
    <w:basedOn w:val="Normal"/>
    <w:link w:val="EndNoteBibliographyTitleChar"/>
    <w:rsid w:val="000947A7"/>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0947A7"/>
    <w:rPr>
      <w:rFonts w:ascii="Calibri" w:hAnsi="Calibri" w:cs="Calibri"/>
      <w:noProof/>
      <w:lang w:val="en-US"/>
    </w:rPr>
  </w:style>
  <w:style w:type="paragraph" w:customStyle="1" w:styleId="EndNoteBibliography">
    <w:name w:val="EndNote Bibliography"/>
    <w:basedOn w:val="Normal"/>
    <w:link w:val="EndNoteBibliographyChar"/>
    <w:rsid w:val="000947A7"/>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0947A7"/>
    <w:rPr>
      <w:rFonts w:ascii="Calibri" w:hAnsi="Calibri" w:cs="Calibri"/>
      <w:noProof/>
      <w:lang w:val="en-US"/>
    </w:rPr>
  </w:style>
  <w:style w:type="paragraph" w:styleId="Date">
    <w:name w:val="Date"/>
    <w:basedOn w:val="Normal"/>
    <w:next w:val="Normal"/>
    <w:link w:val="DateChar"/>
    <w:uiPriority w:val="99"/>
    <w:semiHidden/>
    <w:unhideWhenUsed/>
    <w:rsid w:val="000947A7"/>
  </w:style>
  <w:style w:type="character" w:customStyle="1" w:styleId="DateChar">
    <w:name w:val="Date Char"/>
    <w:basedOn w:val="DefaultParagraphFont"/>
    <w:link w:val="Date"/>
    <w:uiPriority w:val="99"/>
    <w:semiHidden/>
    <w:rsid w:val="000947A7"/>
  </w:style>
  <w:style w:type="paragraph" w:styleId="ListParagraph">
    <w:name w:val="List Paragraph"/>
    <w:basedOn w:val="Normal"/>
    <w:uiPriority w:val="34"/>
    <w:qFormat/>
    <w:rsid w:val="000947A7"/>
    <w:pPr>
      <w:ind w:left="720"/>
      <w:contextualSpacing/>
    </w:pPr>
  </w:style>
  <w:style w:type="paragraph" w:styleId="Footer">
    <w:name w:val="footer"/>
    <w:basedOn w:val="Normal"/>
    <w:link w:val="FooterChar"/>
    <w:uiPriority w:val="99"/>
    <w:unhideWhenUsed/>
    <w:rsid w:val="000947A7"/>
    <w:pPr>
      <w:tabs>
        <w:tab w:val="center" w:pos="4320"/>
        <w:tab w:val="right" w:pos="8640"/>
      </w:tabs>
      <w:spacing w:after="0" w:line="240" w:lineRule="auto"/>
    </w:pPr>
  </w:style>
  <w:style w:type="character" w:customStyle="1" w:styleId="FooterChar">
    <w:name w:val="Footer Char"/>
    <w:basedOn w:val="DefaultParagraphFont"/>
    <w:link w:val="Footer"/>
    <w:uiPriority w:val="99"/>
    <w:rsid w:val="000947A7"/>
  </w:style>
  <w:style w:type="character" w:styleId="PageNumber">
    <w:name w:val="page number"/>
    <w:basedOn w:val="DefaultParagraphFont"/>
    <w:uiPriority w:val="99"/>
    <w:semiHidden/>
    <w:unhideWhenUsed/>
    <w:rsid w:val="000947A7"/>
  </w:style>
  <w:style w:type="character" w:styleId="CommentReference">
    <w:name w:val="annotation reference"/>
    <w:basedOn w:val="DefaultParagraphFont"/>
    <w:uiPriority w:val="99"/>
    <w:semiHidden/>
    <w:unhideWhenUsed/>
    <w:rsid w:val="000947A7"/>
    <w:rPr>
      <w:sz w:val="18"/>
      <w:szCs w:val="18"/>
    </w:rPr>
  </w:style>
  <w:style w:type="paragraph" w:styleId="CommentText">
    <w:name w:val="annotation text"/>
    <w:basedOn w:val="Normal"/>
    <w:link w:val="CommentTextChar"/>
    <w:uiPriority w:val="99"/>
    <w:unhideWhenUsed/>
    <w:rsid w:val="000947A7"/>
    <w:pPr>
      <w:spacing w:line="240" w:lineRule="auto"/>
    </w:pPr>
    <w:rPr>
      <w:sz w:val="24"/>
      <w:szCs w:val="24"/>
    </w:rPr>
  </w:style>
  <w:style w:type="character" w:customStyle="1" w:styleId="CommentTextChar">
    <w:name w:val="Comment Text Char"/>
    <w:basedOn w:val="DefaultParagraphFont"/>
    <w:link w:val="CommentText"/>
    <w:uiPriority w:val="99"/>
    <w:rsid w:val="000947A7"/>
    <w:rPr>
      <w:sz w:val="24"/>
      <w:szCs w:val="24"/>
    </w:rPr>
  </w:style>
  <w:style w:type="paragraph" w:styleId="CommentSubject">
    <w:name w:val="annotation subject"/>
    <w:basedOn w:val="CommentText"/>
    <w:next w:val="CommentText"/>
    <w:link w:val="CommentSubjectChar"/>
    <w:uiPriority w:val="99"/>
    <w:semiHidden/>
    <w:unhideWhenUsed/>
    <w:rsid w:val="000947A7"/>
    <w:rPr>
      <w:b/>
      <w:bCs/>
      <w:sz w:val="20"/>
      <w:szCs w:val="20"/>
    </w:rPr>
  </w:style>
  <w:style w:type="character" w:customStyle="1" w:styleId="CommentSubjectChar">
    <w:name w:val="Comment Subject Char"/>
    <w:basedOn w:val="CommentTextChar"/>
    <w:link w:val="CommentSubject"/>
    <w:uiPriority w:val="99"/>
    <w:semiHidden/>
    <w:rsid w:val="000947A7"/>
    <w:rPr>
      <w:b/>
      <w:bCs/>
      <w:sz w:val="20"/>
      <w:szCs w:val="20"/>
    </w:rPr>
  </w:style>
  <w:style w:type="character" w:styleId="LineNumber">
    <w:name w:val="line number"/>
    <w:basedOn w:val="DefaultParagraphFont"/>
    <w:uiPriority w:val="99"/>
    <w:semiHidden/>
    <w:unhideWhenUsed/>
    <w:rsid w:val="000947A7"/>
  </w:style>
  <w:style w:type="character" w:styleId="Hyperlink">
    <w:name w:val="Hyperlink"/>
    <w:basedOn w:val="DefaultParagraphFont"/>
    <w:uiPriority w:val="99"/>
    <w:unhideWhenUsed/>
    <w:rsid w:val="000947A7"/>
    <w:rPr>
      <w:color w:val="0000FF" w:themeColor="hyperlink"/>
      <w:u w:val="single"/>
    </w:rPr>
  </w:style>
  <w:style w:type="paragraph" w:customStyle="1" w:styleId="Default">
    <w:name w:val="Default"/>
    <w:rsid w:val="000947A7"/>
    <w:pPr>
      <w:autoSpaceDE w:val="0"/>
      <w:autoSpaceDN w:val="0"/>
      <w:adjustRightInd w:val="0"/>
      <w:spacing w:after="0" w:line="240" w:lineRule="auto"/>
    </w:pPr>
    <w:rPr>
      <w:rFonts w:ascii="Book Antiqua" w:hAnsi="Book Antiqua" w:cs="Book Antiqua"/>
      <w:color w:val="000000"/>
      <w:sz w:val="24"/>
      <w:szCs w:val="24"/>
    </w:rPr>
  </w:style>
  <w:style w:type="character" w:customStyle="1" w:styleId="A6">
    <w:name w:val="A6"/>
    <w:uiPriority w:val="99"/>
    <w:rsid w:val="000947A7"/>
    <w:rPr>
      <w:rFonts w:cs="Book Antiqua"/>
      <w:color w:val="000000"/>
      <w:sz w:val="10"/>
      <w:szCs w:val="10"/>
    </w:rPr>
  </w:style>
  <w:style w:type="character" w:customStyle="1" w:styleId="A4">
    <w:name w:val="A4"/>
    <w:uiPriority w:val="99"/>
    <w:rsid w:val="000947A7"/>
    <w:rPr>
      <w:rFonts w:cs="Franklin Gothic Book"/>
      <w:color w:val="000000"/>
      <w:sz w:val="12"/>
      <w:szCs w:val="12"/>
    </w:rPr>
  </w:style>
  <w:style w:type="paragraph" w:styleId="PlainText">
    <w:name w:val="Plain Text"/>
    <w:basedOn w:val="Normal"/>
    <w:link w:val="PlainTextChar"/>
    <w:uiPriority w:val="99"/>
    <w:unhideWhenUsed/>
    <w:rsid w:val="000947A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0947A7"/>
    <w:rPr>
      <w:rFonts w:ascii="Calibri" w:eastAsiaTheme="minorEastAsia" w:hAnsi="Calibri"/>
      <w:szCs w:val="21"/>
      <w:lang w:eastAsia="zh-CN"/>
    </w:rPr>
  </w:style>
  <w:style w:type="character" w:styleId="PlaceholderText">
    <w:name w:val="Placeholder Text"/>
    <w:basedOn w:val="DefaultParagraphFont"/>
    <w:uiPriority w:val="99"/>
    <w:semiHidden/>
    <w:rsid w:val="000947A7"/>
    <w:rPr>
      <w:color w:val="808080"/>
    </w:rPr>
  </w:style>
  <w:style w:type="paragraph" w:styleId="BodyText3">
    <w:name w:val="Body Text 3"/>
    <w:basedOn w:val="Normal"/>
    <w:link w:val="BodyText3Char"/>
    <w:rsid w:val="000947A7"/>
    <w:pPr>
      <w:spacing w:after="0" w:line="480" w:lineRule="auto"/>
    </w:pPr>
    <w:rPr>
      <w:rFonts w:ascii="Times New Roman" w:eastAsia="Times New Roman" w:hAnsi="Times New Roman" w:cs="Times New Roman"/>
      <w:b/>
      <w:bCs/>
      <w:iCs/>
      <w:sz w:val="28"/>
      <w:szCs w:val="20"/>
      <w:lang w:val="en-US" w:eastAsia="nb-NO"/>
    </w:rPr>
  </w:style>
  <w:style w:type="character" w:customStyle="1" w:styleId="BodyText3Char">
    <w:name w:val="Body Text 3 Char"/>
    <w:basedOn w:val="DefaultParagraphFont"/>
    <w:link w:val="BodyText3"/>
    <w:rsid w:val="000947A7"/>
    <w:rPr>
      <w:rFonts w:ascii="Times New Roman" w:eastAsia="Times New Roman" w:hAnsi="Times New Roman" w:cs="Times New Roman"/>
      <w:b/>
      <w:bCs/>
      <w:iCs/>
      <w:sz w:val="28"/>
      <w:szCs w:val="20"/>
      <w:lang w:val="en-US" w:eastAsia="nb-NO"/>
    </w:rPr>
  </w:style>
  <w:style w:type="character" w:customStyle="1" w:styleId="highlight2">
    <w:name w:val="highlight2"/>
    <w:basedOn w:val="DefaultParagraphFont"/>
    <w:rsid w:val="000947A7"/>
  </w:style>
  <w:style w:type="paragraph" w:styleId="Header">
    <w:name w:val="header"/>
    <w:basedOn w:val="Normal"/>
    <w:link w:val="HeaderChar"/>
    <w:uiPriority w:val="99"/>
    <w:unhideWhenUsed/>
    <w:rsid w:val="000947A7"/>
    <w:pPr>
      <w:tabs>
        <w:tab w:val="center" w:pos="4536"/>
        <w:tab w:val="right" w:pos="9072"/>
      </w:tabs>
      <w:spacing w:after="0" w:line="240" w:lineRule="auto"/>
    </w:pPr>
  </w:style>
  <w:style w:type="character" w:customStyle="1" w:styleId="HeaderChar">
    <w:name w:val="Header Char"/>
    <w:basedOn w:val="DefaultParagraphFont"/>
    <w:link w:val="Header"/>
    <w:uiPriority w:val="99"/>
    <w:rsid w:val="000947A7"/>
  </w:style>
  <w:style w:type="paragraph" w:customStyle="1" w:styleId="Brodtekst">
    <w:name w:val="Brodtekst"/>
    <w:basedOn w:val="Normal"/>
    <w:link w:val="BrodtekstChar"/>
    <w:qFormat/>
    <w:rsid w:val="000947A7"/>
    <w:pPr>
      <w:spacing w:after="240" w:line="360" w:lineRule="auto"/>
    </w:pPr>
    <w:rPr>
      <w:rFonts w:ascii="Times New Roman" w:hAnsi="Times New Roman"/>
      <w:sz w:val="24"/>
      <w:lang w:val="en-US"/>
    </w:rPr>
  </w:style>
  <w:style w:type="character" w:customStyle="1" w:styleId="BrodtekstChar">
    <w:name w:val="Brodtekst Char"/>
    <w:basedOn w:val="DefaultParagraphFont"/>
    <w:link w:val="Brodtekst"/>
    <w:rsid w:val="000947A7"/>
    <w:rPr>
      <w:rFonts w:ascii="Times New Roman" w:hAnsi="Times New Roman"/>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898942">
      <w:bodyDiv w:val="1"/>
      <w:marLeft w:val="0"/>
      <w:marRight w:val="0"/>
      <w:marTop w:val="0"/>
      <w:marBottom w:val="0"/>
      <w:divBdr>
        <w:top w:val="none" w:sz="0" w:space="0" w:color="auto"/>
        <w:left w:val="none" w:sz="0" w:space="0" w:color="auto"/>
        <w:bottom w:val="none" w:sz="0" w:space="0" w:color="auto"/>
        <w:right w:val="none" w:sz="0" w:space="0" w:color="auto"/>
      </w:divBdr>
    </w:div>
    <w:div w:id="1649824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08E74E-FFED-4B42-896C-42AC573E0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1316</Words>
  <Characters>6978</Characters>
  <Application>Microsoft Office Word</Application>
  <DocSecurity>0</DocSecurity>
  <Lines>58</Lines>
  <Paragraphs>16</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Universitetet i Oslo</Company>
  <LinksUpToDate>false</LinksUpToDate>
  <CharactersWithSpaces>8278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Gyrd Omholt Gjevestad</dc:creator>
  <cp:lastModifiedBy>Stine Marie Ulven</cp:lastModifiedBy>
  <cp:revision>2</cp:revision>
  <dcterms:created xsi:type="dcterms:W3CDTF">2019-08-30T14:18:00Z</dcterms:created>
  <dcterms:modified xsi:type="dcterms:W3CDTF">2019-08-30T14:18:00Z</dcterms:modified>
</cp:coreProperties>
</file>