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F28" w:rsidRPr="0059618E" w:rsidRDefault="008A5D63" w:rsidP="00675BB8">
      <w:pPr>
        <w:rPr>
          <w:rFonts w:ascii="Arial" w:hAnsi="Arial" w:cs="Arial"/>
        </w:rPr>
      </w:pPr>
      <w:r w:rsidRPr="002475CF">
        <w:rPr>
          <w:rFonts w:ascii="Arial" w:hAnsi="Arial" w:cs="Arial"/>
          <w:b/>
        </w:rPr>
        <w:t>Date of Birth:</w:t>
      </w:r>
      <w:r w:rsidR="0058494C" w:rsidRPr="002475CF">
        <w:rPr>
          <w:rFonts w:ascii="Arial" w:hAnsi="Arial" w:cs="Arial"/>
          <w:b/>
        </w:rPr>
        <w:t xml:space="preserve"> </w:t>
      </w:r>
    </w:p>
    <w:p w:rsidR="008A5D63" w:rsidRPr="0059618E" w:rsidRDefault="008A5D63" w:rsidP="00675BB8">
      <w:pPr>
        <w:rPr>
          <w:rFonts w:ascii="Arial" w:hAnsi="Arial" w:cs="Arial"/>
        </w:rPr>
      </w:pPr>
      <w:r w:rsidRPr="002475CF">
        <w:rPr>
          <w:rFonts w:ascii="Arial" w:hAnsi="Arial" w:cs="Arial"/>
          <w:b/>
        </w:rPr>
        <w:t>Sex:</w:t>
      </w:r>
      <w:r w:rsidR="00FD4D18" w:rsidRPr="002475CF">
        <w:rPr>
          <w:rFonts w:ascii="Arial" w:hAnsi="Arial" w:cs="Arial"/>
          <w:b/>
        </w:rPr>
        <w:t xml:space="preserve"> </w:t>
      </w:r>
      <w:sdt>
        <w:sdtPr>
          <w:rPr>
            <w:rFonts w:ascii="Arial" w:hAnsi="Arial" w:cs="Arial"/>
            <w:b/>
          </w:rPr>
          <w:alias w:val="Sex"/>
          <w:tag w:val="Sex"/>
          <w:id w:val="15136097"/>
          <w:placeholder>
            <w:docPart w:val="DefaultPlaceholder_22675704"/>
          </w:placeholder>
          <w:dropDownList>
            <w:listItem w:displayText="Female" w:value="Female"/>
            <w:listItem w:displayText="Male" w:value="Male"/>
          </w:dropDownList>
        </w:sdtPr>
        <w:sdtEndPr/>
        <w:sdtContent>
          <w:r w:rsidR="00625C45">
            <w:rPr>
              <w:rFonts w:ascii="Arial" w:hAnsi="Arial" w:cs="Arial"/>
              <w:b/>
            </w:rPr>
            <w:t>Female</w:t>
          </w:r>
        </w:sdtContent>
      </w:sdt>
    </w:p>
    <w:p w:rsidR="008A5D63" w:rsidRPr="002475CF" w:rsidRDefault="008A5D63" w:rsidP="00675BB8">
      <w:pPr>
        <w:rPr>
          <w:rFonts w:ascii="Arial" w:hAnsi="Arial" w:cs="Arial"/>
          <w:b/>
        </w:rPr>
      </w:pPr>
      <w:r w:rsidRPr="002475CF">
        <w:rPr>
          <w:rFonts w:ascii="Arial" w:hAnsi="Arial" w:cs="Arial"/>
          <w:b/>
        </w:rPr>
        <w:t>Study ID:</w:t>
      </w:r>
      <w:r w:rsidR="0058494C" w:rsidRPr="002475CF">
        <w:rPr>
          <w:rFonts w:ascii="Arial" w:eastAsiaTheme="majorEastAsia" w:hAnsi="Arial" w:cs="Arial"/>
          <w:color w:val="000000" w:themeColor="text1"/>
          <w:kern w:val="24"/>
        </w:rPr>
        <w:t xml:space="preserve"> </w:t>
      </w:r>
    </w:p>
    <w:p w:rsidR="00E2182D" w:rsidRDefault="00E2182D" w:rsidP="00675BB8">
      <w:pPr>
        <w:rPr>
          <w:rFonts w:ascii="Arial" w:hAnsi="Arial" w:cs="Arial"/>
          <w:b/>
        </w:rPr>
      </w:pPr>
      <w:r>
        <w:rPr>
          <w:rFonts w:ascii="Arial" w:hAnsi="Arial" w:cs="Arial"/>
          <w:b/>
        </w:rPr>
        <w:t xml:space="preserve">Pedigree No.: </w:t>
      </w:r>
    </w:p>
    <w:p w:rsidR="00414B62" w:rsidRPr="002475CF" w:rsidRDefault="00414B62" w:rsidP="00675BB8">
      <w:pPr>
        <w:rPr>
          <w:rFonts w:ascii="Arial" w:hAnsi="Arial" w:cs="Arial"/>
          <w:b/>
        </w:rPr>
      </w:pPr>
      <w:r w:rsidRPr="002475CF">
        <w:rPr>
          <w:rFonts w:ascii="Arial" w:hAnsi="Arial" w:cs="Arial"/>
          <w:b/>
        </w:rPr>
        <w:t>Ethnicity:</w:t>
      </w:r>
      <w:r w:rsidR="00FD4D18" w:rsidRPr="002475CF">
        <w:rPr>
          <w:rFonts w:ascii="Arial" w:hAnsi="Arial" w:cs="Arial"/>
          <w:b/>
        </w:rPr>
        <w:t xml:space="preserve"> </w:t>
      </w:r>
    </w:p>
    <w:p w:rsidR="00625C45" w:rsidRDefault="00625C45" w:rsidP="00675BB8">
      <w:pPr>
        <w:rPr>
          <w:rFonts w:ascii="Arial" w:hAnsi="Arial" w:cs="Arial"/>
          <w:b/>
        </w:rPr>
      </w:pPr>
    </w:p>
    <w:p w:rsidR="00FD4D18" w:rsidRPr="002475CF" w:rsidRDefault="00FD4D18" w:rsidP="00675BB8">
      <w:pPr>
        <w:rPr>
          <w:rFonts w:ascii="Arial" w:hAnsi="Arial" w:cs="Arial"/>
          <w:b/>
        </w:rPr>
      </w:pPr>
      <w:r w:rsidRPr="002475CF">
        <w:rPr>
          <w:rFonts w:ascii="Arial" w:hAnsi="Arial" w:cs="Arial"/>
          <w:b/>
        </w:rPr>
        <w:t>Sample Type: Blood</w:t>
      </w:r>
      <w:r w:rsidR="0011603B">
        <w:rPr>
          <w:rFonts w:ascii="Arial" w:hAnsi="Arial" w:cs="Arial"/>
          <w:b/>
        </w:rPr>
        <w:t xml:space="preserve"> / Saliva</w:t>
      </w:r>
      <w:r w:rsidRPr="002475CF">
        <w:rPr>
          <w:rFonts w:ascii="Arial" w:hAnsi="Arial" w:cs="Arial"/>
          <w:b/>
        </w:rPr>
        <w:t xml:space="preserve"> </w:t>
      </w:r>
    </w:p>
    <w:p w:rsidR="00FE41E2" w:rsidRDefault="00414B62" w:rsidP="00675BB8">
      <w:pPr>
        <w:rPr>
          <w:rFonts w:ascii="Arial" w:hAnsi="Arial" w:cs="Arial"/>
          <w:b/>
        </w:rPr>
      </w:pPr>
      <w:r w:rsidRPr="002475CF">
        <w:rPr>
          <w:rFonts w:ascii="Arial" w:hAnsi="Arial" w:cs="Arial"/>
          <w:b/>
        </w:rPr>
        <w:t>Referring Physician:</w:t>
      </w:r>
      <w:r w:rsidR="00814638" w:rsidRPr="002475CF">
        <w:rPr>
          <w:rFonts w:ascii="Arial" w:hAnsi="Arial" w:cs="Arial"/>
          <w:b/>
        </w:rPr>
        <w:t xml:space="preserve"> </w:t>
      </w:r>
    </w:p>
    <w:p w:rsidR="00414B62" w:rsidRPr="002475CF" w:rsidRDefault="00414B62" w:rsidP="00675BB8">
      <w:pPr>
        <w:rPr>
          <w:rFonts w:ascii="Arial" w:hAnsi="Arial" w:cs="Arial"/>
          <w:b/>
        </w:rPr>
      </w:pPr>
      <w:r w:rsidRPr="002475CF">
        <w:rPr>
          <w:rFonts w:ascii="Arial" w:hAnsi="Arial" w:cs="Arial"/>
          <w:b/>
        </w:rPr>
        <w:t>Address:</w:t>
      </w:r>
      <w:r w:rsidR="00FD4D18" w:rsidRPr="002475CF">
        <w:rPr>
          <w:rFonts w:ascii="Arial" w:hAnsi="Arial" w:cs="Arial"/>
          <w:b/>
        </w:rPr>
        <w:t xml:space="preserve"> </w:t>
      </w:r>
      <w:r w:rsidR="0011603B">
        <w:rPr>
          <w:rFonts w:ascii="Arial" w:hAnsi="Arial" w:cs="Arial"/>
          <w:b/>
        </w:rPr>
        <w:t>Heart Centre</w:t>
      </w:r>
    </w:p>
    <w:p w:rsidR="00FD4D18" w:rsidRPr="002475CF" w:rsidRDefault="00FD4D18" w:rsidP="00FD4D18">
      <w:pPr>
        <w:rPr>
          <w:rFonts w:ascii="Arial" w:hAnsi="Arial" w:cs="Arial"/>
          <w:b/>
        </w:rPr>
      </w:pPr>
      <w:r w:rsidRPr="002475CF">
        <w:rPr>
          <w:rFonts w:ascii="Arial" w:hAnsi="Arial" w:cs="Arial"/>
          <w:b/>
        </w:rPr>
        <w:t xml:space="preserve">CC: </w:t>
      </w:r>
    </w:p>
    <w:p w:rsidR="0063378E" w:rsidRPr="002475CF" w:rsidRDefault="0063378E" w:rsidP="00675BB8">
      <w:pPr>
        <w:rPr>
          <w:rFonts w:ascii="Arial" w:hAnsi="Arial" w:cs="Arial"/>
          <w:b/>
        </w:rPr>
      </w:pPr>
    </w:p>
    <w:p w:rsidR="00414B62" w:rsidRPr="002475CF" w:rsidRDefault="00414B62" w:rsidP="00675BB8">
      <w:pPr>
        <w:rPr>
          <w:rFonts w:ascii="Arial" w:hAnsi="Arial" w:cs="Arial"/>
          <w:b/>
        </w:rPr>
      </w:pPr>
      <w:r w:rsidRPr="002475CF">
        <w:rPr>
          <w:rFonts w:ascii="Arial" w:hAnsi="Arial" w:cs="Arial"/>
          <w:b/>
        </w:rPr>
        <w:t>Date Collected:</w:t>
      </w:r>
      <w:r w:rsidR="0063378E" w:rsidRPr="002475CF">
        <w:rPr>
          <w:rFonts w:ascii="Arial" w:hAnsi="Arial" w:cs="Arial"/>
          <w:b/>
        </w:rPr>
        <w:t xml:space="preserve"> </w:t>
      </w:r>
    </w:p>
    <w:p w:rsidR="00496E01" w:rsidRPr="002475CF" w:rsidRDefault="00414B62" w:rsidP="005D6F28">
      <w:pPr>
        <w:rPr>
          <w:rFonts w:ascii="Arial" w:hAnsi="Arial" w:cs="Arial"/>
          <w:b/>
        </w:rPr>
        <w:sectPr w:rsidR="00496E01" w:rsidRPr="002475CF" w:rsidSect="00FD4D18">
          <w:headerReference w:type="even" r:id="rId8"/>
          <w:headerReference w:type="default" r:id="rId9"/>
          <w:footerReference w:type="default" r:id="rId10"/>
          <w:headerReference w:type="first" r:id="rId11"/>
          <w:pgSz w:w="12240" w:h="15840"/>
          <w:pgMar w:top="293" w:right="720" w:bottom="624" w:left="720" w:header="330" w:footer="567" w:gutter="0"/>
          <w:cols w:num="2" w:space="708"/>
          <w:docGrid w:linePitch="360"/>
        </w:sectPr>
      </w:pPr>
      <w:r w:rsidRPr="002475CF">
        <w:rPr>
          <w:rFonts w:ascii="Arial" w:hAnsi="Arial" w:cs="Arial"/>
          <w:b/>
        </w:rPr>
        <w:t>Date Receive</w:t>
      </w:r>
      <w:r w:rsidR="00675BB8" w:rsidRPr="002475CF">
        <w:rPr>
          <w:rFonts w:ascii="Arial" w:hAnsi="Arial" w:cs="Arial"/>
          <w:b/>
        </w:rPr>
        <w:t>d:</w:t>
      </w:r>
      <w:r w:rsidR="0063378E" w:rsidRPr="002475CF">
        <w:rPr>
          <w:rFonts w:ascii="Arial" w:hAnsi="Arial" w:cs="Arial"/>
          <w:b/>
        </w:rPr>
        <w:t xml:space="preserve"> </w:t>
      </w:r>
    </w:p>
    <w:p w:rsidR="00201304" w:rsidRPr="002475CF" w:rsidRDefault="00203CA6">
      <w:pPr>
        <w:rPr>
          <w:rFonts w:ascii="Arial" w:hAnsi="Arial" w:cs="Arial"/>
        </w:rPr>
      </w:pPr>
      <w:r>
        <w:rPr>
          <w:rFonts w:ascii="Arial" w:hAnsi="Arial" w:cs="Arial"/>
          <w:noProof/>
          <w:lang w:val="en-US"/>
        </w:rPr>
        <mc:AlternateContent>
          <mc:Choice Requires="wps">
            <w:drawing>
              <wp:anchor distT="4294967293" distB="4294967293" distL="114300" distR="114300" simplePos="0" relativeHeight="251658240" behindDoc="0" locked="0" layoutInCell="1" allowOverlap="1">
                <wp:simplePos x="0" y="0"/>
                <wp:positionH relativeFrom="column">
                  <wp:posOffset>9525</wp:posOffset>
                </wp:positionH>
                <wp:positionV relativeFrom="paragraph">
                  <wp:posOffset>90804</wp:posOffset>
                </wp:positionV>
                <wp:extent cx="6867525" cy="0"/>
                <wp:effectExtent l="0" t="0" r="2857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7697E4" id="_x0000_t32" coordsize="21600,21600" o:spt="32" o:oned="t" path="m,l21600,21600e" filled="f">
                <v:path arrowok="t" fillok="f" o:connecttype="none"/>
                <o:lock v:ext="edit" shapetype="t"/>
              </v:shapetype>
              <v:shape id="AutoShape 2" o:spid="_x0000_s1026" type="#_x0000_t32" style="position:absolute;margin-left:.75pt;margin-top:7.15pt;width:540.7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" strokeweight="1.25pt"/>
            </w:pict>
          </mc:Fallback>
        </mc:AlternateContent>
      </w:r>
      <w:r w:rsidR="00201304" w:rsidRPr="002475CF">
        <w:rPr>
          <w:rFonts w:ascii="Arial" w:hAnsi="Arial" w:cs="Arial"/>
        </w:rPr>
        <w:softHyphen/>
      </w:r>
      <w:r w:rsidR="00201304" w:rsidRPr="002475CF">
        <w:rPr>
          <w:rFonts w:ascii="Arial" w:hAnsi="Arial" w:cs="Arial"/>
        </w:rPr>
        <w:softHyphen/>
      </w:r>
      <w:r w:rsidR="00201304" w:rsidRPr="002475CF">
        <w:rPr>
          <w:rFonts w:ascii="Arial" w:hAnsi="Arial" w:cs="Arial"/>
        </w:rPr>
        <w:softHyphen/>
      </w:r>
      <w:r w:rsidR="00201304" w:rsidRPr="002475CF">
        <w:rPr>
          <w:rFonts w:ascii="Arial" w:hAnsi="Arial" w:cs="Arial"/>
        </w:rPr>
        <w:softHyphen/>
      </w:r>
      <w:r w:rsidR="00201304" w:rsidRPr="002475CF">
        <w:rPr>
          <w:rFonts w:ascii="Arial" w:hAnsi="Arial" w:cs="Arial"/>
        </w:rPr>
        <w:softHyphen/>
      </w:r>
      <w:r w:rsidR="00201304" w:rsidRPr="002475CF">
        <w:rPr>
          <w:rFonts w:ascii="Arial" w:hAnsi="Arial" w:cs="Arial"/>
        </w:rPr>
        <w:softHyphen/>
      </w:r>
      <w:r w:rsidR="00201304" w:rsidRPr="002475CF">
        <w:rPr>
          <w:rFonts w:ascii="Arial" w:hAnsi="Arial" w:cs="Arial"/>
        </w:rPr>
        <w:softHyphen/>
      </w:r>
      <w:r w:rsidR="00201304" w:rsidRPr="002475CF">
        <w:rPr>
          <w:rFonts w:ascii="Arial" w:hAnsi="Arial" w:cs="Arial"/>
        </w:rPr>
        <w:softHyphen/>
      </w:r>
      <w:r w:rsidR="00201304" w:rsidRPr="002475CF">
        <w:rPr>
          <w:rFonts w:ascii="Arial" w:hAnsi="Arial" w:cs="Arial"/>
        </w:rPr>
        <w:softHyphen/>
      </w:r>
      <w:r w:rsidR="00201304" w:rsidRPr="002475CF">
        <w:rPr>
          <w:rFonts w:ascii="Arial" w:hAnsi="Arial" w:cs="Arial"/>
        </w:rPr>
        <w:softHyphen/>
      </w:r>
      <w:r w:rsidR="00201304" w:rsidRPr="002475CF">
        <w:rPr>
          <w:rFonts w:ascii="Arial" w:hAnsi="Arial" w:cs="Arial"/>
        </w:rPr>
        <w:softHyphen/>
      </w:r>
      <w:r w:rsidR="00201304" w:rsidRPr="002475CF">
        <w:rPr>
          <w:rFonts w:ascii="Arial" w:hAnsi="Arial" w:cs="Arial"/>
        </w:rPr>
        <w:softHyphen/>
      </w:r>
      <w:r w:rsidR="00201304" w:rsidRPr="002475CF">
        <w:rPr>
          <w:rFonts w:ascii="Arial" w:hAnsi="Arial" w:cs="Arial"/>
        </w:rPr>
        <w:softHyphe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3"/>
        <w:gridCol w:w="3509"/>
        <w:gridCol w:w="4698"/>
      </w:tblGrid>
      <w:tr w:rsidR="00B65E6B" w:rsidRPr="002475CF" w:rsidTr="00B65E6B">
        <w:tc>
          <w:tcPr>
            <w:tcW w:w="2628" w:type="dxa"/>
          </w:tcPr>
          <w:p w:rsidR="00B65E6B" w:rsidRPr="002475CF" w:rsidRDefault="00B65E6B" w:rsidP="00C20A03">
            <w:pPr>
              <w:rPr>
                <w:rFonts w:ascii="Arial" w:hAnsi="Arial" w:cs="Arial"/>
                <w:b/>
              </w:rPr>
            </w:pPr>
            <w:r w:rsidRPr="002475CF">
              <w:rPr>
                <w:rFonts w:ascii="Arial" w:hAnsi="Arial" w:cs="Arial"/>
                <w:b/>
              </w:rPr>
              <w:t>Clinical Indications:</w:t>
            </w:r>
          </w:p>
        </w:tc>
        <w:tc>
          <w:tcPr>
            <w:tcW w:w="3576" w:type="dxa"/>
          </w:tcPr>
          <w:p w:rsidR="00B65E6B" w:rsidRPr="00772E52" w:rsidRDefault="00B65E6B" w:rsidP="00C20A03">
            <w:pPr>
              <w:rPr>
                <w:rFonts w:ascii="Arial" w:hAnsi="Arial" w:cs="Arial"/>
              </w:rPr>
            </w:pPr>
            <w:r w:rsidRPr="00772E52">
              <w:rPr>
                <w:rFonts w:ascii="Arial" w:hAnsi="Arial" w:cs="Arial"/>
              </w:rPr>
              <w:t>Primary Diagnosis:</w:t>
            </w:r>
          </w:p>
        </w:tc>
        <w:tc>
          <w:tcPr>
            <w:tcW w:w="4812" w:type="dxa"/>
          </w:tcPr>
          <w:p w:rsidR="00B65E6B" w:rsidRPr="00772E52" w:rsidRDefault="00B65E6B" w:rsidP="00C20A03">
            <w:pPr>
              <w:rPr>
                <w:rFonts w:ascii="Arial" w:hAnsi="Arial" w:cs="Arial"/>
              </w:rPr>
            </w:pPr>
          </w:p>
        </w:tc>
      </w:tr>
      <w:tr w:rsidR="00B65E6B" w:rsidRPr="002475CF" w:rsidTr="00B65E6B">
        <w:tc>
          <w:tcPr>
            <w:tcW w:w="2628" w:type="dxa"/>
          </w:tcPr>
          <w:p w:rsidR="00B65E6B" w:rsidRPr="002475CF" w:rsidRDefault="00B65E6B" w:rsidP="00C20A03">
            <w:pPr>
              <w:rPr>
                <w:rFonts w:ascii="Arial" w:hAnsi="Arial" w:cs="Arial"/>
                <w:b/>
              </w:rPr>
            </w:pPr>
          </w:p>
        </w:tc>
        <w:tc>
          <w:tcPr>
            <w:tcW w:w="3576" w:type="dxa"/>
          </w:tcPr>
          <w:p w:rsidR="00B65E6B" w:rsidRPr="00772E52" w:rsidRDefault="00B65E6B" w:rsidP="00C20A03">
            <w:pPr>
              <w:rPr>
                <w:rFonts w:ascii="Arial" w:hAnsi="Arial" w:cs="Arial"/>
              </w:rPr>
            </w:pPr>
            <w:r w:rsidRPr="00772E52">
              <w:rPr>
                <w:rFonts w:ascii="Arial" w:hAnsi="Arial" w:cs="Arial"/>
              </w:rPr>
              <w:t>Presence of known extra cardiac features</w:t>
            </w:r>
            <w:proofErr w:type="gramStart"/>
            <w:r w:rsidRPr="00772E52">
              <w:rPr>
                <w:rFonts w:ascii="Arial" w:hAnsi="Arial" w:cs="Arial"/>
              </w:rPr>
              <w:t>?:</w:t>
            </w:r>
            <w:proofErr w:type="gramEnd"/>
          </w:p>
        </w:tc>
        <w:tc>
          <w:tcPr>
            <w:tcW w:w="4812" w:type="dxa"/>
          </w:tcPr>
          <w:p w:rsidR="00B65E6B" w:rsidRPr="00772E52" w:rsidRDefault="00B65E6B" w:rsidP="00C20A03">
            <w:pPr>
              <w:rPr>
                <w:rFonts w:ascii="Arial" w:hAnsi="Arial" w:cs="Arial"/>
              </w:rPr>
            </w:pPr>
            <w:r w:rsidRPr="00772E52">
              <w:rPr>
                <w:rFonts w:ascii="Arial" w:hAnsi="Arial" w:cs="Arial"/>
              </w:rPr>
              <w:fldChar w:fldCharType="begin">
                <w:ffData>
                  <w:name w:val="Check10"/>
                  <w:enabled/>
                  <w:calcOnExit w:val="0"/>
                  <w:checkBox>
                    <w:sizeAuto/>
                    <w:default w:val="0"/>
                  </w:checkBox>
                </w:ffData>
              </w:fldChar>
            </w:r>
            <w:r w:rsidRPr="00772E52">
              <w:rPr>
                <w:rFonts w:ascii="Arial" w:hAnsi="Arial" w:cs="Arial"/>
              </w:rPr>
              <w:instrText xml:space="preserve"> FORMCHECKBOX </w:instrText>
            </w:r>
            <w:r w:rsidR="006B02D6" w:rsidRPr="00772E52">
              <w:rPr>
                <w:rFonts w:ascii="Arial" w:hAnsi="Arial" w:cs="Arial"/>
              </w:rPr>
            </w:r>
            <w:r w:rsidR="006B02D6" w:rsidRPr="00772E52">
              <w:rPr>
                <w:rFonts w:ascii="Arial" w:hAnsi="Arial" w:cs="Arial"/>
              </w:rPr>
              <w:fldChar w:fldCharType="separate"/>
            </w:r>
            <w:r w:rsidRPr="00772E52">
              <w:rPr>
                <w:rFonts w:ascii="Arial" w:hAnsi="Arial" w:cs="Arial"/>
              </w:rPr>
              <w:fldChar w:fldCharType="end"/>
            </w:r>
            <w:r w:rsidRPr="00772E52">
              <w:rPr>
                <w:rFonts w:ascii="Arial" w:hAnsi="Arial" w:cs="Arial"/>
              </w:rPr>
              <w:t xml:space="preserve"> Y        </w:t>
            </w:r>
            <w:r w:rsidRPr="00772E52">
              <w:rPr>
                <w:rFonts w:ascii="Arial" w:hAnsi="Arial" w:cs="Arial"/>
              </w:rPr>
              <w:fldChar w:fldCharType="begin">
                <w:ffData>
                  <w:name w:val="Check10"/>
                  <w:enabled/>
                  <w:calcOnExit w:val="0"/>
                  <w:checkBox>
                    <w:sizeAuto/>
                    <w:default w:val="0"/>
                  </w:checkBox>
                </w:ffData>
              </w:fldChar>
            </w:r>
            <w:r w:rsidRPr="00772E52">
              <w:rPr>
                <w:rFonts w:ascii="Arial" w:hAnsi="Arial" w:cs="Arial"/>
              </w:rPr>
              <w:instrText xml:space="preserve"> FORMCHECKBOX </w:instrText>
            </w:r>
            <w:r w:rsidR="006B02D6" w:rsidRPr="00772E52">
              <w:rPr>
                <w:rFonts w:ascii="Arial" w:hAnsi="Arial" w:cs="Arial"/>
              </w:rPr>
            </w:r>
            <w:r w:rsidR="006B02D6" w:rsidRPr="00772E52">
              <w:rPr>
                <w:rFonts w:ascii="Arial" w:hAnsi="Arial" w:cs="Arial"/>
              </w:rPr>
              <w:fldChar w:fldCharType="separate"/>
            </w:r>
            <w:r w:rsidRPr="00772E52">
              <w:rPr>
                <w:rFonts w:ascii="Arial" w:hAnsi="Arial" w:cs="Arial"/>
              </w:rPr>
              <w:fldChar w:fldCharType="end"/>
            </w:r>
            <w:r w:rsidRPr="00772E52">
              <w:rPr>
                <w:rFonts w:ascii="Arial" w:hAnsi="Arial" w:cs="Arial"/>
              </w:rPr>
              <w:t xml:space="preserve"> N        </w:t>
            </w:r>
            <w:r w:rsidRPr="00772E52">
              <w:rPr>
                <w:rFonts w:ascii="Arial" w:hAnsi="Arial" w:cs="Arial"/>
              </w:rPr>
              <w:fldChar w:fldCharType="begin">
                <w:ffData>
                  <w:name w:val="Check10"/>
                  <w:enabled/>
                  <w:calcOnExit w:val="0"/>
                  <w:checkBox>
                    <w:sizeAuto/>
                    <w:default w:val="0"/>
                  </w:checkBox>
                </w:ffData>
              </w:fldChar>
            </w:r>
            <w:r w:rsidRPr="00772E52">
              <w:rPr>
                <w:rFonts w:ascii="Arial" w:hAnsi="Arial" w:cs="Arial"/>
              </w:rPr>
              <w:instrText xml:space="preserve"> FORMCHECKBOX </w:instrText>
            </w:r>
            <w:r w:rsidR="006B02D6" w:rsidRPr="00772E52">
              <w:rPr>
                <w:rFonts w:ascii="Arial" w:hAnsi="Arial" w:cs="Arial"/>
              </w:rPr>
            </w:r>
            <w:r w:rsidR="006B02D6" w:rsidRPr="00772E52">
              <w:rPr>
                <w:rFonts w:ascii="Arial" w:hAnsi="Arial" w:cs="Arial"/>
              </w:rPr>
              <w:fldChar w:fldCharType="separate"/>
            </w:r>
            <w:r w:rsidRPr="00772E52">
              <w:rPr>
                <w:rFonts w:ascii="Arial" w:hAnsi="Arial" w:cs="Arial"/>
              </w:rPr>
              <w:fldChar w:fldCharType="end"/>
            </w:r>
            <w:r w:rsidRPr="00772E52">
              <w:rPr>
                <w:rFonts w:ascii="Arial" w:hAnsi="Arial" w:cs="Arial"/>
              </w:rPr>
              <w:t xml:space="preserve"> </w:t>
            </w:r>
            <w:proofErr w:type="spellStart"/>
            <w:r w:rsidRPr="00772E52">
              <w:rPr>
                <w:rFonts w:ascii="Arial" w:hAnsi="Arial" w:cs="Arial"/>
              </w:rPr>
              <w:t>Unkn</w:t>
            </w:r>
            <w:proofErr w:type="spellEnd"/>
          </w:p>
        </w:tc>
      </w:tr>
      <w:tr w:rsidR="00B65E6B" w:rsidRPr="002475CF" w:rsidTr="00B65E6B">
        <w:tc>
          <w:tcPr>
            <w:tcW w:w="2628" w:type="dxa"/>
          </w:tcPr>
          <w:p w:rsidR="00B65E6B" w:rsidRPr="002475CF" w:rsidRDefault="00B65E6B" w:rsidP="00C20A03">
            <w:pPr>
              <w:rPr>
                <w:rFonts w:ascii="Arial" w:hAnsi="Arial" w:cs="Arial"/>
                <w:b/>
              </w:rPr>
            </w:pPr>
          </w:p>
        </w:tc>
        <w:tc>
          <w:tcPr>
            <w:tcW w:w="3576" w:type="dxa"/>
          </w:tcPr>
          <w:p w:rsidR="00B65E6B" w:rsidRPr="00772E52" w:rsidRDefault="00B65E6B" w:rsidP="00B65E6B">
            <w:pPr>
              <w:jc w:val="right"/>
              <w:rPr>
                <w:rFonts w:ascii="Arial" w:hAnsi="Arial" w:cs="Arial"/>
              </w:rPr>
            </w:pPr>
            <w:r w:rsidRPr="00772E52">
              <w:rPr>
                <w:rFonts w:ascii="Arial" w:hAnsi="Arial" w:cs="Arial"/>
              </w:rPr>
              <w:t>If yes, specify</w:t>
            </w:r>
          </w:p>
        </w:tc>
        <w:tc>
          <w:tcPr>
            <w:tcW w:w="4812" w:type="dxa"/>
          </w:tcPr>
          <w:p w:rsidR="00B65E6B" w:rsidRPr="00772E52" w:rsidRDefault="00B65E6B" w:rsidP="00C20A03">
            <w:pPr>
              <w:rPr>
                <w:rFonts w:ascii="Arial" w:hAnsi="Arial" w:cs="Arial"/>
              </w:rPr>
            </w:pPr>
          </w:p>
        </w:tc>
      </w:tr>
      <w:tr w:rsidR="00C20A03" w:rsidRPr="002475CF" w:rsidTr="00097726">
        <w:tc>
          <w:tcPr>
            <w:tcW w:w="2628" w:type="dxa"/>
          </w:tcPr>
          <w:p w:rsidR="002C3C16" w:rsidRDefault="002C3C16" w:rsidP="00C20A03">
            <w:pPr>
              <w:rPr>
                <w:rFonts w:ascii="Arial" w:hAnsi="Arial" w:cs="Arial"/>
                <w:b/>
              </w:rPr>
            </w:pPr>
          </w:p>
          <w:p w:rsidR="00C20A03" w:rsidRPr="002475CF" w:rsidRDefault="00C20A03" w:rsidP="00C20A03">
            <w:pPr>
              <w:rPr>
                <w:rFonts w:ascii="Arial" w:hAnsi="Arial" w:cs="Arial"/>
                <w:b/>
              </w:rPr>
            </w:pPr>
            <w:r w:rsidRPr="002475CF">
              <w:rPr>
                <w:rFonts w:ascii="Arial" w:hAnsi="Arial" w:cs="Arial"/>
                <w:b/>
              </w:rPr>
              <w:t>Family members tested:</w:t>
            </w:r>
          </w:p>
        </w:tc>
        <w:tc>
          <w:tcPr>
            <w:tcW w:w="8388" w:type="dxa"/>
            <w:gridSpan w:val="2"/>
          </w:tcPr>
          <w:p w:rsidR="002C3C16" w:rsidRDefault="002C3C16" w:rsidP="00C20A03">
            <w:pPr>
              <w:rPr>
                <w:rFonts w:ascii="Arial" w:hAnsi="Arial" w:cs="Arial"/>
              </w:rPr>
            </w:pPr>
          </w:p>
          <w:p w:rsidR="00C20A03" w:rsidRDefault="00A9579D" w:rsidP="00C20A03">
            <w:pPr>
              <w:rPr>
                <w:rFonts w:ascii="Arial" w:hAnsi="Arial" w:cs="Arial"/>
              </w:rPr>
            </w:pPr>
            <w:r w:rsidRPr="002475CF">
              <w:rPr>
                <w:rFonts w:ascii="Arial" w:hAnsi="Arial" w:cs="Arial"/>
              </w:rPr>
              <w:fldChar w:fldCharType="begin">
                <w:ffData>
                  <w:name w:val="Check8"/>
                  <w:enabled/>
                  <w:calcOnExit w:val="0"/>
                  <w:checkBox>
                    <w:sizeAuto/>
                    <w:default w:val="1"/>
                  </w:checkBox>
                </w:ffData>
              </w:fldChar>
            </w:r>
            <w:bookmarkStart w:id="0" w:name="Check8"/>
            <w:r w:rsidR="0063378E" w:rsidRPr="002475CF">
              <w:rPr>
                <w:rFonts w:ascii="Arial" w:hAnsi="Arial" w:cs="Arial"/>
              </w:rPr>
              <w:instrText xml:space="preserve"> FORMCHECKBOX </w:instrText>
            </w:r>
            <w:r w:rsidR="006B02D6">
              <w:rPr>
                <w:rFonts w:ascii="Arial" w:hAnsi="Arial" w:cs="Arial"/>
              </w:rPr>
            </w:r>
            <w:r w:rsidR="006B02D6">
              <w:rPr>
                <w:rFonts w:ascii="Arial" w:hAnsi="Arial" w:cs="Arial"/>
              </w:rPr>
              <w:fldChar w:fldCharType="separate"/>
            </w:r>
            <w:r w:rsidRPr="002475CF">
              <w:rPr>
                <w:rFonts w:ascii="Arial" w:hAnsi="Arial" w:cs="Arial"/>
              </w:rPr>
              <w:fldChar w:fldCharType="end"/>
            </w:r>
            <w:bookmarkEnd w:id="0"/>
            <w:r w:rsidR="00C20A03" w:rsidRPr="002475CF">
              <w:rPr>
                <w:rFonts w:ascii="Arial" w:hAnsi="Arial" w:cs="Arial"/>
              </w:rPr>
              <w:t xml:space="preserve"> </w:t>
            </w:r>
            <w:proofErr w:type="spellStart"/>
            <w:r w:rsidR="00C20A03" w:rsidRPr="002475CF">
              <w:rPr>
                <w:rFonts w:ascii="Arial" w:hAnsi="Arial" w:cs="Arial"/>
              </w:rPr>
              <w:t>Proband</w:t>
            </w:r>
            <w:proofErr w:type="spellEnd"/>
            <w:r w:rsidR="00C20A03" w:rsidRPr="002475CF">
              <w:rPr>
                <w:rFonts w:ascii="Arial" w:hAnsi="Arial" w:cs="Arial"/>
              </w:rPr>
              <w:t xml:space="preserve"> Only                    </w:t>
            </w:r>
            <w:r w:rsidRPr="002475CF">
              <w:rPr>
                <w:rFonts w:ascii="Arial" w:hAnsi="Arial" w:cs="Arial"/>
              </w:rPr>
              <w:fldChar w:fldCharType="begin">
                <w:ffData>
                  <w:name w:val="Check9"/>
                  <w:enabled/>
                  <w:calcOnExit w:val="0"/>
                  <w:checkBox>
                    <w:sizeAuto/>
                    <w:default w:val="0"/>
                  </w:checkBox>
                </w:ffData>
              </w:fldChar>
            </w:r>
            <w:bookmarkStart w:id="1" w:name="Check9"/>
            <w:r w:rsidR="00C20A03" w:rsidRPr="002475CF">
              <w:rPr>
                <w:rFonts w:ascii="Arial" w:hAnsi="Arial" w:cs="Arial"/>
              </w:rPr>
              <w:instrText xml:space="preserve"> FORMCHECKBOX </w:instrText>
            </w:r>
            <w:r w:rsidR="006B02D6">
              <w:rPr>
                <w:rFonts w:ascii="Arial" w:hAnsi="Arial" w:cs="Arial"/>
              </w:rPr>
            </w:r>
            <w:r w:rsidR="006B02D6">
              <w:rPr>
                <w:rFonts w:ascii="Arial" w:hAnsi="Arial" w:cs="Arial"/>
              </w:rPr>
              <w:fldChar w:fldCharType="separate"/>
            </w:r>
            <w:r w:rsidRPr="002475CF">
              <w:rPr>
                <w:rFonts w:ascii="Arial" w:hAnsi="Arial" w:cs="Arial"/>
              </w:rPr>
              <w:fldChar w:fldCharType="end"/>
            </w:r>
            <w:bookmarkEnd w:id="1"/>
            <w:r w:rsidR="00C20A03" w:rsidRPr="002475CF">
              <w:rPr>
                <w:rFonts w:ascii="Arial" w:hAnsi="Arial" w:cs="Arial"/>
              </w:rPr>
              <w:t xml:space="preserve"> </w:t>
            </w:r>
            <w:proofErr w:type="spellStart"/>
            <w:r w:rsidR="00C20A03" w:rsidRPr="002475CF">
              <w:rPr>
                <w:rFonts w:ascii="Arial" w:hAnsi="Arial" w:cs="Arial"/>
              </w:rPr>
              <w:t>Proband</w:t>
            </w:r>
            <w:proofErr w:type="spellEnd"/>
            <w:r w:rsidR="00C20A03" w:rsidRPr="002475CF">
              <w:rPr>
                <w:rFonts w:ascii="Arial" w:hAnsi="Arial" w:cs="Arial"/>
              </w:rPr>
              <w:t xml:space="preserve"> + 1 parent                 </w:t>
            </w:r>
            <w:r w:rsidRPr="002475CF">
              <w:rPr>
                <w:rFonts w:ascii="Arial" w:hAnsi="Arial" w:cs="Arial"/>
              </w:rPr>
              <w:fldChar w:fldCharType="begin">
                <w:ffData>
                  <w:name w:val="Check10"/>
                  <w:enabled/>
                  <w:calcOnExit w:val="0"/>
                  <w:checkBox>
                    <w:sizeAuto/>
                    <w:default w:val="0"/>
                  </w:checkBox>
                </w:ffData>
              </w:fldChar>
            </w:r>
            <w:bookmarkStart w:id="2" w:name="Check10"/>
            <w:r w:rsidR="00C20A03" w:rsidRPr="002475CF">
              <w:rPr>
                <w:rFonts w:ascii="Arial" w:hAnsi="Arial" w:cs="Arial"/>
              </w:rPr>
              <w:instrText xml:space="preserve"> FORMCHECKBOX </w:instrText>
            </w:r>
            <w:r w:rsidR="006B02D6">
              <w:rPr>
                <w:rFonts w:ascii="Arial" w:hAnsi="Arial" w:cs="Arial"/>
              </w:rPr>
            </w:r>
            <w:r w:rsidR="006B02D6">
              <w:rPr>
                <w:rFonts w:ascii="Arial" w:hAnsi="Arial" w:cs="Arial"/>
              </w:rPr>
              <w:fldChar w:fldCharType="separate"/>
            </w:r>
            <w:r w:rsidRPr="002475CF">
              <w:rPr>
                <w:rFonts w:ascii="Arial" w:hAnsi="Arial" w:cs="Arial"/>
              </w:rPr>
              <w:fldChar w:fldCharType="end"/>
            </w:r>
            <w:bookmarkEnd w:id="2"/>
            <w:r w:rsidR="00C20A03" w:rsidRPr="002475CF">
              <w:rPr>
                <w:rFonts w:ascii="Arial" w:hAnsi="Arial" w:cs="Arial"/>
              </w:rPr>
              <w:t xml:space="preserve"> </w:t>
            </w:r>
            <w:proofErr w:type="spellStart"/>
            <w:r w:rsidR="00C20A03" w:rsidRPr="002475CF">
              <w:rPr>
                <w:rFonts w:ascii="Arial" w:hAnsi="Arial" w:cs="Arial"/>
              </w:rPr>
              <w:t>Proband</w:t>
            </w:r>
            <w:proofErr w:type="spellEnd"/>
            <w:r w:rsidR="00C20A03" w:rsidRPr="002475CF">
              <w:rPr>
                <w:rFonts w:ascii="Arial" w:hAnsi="Arial" w:cs="Arial"/>
              </w:rPr>
              <w:t xml:space="preserve"> + 2 Parents (trio)</w:t>
            </w:r>
          </w:p>
          <w:p w:rsidR="0011603B" w:rsidRDefault="0011603B" w:rsidP="00C20A03">
            <w:pPr>
              <w:rPr>
                <w:rFonts w:ascii="Arial" w:hAnsi="Arial" w:cs="Arial"/>
              </w:rPr>
            </w:pPr>
          </w:p>
          <w:p w:rsidR="0011603B" w:rsidRPr="002475CF" w:rsidRDefault="00A9579D" w:rsidP="0011603B">
            <w:pPr>
              <w:rPr>
                <w:rFonts w:ascii="Arial" w:hAnsi="Arial" w:cs="Arial"/>
              </w:rPr>
            </w:pPr>
            <w:r w:rsidRPr="002475CF">
              <w:rPr>
                <w:rFonts w:ascii="Arial" w:hAnsi="Arial" w:cs="Arial"/>
              </w:rPr>
              <w:fldChar w:fldCharType="begin">
                <w:ffData>
                  <w:name w:val="Check10"/>
                  <w:enabled/>
                  <w:calcOnExit w:val="0"/>
                  <w:checkBox>
                    <w:sizeAuto/>
                    <w:default w:val="0"/>
                  </w:checkBox>
                </w:ffData>
              </w:fldChar>
            </w:r>
            <w:r w:rsidR="0011603B" w:rsidRPr="002475CF">
              <w:rPr>
                <w:rFonts w:ascii="Arial" w:hAnsi="Arial" w:cs="Arial"/>
              </w:rPr>
              <w:instrText xml:space="preserve"> FORMCHECKBOX </w:instrText>
            </w:r>
            <w:r w:rsidR="006B02D6">
              <w:rPr>
                <w:rFonts w:ascii="Arial" w:hAnsi="Arial" w:cs="Arial"/>
              </w:rPr>
            </w:r>
            <w:r w:rsidR="006B02D6">
              <w:rPr>
                <w:rFonts w:ascii="Arial" w:hAnsi="Arial" w:cs="Arial"/>
              </w:rPr>
              <w:fldChar w:fldCharType="separate"/>
            </w:r>
            <w:r w:rsidRPr="002475CF">
              <w:rPr>
                <w:rFonts w:ascii="Arial" w:hAnsi="Arial" w:cs="Arial"/>
              </w:rPr>
              <w:fldChar w:fldCharType="end"/>
            </w:r>
            <w:r w:rsidR="0011603B" w:rsidRPr="002475CF">
              <w:rPr>
                <w:rFonts w:ascii="Arial" w:hAnsi="Arial" w:cs="Arial"/>
              </w:rPr>
              <w:t xml:space="preserve"> </w:t>
            </w:r>
            <w:proofErr w:type="spellStart"/>
            <w:r w:rsidR="0011603B" w:rsidRPr="002475CF">
              <w:rPr>
                <w:rFonts w:ascii="Arial" w:hAnsi="Arial" w:cs="Arial"/>
              </w:rPr>
              <w:t>Proband</w:t>
            </w:r>
            <w:proofErr w:type="spellEnd"/>
            <w:r w:rsidR="0011603B" w:rsidRPr="002475CF">
              <w:rPr>
                <w:rFonts w:ascii="Arial" w:hAnsi="Arial" w:cs="Arial"/>
              </w:rPr>
              <w:t xml:space="preserve"> + </w:t>
            </w:r>
            <w:r w:rsidR="0011603B">
              <w:rPr>
                <w:rFonts w:ascii="Arial" w:hAnsi="Arial" w:cs="Arial"/>
              </w:rPr>
              <w:t>sibling</w:t>
            </w:r>
          </w:p>
        </w:tc>
      </w:tr>
    </w:tbl>
    <w:p w:rsidR="00C20A03" w:rsidRPr="002475CF" w:rsidRDefault="00C20A03" w:rsidP="00B12192">
      <w:pPr>
        <w:rPr>
          <w:rFonts w:ascii="Arial" w:hAnsi="Arial" w:cs="Arial"/>
          <w:b/>
        </w:rPr>
      </w:pPr>
    </w:p>
    <w:p w:rsidR="007712B8" w:rsidRPr="002475CF" w:rsidRDefault="007712B8" w:rsidP="00B12192">
      <w:pPr>
        <w:pStyle w:val="Subheadings"/>
        <w:rPr>
          <w:rFonts w:ascii="Arial" w:hAnsi="Arial" w:cs="Arial"/>
          <w:b/>
          <w:bCs/>
          <w:smallCaps/>
          <w:sz w:val="22"/>
        </w:rPr>
      </w:pPr>
      <w:r w:rsidRPr="002475CF">
        <w:rPr>
          <w:rFonts w:ascii="Arial" w:hAnsi="Arial" w:cs="Arial"/>
          <w:b/>
          <w:bCs/>
          <w:smallCaps/>
          <w:sz w:val="22"/>
        </w:rPr>
        <w:t>Results</w:t>
      </w:r>
    </w:p>
    <w:p w:rsidR="0050569B" w:rsidRPr="002475CF" w:rsidRDefault="0050569B" w:rsidP="009633B7">
      <w:pPr>
        <w:pStyle w:val="ListParagraph"/>
        <w:numPr>
          <w:ilvl w:val="0"/>
          <w:numId w:val="7"/>
        </w:numPr>
        <w:ind w:left="360"/>
        <w:rPr>
          <w:rFonts w:ascii="Arial" w:hAnsi="Arial" w:cs="Arial"/>
        </w:rPr>
      </w:pPr>
      <w:r w:rsidRPr="002475CF">
        <w:rPr>
          <w:rFonts w:ascii="Arial" w:hAnsi="Arial" w:cs="Arial"/>
          <w:b/>
        </w:rPr>
        <w:t xml:space="preserve">Variants </w:t>
      </w:r>
      <w:r w:rsidR="009633B7" w:rsidRPr="002475CF">
        <w:rPr>
          <w:rFonts w:ascii="Arial" w:hAnsi="Arial" w:cs="Arial"/>
          <w:b/>
        </w:rPr>
        <w:t>related to</w:t>
      </w:r>
      <w:r w:rsidRPr="002475CF">
        <w:rPr>
          <w:rFonts w:ascii="Arial" w:hAnsi="Arial" w:cs="Arial"/>
          <w:b/>
        </w:rPr>
        <w:t xml:space="preserve"> reported clinical phenotype</w:t>
      </w:r>
    </w:p>
    <w:p w:rsidR="0050569B" w:rsidRPr="002475CF" w:rsidRDefault="0050569B" w:rsidP="00E33C44">
      <w:pPr>
        <w:ind w:left="360"/>
        <w:rPr>
          <w:rFonts w:ascii="Arial" w:hAnsi="Arial" w:cs="Arial"/>
        </w:rPr>
      </w:pPr>
    </w:p>
    <w:tbl>
      <w:tblPr>
        <w:tblStyle w:val="TableGrid"/>
        <w:tblW w:w="8500" w:type="dxa"/>
        <w:tblInd w:w="388" w:type="dxa"/>
        <w:tblLayout w:type="fixed"/>
        <w:tblCellMar>
          <w:left w:w="28" w:type="dxa"/>
          <w:right w:w="28" w:type="dxa"/>
        </w:tblCellMar>
        <w:tblLook w:val="04A0" w:firstRow="1" w:lastRow="0" w:firstColumn="1" w:lastColumn="0" w:noHBand="0" w:noVBand="1"/>
      </w:tblPr>
      <w:tblGrid>
        <w:gridCol w:w="945"/>
        <w:gridCol w:w="1804"/>
        <w:gridCol w:w="1435"/>
        <w:gridCol w:w="1890"/>
        <w:gridCol w:w="2426"/>
      </w:tblGrid>
      <w:tr w:rsidR="00D16384" w:rsidRPr="002475CF" w:rsidTr="00D16384">
        <w:trPr>
          <w:trHeight w:val="405"/>
        </w:trPr>
        <w:tc>
          <w:tcPr>
            <w:tcW w:w="556" w:type="pct"/>
            <w:vAlign w:val="center"/>
          </w:tcPr>
          <w:p w:rsidR="00D16384" w:rsidRPr="002475CF" w:rsidRDefault="00D16384" w:rsidP="005F0324">
            <w:pPr>
              <w:jc w:val="center"/>
              <w:rPr>
                <w:rFonts w:ascii="Arial" w:hAnsi="Arial" w:cs="Arial"/>
                <w:b/>
              </w:rPr>
            </w:pPr>
            <w:r w:rsidRPr="002475CF">
              <w:rPr>
                <w:rFonts w:ascii="Arial" w:hAnsi="Arial" w:cs="Arial"/>
                <w:b/>
              </w:rPr>
              <w:t>Gene</w:t>
            </w:r>
          </w:p>
        </w:tc>
        <w:tc>
          <w:tcPr>
            <w:tcW w:w="1061" w:type="pct"/>
            <w:vAlign w:val="center"/>
          </w:tcPr>
          <w:p w:rsidR="00D16384" w:rsidRPr="002475CF" w:rsidRDefault="00D16384" w:rsidP="005F0324">
            <w:pPr>
              <w:jc w:val="center"/>
              <w:rPr>
                <w:rFonts w:ascii="Arial" w:hAnsi="Arial" w:cs="Arial"/>
                <w:b/>
              </w:rPr>
            </w:pPr>
            <w:r w:rsidRPr="002475CF">
              <w:rPr>
                <w:rFonts w:ascii="Arial" w:hAnsi="Arial" w:cs="Arial"/>
                <w:b/>
              </w:rPr>
              <w:t>Sequence Variant</w:t>
            </w:r>
          </w:p>
        </w:tc>
        <w:tc>
          <w:tcPr>
            <w:tcW w:w="844" w:type="pct"/>
            <w:vAlign w:val="center"/>
          </w:tcPr>
          <w:p w:rsidR="00D16384" w:rsidRPr="002475CF" w:rsidRDefault="00D16384" w:rsidP="000701E3">
            <w:pPr>
              <w:jc w:val="center"/>
              <w:rPr>
                <w:rFonts w:ascii="Arial" w:hAnsi="Arial" w:cs="Arial"/>
                <w:b/>
              </w:rPr>
            </w:pPr>
            <w:proofErr w:type="spellStart"/>
            <w:r w:rsidRPr="002475CF">
              <w:rPr>
                <w:rFonts w:ascii="Arial" w:hAnsi="Arial" w:cs="Arial"/>
                <w:b/>
              </w:rPr>
              <w:t>Zygosity</w:t>
            </w:r>
            <w:proofErr w:type="spellEnd"/>
          </w:p>
        </w:tc>
        <w:tc>
          <w:tcPr>
            <w:tcW w:w="1112" w:type="pct"/>
            <w:vAlign w:val="center"/>
          </w:tcPr>
          <w:p w:rsidR="00D16384" w:rsidRPr="002475CF" w:rsidRDefault="00D16384" w:rsidP="000701E3">
            <w:pPr>
              <w:jc w:val="center"/>
              <w:rPr>
                <w:rFonts w:ascii="Arial" w:hAnsi="Arial" w:cs="Arial"/>
                <w:b/>
              </w:rPr>
            </w:pPr>
            <w:r w:rsidRPr="002475CF">
              <w:rPr>
                <w:rFonts w:ascii="Arial" w:hAnsi="Arial" w:cs="Arial"/>
                <w:b/>
              </w:rPr>
              <w:t>Mode of Inheritance</w:t>
            </w:r>
            <w:r w:rsidRPr="002475CF">
              <w:rPr>
                <w:rFonts w:ascii="Arial" w:hAnsi="Arial" w:cs="Arial"/>
                <w:b/>
                <w:vertAlign w:val="superscript"/>
              </w:rPr>
              <w:t>†</w:t>
            </w:r>
          </w:p>
        </w:tc>
        <w:tc>
          <w:tcPr>
            <w:tcW w:w="1427" w:type="pct"/>
            <w:vAlign w:val="center"/>
          </w:tcPr>
          <w:p w:rsidR="00D16384" w:rsidRPr="002475CF" w:rsidRDefault="00D16384" w:rsidP="005F0324">
            <w:pPr>
              <w:jc w:val="center"/>
              <w:rPr>
                <w:rFonts w:ascii="Arial" w:hAnsi="Arial" w:cs="Arial"/>
                <w:b/>
              </w:rPr>
            </w:pPr>
            <w:r w:rsidRPr="002475CF">
              <w:rPr>
                <w:rFonts w:ascii="Arial" w:hAnsi="Arial" w:cs="Arial"/>
                <w:b/>
              </w:rPr>
              <w:t>Interpretation</w:t>
            </w:r>
          </w:p>
        </w:tc>
      </w:tr>
      <w:tr w:rsidR="00D16384" w:rsidRPr="002475CF" w:rsidTr="00D16384">
        <w:trPr>
          <w:trHeight w:val="822"/>
        </w:trPr>
        <w:tc>
          <w:tcPr>
            <w:tcW w:w="556" w:type="pct"/>
            <w:vAlign w:val="center"/>
          </w:tcPr>
          <w:p w:rsidR="00D16384" w:rsidRPr="002475CF" w:rsidRDefault="00D16384" w:rsidP="005F0324">
            <w:pPr>
              <w:jc w:val="center"/>
              <w:rPr>
                <w:rFonts w:ascii="Arial" w:hAnsi="Arial" w:cs="Arial"/>
                <w:vertAlign w:val="superscript"/>
              </w:rPr>
            </w:pPr>
          </w:p>
        </w:tc>
        <w:tc>
          <w:tcPr>
            <w:tcW w:w="1061" w:type="pct"/>
            <w:vAlign w:val="center"/>
          </w:tcPr>
          <w:p w:rsidR="00D16384" w:rsidRPr="002475CF" w:rsidRDefault="00D16384" w:rsidP="00FD4D18">
            <w:pPr>
              <w:jc w:val="center"/>
              <w:rPr>
                <w:rFonts w:ascii="Arial" w:hAnsi="Arial" w:cs="Arial"/>
              </w:rPr>
            </w:pPr>
          </w:p>
        </w:tc>
        <w:tc>
          <w:tcPr>
            <w:tcW w:w="844" w:type="pct"/>
            <w:vAlign w:val="center"/>
          </w:tcPr>
          <w:sdt>
            <w:sdtPr>
              <w:rPr>
                <w:rFonts w:ascii="Arial" w:hAnsi="Arial" w:cs="Arial"/>
                <w:highlight w:val="lightGray"/>
              </w:rPr>
              <w:alias w:val="Zygosity"/>
              <w:tag w:val="Zygosity"/>
              <w:id w:val="15136116"/>
              <w:placeholder>
                <w:docPart w:val="1F6E444AA453466C8D6CD3C168334C70"/>
              </w:placeholder>
              <w:dropDownList>
                <w:listItem w:displayText="Homozygous" w:value="Homozygous"/>
                <w:listItem w:displayText="Heterozygous" w:value="Heterozygous"/>
              </w:dropDownList>
            </w:sdtPr>
            <w:sdtEndPr/>
            <w:sdtContent>
              <w:p w:rsidR="00D16384" w:rsidRPr="002475CF" w:rsidRDefault="00D16384" w:rsidP="000701E3">
                <w:pPr>
                  <w:jc w:val="center"/>
                  <w:rPr>
                    <w:rFonts w:ascii="Arial" w:hAnsi="Arial" w:cs="Arial"/>
                  </w:rPr>
                </w:pPr>
                <w:r>
                  <w:rPr>
                    <w:rFonts w:ascii="Arial" w:hAnsi="Arial" w:cs="Arial"/>
                    <w:highlight w:val="lightGray"/>
                  </w:rPr>
                  <w:t>Heterozygous</w:t>
                </w:r>
              </w:p>
            </w:sdtContent>
          </w:sdt>
        </w:tc>
        <w:tc>
          <w:tcPr>
            <w:tcW w:w="1112" w:type="pct"/>
            <w:vAlign w:val="center"/>
          </w:tcPr>
          <w:sdt>
            <w:sdtPr>
              <w:rPr>
                <w:rFonts w:ascii="Arial" w:hAnsi="Arial" w:cs="Arial"/>
                <w:highlight w:val="lightGray"/>
              </w:rPr>
              <w:alias w:val="Inheritance"/>
              <w:tag w:val="Inheritance"/>
              <w:id w:val="15136118"/>
              <w:placeholder>
                <w:docPart w:val="1F6E444AA453466C8D6CD3C168334C70"/>
              </w:placeholder>
              <w:dropDownList>
                <w:listItem w:displayText="AD" w:value="AD"/>
                <w:listItem w:displayText="AR" w:value="AR"/>
                <w:listItem w:displayText="XL" w:value="XL"/>
              </w:dropDownList>
            </w:sdtPr>
            <w:sdtEndPr/>
            <w:sdtContent>
              <w:p w:rsidR="00D16384" w:rsidRPr="002475CF" w:rsidRDefault="00D16384" w:rsidP="0059618E">
                <w:pPr>
                  <w:jc w:val="center"/>
                  <w:rPr>
                    <w:rFonts w:ascii="Arial" w:hAnsi="Arial" w:cs="Arial"/>
                  </w:rPr>
                </w:pPr>
                <w:r>
                  <w:rPr>
                    <w:rFonts w:ascii="Arial" w:hAnsi="Arial" w:cs="Arial"/>
                    <w:highlight w:val="lightGray"/>
                  </w:rPr>
                  <w:t>AD</w:t>
                </w:r>
              </w:p>
            </w:sdtContent>
          </w:sdt>
          <w:sdt>
            <w:sdtPr>
              <w:rPr>
                <w:rFonts w:ascii="Arial" w:hAnsi="Arial" w:cs="Arial"/>
              </w:rPr>
              <w:alias w:val="Inheritance"/>
              <w:tag w:val="Inheritance"/>
              <w:id w:val="15136119"/>
              <w:placeholder>
                <w:docPart w:val="1F6E444AA453466C8D6CD3C168334C70"/>
              </w:placeholder>
              <w:dropDownList>
                <w:listItem w:displayText="From Mother" w:value="From Mother"/>
                <w:listItem w:displayText="From father" w:value="From father"/>
                <w:listItem w:displayText="De Novo" w:value="De Novo"/>
                <w:listItem w:displayText="Parental analysis pending" w:value="Parental analysis pending"/>
                <w:listItem w:displayText="Parental analysis not performed" w:value="Parental analysis not performed"/>
              </w:dropDownList>
            </w:sdtPr>
            <w:sdtEndPr/>
            <w:sdtContent>
              <w:p w:rsidR="00D16384" w:rsidRPr="002475CF" w:rsidRDefault="00D16384" w:rsidP="000701E3">
                <w:pPr>
                  <w:jc w:val="center"/>
                  <w:rPr>
                    <w:rFonts w:ascii="Arial" w:hAnsi="Arial" w:cs="Arial"/>
                  </w:rPr>
                </w:pPr>
                <w:r>
                  <w:rPr>
                    <w:rFonts w:ascii="Arial" w:hAnsi="Arial" w:cs="Arial"/>
                  </w:rPr>
                  <w:t>Parental analysis pending</w:t>
                </w:r>
              </w:p>
            </w:sdtContent>
          </w:sdt>
        </w:tc>
        <w:tc>
          <w:tcPr>
            <w:tcW w:w="1427" w:type="pct"/>
            <w:vAlign w:val="center"/>
          </w:tcPr>
          <w:sdt>
            <w:sdtPr>
              <w:rPr>
                <w:rFonts w:ascii="Arial" w:hAnsi="Arial" w:cs="Arial"/>
              </w:rPr>
              <w:alias w:val="Pathogenicity"/>
              <w:tag w:val="Pathogenicity"/>
              <w:id w:val="15136120"/>
              <w:placeholder>
                <w:docPart w:val="1F6E444AA453466C8D6CD3C168334C70"/>
              </w:placeholder>
              <w:dropDownList>
                <w:listItem w:displayText="Pathogenic I" w:value="Pathogenic I"/>
                <w:listItem w:displayText="Likely Pathogenic I" w:value="Likely Pathogenic I"/>
                <w:listItem w:displayText="Variant of uncertain significance I" w:value="Variant of uncertain significance I"/>
                <w:listItem w:displayText="Pathogenic II" w:value="Pathogenic II"/>
                <w:listItem w:displayText="Pathogenic III" w:value="Pathogenic III"/>
                <w:listItem w:displayText="Likely Pathogenic II" w:value="Likely Pathogenic II"/>
                <w:listItem w:displayText="Likely Pathogenic III" w:value="Likely Pathogenic III"/>
                <w:listItem w:displayText="Variant of uncertain significance II" w:value="Variant of uncertain significance II"/>
                <w:listItem w:displayText="Variant of uncertain significance III" w:value="Variant of uncertain significance III"/>
              </w:dropDownList>
            </w:sdtPr>
            <w:sdtEndPr/>
            <w:sdtContent>
              <w:p w:rsidR="00D16384" w:rsidRPr="002475CF" w:rsidRDefault="00D16384" w:rsidP="00FD4D18">
                <w:pPr>
                  <w:jc w:val="center"/>
                  <w:rPr>
                    <w:rFonts w:ascii="Arial" w:hAnsi="Arial" w:cs="Arial"/>
                  </w:rPr>
                </w:pPr>
                <w:r>
                  <w:rPr>
                    <w:rFonts w:ascii="Arial" w:hAnsi="Arial" w:cs="Arial"/>
                  </w:rPr>
                  <w:t>Pathogenic I</w:t>
                </w:r>
              </w:p>
            </w:sdtContent>
          </w:sdt>
        </w:tc>
      </w:tr>
    </w:tbl>
    <w:p w:rsidR="00E33C44" w:rsidRPr="002475CF" w:rsidRDefault="00E33C44" w:rsidP="00E86CAA">
      <w:pPr>
        <w:ind w:firstLine="360"/>
        <w:rPr>
          <w:rFonts w:ascii="Arial" w:hAnsi="Arial" w:cs="Arial"/>
        </w:rPr>
      </w:pPr>
      <w:r w:rsidRPr="002475CF">
        <w:rPr>
          <w:rFonts w:ascii="Arial" w:hAnsi="Arial" w:cs="Arial"/>
          <w:vertAlign w:val="superscript"/>
        </w:rPr>
        <w:t>†</w:t>
      </w:r>
      <w:r w:rsidRPr="002475CF">
        <w:rPr>
          <w:rFonts w:ascii="Arial" w:hAnsi="Arial" w:cs="Arial"/>
        </w:rPr>
        <w:t xml:space="preserve"> AD = Autosomal Dominant, AR = Autosomal Recessive, XL = X-linked; de novo = variant not found in parents</w:t>
      </w:r>
    </w:p>
    <w:p w:rsidR="00E33C44" w:rsidRPr="008A7EF6" w:rsidRDefault="006B6550" w:rsidP="008A7EF6">
      <w:pPr>
        <w:pStyle w:val="ListParagraph"/>
        <w:numPr>
          <w:ilvl w:val="0"/>
          <w:numId w:val="16"/>
        </w:numPr>
        <w:rPr>
          <w:rFonts w:ascii="Arial" w:hAnsi="Arial" w:cs="Arial"/>
          <w:lang w:val="en-US"/>
        </w:rPr>
      </w:pPr>
      <w:r w:rsidRPr="008A7EF6">
        <w:rPr>
          <w:rFonts w:ascii="Arial" w:hAnsi="Arial" w:cs="Arial"/>
          <w:lang w:val="en-US"/>
        </w:rPr>
        <w:t>NM_022455</w:t>
      </w:r>
    </w:p>
    <w:p w:rsidR="008A7EF6" w:rsidRDefault="008A7EF6" w:rsidP="008A7EF6">
      <w:pPr>
        <w:rPr>
          <w:rFonts w:ascii="Arial" w:hAnsi="Arial" w:cs="Arial"/>
        </w:rPr>
      </w:pPr>
    </w:p>
    <w:p w:rsidR="008A7EF6" w:rsidRPr="00B65E6B" w:rsidRDefault="008A7EF6" w:rsidP="008A7EF6">
      <w:pPr>
        <w:pStyle w:val="ListParagraph"/>
        <w:ind w:left="0"/>
        <w:rPr>
          <w:rFonts w:ascii="Arial" w:hAnsi="Arial" w:cs="Arial"/>
          <w:b/>
        </w:rPr>
      </w:pPr>
      <w:r w:rsidRPr="00B65E6B">
        <w:rPr>
          <w:rFonts w:ascii="Arial" w:hAnsi="Arial" w:cs="Arial"/>
          <w:b/>
        </w:rPr>
        <w:t>2)   Variants unrelated to reported clinical phenotype</w:t>
      </w:r>
    </w:p>
    <w:p w:rsidR="00E33C44" w:rsidRPr="00B65E6B" w:rsidRDefault="00E33C44" w:rsidP="00E33C44">
      <w:pPr>
        <w:ind w:left="360"/>
        <w:rPr>
          <w:rFonts w:ascii="Arial" w:hAnsi="Arial" w:cs="Arial"/>
        </w:rPr>
      </w:pPr>
    </w:p>
    <w:tbl>
      <w:tblPr>
        <w:tblStyle w:val="TableGrid"/>
        <w:tblW w:w="8500" w:type="dxa"/>
        <w:tblInd w:w="388" w:type="dxa"/>
        <w:tblLayout w:type="fixed"/>
        <w:tblCellMar>
          <w:left w:w="28" w:type="dxa"/>
          <w:right w:w="28" w:type="dxa"/>
        </w:tblCellMar>
        <w:tblLook w:val="04A0" w:firstRow="1" w:lastRow="0" w:firstColumn="1" w:lastColumn="0" w:noHBand="0" w:noVBand="1"/>
      </w:tblPr>
      <w:tblGrid>
        <w:gridCol w:w="945"/>
        <w:gridCol w:w="1804"/>
        <w:gridCol w:w="1435"/>
        <w:gridCol w:w="1890"/>
        <w:gridCol w:w="2426"/>
      </w:tblGrid>
      <w:tr w:rsidR="00D16384" w:rsidRPr="00B65E6B" w:rsidTr="00D16384">
        <w:trPr>
          <w:trHeight w:val="405"/>
        </w:trPr>
        <w:tc>
          <w:tcPr>
            <w:tcW w:w="556" w:type="pct"/>
            <w:vAlign w:val="center"/>
          </w:tcPr>
          <w:p w:rsidR="00D16384" w:rsidRPr="00B65E6B" w:rsidRDefault="00D16384" w:rsidP="00800BF7">
            <w:pPr>
              <w:jc w:val="center"/>
              <w:rPr>
                <w:rFonts w:ascii="Arial" w:hAnsi="Arial" w:cs="Arial"/>
                <w:b/>
              </w:rPr>
            </w:pPr>
            <w:r w:rsidRPr="00B65E6B">
              <w:rPr>
                <w:rFonts w:ascii="Arial" w:hAnsi="Arial" w:cs="Arial"/>
                <w:b/>
              </w:rPr>
              <w:t>Gene</w:t>
            </w:r>
          </w:p>
        </w:tc>
        <w:tc>
          <w:tcPr>
            <w:tcW w:w="1061" w:type="pct"/>
            <w:vAlign w:val="center"/>
          </w:tcPr>
          <w:p w:rsidR="00D16384" w:rsidRPr="00B65E6B" w:rsidRDefault="00D16384" w:rsidP="00800BF7">
            <w:pPr>
              <w:jc w:val="center"/>
              <w:rPr>
                <w:rFonts w:ascii="Arial" w:hAnsi="Arial" w:cs="Arial"/>
                <w:b/>
              </w:rPr>
            </w:pPr>
            <w:r w:rsidRPr="00B65E6B">
              <w:rPr>
                <w:rFonts w:ascii="Arial" w:hAnsi="Arial" w:cs="Arial"/>
                <w:b/>
              </w:rPr>
              <w:t>Sequence Variant</w:t>
            </w:r>
          </w:p>
        </w:tc>
        <w:tc>
          <w:tcPr>
            <w:tcW w:w="844" w:type="pct"/>
            <w:vAlign w:val="center"/>
          </w:tcPr>
          <w:p w:rsidR="00D16384" w:rsidRPr="00B65E6B" w:rsidRDefault="00D16384" w:rsidP="00800BF7">
            <w:pPr>
              <w:jc w:val="center"/>
              <w:rPr>
                <w:rFonts w:ascii="Arial" w:hAnsi="Arial" w:cs="Arial"/>
                <w:b/>
              </w:rPr>
            </w:pPr>
            <w:proofErr w:type="spellStart"/>
            <w:r w:rsidRPr="00B65E6B">
              <w:rPr>
                <w:rFonts w:ascii="Arial" w:hAnsi="Arial" w:cs="Arial"/>
                <w:b/>
              </w:rPr>
              <w:t>Zygosity</w:t>
            </w:r>
            <w:proofErr w:type="spellEnd"/>
          </w:p>
        </w:tc>
        <w:tc>
          <w:tcPr>
            <w:tcW w:w="1112" w:type="pct"/>
            <w:vAlign w:val="center"/>
          </w:tcPr>
          <w:p w:rsidR="00D16384" w:rsidRPr="00B65E6B" w:rsidRDefault="00D16384" w:rsidP="00800BF7">
            <w:pPr>
              <w:jc w:val="center"/>
              <w:rPr>
                <w:rFonts w:ascii="Arial" w:hAnsi="Arial" w:cs="Arial"/>
                <w:b/>
              </w:rPr>
            </w:pPr>
            <w:r w:rsidRPr="00B65E6B">
              <w:rPr>
                <w:rFonts w:ascii="Arial" w:hAnsi="Arial" w:cs="Arial"/>
                <w:b/>
              </w:rPr>
              <w:t>Mode of Inheritance</w:t>
            </w:r>
            <w:r w:rsidRPr="00B65E6B">
              <w:rPr>
                <w:rFonts w:ascii="Arial" w:hAnsi="Arial" w:cs="Arial"/>
                <w:b/>
                <w:vertAlign w:val="superscript"/>
              </w:rPr>
              <w:t>†</w:t>
            </w:r>
          </w:p>
        </w:tc>
        <w:tc>
          <w:tcPr>
            <w:tcW w:w="1427" w:type="pct"/>
            <w:vAlign w:val="center"/>
          </w:tcPr>
          <w:p w:rsidR="00D16384" w:rsidRPr="00B65E6B" w:rsidRDefault="00D16384" w:rsidP="00800BF7">
            <w:pPr>
              <w:jc w:val="center"/>
              <w:rPr>
                <w:rFonts w:ascii="Arial" w:hAnsi="Arial" w:cs="Arial"/>
                <w:b/>
              </w:rPr>
            </w:pPr>
            <w:r w:rsidRPr="00B65E6B">
              <w:rPr>
                <w:rFonts w:ascii="Arial" w:hAnsi="Arial" w:cs="Arial"/>
                <w:b/>
              </w:rPr>
              <w:t>Interpretation</w:t>
            </w:r>
          </w:p>
        </w:tc>
      </w:tr>
      <w:tr w:rsidR="00D16384" w:rsidRPr="00B65E6B" w:rsidTr="00D16384">
        <w:trPr>
          <w:trHeight w:val="822"/>
        </w:trPr>
        <w:tc>
          <w:tcPr>
            <w:tcW w:w="556" w:type="pct"/>
            <w:vAlign w:val="center"/>
          </w:tcPr>
          <w:p w:rsidR="00D16384" w:rsidRPr="00B65E6B" w:rsidRDefault="00D16384" w:rsidP="00800BF7">
            <w:pPr>
              <w:jc w:val="center"/>
              <w:rPr>
                <w:rFonts w:ascii="Arial" w:hAnsi="Arial" w:cs="Arial"/>
                <w:vertAlign w:val="superscript"/>
              </w:rPr>
            </w:pPr>
          </w:p>
        </w:tc>
        <w:tc>
          <w:tcPr>
            <w:tcW w:w="1061" w:type="pct"/>
            <w:vAlign w:val="center"/>
          </w:tcPr>
          <w:p w:rsidR="00D16384" w:rsidRPr="00B65E6B" w:rsidRDefault="00D16384" w:rsidP="00800BF7">
            <w:pPr>
              <w:jc w:val="center"/>
              <w:rPr>
                <w:rFonts w:ascii="Arial" w:hAnsi="Arial" w:cs="Arial"/>
              </w:rPr>
            </w:pPr>
          </w:p>
        </w:tc>
        <w:tc>
          <w:tcPr>
            <w:tcW w:w="844" w:type="pct"/>
            <w:vAlign w:val="center"/>
          </w:tcPr>
          <w:sdt>
            <w:sdtPr>
              <w:rPr>
                <w:rFonts w:ascii="Arial" w:hAnsi="Arial" w:cs="Arial"/>
              </w:rPr>
              <w:alias w:val="Zygosity"/>
              <w:tag w:val="Zygosity"/>
              <w:id w:val="1641073655"/>
              <w:placeholder>
                <w:docPart w:val="D75A5F2A59A1471F8797ADC518053523"/>
              </w:placeholder>
              <w:dropDownList>
                <w:listItem w:displayText="Homozygous" w:value="Homozygous"/>
                <w:listItem w:displayText="Heterozygous" w:value="Heterozygous"/>
              </w:dropDownList>
            </w:sdtPr>
            <w:sdtEndPr>
              <w:rPr>
                <w:rFonts w:ascii="Helvetica" w:hAnsi="Helvetica" w:cstheme="minorBidi"/>
              </w:rPr>
            </w:sdtEndPr>
            <w:sdtContent>
              <w:p w:rsidR="00D16384" w:rsidRPr="00B65E6B" w:rsidRDefault="00D16384" w:rsidP="00800BF7">
                <w:pPr>
                  <w:jc w:val="center"/>
                  <w:rPr>
                    <w:rFonts w:ascii="Arial" w:hAnsi="Arial" w:cs="Arial"/>
                  </w:rPr>
                </w:pPr>
                <w:r w:rsidRPr="00B65E6B">
                  <w:t>Heterozygous</w:t>
                </w:r>
              </w:p>
            </w:sdtContent>
          </w:sdt>
        </w:tc>
        <w:tc>
          <w:tcPr>
            <w:tcW w:w="1112" w:type="pct"/>
            <w:vAlign w:val="center"/>
          </w:tcPr>
          <w:sdt>
            <w:sdtPr>
              <w:rPr>
                <w:rFonts w:ascii="Arial" w:hAnsi="Arial" w:cs="Arial"/>
              </w:rPr>
              <w:alias w:val="Inheritance"/>
              <w:tag w:val="Inheritance"/>
              <w:id w:val="773985817"/>
              <w:placeholder>
                <w:docPart w:val="D75A5F2A59A1471F8797ADC518053523"/>
              </w:placeholder>
              <w:dropDownList>
                <w:listItem w:displayText="AD" w:value="AD"/>
                <w:listItem w:displayText="AR" w:value="AR"/>
                <w:listItem w:displayText="XL" w:value="XL"/>
              </w:dropDownList>
            </w:sdtPr>
            <w:sdtEndPr>
              <w:rPr>
                <w:rFonts w:ascii="Helvetica" w:hAnsi="Helvetica" w:cstheme="minorBidi"/>
              </w:rPr>
            </w:sdtEndPr>
            <w:sdtContent>
              <w:p w:rsidR="00D16384" w:rsidRPr="00B65E6B" w:rsidRDefault="00D16384" w:rsidP="00800BF7">
                <w:pPr>
                  <w:jc w:val="center"/>
                  <w:rPr>
                    <w:rFonts w:ascii="Arial" w:hAnsi="Arial" w:cs="Arial"/>
                  </w:rPr>
                </w:pPr>
                <w:r w:rsidRPr="00B65E6B">
                  <w:t>AD</w:t>
                </w:r>
              </w:p>
            </w:sdtContent>
          </w:sdt>
          <w:sdt>
            <w:sdtPr>
              <w:rPr>
                <w:rFonts w:ascii="Arial" w:hAnsi="Arial" w:cs="Arial"/>
              </w:rPr>
              <w:alias w:val="Inheritance"/>
              <w:tag w:val="Inheritance"/>
              <w:id w:val="91209681"/>
              <w:placeholder>
                <w:docPart w:val="D75A5F2A59A1471F8797ADC518053523"/>
              </w:placeholder>
              <w:dropDownList>
                <w:listItem w:displayText="From Mother" w:value="From Mother"/>
                <w:listItem w:displayText="From father" w:value="From father"/>
                <w:listItem w:displayText="De Novo" w:value="De Novo"/>
                <w:listItem w:displayText="Parental analysis pending" w:value="Parental analysis pending"/>
                <w:listItem w:displayText="Parental analysis not performed" w:value="Parental analysis not performed"/>
              </w:dropDownList>
            </w:sdtPr>
            <w:sdtEndPr/>
            <w:sdtContent>
              <w:p w:rsidR="00D16384" w:rsidRPr="00B65E6B" w:rsidRDefault="00D16384" w:rsidP="00800BF7">
                <w:pPr>
                  <w:jc w:val="center"/>
                  <w:rPr>
                    <w:rFonts w:ascii="Arial" w:hAnsi="Arial" w:cs="Arial"/>
                  </w:rPr>
                </w:pPr>
                <w:r w:rsidRPr="00B65E6B">
                  <w:rPr>
                    <w:rFonts w:ascii="Arial" w:hAnsi="Arial" w:cs="Arial"/>
                  </w:rPr>
                  <w:t>Parental analysis pending</w:t>
                </w:r>
              </w:p>
            </w:sdtContent>
          </w:sdt>
        </w:tc>
        <w:tc>
          <w:tcPr>
            <w:tcW w:w="1427" w:type="pct"/>
            <w:vAlign w:val="center"/>
          </w:tcPr>
          <w:sdt>
            <w:sdtPr>
              <w:rPr>
                <w:rFonts w:ascii="Arial" w:hAnsi="Arial" w:cs="Arial"/>
              </w:rPr>
              <w:alias w:val="Pathogenicity"/>
              <w:tag w:val="Pathogenicity"/>
              <w:id w:val="367734949"/>
              <w:placeholder>
                <w:docPart w:val="D75A5F2A59A1471F8797ADC518053523"/>
              </w:placeholder>
              <w:dropDownList>
                <w:listItem w:displayText="Pathogenic I" w:value="Pathogenic I"/>
                <w:listItem w:displayText="Likely Pathogenic I" w:value="Likely Pathogenic I"/>
                <w:listItem w:displayText="Variant of uncertain significance I" w:value="Variant of uncertain significance I"/>
                <w:listItem w:displayText="Pathogenic II" w:value="Pathogenic II"/>
                <w:listItem w:displayText="Pathogenic III" w:value="Pathogenic III"/>
                <w:listItem w:displayText="Likely Pathogenic II" w:value="Likely Pathogenic II"/>
                <w:listItem w:displayText="Likely Pathogenic III" w:value="Likely Pathogenic III"/>
                <w:listItem w:displayText="Variant of uncertain significance II" w:value="Variant of uncertain significance II"/>
                <w:listItem w:displayText="Variant of uncertain significance III" w:value="Variant of uncertain significance III"/>
              </w:dropDownList>
            </w:sdtPr>
            <w:sdtEndPr/>
            <w:sdtContent>
              <w:p w:rsidR="00D16384" w:rsidRPr="00B65E6B" w:rsidRDefault="00D16384" w:rsidP="00800BF7">
                <w:pPr>
                  <w:jc w:val="center"/>
                  <w:rPr>
                    <w:rFonts w:ascii="Arial" w:hAnsi="Arial" w:cs="Arial"/>
                  </w:rPr>
                </w:pPr>
                <w:r w:rsidRPr="00B65E6B">
                  <w:rPr>
                    <w:rFonts w:ascii="Arial" w:hAnsi="Arial" w:cs="Arial"/>
                  </w:rPr>
                  <w:t>Pathogenic I</w:t>
                </w:r>
              </w:p>
            </w:sdtContent>
          </w:sdt>
        </w:tc>
      </w:tr>
    </w:tbl>
    <w:p w:rsidR="008A7EF6" w:rsidRPr="00B65E6B" w:rsidRDefault="008A7EF6" w:rsidP="008A7EF6">
      <w:pPr>
        <w:ind w:firstLine="360"/>
        <w:rPr>
          <w:rFonts w:ascii="Arial" w:hAnsi="Arial" w:cs="Arial"/>
        </w:rPr>
      </w:pPr>
      <w:r w:rsidRPr="00B65E6B">
        <w:rPr>
          <w:rFonts w:ascii="Arial" w:hAnsi="Arial" w:cs="Arial"/>
          <w:vertAlign w:val="superscript"/>
        </w:rPr>
        <w:t>†</w:t>
      </w:r>
      <w:r w:rsidRPr="00B65E6B">
        <w:rPr>
          <w:rFonts w:ascii="Arial" w:hAnsi="Arial" w:cs="Arial"/>
        </w:rPr>
        <w:t xml:space="preserve"> AD = Autosomal Dominant, AR = Autosomal Recessive, XL = X-linked; de novo = variant not found in parents</w:t>
      </w:r>
    </w:p>
    <w:p w:rsidR="008A7EF6" w:rsidRPr="00B65E6B" w:rsidRDefault="008A7EF6" w:rsidP="008A7EF6">
      <w:pPr>
        <w:pStyle w:val="ListParagraph"/>
        <w:numPr>
          <w:ilvl w:val="0"/>
          <w:numId w:val="16"/>
        </w:numPr>
        <w:rPr>
          <w:rFonts w:ascii="Arial" w:hAnsi="Arial" w:cs="Arial"/>
          <w:lang w:val="en-US"/>
        </w:rPr>
      </w:pPr>
      <w:r w:rsidRPr="00B65E6B">
        <w:rPr>
          <w:rFonts w:ascii="Arial" w:hAnsi="Arial" w:cs="Arial"/>
          <w:lang w:val="en-US"/>
        </w:rPr>
        <w:t>NM_022455</w:t>
      </w:r>
    </w:p>
    <w:p w:rsidR="008A7EF6" w:rsidRPr="002475CF" w:rsidRDefault="008A7EF6" w:rsidP="00E33C44">
      <w:pPr>
        <w:ind w:left="360"/>
        <w:rPr>
          <w:rFonts w:ascii="Arial" w:hAnsi="Arial" w:cs="Arial"/>
        </w:rPr>
      </w:pPr>
    </w:p>
    <w:p w:rsidR="00367574" w:rsidRPr="00367574" w:rsidRDefault="0050569B" w:rsidP="00367574">
      <w:pPr>
        <w:spacing w:line="360" w:lineRule="auto"/>
        <w:ind w:left="360"/>
        <w:rPr>
          <w:rFonts w:ascii="Arial" w:hAnsi="Arial" w:cs="Arial"/>
          <w:b/>
          <w:i/>
        </w:rPr>
      </w:pPr>
      <w:r w:rsidRPr="002475CF">
        <w:rPr>
          <w:rFonts w:ascii="Arial" w:hAnsi="Arial" w:cs="Arial"/>
          <w:b/>
          <w:i/>
        </w:rPr>
        <w:t>Interpretation</w:t>
      </w:r>
      <w:r w:rsidR="005548BF" w:rsidRPr="002475CF">
        <w:rPr>
          <w:rFonts w:ascii="Arial" w:hAnsi="Arial" w:cs="Arial"/>
          <w:b/>
          <w:i/>
        </w:rPr>
        <w:t>:</w:t>
      </w:r>
    </w:p>
    <w:p w:rsidR="00734A4C" w:rsidRPr="00E2182D" w:rsidRDefault="00FE41E2" w:rsidP="00E2182D">
      <w:pPr>
        <w:pStyle w:val="ListParagraph"/>
        <w:numPr>
          <w:ilvl w:val="0"/>
          <w:numId w:val="14"/>
        </w:numPr>
        <w:ind w:left="720" w:hanging="270"/>
        <w:rPr>
          <w:rFonts w:ascii="Arial" w:hAnsi="Arial" w:cs="Arial"/>
        </w:rPr>
      </w:pPr>
      <w:r>
        <w:rPr>
          <w:rFonts w:ascii="Arial" w:hAnsi="Arial" w:cs="Arial"/>
        </w:rPr>
        <w:t>References</w:t>
      </w:r>
    </w:p>
    <w:p w:rsidR="000F0027" w:rsidRPr="002475CF" w:rsidRDefault="000F0027" w:rsidP="00E33C44">
      <w:pPr>
        <w:ind w:left="360"/>
        <w:rPr>
          <w:rFonts w:ascii="Arial" w:hAnsi="Arial" w:cs="Arial"/>
        </w:rPr>
      </w:pPr>
    </w:p>
    <w:p w:rsidR="0063378E" w:rsidRPr="002475CF" w:rsidRDefault="0063378E" w:rsidP="0063378E">
      <w:pPr>
        <w:ind w:left="360"/>
        <w:rPr>
          <w:rFonts w:ascii="Arial" w:hAnsi="Arial" w:cs="Arial"/>
          <w:b/>
          <w:bCs/>
        </w:rPr>
      </w:pPr>
      <w:r w:rsidRPr="002475CF">
        <w:rPr>
          <w:rFonts w:ascii="Arial" w:hAnsi="Arial" w:cs="Arial"/>
          <w:b/>
          <w:bCs/>
        </w:rPr>
        <w:t>Recommendations</w:t>
      </w:r>
      <w:r w:rsidR="001645D6" w:rsidRPr="002475CF">
        <w:rPr>
          <w:rFonts w:ascii="Arial" w:hAnsi="Arial" w:cs="Arial"/>
          <w:b/>
          <w:bCs/>
        </w:rPr>
        <w:t>:</w:t>
      </w:r>
    </w:p>
    <w:p w:rsidR="00DA2A94" w:rsidRPr="002475CF" w:rsidRDefault="00DA2A94" w:rsidP="0063378E">
      <w:pPr>
        <w:ind w:left="360"/>
        <w:rPr>
          <w:rFonts w:ascii="Arial" w:hAnsi="Arial" w:cs="Arial"/>
        </w:rPr>
      </w:pPr>
    </w:p>
    <w:p w:rsidR="0063378E" w:rsidRPr="002475CF" w:rsidRDefault="00A04571" w:rsidP="0063378E">
      <w:pPr>
        <w:ind w:left="360"/>
        <w:rPr>
          <w:rFonts w:ascii="Arial" w:hAnsi="Arial" w:cs="Arial"/>
        </w:rPr>
      </w:pPr>
      <w:r w:rsidRPr="002475CF">
        <w:rPr>
          <w:rFonts w:ascii="Arial" w:hAnsi="Arial" w:cs="Arial"/>
        </w:rPr>
        <w:t xml:space="preserve">It is recommended that these results be </w:t>
      </w:r>
      <w:r w:rsidR="0063378E" w:rsidRPr="002475CF">
        <w:rPr>
          <w:rFonts w:ascii="Arial" w:hAnsi="Arial" w:cs="Arial"/>
        </w:rPr>
        <w:t>communicated to the patient in a setting that includes appropriate genetic counselling</w:t>
      </w:r>
      <w:r w:rsidR="0011603B">
        <w:rPr>
          <w:rFonts w:ascii="Arial" w:hAnsi="Arial" w:cs="Arial"/>
        </w:rPr>
        <w:t xml:space="preserve"> and options for confirmatory clinical testing if appropriate</w:t>
      </w:r>
      <w:r w:rsidR="0063378E" w:rsidRPr="002475CF">
        <w:rPr>
          <w:rFonts w:ascii="Arial" w:hAnsi="Arial" w:cs="Arial"/>
        </w:rPr>
        <w:t>. Referrals for further counselling should be made if necessary.</w:t>
      </w:r>
    </w:p>
    <w:p w:rsidR="0063378E" w:rsidRPr="002475CF" w:rsidRDefault="0063378E" w:rsidP="0063378E">
      <w:pPr>
        <w:ind w:left="360"/>
        <w:rPr>
          <w:rFonts w:ascii="Arial" w:hAnsi="Arial" w:cs="Arial"/>
        </w:rPr>
      </w:pPr>
    </w:p>
    <w:p w:rsidR="0063378E" w:rsidRPr="002475CF" w:rsidRDefault="0063378E" w:rsidP="0063378E">
      <w:pPr>
        <w:ind w:left="360"/>
        <w:rPr>
          <w:rFonts w:ascii="Arial" w:hAnsi="Arial" w:cs="Arial"/>
        </w:rPr>
      </w:pPr>
      <w:r w:rsidRPr="002475CF">
        <w:rPr>
          <w:rFonts w:ascii="Arial" w:hAnsi="Arial" w:cs="Arial"/>
        </w:rPr>
        <w:t xml:space="preserve">This analysis is based on current knowledge of the molecular genetics of the clinical features indicated on the requisition. All results should be interpreted in the context of clinical findings, family history, ethnicity, other experimental data and any previous analysis of appropriate family members. Unless specifically stated it is assumed </w:t>
      </w:r>
      <w:r w:rsidRPr="002475CF">
        <w:rPr>
          <w:rFonts w:ascii="Arial" w:hAnsi="Arial" w:cs="Arial"/>
        </w:rPr>
        <w:lastRenderedPageBreak/>
        <w:t>that family relationships are as indicated and that the clinical features in individuals presented as affected on the pedigree is correct.</w:t>
      </w:r>
    </w:p>
    <w:p w:rsidR="0063378E" w:rsidRPr="002475CF" w:rsidRDefault="0063378E" w:rsidP="0063378E">
      <w:pPr>
        <w:ind w:left="360"/>
        <w:rPr>
          <w:rFonts w:ascii="Arial" w:hAnsi="Arial" w:cs="Arial"/>
        </w:rPr>
      </w:pPr>
    </w:p>
    <w:p w:rsidR="0063378E" w:rsidRDefault="0063378E" w:rsidP="0063378E">
      <w:pPr>
        <w:ind w:left="360"/>
        <w:rPr>
          <w:rFonts w:ascii="Arial" w:hAnsi="Arial" w:cs="Arial"/>
        </w:rPr>
      </w:pPr>
      <w:r w:rsidRPr="002475CF">
        <w:rPr>
          <w:rFonts w:ascii="Arial" w:hAnsi="Arial" w:cs="Arial"/>
        </w:rPr>
        <w:t xml:space="preserve">Due to limitations of </w:t>
      </w:r>
      <w:r w:rsidR="007528AF">
        <w:rPr>
          <w:rFonts w:ascii="Arial" w:hAnsi="Arial" w:cs="Arial"/>
        </w:rPr>
        <w:t>s</w:t>
      </w:r>
      <w:r w:rsidRPr="002475CF">
        <w:rPr>
          <w:rFonts w:ascii="Arial" w:hAnsi="Arial" w:cs="Arial"/>
        </w:rPr>
        <w:t xml:space="preserve">equencing technology, </w:t>
      </w:r>
      <w:r w:rsidRPr="002475CF">
        <w:rPr>
          <w:rFonts w:ascii="Arial" w:hAnsi="Arial" w:cs="Arial"/>
          <w:u w:val="single"/>
        </w:rPr>
        <w:t>a negative result does not rule out a genetic aetiology.</w:t>
      </w:r>
      <w:r w:rsidRPr="002475CF">
        <w:rPr>
          <w:rFonts w:ascii="Arial" w:hAnsi="Arial" w:cs="Arial"/>
        </w:rPr>
        <w:t xml:space="preserve"> As well, polymorphisms (benign variants), likely benign variants</w:t>
      </w:r>
      <w:r w:rsidR="00A04571" w:rsidRPr="002475CF">
        <w:rPr>
          <w:rFonts w:ascii="Arial" w:hAnsi="Arial" w:cs="Arial"/>
        </w:rPr>
        <w:t>, variants of unknown clinical significance</w:t>
      </w:r>
      <w:r w:rsidRPr="002475CF">
        <w:rPr>
          <w:rFonts w:ascii="Arial" w:hAnsi="Arial" w:cs="Arial"/>
        </w:rPr>
        <w:t xml:space="preserve"> and secondary variants that are not medically actionable are </w:t>
      </w:r>
      <w:r w:rsidRPr="002475CF">
        <w:rPr>
          <w:rFonts w:ascii="Arial" w:hAnsi="Arial" w:cs="Arial"/>
          <w:u w:val="single"/>
        </w:rPr>
        <w:t>not</w:t>
      </w:r>
      <w:r w:rsidRPr="002475CF">
        <w:rPr>
          <w:rFonts w:ascii="Arial" w:hAnsi="Arial" w:cs="Arial"/>
        </w:rPr>
        <w:t xml:space="preserve"> reported.   </w:t>
      </w:r>
    </w:p>
    <w:p w:rsidR="004949F7" w:rsidRPr="002475CF" w:rsidRDefault="004949F7" w:rsidP="0063378E">
      <w:pPr>
        <w:ind w:left="360"/>
        <w:rPr>
          <w:rFonts w:ascii="Arial" w:hAnsi="Arial" w:cs="Arial"/>
        </w:rPr>
      </w:pPr>
    </w:p>
    <w:p w:rsidR="00A04571" w:rsidRPr="002475CF" w:rsidRDefault="00A04571" w:rsidP="0063378E">
      <w:pPr>
        <w:ind w:left="360"/>
        <w:rPr>
          <w:rFonts w:ascii="Arial" w:hAnsi="Arial" w:cs="Arial"/>
          <w:b/>
        </w:rPr>
      </w:pPr>
    </w:p>
    <w:p w:rsidR="00A04571" w:rsidRPr="002475CF" w:rsidRDefault="0011603B" w:rsidP="00A04571">
      <w:pPr>
        <w:pStyle w:val="Subheadings"/>
        <w:rPr>
          <w:rFonts w:ascii="Arial" w:hAnsi="Arial" w:cs="Arial"/>
          <w:b/>
          <w:bCs/>
          <w:smallCaps/>
          <w:sz w:val="22"/>
        </w:rPr>
      </w:pPr>
      <w:r>
        <w:rPr>
          <w:rFonts w:ascii="Arial" w:hAnsi="Arial" w:cs="Arial"/>
          <w:b/>
          <w:bCs/>
          <w:smallCaps/>
          <w:sz w:val="22"/>
        </w:rPr>
        <w:t xml:space="preserve">RESEARCH </w:t>
      </w:r>
      <w:r w:rsidR="00A04571" w:rsidRPr="002475CF">
        <w:rPr>
          <w:rFonts w:ascii="Arial" w:hAnsi="Arial" w:cs="Arial"/>
          <w:b/>
          <w:bCs/>
          <w:smallCaps/>
          <w:sz w:val="22"/>
        </w:rPr>
        <w:t>Methodology:</w:t>
      </w:r>
    </w:p>
    <w:p w:rsidR="00A04571" w:rsidRPr="002475CF" w:rsidRDefault="00A04571" w:rsidP="00A04571">
      <w:pPr>
        <w:rPr>
          <w:rFonts w:ascii="Arial" w:hAnsi="Arial" w:cs="Arial"/>
          <w:b/>
        </w:rPr>
      </w:pPr>
    </w:p>
    <w:p w:rsidR="00A04571" w:rsidRPr="002475CF" w:rsidRDefault="00321CFB" w:rsidP="00A04571">
      <w:pPr>
        <w:rPr>
          <w:rFonts w:ascii="Arial" w:hAnsi="Arial" w:cs="Arial"/>
        </w:rPr>
      </w:pPr>
      <w:r w:rsidRPr="002475CF">
        <w:rPr>
          <w:rFonts w:ascii="Arial" w:hAnsi="Arial" w:cs="Arial"/>
          <w:b/>
        </w:rPr>
        <w:t>Method:</w:t>
      </w:r>
      <w:r w:rsidRPr="002475CF">
        <w:rPr>
          <w:rFonts w:ascii="Arial" w:hAnsi="Arial" w:cs="Arial"/>
        </w:rPr>
        <w:t xml:space="preserve"> Whole Genome Sequencing (WGS) was performed on a research basis using </w:t>
      </w:r>
      <w:r w:rsidR="0011603B">
        <w:rPr>
          <w:rFonts w:ascii="Arial" w:hAnsi="Arial" w:cs="Arial"/>
        </w:rPr>
        <w:t xml:space="preserve">Illumina </w:t>
      </w:r>
      <w:proofErr w:type="spellStart"/>
      <w:r w:rsidR="0011603B">
        <w:rPr>
          <w:rFonts w:ascii="Arial" w:hAnsi="Arial" w:cs="Arial"/>
        </w:rPr>
        <w:t>HiSeq</w:t>
      </w:r>
      <w:proofErr w:type="spellEnd"/>
      <w:r w:rsidRPr="002475CF">
        <w:rPr>
          <w:rFonts w:ascii="Arial" w:hAnsi="Arial" w:cs="Arial"/>
        </w:rPr>
        <w:t xml:space="preserve"> proprietary sequencing technology to an average depth of at least </w:t>
      </w:r>
      <w:r w:rsidR="0011603B">
        <w:rPr>
          <w:rFonts w:ascii="Arial" w:hAnsi="Arial" w:cs="Arial"/>
        </w:rPr>
        <w:t>3</w:t>
      </w:r>
      <w:r w:rsidRPr="002475CF">
        <w:rPr>
          <w:rFonts w:ascii="Arial" w:hAnsi="Arial" w:cs="Arial"/>
        </w:rPr>
        <w:t xml:space="preserve">0X. </w:t>
      </w:r>
      <w:r w:rsidRPr="002475CF">
        <w:rPr>
          <w:rFonts w:ascii="Arial" w:hAnsi="Arial" w:cs="Arial"/>
          <w:lang w:val="en-US"/>
        </w:rPr>
        <w:t>Sequence reads were mapped to the reference genome</w:t>
      </w:r>
      <w:r w:rsidR="0011603B">
        <w:rPr>
          <w:rFonts w:ascii="Arial" w:hAnsi="Arial" w:cs="Arial"/>
          <w:lang w:val="en-US"/>
        </w:rPr>
        <w:t xml:space="preserve"> </w:t>
      </w:r>
      <w:r w:rsidRPr="002475CF">
        <w:rPr>
          <w:rFonts w:ascii="Arial" w:hAnsi="Arial" w:cs="Arial"/>
          <w:lang w:val="en-US"/>
        </w:rPr>
        <w:t>and variants were called by local de novo assembly. Variant annotations were performed using in-house developed methods.</w:t>
      </w:r>
      <w:r w:rsidR="0011603B">
        <w:rPr>
          <w:rFonts w:ascii="Arial" w:hAnsi="Arial" w:cs="Arial"/>
          <w:lang w:val="en-US"/>
        </w:rPr>
        <w:t xml:space="preserve"> Pathogenic variant(s) were confirmed using Sanger sequencing</w:t>
      </w:r>
      <w:r w:rsidR="007528AF">
        <w:rPr>
          <w:rFonts w:ascii="Arial" w:hAnsi="Arial" w:cs="Arial"/>
          <w:lang w:val="en-US"/>
        </w:rPr>
        <w:t xml:space="preserve"> on a research basis</w:t>
      </w:r>
      <w:r w:rsidR="0011603B">
        <w:rPr>
          <w:rFonts w:ascii="Arial" w:hAnsi="Arial" w:cs="Arial"/>
          <w:lang w:val="en-US"/>
        </w:rPr>
        <w:t>.</w:t>
      </w:r>
    </w:p>
    <w:p w:rsidR="00A04571" w:rsidRPr="002475CF" w:rsidRDefault="00A04571" w:rsidP="00A04571">
      <w:pPr>
        <w:rPr>
          <w:rFonts w:ascii="Arial" w:hAnsi="Arial" w:cs="Arial"/>
          <w:b/>
        </w:rPr>
      </w:pPr>
    </w:p>
    <w:p w:rsidR="00A04571" w:rsidRPr="002475CF" w:rsidRDefault="008A62A1" w:rsidP="00A04571">
      <w:pPr>
        <w:rPr>
          <w:rFonts w:ascii="Arial" w:hAnsi="Arial" w:cs="Arial"/>
          <w:b/>
        </w:rPr>
      </w:pPr>
      <w:r w:rsidRPr="002475CF">
        <w:rPr>
          <w:rFonts w:ascii="Arial" w:hAnsi="Arial" w:cs="Arial"/>
        </w:rPr>
        <w:t xml:space="preserve">This report has been generated as part of the </w:t>
      </w:r>
      <w:r w:rsidR="0054697A">
        <w:rPr>
          <w:rFonts w:ascii="Arial" w:hAnsi="Arial" w:cs="Arial"/>
        </w:rPr>
        <w:t>XXXXXX</w:t>
      </w:r>
      <w:r w:rsidR="00CE3F6A">
        <w:rPr>
          <w:rFonts w:ascii="Arial" w:hAnsi="Arial" w:cs="Arial"/>
        </w:rPr>
        <w:t xml:space="preserve"> </w:t>
      </w:r>
      <w:r w:rsidRPr="002475CF">
        <w:rPr>
          <w:rFonts w:ascii="Arial" w:hAnsi="Arial" w:cs="Arial"/>
        </w:rPr>
        <w:t>research project and will be stored in a secure location. Only members of the research team will have access to the data.</w:t>
      </w:r>
    </w:p>
    <w:p w:rsidR="00A04571" w:rsidRPr="002475CF" w:rsidRDefault="00A04571" w:rsidP="00A04571">
      <w:pPr>
        <w:rPr>
          <w:rFonts w:ascii="Arial" w:hAnsi="Arial" w:cs="Arial"/>
        </w:rPr>
      </w:pPr>
    </w:p>
    <w:p w:rsidR="00A04571" w:rsidRPr="002475CF" w:rsidRDefault="00A04571" w:rsidP="00A04571">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A04571" w:rsidRPr="002475CF" w:rsidTr="00A04571">
        <w:tc>
          <w:tcPr>
            <w:tcW w:w="5508" w:type="dxa"/>
          </w:tcPr>
          <w:sdt>
            <w:sdtPr>
              <w:rPr>
                <w:rFonts w:ascii="Arial" w:hAnsi="Arial" w:cs="Arial"/>
              </w:rPr>
              <w:alias w:val="Genetic Counsellor"/>
              <w:tag w:val="Genetic Counsellor"/>
              <w:id w:val="15136091"/>
              <w:placeholder>
                <w:docPart w:val="A1FC714603DA4C90A533D6BD0F4EF987"/>
              </w:placeholder>
              <w:showingPlcHdr/>
              <w:dropDownList>
                <w:listItem w:value="Choose an item."/>
                <w:listItem w:displayText="Nasim Monfared, CGC." w:value="Nasim Monfared, CGC."/>
              </w:dropDownList>
            </w:sdtPr>
            <w:sdtEndPr/>
            <w:sdtContent>
              <w:p w:rsidR="00A04571" w:rsidRPr="002475CF" w:rsidRDefault="00FE41E2" w:rsidP="00A04571">
                <w:pPr>
                  <w:rPr>
                    <w:rFonts w:ascii="Arial" w:hAnsi="Arial" w:cs="Arial"/>
                  </w:rPr>
                </w:pPr>
                <w:r w:rsidRPr="00991ED4">
                  <w:rPr>
                    <w:rStyle w:val="PlaceholderText"/>
                  </w:rPr>
                  <w:t>Choose an item.</w:t>
                </w:r>
              </w:p>
            </w:sdtContent>
          </w:sdt>
          <w:sdt>
            <w:sdtPr>
              <w:rPr>
                <w:rFonts w:ascii="Arial" w:hAnsi="Arial" w:cs="Arial"/>
                <w:color w:val="808080"/>
              </w:rPr>
              <w:alias w:val="Designation"/>
              <w:tag w:val="Designation"/>
              <w:id w:val="15136095"/>
              <w:placeholder>
                <w:docPart w:val="DefaultPlaceholder_22675704"/>
              </w:placeholder>
              <w:showingPlcHdr/>
              <w:dropDownList>
                <w:listItem w:value="Choose an item."/>
                <w:listItem w:displayText="Genetic Counsellor, Molecular Genetics" w:value="Genetic Counsellor, Molecular Genetics"/>
              </w:dropDownList>
            </w:sdtPr>
            <w:sdtEndPr/>
            <w:sdtContent>
              <w:p w:rsidR="00A04571" w:rsidRPr="002475CF" w:rsidRDefault="00FE41E2" w:rsidP="00A04571">
                <w:pPr>
                  <w:rPr>
                    <w:rFonts w:ascii="Arial" w:hAnsi="Arial" w:cs="Arial"/>
                  </w:rPr>
                </w:pPr>
                <w:r w:rsidRPr="00991ED4">
                  <w:rPr>
                    <w:rStyle w:val="PlaceholderText"/>
                  </w:rPr>
                  <w:t>Choose an item.</w:t>
                </w:r>
              </w:p>
            </w:sdtContent>
          </w:sdt>
        </w:tc>
        <w:tc>
          <w:tcPr>
            <w:tcW w:w="5508" w:type="dxa"/>
          </w:tcPr>
          <w:p w:rsidR="00A04571" w:rsidRPr="002475CF" w:rsidRDefault="006B02D6" w:rsidP="00A04571">
            <w:pPr>
              <w:rPr>
                <w:rFonts w:ascii="Arial" w:hAnsi="Arial" w:cs="Arial"/>
              </w:rPr>
            </w:pPr>
            <w:sdt>
              <w:sdtPr>
                <w:rPr>
                  <w:rFonts w:ascii="Arial" w:hAnsi="Arial" w:cs="Arial"/>
                  <w:b/>
                  <w:color w:val="808080"/>
                </w:rPr>
                <w:alias w:val="Primary analyst"/>
                <w:tag w:val="Primary analyst"/>
                <w:id w:val="15136079"/>
                <w:placeholder>
                  <w:docPart w:val="A5AAFEDC0BC347CDB0FCA681A948536C"/>
                </w:placeholder>
                <w:showingPlcHdr/>
                <w:dropDownList>
                  <w:listItem w:value="Choose an item."/>
                  <w:listItem w:displayText="James Stavropoulos, PHD." w:value="James Stavropoulos, PHD."/>
                  <w:listItem w:displayText="Christian Marshall, PhD." w:value="Christian Marshall, PhD."/>
                  <w:listItem w:displayText="Rebekah Jobling, MD." w:value="Rebekah Jobling, MD."/>
                </w:dropDownList>
              </w:sdtPr>
              <w:sdtEndPr/>
              <w:sdtContent>
                <w:r w:rsidR="00FE41E2" w:rsidRPr="00991ED4">
                  <w:rPr>
                    <w:rStyle w:val="PlaceholderText"/>
                  </w:rPr>
                  <w:t>Choose an item.</w:t>
                </w:r>
              </w:sdtContent>
            </w:sdt>
          </w:p>
          <w:sdt>
            <w:sdtPr>
              <w:rPr>
                <w:rFonts w:ascii="Arial" w:hAnsi="Arial" w:cs="Arial"/>
                <w:color w:val="808080"/>
              </w:rPr>
              <w:alias w:val="Designation"/>
              <w:tag w:val="Designation"/>
              <w:id w:val="15136082"/>
              <w:placeholder>
                <w:docPart w:val="0900DC184A8A443C8847A4ECA1721FDF"/>
              </w:placeholder>
              <w:showingPlcHdr/>
              <w:dropDownList>
                <w:listItem w:value="Choose an item."/>
                <w:listItem w:displayText="Associate Director, Genomic Analysis, Molecular Diagnostics" w:value="Associate Director, Genomic Analysis, Molecular Diagnostics"/>
                <w:listItem w:displayText="FCCMG, FACMG" w:value="FCCMG, FACMG"/>
                <w:listItem w:displayText="Medical Genetics Resident, Molecular Genetics" w:value="Medical Genetics Resident, Molecular Genetics"/>
              </w:dropDownList>
            </w:sdtPr>
            <w:sdtEndPr/>
            <w:sdtContent>
              <w:p w:rsidR="00A04571" w:rsidRPr="002475CF" w:rsidRDefault="00217C84" w:rsidP="00A04571">
                <w:pPr>
                  <w:rPr>
                    <w:rFonts w:ascii="Arial" w:hAnsi="Arial" w:cs="Arial"/>
                  </w:rPr>
                </w:pPr>
                <w:r w:rsidRPr="00991ED4">
                  <w:rPr>
                    <w:rStyle w:val="PlaceholderText"/>
                  </w:rPr>
                  <w:t>Choose an item.</w:t>
                </w:r>
              </w:p>
            </w:sdtContent>
          </w:sdt>
        </w:tc>
      </w:tr>
    </w:tbl>
    <w:p w:rsidR="005F0324" w:rsidRPr="002475CF" w:rsidRDefault="005F0324" w:rsidP="00E33C44">
      <w:pPr>
        <w:ind w:left="360"/>
        <w:rPr>
          <w:rFonts w:ascii="Arial" w:hAnsi="Arial" w:cs="Arial"/>
        </w:rPr>
      </w:pPr>
    </w:p>
    <w:p w:rsidR="006A17C4" w:rsidRPr="002475CF" w:rsidRDefault="006A17C4" w:rsidP="006A17C4">
      <w:pPr>
        <w:pBdr>
          <w:bottom w:val="single" w:sz="12" w:space="1" w:color="auto"/>
        </w:pBdr>
        <w:rPr>
          <w:rFonts w:ascii="Arial" w:hAnsi="Arial" w:cs="Arial"/>
        </w:rPr>
      </w:pPr>
    </w:p>
    <w:p w:rsidR="007B5D60" w:rsidRPr="002475CF" w:rsidRDefault="007B5D60" w:rsidP="006A17C4">
      <w:pPr>
        <w:pBdr>
          <w:bottom w:val="single" w:sz="12" w:space="1" w:color="auto"/>
        </w:pBdr>
        <w:rPr>
          <w:rFonts w:ascii="Arial" w:hAnsi="Arial" w:cs="Arial"/>
        </w:rPr>
      </w:pPr>
    </w:p>
    <w:p w:rsidR="007B5D60" w:rsidRPr="002475CF" w:rsidRDefault="007B5D60" w:rsidP="006A17C4">
      <w:pPr>
        <w:pBdr>
          <w:bottom w:val="single" w:sz="12" w:space="1" w:color="auto"/>
        </w:pBdr>
        <w:rPr>
          <w:rFonts w:ascii="Arial" w:hAnsi="Arial" w:cs="Arial"/>
        </w:rPr>
      </w:pPr>
    </w:p>
    <w:p w:rsidR="007B5D60" w:rsidRPr="002475CF" w:rsidRDefault="007B5D60" w:rsidP="006A17C4">
      <w:pPr>
        <w:pBdr>
          <w:bottom w:val="single" w:sz="12" w:space="1" w:color="auto"/>
        </w:pBdr>
        <w:rPr>
          <w:rFonts w:ascii="Arial" w:hAnsi="Arial" w:cs="Arial"/>
        </w:rPr>
      </w:pPr>
    </w:p>
    <w:p w:rsidR="00A04571" w:rsidRPr="002475CF" w:rsidRDefault="00A04571" w:rsidP="006A17C4">
      <w:pPr>
        <w:pBdr>
          <w:bottom w:val="single" w:sz="12" w:space="1" w:color="auto"/>
        </w:pBdr>
        <w:rPr>
          <w:rFonts w:ascii="Arial" w:hAnsi="Arial" w:cs="Arial"/>
        </w:rPr>
      </w:pPr>
    </w:p>
    <w:p w:rsidR="00A04571" w:rsidRPr="002475CF" w:rsidRDefault="00A04571" w:rsidP="006A17C4">
      <w:pPr>
        <w:pBdr>
          <w:bottom w:val="single" w:sz="12" w:space="1" w:color="auto"/>
        </w:pBdr>
        <w:rPr>
          <w:rFonts w:ascii="Arial" w:hAnsi="Arial" w:cs="Arial"/>
        </w:rPr>
      </w:pPr>
    </w:p>
    <w:p w:rsidR="00A04571" w:rsidRPr="002475CF" w:rsidRDefault="00A04571" w:rsidP="006A17C4">
      <w:pPr>
        <w:pBdr>
          <w:bottom w:val="single" w:sz="12" w:space="1" w:color="auto"/>
        </w:pBdr>
        <w:rPr>
          <w:rFonts w:ascii="Arial" w:hAnsi="Arial" w:cs="Arial"/>
        </w:rPr>
      </w:pPr>
    </w:p>
    <w:p w:rsidR="00A04571" w:rsidRPr="002475CF" w:rsidRDefault="00A04571" w:rsidP="006A17C4">
      <w:pPr>
        <w:pBdr>
          <w:bottom w:val="single" w:sz="12" w:space="1" w:color="auto"/>
        </w:pBdr>
        <w:rPr>
          <w:rFonts w:ascii="Arial" w:hAnsi="Arial" w:cs="Arial"/>
        </w:rPr>
      </w:pPr>
    </w:p>
    <w:p w:rsidR="00A04571" w:rsidRPr="002475CF" w:rsidRDefault="00A04571" w:rsidP="006A17C4">
      <w:pPr>
        <w:pBdr>
          <w:bottom w:val="single" w:sz="12" w:space="1" w:color="auto"/>
        </w:pBdr>
        <w:rPr>
          <w:rFonts w:ascii="Arial" w:hAnsi="Arial" w:cs="Arial"/>
        </w:rPr>
      </w:pPr>
      <w:bookmarkStart w:id="3" w:name="_GoBack"/>
      <w:bookmarkEnd w:id="3"/>
    </w:p>
    <w:p w:rsidR="00A04571" w:rsidRPr="002475CF" w:rsidRDefault="00A04571" w:rsidP="006A17C4">
      <w:pPr>
        <w:pBdr>
          <w:bottom w:val="single" w:sz="12" w:space="1" w:color="auto"/>
        </w:pBdr>
        <w:rPr>
          <w:rFonts w:ascii="Arial" w:hAnsi="Arial" w:cs="Arial"/>
        </w:rPr>
      </w:pPr>
    </w:p>
    <w:p w:rsidR="00A04571" w:rsidRPr="002475CF" w:rsidRDefault="00A04571" w:rsidP="006A17C4">
      <w:pPr>
        <w:pBdr>
          <w:bottom w:val="single" w:sz="12" w:space="1" w:color="auto"/>
        </w:pBdr>
        <w:rPr>
          <w:rFonts w:ascii="Arial" w:hAnsi="Arial" w:cs="Arial"/>
        </w:rPr>
      </w:pPr>
    </w:p>
    <w:p w:rsidR="00A04571" w:rsidRPr="002475CF" w:rsidRDefault="00A04571" w:rsidP="006A17C4">
      <w:pPr>
        <w:pBdr>
          <w:bottom w:val="single" w:sz="12" w:space="1" w:color="auto"/>
        </w:pBdr>
        <w:rPr>
          <w:rFonts w:ascii="Arial" w:hAnsi="Arial" w:cs="Arial"/>
        </w:rPr>
      </w:pPr>
    </w:p>
    <w:p w:rsidR="00A04571" w:rsidRPr="002475CF" w:rsidRDefault="00A04571" w:rsidP="006A17C4">
      <w:pPr>
        <w:pBdr>
          <w:bottom w:val="single" w:sz="12" w:space="1" w:color="auto"/>
        </w:pBdr>
        <w:rPr>
          <w:rFonts w:ascii="Arial" w:hAnsi="Arial" w:cs="Arial"/>
        </w:rPr>
      </w:pPr>
    </w:p>
    <w:p w:rsidR="00A04571" w:rsidRPr="002475CF" w:rsidRDefault="00A04571" w:rsidP="006A17C4">
      <w:pPr>
        <w:pBdr>
          <w:bottom w:val="single" w:sz="12" w:space="1" w:color="auto"/>
        </w:pBdr>
        <w:rPr>
          <w:rFonts w:ascii="Arial" w:hAnsi="Arial" w:cs="Arial"/>
        </w:rPr>
      </w:pPr>
    </w:p>
    <w:p w:rsidR="00A04571" w:rsidRPr="002475CF" w:rsidRDefault="00A04571" w:rsidP="006A17C4">
      <w:pPr>
        <w:pBdr>
          <w:bottom w:val="single" w:sz="12" w:space="1" w:color="auto"/>
        </w:pBdr>
        <w:rPr>
          <w:rFonts w:ascii="Arial" w:hAnsi="Arial" w:cs="Arial"/>
        </w:rPr>
      </w:pPr>
    </w:p>
    <w:p w:rsidR="00A04571" w:rsidRPr="002475CF" w:rsidRDefault="00A04571" w:rsidP="006A17C4">
      <w:pPr>
        <w:pBdr>
          <w:bottom w:val="single" w:sz="12" w:space="1" w:color="auto"/>
        </w:pBdr>
        <w:rPr>
          <w:rFonts w:ascii="Arial" w:hAnsi="Arial" w:cs="Arial"/>
        </w:rPr>
      </w:pPr>
    </w:p>
    <w:p w:rsidR="00A04571" w:rsidRPr="002475CF" w:rsidRDefault="00A04571" w:rsidP="006A17C4">
      <w:pPr>
        <w:pBdr>
          <w:bottom w:val="single" w:sz="12" w:space="1" w:color="auto"/>
        </w:pBdr>
        <w:rPr>
          <w:rFonts w:ascii="Arial" w:hAnsi="Arial" w:cs="Arial"/>
        </w:rPr>
      </w:pPr>
    </w:p>
    <w:p w:rsidR="00A04571" w:rsidRPr="002475CF" w:rsidRDefault="00A04571" w:rsidP="006A17C4">
      <w:pPr>
        <w:pBdr>
          <w:bottom w:val="single" w:sz="12" w:space="1" w:color="auto"/>
        </w:pBdr>
        <w:rPr>
          <w:rFonts w:ascii="Arial" w:hAnsi="Arial" w:cs="Arial"/>
        </w:rPr>
      </w:pPr>
    </w:p>
    <w:p w:rsidR="00A04571" w:rsidRPr="002475CF" w:rsidRDefault="00A04571" w:rsidP="006A17C4">
      <w:pPr>
        <w:pBdr>
          <w:bottom w:val="single" w:sz="12" w:space="1" w:color="auto"/>
        </w:pBdr>
        <w:rPr>
          <w:rFonts w:ascii="Arial" w:hAnsi="Arial" w:cs="Arial"/>
        </w:rPr>
      </w:pPr>
    </w:p>
    <w:p w:rsidR="00A04571" w:rsidRPr="002475CF" w:rsidRDefault="00A04571" w:rsidP="006A17C4">
      <w:pPr>
        <w:pBdr>
          <w:bottom w:val="single" w:sz="12" w:space="1" w:color="auto"/>
        </w:pBdr>
        <w:rPr>
          <w:rFonts w:ascii="Arial" w:hAnsi="Arial" w:cs="Arial"/>
        </w:rPr>
      </w:pPr>
    </w:p>
    <w:p w:rsidR="00A04571" w:rsidRPr="002475CF" w:rsidRDefault="00A04571" w:rsidP="006A17C4">
      <w:pPr>
        <w:pBdr>
          <w:bottom w:val="single" w:sz="12" w:space="1" w:color="auto"/>
        </w:pBdr>
        <w:rPr>
          <w:rFonts w:ascii="Arial" w:hAnsi="Arial" w:cs="Arial"/>
        </w:rPr>
      </w:pPr>
    </w:p>
    <w:p w:rsidR="00A04571" w:rsidRPr="002475CF" w:rsidRDefault="00A04571" w:rsidP="006A17C4">
      <w:pPr>
        <w:pBdr>
          <w:bottom w:val="single" w:sz="12" w:space="1" w:color="auto"/>
        </w:pBdr>
        <w:rPr>
          <w:rFonts w:ascii="Arial" w:hAnsi="Arial" w:cs="Arial"/>
        </w:rPr>
      </w:pPr>
    </w:p>
    <w:p w:rsidR="00A04571" w:rsidRPr="002475CF" w:rsidRDefault="00A04571" w:rsidP="006A17C4">
      <w:pPr>
        <w:pBdr>
          <w:bottom w:val="single" w:sz="12" w:space="1" w:color="auto"/>
        </w:pBdr>
        <w:rPr>
          <w:rFonts w:ascii="Arial" w:hAnsi="Arial" w:cs="Arial"/>
        </w:rPr>
      </w:pPr>
    </w:p>
    <w:p w:rsidR="00A04571" w:rsidRPr="002475CF" w:rsidRDefault="00A04571" w:rsidP="006A17C4">
      <w:pPr>
        <w:pBdr>
          <w:bottom w:val="single" w:sz="12" w:space="1" w:color="auto"/>
        </w:pBdr>
        <w:rPr>
          <w:rFonts w:ascii="Arial" w:hAnsi="Arial" w:cs="Arial"/>
        </w:rPr>
      </w:pPr>
    </w:p>
    <w:p w:rsidR="00A04571" w:rsidRPr="002475CF" w:rsidRDefault="00A04571" w:rsidP="006A17C4">
      <w:pPr>
        <w:pBdr>
          <w:bottom w:val="single" w:sz="12" w:space="1" w:color="auto"/>
        </w:pBdr>
        <w:rPr>
          <w:rFonts w:ascii="Arial" w:hAnsi="Arial" w:cs="Arial"/>
        </w:rPr>
      </w:pPr>
    </w:p>
    <w:p w:rsidR="00A04571" w:rsidRPr="002475CF" w:rsidRDefault="00A04571" w:rsidP="006A17C4">
      <w:pPr>
        <w:pBdr>
          <w:bottom w:val="single" w:sz="12" w:space="1" w:color="auto"/>
        </w:pBdr>
        <w:rPr>
          <w:rFonts w:ascii="Arial" w:hAnsi="Arial" w:cs="Arial"/>
        </w:rPr>
      </w:pPr>
    </w:p>
    <w:p w:rsidR="00A04571" w:rsidRPr="002475CF" w:rsidRDefault="00A04571" w:rsidP="006A17C4">
      <w:pPr>
        <w:pBdr>
          <w:bottom w:val="single" w:sz="12" w:space="1" w:color="auto"/>
        </w:pBdr>
        <w:rPr>
          <w:rFonts w:ascii="Arial" w:hAnsi="Arial" w:cs="Arial"/>
        </w:rPr>
      </w:pPr>
    </w:p>
    <w:p w:rsidR="00A04571" w:rsidRPr="002475CF" w:rsidRDefault="00A04571" w:rsidP="006A17C4">
      <w:pPr>
        <w:pBdr>
          <w:bottom w:val="single" w:sz="12" w:space="1" w:color="auto"/>
        </w:pBdr>
        <w:rPr>
          <w:rFonts w:ascii="Arial" w:hAnsi="Arial" w:cs="Arial"/>
        </w:rPr>
      </w:pPr>
    </w:p>
    <w:p w:rsidR="001645D6" w:rsidRPr="002475CF" w:rsidRDefault="001645D6" w:rsidP="006A17C4">
      <w:pPr>
        <w:pBdr>
          <w:bottom w:val="single" w:sz="12" w:space="1" w:color="auto"/>
        </w:pBdr>
        <w:rPr>
          <w:rFonts w:ascii="Arial" w:hAnsi="Arial" w:cs="Arial"/>
        </w:rPr>
      </w:pPr>
    </w:p>
    <w:p w:rsidR="001645D6" w:rsidRPr="002475CF" w:rsidRDefault="001645D6" w:rsidP="006A17C4">
      <w:pPr>
        <w:pBdr>
          <w:bottom w:val="single" w:sz="12" w:space="1" w:color="auto"/>
        </w:pBdr>
        <w:rPr>
          <w:rFonts w:ascii="Arial" w:hAnsi="Arial" w:cs="Arial"/>
        </w:rPr>
      </w:pPr>
    </w:p>
    <w:p w:rsidR="001645D6" w:rsidRPr="002475CF" w:rsidRDefault="001645D6" w:rsidP="006A17C4">
      <w:pPr>
        <w:pBdr>
          <w:bottom w:val="single" w:sz="12" w:space="1" w:color="auto"/>
        </w:pBdr>
        <w:rPr>
          <w:rFonts w:ascii="Arial" w:hAnsi="Arial" w:cs="Arial"/>
        </w:rPr>
      </w:pPr>
    </w:p>
    <w:sectPr w:rsidR="001645D6" w:rsidRPr="002475CF" w:rsidSect="00E644CA">
      <w:type w:val="continuous"/>
      <w:pgSz w:w="12240" w:h="15840"/>
      <w:pgMar w:top="293" w:right="720" w:bottom="624" w:left="720" w:header="33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2D6" w:rsidRDefault="006B02D6" w:rsidP="00D70E7A">
      <w:r>
        <w:separator/>
      </w:r>
    </w:p>
  </w:endnote>
  <w:endnote w:type="continuationSeparator" w:id="0">
    <w:p w:rsidR="006B02D6" w:rsidRDefault="006B02D6" w:rsidP="00D70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63D" w:rsidRPr="0091363D" w:rsidRDefault="0091363D">
    <w:pPr>
      <w:pStyle w:val="Footer"/>
      <w:rPr>
        <w:i/>
        <w:sz w:val="18"/>
        <w:szCs w:val="18"/>
      </w:rPr>
    </w:pPr>
    <w:r w:rsidRPr="0091363D">
      <w:rPr>
        <w:i/>
        <w:sz w:val="18"/>
        <w:szCs w:val="18"/>
      </w:rPr>
      <w:t>Version: January 12, 2017</w:t>
    </w:r>
  </w:p>
  <w:p w:rsidR="00275071" w:rsidRPr="00E644CA" w:rsidRDefault="00275071" w:rsidP="0008123F">
    <w:pPr>
      <w:pStyle w:val="Footer"/>
      <w:rPr>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2D6" w:rsidRDefault="006B02D6" w:rsidP="00D70E7A">
      <w:r>
        <w:separator/>
      </w:r>
    </w:p>
  </w:footnote>
  <w:footnote w:type="continuationSeparator" w:id="0">
    <w:p w:rsidR="006B02D6" w:rsidRDefault="006B02D6" w:rsidP="00D70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071" w:rsidRDefault="006B02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29094" o:spid="_x0000_s2052" type="#_x0000_t136" style="position:absolute;margin-left:0;margin-top:0;width:671.7pt;height:89.55pt;rotation:315;z-index:-251652096;mso-position-horizontal:center;mso-position-horizontal-relative:margin;mso-position-vertical:center;mso-position-vertical-relative:margin" o:allowincell="f" fillcolor="silver" stroked="f">
          <v:fill opacity=".5"/>
          <v:textpath style="font-family:&quot;Helvetica&quot;;font-size:1pt" string="Research Repor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9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4"/>
      <w:gridCol w:w="2220"/>
      <w:gridCol w:w="1845"/>
      <w:gridCol w:w="3518"/>
    </w:tblGrid>
    <w:tr w:rsidR="00275071" w:rsidRPr="00F5489E" w:rsidTr="00DA2A94">
      <w:trPr>
        <w:trHeight w:val="1122"/>
      </w:trPr>
      <w:tc>
        <w:tcPr>
          <w:tcW w:w="1465" w:type="pct"/>
          <w:vAlign w:val="center"/>
        </w:tcPr>
        <w:p w:rsidR="00275071" w:rsidRPr="00F5489E" w:rsidRDefault="00203CA6" w:rsidP="004A5769">
          <w:pPr>
            <w:rPr>
              <w:rFonts w:ascii="Arial" w:hAnsi="Arial"/>
              <w:sz w:val="16"/>
              <w:szCs w:val="22"/>
            </w:rPr>
          </w:pPr>
          <w:r>
            <w:rPr>
              <w:rFonts w:ascii="Arial" w:hAnsi="Arial"/>
              <w:b/>
              <w:noProof/>
              <w:sz w:val="14"/>
              <w:szCs w:val="22"/>
              <w:lang w:val="en-US"/>
            </w:rPr>
            <mc:AlternateContent>
              <mc:Choice Requires="wps">
                <w:drawing>
                  <wp:anchor distT="0" distB="0" distL="114300" distR="114300" simplePos="0" relativeHeight="251667456" behindDoc="0" locked="0" layoutInCell="1" allowOverlap="1">
                    <wp:simplePos x="0" y="0"/>
                    <wp:positionH relativeFrom="column">
                      <wp:posOffset>1832610</wp:posOffset>
                    </wp:positionH>
                    <wp:positionV relativeFrom="paragraph">
                      <wp:posOffset>-52070</wp:posOffset>
                    </wp:positionV>
                    <wp:extent cx="2571750" cy="480060"/>
                    <wp:effectExtent l="19050" t="19050" r="38100" b="533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8006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275071" w:rsidRPr="00E40EE0" w:rsidRDefault="00275071" w:rsidP="002A762C">
                                <w:pPr>
                                  <w:jc w:val="center"/>
                                  <w:rPr>
                                    <w:b/>
                                    <w:sz w:val="24"/>
                                    <w:szCs w:val="24"/>
                                  </w:rPr>
                                </w:pPr>
                                <w:r w:rsidRPr="00E40EE0">
                                  <w:rPr>
                                    <w:b/>
                                    <w:sz w:val="24"/>
                                    <w:szCs w:val="24"/>
                                  </w:rPr>
                                  <w:t>DO NOT PUT IN PATIENT CHART</w:t>
                                </w:r>
                                <w:r>
                                  <w:rPr>
                                    <w:b/>
                                    <w:sz w:val="24"/>
                                    <w:szCs w:val="24"/>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4.3pt;margin-top:-4.1pt;width:202.5pt;height:3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" fillcolor="#f79646 [3209]" strokecolor="#f2f2f2 [3041]" strokeweight="3pt">
                    <v:shadow on="t" color="#974706 [1609]" opacity=".5" offset="1pt"/>
                    <v:textbox style="mso-fit-shape-to-text:t">
                      <w:txbxContent>
                        <w:p w:rsidR="00275071" w:rsidRPr="00E40EE0" w:rsidRDefault="00275071" w:rsidP="002A762C">
                          <w:pPr>
                            <w:jc w:val="center"/>
                            <w:rPr>
                              <w:b/>
                              <w:sz w:val="24"/>
                              <w:szCs w:val="24"/>
                            </w:rPr>
                          </w:pPr>
                          <w:r w:rsidRPr="00E40EE0">
                            <w:rPr>
                              <w:b/>
                              <w:sz w:val="24"/>
                              <w:szCs w:val="24"/>
                            </w:rPr>
                            <w:t>DO NOT PUT IN PATIENT CHART</w:t>
                          </w:r>
                          <w:r>
                            <w:rPr>
                              <w:b/>
                              <w:sz w:val="24"/>
                              <w:szCs w:val="24"/>
                            </w:rPr>
                            <w:t xml:space="preserve">. </w:t>
                          </w:r>
                        </w:p>
                      </w:txbxContent>
                    </v:textbox>
                  </v:shape>
                </w:pict>
              </mc:Fallback>
            </mc:AlternateContent>
          </w:r>
          <w:r w:rsidR="00275071" w:rsidRPr="00F5489E">
            <w:rPr>
              <w:rFonts w:ascii="Arial" w:hAnsi="Arial"/>
              <w:noProof/>
              <w:sz w:val="16"/>
              <w:szCs w:val="22"/>
              <w:lang w:val="en-US"/>
            </w:rPr>
            <w:drawing>
              <wp:inline distT="0" distB="0" distL="0" distR="0">
                <wp:extent cx="1472801" cy="449451"/>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356" cy="452921"/>
                        </a:xfrm>
                        <a:prstGeom prst="rect">
                          <a:avLst/>
                        </a:prstGeom>
                        <a:noFill/>
                        <a:ln>
                          <a:noFill/>
                        </a:ln>
                      </pic:spPr>
                    </pic:pic>
                  </a:graphicData>
                </a:graphic>
              </wp:inline>
            </w:drawing>
          </w:r>
        </w:p>
      </w:tc>
      <w:tc>
        <w:tcPr>
          <w:tcW w:w="1895" w:type="pct"/>
          <w:gridSpan w:val="2"/>
        </w:tcPr>
        <w:p w:rsidR="00275071" w:rsidRDefault="00275071" w:rsidP="004A5769">
          <w:pPr>
            <w:rPr>
              <w:rFonts w:ascii="Arial" w:hAnsi="Arial"/>
              <w:b/>
              <w:sz w:val="14"/>
              <w:szCs w:val="22"/>
            </w:rPr>
          </w:pPr>
        </w:p>
        <w:p w:rsidR="00275071" w:rsidRPr="0083415B" w:rsidRDefault="00275071" w:rsidP="004A5769">
          <w:pPr>
            <w:rPr>
              <w:rFonts w:ascii="Arial" w:hAnsi="Arial"/>
              <w:sz w:val="14"/>
              <w:szCs w:val="22"/>
            </w:rPr>
          </w:pPr>
        </w:p>
      </w:tc>
      <w:tc>
        <w:tcPr>
          <w:tcW w:w="1640" w:type="pct"/>
        </w:tcPr>
        <w:p w:rsidR="00275071" w:rsidRPr="00097726" w:rsidRDefault="00275071" w:rsidP="00A04571">
          <w:pPr>
            <w:rPr>
              <w:rFonts w:ascii="Arial" w:hAnsi="Arial"/>
              <w:b/>
              <w:sz w:val="12"/>
              <w:szCs w:val="22"/>
            </w:rPr>
          </w:pPr>
        </w:p>
        <w:p w:rsidR="00275071" w:rsidRDefault="00275071" w:rsidP="00A04571">
          <w:pPr>
            <w:rPr>
              <w:rFonts w:ascii="Arial" w:hAnsi="Arial"/>
              <w:b/>
              <w:sz w:val="28"/>
              <w:szCs w:val="22"/>
            </w:rPr>
          </w:pPr>
          <w:r w:rsidRPr="00A04571">
            <w:rPr>
              <w:rFonts w:ascii="Arial" w:hAnsi="Arial"/>
              <w:b/>
              <w:sz w:val="28"/>
              <w:szCs w:val="22"/>
              <w:u w:val="single"/>
            </w:rPr>
            <w:t>RESEARCH</w:t>
          </w:r>
          <w:r>
            <w:rPr>
              <w:rFonts w:ascii="Arial" w:hAnsi="Arial"/>
              <w:b/>
              <w:sz w:val="28"/>
              <w:szCs w:val="22"/>
            </w:rPr>
            <w:t xml:space="preserve"> Whole Genome </w:t>
          </w:r>
          <w:r w:rsidRPr="0083415B">
            <w:rPr>
              <w:rFonts w:ascii="Arial" w:hAnsi="Arial"/>
              <w:b/>
              <w:sz w:val="28"/>
              <w:szCs w:val="22"/>
            </w:rPr>
            <w:t>Sequence Analysis Report</w:t>
          </w:r>
        </w:p>
        <w:p w:rsidR="00275071" w:rsidRPr="00AC23E5" w:rsidRDefault="00275071" w:rsidP="00A04571">
          <w:pPr>
            <w:rPr>
              <w:rFonts w:ascii="Arial" w:hAnsi="Arial"/>
              <w:b/>
              <w:sz w:val="12"/>
              <w:szCs w:val="22"/>
            </w:rPr>
          </w:pPr>
        </w:p>
        <w:p w:rsidR="00275071" w:rsidRPr="0083415B" w:rsidRDefault="00275071" w:rsidP="00A04571">
          <w:pPr>
            <w:rPr>
              <w:rFonts w:ascii="Arial" w:hAnsi="Arial"/>
              <w:b/>
              <w:szCs w:val="22"/>
            </w:rPr>
          </w:pPr>
        </w:p>
      </w:tc>
    </w:tr>
    <w:tr w:rsidR="00275071" w:rsidRPr="00F5489E" w:rsidTr="00DA2A94">
      <w:trPr>
        <w:trHeight w:val="92"/>
      </w:trPr>
      <w:tc>
        <w:tcPr>
          <w:tcW w:w="1465" w:type="pct"/>
          <w:tcBorders>
            <w:bottom w:val="single" w:sz="4" w:space="0" w:color="auto"/>
          </w:tcBorders>
        </w:tcPr>
        <w:p w:rsidR="00275071" w:rsidRPr="00F5489E" w:rsidRDefault="00275071" w:rsidP="004A5769">
          <w:pPr>
            <w:jc w:val="center"/>
            <w:rPr>
              <w:rFonts w:ascii="Arial" w:hAnsi="Arial"/>
              <w:noProof/>
              <w:sz w:val="10"/>
              <w:szCs w:val="22"/>
            </w:rPr>
          </w:pPr>
        </w:p>
      </w:tc>
      <w:tc>
        <w:tcPr>
          <w:tcW w:w="1895" w:type="pct"/>
          <w:gridSpan w:val="2"/>
          <w:tcBorders>
            <w:bottom w:val="single" w:sz="4" w:space="0" w:color="auto"/>
          </w:tcBorders>
        </w:tcPr>
        <w:p w:rsidR="00275071" w:rsidRPr="00F5489E" w:rsidRDefault="00275071" w:rsidP="004A5769">
          <w:pPr>
            <w:rPr>
              <w:rFonts w:ascii="Arial" w:hAnsi="Arial"/>
              <w:sz w:val="10"/>
              <w:szCs w:val="22"/>
            </w:rPr>
          </w:pPr>
        </w:p>
      </w:tc>
      <w:tc>
        <w:tcPr>
          <w:tcW w:w="1640" w:type="pct"/>
          <w:tcBorders>
            <w:bottom w:val="single" w:sz="4" w:space="0" w:color="auto"/>
          </w:tcBorders>
        </w:tcPr>
        <w:p w:rsidR="00275071" w:rsidRPr="00F5489E" w:rsidRDefault="00275071" w:rsidP="004A5769">
          <w:pPr>
            <w:rPr>
              <w:rFonts w:ascii="Arial" w:hAnsi="Arial"/>
              <w:b/>
              <w:sz w:val="10"/>
              <w:szCs w:val="22"/>
            </w:rPr>
          </w:pPr>
        </w:p>
      </w:tc>
    </w:tr>
    <w:tr w:rsidR="00275071" w:rsidRPr="00C114AB" w:rsidTr="00DA2A94">
      <w:trPr>
        <w:trHeight w:val="286"/>
      </w:trPr>
      <w:tc>
        <w:tcPr>
          <w:tcW w:w="2500" w:type="pct"/>
          <w:gridSpan w:val="2"/>
          <w:tcBorders>
            <w:bottom w:val="single" w:sz="2" w:space="0" w:color="auto"/>
          </w:tcBorders>
          <w:vAlign w:val="center"/>
        </w:tcPr>
        <w:p w:rsidR="00275071" w:rsidRPr="0063378E" w:rsidRDefault="00275071" w:rsidP="00FE41E2">
          <w:pPr>
            <w:spacing w:before="40" w:after="40" w:line="276" w:lineRule="auto"/>
            <w:rPr>
              <w:rFonts w:ascii="Arial" w:hAnsi="Arial"/>
              <w:b/>
              <w:noProof/>
              <w:szCs w:val="22"/>
            </w:rPr>
          </w:pPr>
          <w:r w:rsidRPr="004F4E4B">
            <w:rPr>
              <w:rFonts w:ascii="Arial" w:hAnsi="Arial"/>
              <w:b/>
              <w:smallCaps/>
              <w:noProof/>
              <w:sz w:val="22"/>
              <w:szCs w:val="22"/>
            </w:rPr>
            <w:t>Patient Name:</w:t>
          </w:r>
          <w:r>
            <w:rPr>
              <w:rFonts w:ascii="Arial" w:hAnsi="Arial"/>
              <w:b/>
              <w:noProof/>
              <w:szCs w:val="22"/>
            </w:rPr>
            <w:t xml:space="preserve"> </w:t>
          </w:r>
          <w:r w:rsidR="00FE41E2">
            <w:rPr>
              <w:rFonts w:ascii="Arial" w:hAnsi="Arial" w:cs="Arial"/>
              <w:b/>
              <w:color w:val="000000"/>
              <w:sz w:val="22"/>
              <w:szCs w:val="22"/>
            </w:rPr>
            <w:t>Last name, First name</w:t>
          </w:r>
        </w:p>
      </w:tc>
      <w:tc>
        <w:tcPr>
          <w:tcW w:w="2500" w:type="pct"/>
          <w:gridSpan w:val="2"/>
          <w:tcBorders>
            <w:bottom w:val="single" w:sz="2" w:space="0" w:color="auto"/>
          </w:tcBorders>
          <w:vAlign w:val="center"/>
        </w:tcPr>
        <w:p w:rsidR="00275071" w:rsidRPr="00C114AB" w:rsidRDefault="00275071" w:rsidP="00FE41E2">
          <w:pPr>
            <w:spacing w:before="40" w:after="40"/>
            <w:rPr>
              <w:rFonts w:ascii="Arial" w:hAnsi="Arial"/>
              <w:szCs w:val="22"/>
            </w:rPr>
          </w:pPr>
          <w:r>
            <w:rPr>
              <w:rFonts w:ascii="Arial" w:hAnsi="Arial"/>
              <w:b/>
              <w:szCs w:val="22"/>
            </w:rPr>
            <w:t xml:space="preserve">     </w:t>
          </w:r>
          <w:r w:rsidRPr="00C114AB">
            <w:rPr>
              <w:rFonts w:ascii="Arial" w:hAnsi="Arial"/>
              <w:b/>
              <w:szCs w:val="22"/>
            </w:rPr>
            <w:t xml:space="preserve">Date of Report: </w:t>
          </w:r>
          <w:proofErr w:type="spellStart"/>
          <w:r w:rsidR="00FE41E2">
            <w:rPr>
              <w:rFonts w:ascii="Arial" w:hAnsi="Arial"/>
              <w:b/>
              <w:szCs w:val="22"/>
            </w:rPr>
            <w:t>dd</w:t>
          </w:r>
          <w:proofErr w:type="spellEnd"/>
          <w:r w:rsidR="00625C45">
            <w:rPr>
              <w:rFonts w:ascii="Arial" w:hAnsi="Arial"/>
              <w:b/>
              <w:szCs w:val="22"/>
            </w:rPr>
            <w:t>-</w:t>
          </w:r>
          <w:r w:rsidR="00FE41E2">
            <w:rPr>
              <w:rFonts w:ascii="Arial" w:hAnsi="Arial"/>
              <w:b/>
              <w:szCs w:val="22"/>
            </w:rPr>
            <w:t>mmm</w:t>
          </w:r>
          <w:r>
            <w:rPr>
              <w:rFonts w:ascii="Arial" w:hAnsi="Arial"/>
              <w:b/>
              <w:szCs w:val="22"/>
            </w:rPr>
            <w:t>-</w:t>
          </w:r>
          <w:proofErr w:type="spellStart"/>
          <w:r w:rsidR="00FE41E2">
            <w:rPr>
              <w:rFonts w:ascii="Arial" w:hAnsi="Arial"/>
              <w:b/>
              <w:szCs w:val="22"/>
            </w:rPr>
            <w:t>yyyy</w:t>
          </w:r>
          <w:proofErr w:type="spellEnd"/>
        </w:p>
      </w:tc>
    </w:tr>
  </w:tbl>
  <w:p w:rsidR="00275071" w:rsidRPr="005D6F28" w:rsidRDefault="006B02D6" w:rsidP="005D6F28">
    <w:pPr>
      <w:pStyle w:val="Header"/>
      <w:rPr>
        <w:rFonts w:ascii="Arial" w:hAnsi="Arial" w:cs="Arial"/>
        <w:sz w:val="1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29095" o:spid="_x0000_s2056" type="#_x0000_t136" style="position:absolute;margin-left:0;margin-top:0;width:671.7pt;height:89.55pt;rotation:315;z-index:-251650048;mso-position-horizontal:center;mso-position-horizontal-relative:margin;mso-position-vertical:center;mso-position-vertical-relative:margin" o:allowincell="f" fillcolor="silver" stroked="f">
          <v:fill opacity=".5"/>
          <v:textpath style="font-family:&quot;Helvetica&quot;;font-size:1pt" string="Research Repor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071" w:rsidRDefault="006B02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29093" o:spid="_x0000_s2051" type="#_x0000_t136" style="position:absolute;margin-left:0;margin-top:0;width:671.7pt;height:89.55pt;rotation:315;z-index:-251654144;mso-position-horizontal:center;mso-position-horizontal-relative:margin;mso-position-vertical:center;mso-position-vertical-relative:margin" o:allowincell="f" fillcolor="silver" stroked="f">
          <v:fill opacity=".5"/>
          <v:textpath style="font-family:&quot;Helvetica&quot;;font-size:1pt" string="Research Repor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F92"/>
    <w:multiLevelType w:val="hybridMultilevel"/>
    <w:tmpl w:val="4844DEC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3C7D9E"/>
    <w:multiLevelType w:val="hybridMultilevel"/>
    <w:tmpl w:val="51E64364"/>
    <w:lvl w:ilvl="0" w:tplc="0316E694">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E6597"/>
    <w:multiLevelType w:val="hybridMultilevel"/>
    <w:tmpl w:val="282470BA"/>
    <w:lvl w:ilvl="0" w:tplc="28943B24">
      <w:start w:val="1"/>
      <w:numFmt w:val="bullet"/>
      <w:lvlText w:val="•"/>
      <w:lvlJc w:val="left"/>
      <w:pPr>
        <w:tabs>
          <w:tab w:val="num" w:pos="720"/>
        </w:tabs>
        <w:ind w:left="720" w:hanging="360"/>
      </w:pPr>
      <w:rPr>
        <w:rFonts w:ascii="Arial" w:hAnsi="Arial" w:hint="default"/>
      </w:rPr>
    </w:lvl>
    <w:lvl w:ilvl="1" w:tplc="4218E042" w:tentative="1">
      <w:start w:val="1"/>
      <w:numFmt w:val="bullet"/>
      <w:lvlText w:val="•"/>
      <w:lvlJc w:val="left"/>
      <w:pPr>
        <w:tabs>
          <w:tab w:val="num" w:pos="1440"/>
        </w:tabs>
        <w:ind w:left="1440" w:hanging="360"/>
      </w:pPr>
      <w:rPr>
        <w:rFonts w:ascii="Arial" w:hAnsi="Arial" w:hint="default"/>
      </w:rPr>
    </w:lvl>
    <w:lvl w:ilvl="2" w:tplc="BE207894" w:tentative="1">
      <w:start w:val="1"/>
      <w:numFmt w:val="bullet"/>
      <w:lvlText w:val="•"/>
      <w:lvlJc w:val="left"/>
      <w:pPr>
        <w:tabs>
          <w:tab w:val="num" w:pos="2160"/>
        </w:tabs>
        <w:ind w:left="2160" w:hanging="360"/>
      </w:pPr>
      <w:rPr>
        <w:rFonts w:ascii="Arial" w:hAnsi="Arial" w:hint="default"/>
      </w:rPr>
    </w:lvl>
    <w:lvl w:ilvl="3" w:tplc="547ECB30" w:tentative="1">
      <w:start w:val="1"/>
      <w:numFmt w:val="bullet"/>
      <w:lvlText w:val="•"/>
      <w:lvlJc w:val="left"/>
      <w:pPr>
        <w:tabs>
          <w:tab w:val="num" w:pos="2880"/>
        </w:tabs>
        <w:ind w:left="2880" w:hanging="360"/>
      </w:pPr>
      <w:rPr>
        <w:rFonts w:ascii="Arial" w:hAnsi="Arial" w:hint="default"/>
      </w:rPr>
    </w:lvl>
    <w:lvl w:ilvl="4" w:tplc="984645CC" w:tentative="1">
      <w:start w:val="1"/>
      <w:numFmt w:val="bullet"/>
      <w:lvlText w:val="•"/>
      <w:lvlJc w:val="left"/>
      <w:pPr>
        <w:tabs>
          <w:tab w:val="num" w:pos="3600"/>
        </w:tabs>
        <w:ind w:left="3600" w:hanging="360"/>
      </w:pPr>
      <w:rPr>
        <w:rFonts w:ascii="Arial" w:hAnsi="Arial" w:hint="default"/>
      </w:rPr>
    </w:lvl>
    <w:lvl w:ilvl="5" w:tplc="1F985D72" w:tentative="1">
      <w:start w:val="1"/>
      <w:numFmt w:val="bullet"/>
      <w:lvlText w:val="•"/>
      <w:lvlJc w:val="left"/>
      <w:pPr>
        <w:tabs>
          <w:tab w:val="num" w:pos="4320"/>
        </w:tabs>
        <w:ind w:left="4320" w:hanging="360"/>
      </w:pPr>
      <w:rPr>
        <w:rFonts w:ascii="Arial" w:hAnsi="Arial" w:hint="default"/>
      </w:rPr>
    </w:lvl>
    <w:lvl w:ilvl="6" w:tplc="41D84B16" w:tentative="1">
      <w:start w:val="1"/>
      <w:numFmt w:val="bullet"/>
      <w:lvlText w:val="•"/>
      <w:lvlJc w:val="left"/>
      <w:pPr>
        <w:tabs>
          <w:tab w:val="num" w:pos="5040"/>
        </w:tabs>
        <w:ind w:left="5040" w:hanging="360"/>
      </w:pPr>
      <w:rPr>
        <w:rFonts w:ascii="Arial" w:hAnsi="Arial" w:hint="default"/>
      </w:rPr>
    </w:lvl>
    <w:lvl w:ilvl="7" w:tplc="F5F2E084" w:tentative="1">
      <w:start w:val="1"/>
      <w:numFmt w:val="bullet"/>
      <w:lvlText w:val="•"/>
      <w:lvlJc w:val="left"/>
      <w:pPr>
        <w:tabs>
          <w:tab w:val="num" w:pos="5760"/>
        </w:tabs>
        <w:ind w:left="5760" w:hanging="360"/>
      </w:pPr>
      <w:rPr>
        <w:rFonts w:ascii="Arial" w:hAnsi="Arial" w:hint="default"/>
      </w:rPr>
    </w:lvl>
    <w:lvl w:ilvl="8" w:tplc="D8804DF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9B675E"/>
    <w:multiLevelType w:val="hybridMultilevel"/>
    <w:tmpl w:val="B07E7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A953C1"/>
    <w:multiLevelType w:val="hybridMultilevel"/>
    <w:tmpl w:val="A4725A44"/>
    <w:lvl w:ilvl="0" w:tplc="184C6D32">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772592"/>
    <w:multiLevelType w:val="hybridMultilevel"/>
    <w:tmpl w:val="036C871E"/>
    <w:lvl w:ilvl="0" w:tplc="0A1C22FE">
      <w:start w:val="1"/>
      <w:numFmt w:val="bullet"/>
      <w:lvlText w:val="•"/>
      <w:lvlJc w:val="left"/>
      <w:pPr>
        <w:tabs>
          <w:tab w:val="num" w:pos="720"/>
        </w:tabs>
        <w:ind w:left="720" w:hanging="360"/>
      </w:pPr>
      <w:rPr>
        <w:rFonts w:ascii="Arial" w:hAnsi="Arial" w:hint="default"/>
      </w:rPr>
    </w:lvl>
    <w:lvl w:ilvl="1" w:tplc="B2060302" w:tentative="1">
      <w:start w:val="1"/>
      <w:numFmt w:val="bullet"/>
      <w:lvlText w:val="•"/>
      <w:lvlJc w:val="left"/>
      <w:pPr>
        <w:tabs>
          <w:tab w:val="num" w:pos="1440"/>
        </w:tabs>
        <w:ind w:left="1440" w:hanging="360"/>
      </w:pPr>
      <w:rPr>
        <w:rFonts w:ascii="Arial" w:hAnsi="Arial" w:hint="default"/>
      </w:rPr>
    </w:lvl>
    <w:lvl w:ilvl="2" w:tplc="E47E43D6" w:tentative="1">
      <w:start w:val="1"/>
      <w:numFmt w:val="bullet"/>
      <w:lvlText w:val="•"/>
      <w:lvlJc w:val="left"/>
      <w:pPr>
        <w:tabs>
          <w:tab w:val="num" w:pos="2160"/>
        </w:tabs>
        <w:ind w:left="2160" w:hanging="360"/>
      </w:pPr>
      <w:rPr>
        <w:rFonts w:ascii="Arial" w:hAnsi="Arial" w:hint="default"/>
      </w:rPr>
    </w:lvl>
    <w:lvl w:ilvl="3" w:tplc="DBF85CA2" w:tentative="1">
      <w:start w:val="1"/>
      <w:numFmt w:val="bullet"/>
      <w:lvlText w:val="•"/>
      <w:lvlJc w:val="left"/>
      <w:pPr>
        <w:tabs>
          <w:tab w:val="num" w:pos="2880"/>
        </w:tabs>
        <w:ind w:left="2880" w:hanging="360"/>
      </w:pPr>
      <w:rPr>
        <w:rFonts w:ascii="Arial" w:hAnsi="Arial" w:hint="default"/>
      </w:rPr>
    </w:lvl>
    <w:lvl w:ilvl="4" w:tplc="32E03164" w:tentative="1">
      <w:start w:val="1"/>
      <w:numFmt w:val="bullet"/>
      <w:lvlText w:val="•"/>
      <w:lvlJc w:val="left"/>
      <w:pPr>
        <w:tabs>
          <w:tab w:val="num" w:pos="3600"/>
        </w:tabs>
        <w:ind w:left="3600" w:hanging="360"/>
      </w:pPr>
      <w:rPr>
        <w:rFonts w:ascii="Arial" w:hAnsi="Arial" w:hint="default"/>
      </w:rPr>
    </w:lvl>
    <w:lvl w:ilvl="5" w:tplc="17021E40" w:tentative="1">
      <w:start w:val="1"/>
      <w:numFmt w:val="bullet"/>
      <w:lvlText w:val="•"/>
      <w:lvlJc w:val="left"/>
      <w:pPr>
        <w:tabs>
          <w:tab w:val="num" w:pos="4320"/>
        </w:tabs>
        <w:ind w:left="4320" w:hanging="360"/>
      </w:pPr>
      <w:rPr>
        <w:rFonts w:ascii="Arial" w:hAnsi="Arial" w:hint="default"/>
      </w:rPr>
    </w:lvl>
    <w:lvl w:ilvl="6" w:tplc="CEF2B47C" w:tentative="1">
      <w:start w:val="1"/>
      <w:numFmt w:val="bullet"/>
      <w:lvlText w:val="•"/>
      <w:lvlJc w:val="left"/>
      <w:pPr>
        <w:tabs>
          <w:tab w:val="num" w:pos="5040"/>
        </w:tabs>
        <w:ind w:left="5040" w:hanging="360"/>
      </w:pPr>
      <w:rPr>
        <w:rFonts w:ascii="Arial" w:hAnsi="Arial" w:hint="default"/>
      </w:rPr>
    </w:lvl>
    <w:lvl w:ilvl="7" w:tplc="86642B44" w:tentative="1">
      <w:start w:val="1"/>
      <w:numFmt w:val="bullet"/>
      <w:lvlText w:val="•"/>
      <w:lvlJc w:val="left"/>
      <w:pPr>
        <w:tabs>
          <w:tab w:val="num" w:pos="5760"/>
        </w:tabs>
        <w:ind w:left="5760" w:hanging="360"/>
      </w:pPr>
      <w:rPr>
        <w:rFonts w:ascii="Arial" w:hAnsi="Arial" w:hint="default"/>
      </w:rPr>
    </w:lvl>
    <w:lvl w:ilvl="8" w:tplc="2B5E2B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7F61D06"/>
    <w:multiLevelType w:val="hybridMultilevel"/>
    <w:tmpl w:val="40FA02D0"/>
    <w:lvl w:ilvl="0" w:tplc="30B04B28">
      <w:start w:val="1"/>
      <w:numFmt w:val="bullet"/>
      <w:lvlText w:val="•"/>
      <w:lvlJc w:val="left"/>
      <w:pPr>
        <w:tabs>
          <w:tab w:val="num" w:pos="720"/>
        </w:tabs>
        <w:ind w:left="720" w:hanging="360"/>
      </w:pPr>
      <w:rPr>
        <w:rFonts w:ascii="Arial" w:hAnsi="Arial" w:hint="default"/>
      </w:rPr>
    </w:lvl>
    <w:lvl w:ilvl="1" w:tplc="C29C9710" w:tentative="1">
      <w:start w:val="1"/>
      <w:numFmt w:val="bullet"/>
      <w:lvlText w:val="•"/>
      <w:lvlJc w:val="left"/>
      <w:pPr>
        <w:tabs>
          <w:tab w:val="num" w:pos="1440"/>
        </w:tabs>
        <w:ind w:left="1440" w:hanging="360"/>
      </w:pPr>
      <w:rPr>
        <w:rFonts w:ascii="Arial" w:hAnsi="Arial" w:hint="default"/>
      </w:rPr>
    </w:lvl>
    <w:lvl w:ilvl="2" w:tplc="D26AAE10" w:tentative="1">
      <w:start w:val="1"/>
      <w:numFmt w:val="bullet"/>
      <w:lvlText w:val="•"/>
      <w:lvlJc w:val="left"/>
      <w:pPr>
        <w:tabs>
          <w:tab w:val="num" w:pos="2160"/>
        </w:tabs>
        <w:ind w:left="2160" w:hanging="360"/>
      </w:pPr>
      <w:rPr>
        <w:rFonts w:ascii="Arial" w:hAnsi="Arial" w:hint="default"/>
      </w:rPr>
    </w:lvl>
    <w:lvl w:ilvl="3" w:tplc="3FDEA8AA" w:tentative="1">
      <w:start w:val="1"/>
      <w:numFmt w:val="bullet"/>
      <w:lvlText w:val="•"/>
      <w:lvlJc w:val="left"/>
      <w:pPr>
        <w:tabs>
          <w:tab w:val="num" w:pos="2880"/>
        </w:tabs>
        <w:ind w:left="2880" w:hanging="360"/>
      </w:pPr>
      <w:rPr>
        <w:rFonts w:ascii="Arial" w:hAnsi="Arial" w:hint="default"/>
      </w:rPr>
    </w:lvl>
    <w:lvl w:ilvl="4" w:tplc="22D6E5E8" w:tentative="1">
      <w:start w:val="1"/>
      <w:numFmt w:val="bullet"/>
      <w:lvlText w:val="•"/>
      <w:lvlJc w:val="left"/>
      <w:pPr>
        <w:tabs>
          <w:tab w:val="num" w:pos="3600"/>
        </w:tabs>
        <w:ind w:left="3600" w:hanging="360"/>
      </w:pPr>
      <w:rPr>
        <w:rFonts w:ascii="Arial" w:hAnsi="Arial" w:hint="default"/>
      </w:rPr>
    </w:lvl>
    <w:lvl w:ilvl="5" w:tplc="70A4D47A" w:tentative="1">
      <w:start w:val="1"/>
      <w:numFmt w:val="bullet"/>
      <w:lvlText w:val="•"/>
      <w:lvlJc w:val="left"/>
      <w:pPr>
        <w:tabs>
          <w:tab w:val="num" w:pos="4320"/>
        </w:tabs>
        <w:ind w:left="4320" w:hanging="360"/>
      </w:pPr>
      <w:rPr>
        <w:rFonts w:ascii="Arial" w:hAnsi="Arial" w:hint="default"/>
      </w:rPr>
    </w:lvl>
    <w:lvl w:ilvl="6" w:tplc="E21CF0F2" w:tentative="1">
      <w:start w:val="1"/>
      <w:numFmt w:val="bullet"/>
      <w:lvlText w:val="•"/>
      <w:lvlJc w:val="left"/>
      <w:pPr>
        <w:tabs>
          <w:tab w:val="num" w:pos="5040"/>
        </w:tabs>
        <w:ind w:left="5040" w:hanging="360"/>
      </w:pPr>
      <w:rPr>
        <w:rFonts w:ascii="Arial" w:hAnsi="Arial" w:hint="default"/>
      </w:rPr>
    </w:lvl>
    <w:lvl w:ilvl="7" w:tplc="0A7ECC86" w:tentative="1">
      <w:start w:val="1"/>
      <w:numFmt w:val="bullet"/>
      <w:lvlText w:val="•"/>
      <w:lvlJc w:val="left"/>
      <w:pPr>
        <w:tabs>
          <w:tab w:val="num" w:pos="5760"/>
        </w:tabs>
        <w:ind w:left="5760" w:hanging="360"/>
      </w:pPr>
      <w:rPr>
        <w:rFonts w:ascii="Arial" w:hAnsi="Arial" w:hint="default"/>
      </w:rPr>
    </w:lvl>
    <w:lvl w:ilvl="8" w:tplc="E3A0FBE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FBE1247"/>
    <w:multiLevelType w:val="hybridMultilevel"/>
    <w:tmpl w:val="C8282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074BE7"/>
    <w:multiLevelType w:val="hybridMultilevel"/>
    <w:tmpl w:val="49D4B608"/>
    <w:lvl w:ilvl="0" w:tplc="C80C183E">
      <w:start w:val="1"/>
      <w:numFmt w:val="bullet"/>
      <w:lvlText w:val="•"/>
      <w:lvlJc w:val="left"/>
      <w:pPr>
        <w:tabs>
          <w:tab w:val="num" w:pos="720"/>
        </w:tabs>
        <w:ind w:left="720" w:hanging="360"/>
      </w:pPr>
      <w:rPr>
        <w:rFonts w:ascii="Arial" w:hAnsi="Arial" w:hint="default"/>
      </w:rPr>
    </w:lvl>
    <w:lvl w:ilvl="1" w:tplc="70CCB4A8" w:tentative="1">
      <w:start w:val="1"/>
      <w:numFmt w:val="bullet"/>
      <w:lvlText w:val="•"/>
      <w:lvlJc w:val="left"/>
      <w:pPr>
        <w:tabs>
          <w:tab w:val="num" w:pos="1440"/>
        </w:tabs>
        <w:ind w:left="1440" w:hanging="360"/>
      </w:pPr>
      <w:rPr>
        <w:rFonts w:ascii="Arial" w:hAnsi="Arial" w:hint="default"/>
      </w:rPr>
    </w:lvl>
    <w:lvl w:ilvl="2" w:tplc="41A0036E" w:tentative="1">
      <w:start w:val="1"/>
      <w:numFmt w:val="bullet"/>
      <w:lvlText w:val="•"/>
      <w:lvlJc w:val="left"/>
      <w:pPr>
        <w:tabs>
          <w:tab w:val="num" w:pos="2160"/>
        </w:tabs>
        <w:ind w:left="2160" w:hanging="360"/>
      </w:pPr>
      <w:rPr>
        <w:rFonts w:ascii="Arial" w:hAnsi="Arial" w:hint="default"/>
      </w:rPr>
    </w:lvl>
    <w:lvl w:ilvl="3" w:tplc="F0686712" w:tentative="1">
      <w:start w:val="1"/>
      <w:numFmt w:val="bullet"/>
      <w:lvlText w:val="•"/>
      <w:lvlJc w:val="left"/>
      <w:pPr>
        <w:tabs>
          <w:tab w:val="num" w:pos="2880"/>
        </w:tabs>
        <w:ind w:left="2880" w:hanging="360"/>
      </w:pPr>
      <w:rPr>
        <w:rFonts w:ascii="Arial" w:hAnsi="Arial" w:hint="default"/>
      </w:rPr>
    </w:lvl>
    <w:lvl w:ilvl="4" w:tplc="9404DE46" w:tentative="1">
      <w:start w:val="1"/>
      <w:numFmt w:val="bullet"/>
      <w:lvlText w:val="•"/>
      <w:lvlJc w:val="left"/>
      <w:pPr>
        <w:tabs>
          <w:tab w:val="num" w:pos="3600"/>
        </w:tabs>
        <w:ind w:left="3600" w:hanging="360"/>
      </w:pPr>
      <w:rPr>
        <w:rFonts w:ascii="Arial" w:hAnsi="Arial" w:hint="default"/>
      </w:rPr>
    </w:lvl>
    <w:lvl w:ilvl="5" w:tplc="DE4832D2" w:tentative="1">
      <w:start w:val="1"/>
      <w:numFmt w:val="bullet"/>
      <w:lvlText w:val="•"/>
      <w:lvlJc w:val="left"/>
      <w:pPr>
        <w:tabs>
          <w:tab w:val="num" w:pos="4320"/>
        </w:tabs>
        <w:ind w:left="4320" w:hanging="360"/>
      </w:pPr>
      <w:rPr>
        <w:rFonts w:ascii="Arial" w:hAnsi="Arial" w:hint="default"/>
      </w:rPr>
    </w:lvl>
    <w:lvl w:ilvl="6" w:tplc="2BE8DCA2" w:tentative="1">
      <w:start w:val="1"/>
      <w:numFmt w:val="bullet"/>
      <w:lvlText w:val="•"/>
      <w:lvlJc w:val="left"/>
      <w:pPr>
        <w:tabs>
          <w:tab w:val="num" w:pos="5040"/>
        </w:tabs>
        <w:ind w:left="5040" w:hanging="360"/>
      </w:pPr>
      <w:rPr>
        <w:rFonts w:ascii="Arial" w:hAnsi="Arial" w:hint="default"/>
      </w:rPr>
    </w:lvl>
    <w:lvl w:ilvl="7" w:tplc="B29A3DF4" w:tentative="1">
      <w:start w:val="1"/>
      <w:numFmt w:val="bullet"/>
      <w:lvlText w:val="•"/>
      <w:lvlJc w:val="left"/>
      <w:pPr>
        <w:tabs>
          <w:tab w:val="num" w:pos="5760"/>
        </w:tabs>
        <w:ind w:left="5760" w:hanging="360"/>
      </w:pPr>
      <w:rPr>
        <w:rFonts w:ascii="Arial" w:hAnsi="Arial" w:hint="default"/>
      </w:rPr>
    </w:lvl>
    <w:lvl w:ilvl="8" w:tplc="158AC63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1F9147D"/>
    <w:multiLevelType w:val="hybridMultilevel"/>
    <w:tmpl w:val="3C341B36"/>
    <w:lvl w:ilvl="0" w:tplc="1E5406EE">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B366820"/>
    <w:multiLevelType w:val="hybridMultilevel"/>
    <w:tmpl w:val="77E64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D0B3CFE"/>
    <w:multiLevelType w:val="hybridMultilevel"/>
    <w:tmpl w:val="5C86E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882641"/>
    <w:multiLevelType w:val="hybridMultilevel"/>
    <w:tmpl w:val="6A966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361F26"/>
    <w:multiLevelType w:val="hybridMultilevel"/>
    <w:tmpl w:val="5A98D080"/>
    <w:lvl w:ilvl="0" w:tplc="445C0B18">
      <w:start w:val="1"/>
      <w:numFmt w:val="bullet"/>
      <w:lvlText w:val="•"/>
      <w:lvlJc w:val="left"/>
      <w:pPr>
        <w:tabs>
          <w:tab w:val="num" w:pos="720"/>
        </w:tabs>
        <w:ind w:left="720" w:hanging="360"/>
      </w:pPr>
      <w:rPr>
        <w:rFonts w:ascii="Arial" w:hAnsi="Arial" w:hint="default"/>
      </w:rPr>
    </w:lvl>
    <w:lvl w:ilvl="1" w:tplc="040A3062" w:tentative="1">
      <w:start w:val="1"/>
      <w:numFmt w:val="bullet"/>
      <w:lvlText w:val="•"/>
      <w:lvlJc w:val="left"/>
      <w:pPr>
        <w:tabs>
          <w:tab w:val="num" w:pos="1440"/>
        </w:tabs>
        <w:ind w:left="1440" w:hanging="360"/>
      </w:pPr>
      <w:rPr>
        <w:rFonts w:ascii="Arial" w:hAnsi="Arial" w:hint="default"/>
      </w:rPr>
    </w:lvl>
    <w:lvl w:ilvl="2" w:tplc="8056E2BC" w:tentative="1">
      <w:start w:val="1"/>
      <w:numFmt w:val="bullet"/>
      <w:lvlText w:val="•"/>
      <w:lvlJc w:val="left"/>
      <w:pPr>
        <w:tabs>
          <w:tab w:val="num" w:pos="2160"/>
        </w:tabs>
        <w:ind w:left="2160" w:hanging="360"/>
      </w:pPr>
      <w:rPr>
        <w:rFonts w:ascii="Arial" w:hAnsi="Arial" w:hint="default"/>
      </w:rPr>
    </w:lvl>
    <w:lvl w:ilvl="3" w:tplc="F2F0863C" w:tentative="1">
      <w:start w:val="1"/>
      <w:numFmt w:val="bullet"/>
      <w:lvlText w:val="•"/>
      <w:lvlJc w:val="left"/>
      <w:pPr>
        <w:tabs>
          <w:tab w:val="num" w:pos="2880"/>
        </w:tabs>
        <w:ind w:left="2880" w:hanging="360"/>
      </w:pPr>
      <w:rPr>
        <w:rFonts w:ascii="Arial" w:hAnsi="Arial" w:hint="default"/>
      </w:rPr>
    </w:lvl>
    <w:lvl w:ilvl="4" w:tplc="18CEF4B4" w:tentative="1">
      <w:start w:val="1"/>
      <w:numFmt w:val="bullet"/>
      <w:lvlText w:val="•"/>
      <w:lvlJc w:val="left"/>
      <w:pPr>
        <w:tabs>
          <w:tab w:val="num" w:pos="3600"/>
        </w:tabs>
        <w:ind w:left="3600" w:hanging="360"/>
      </w:pPr>
      <w:rPr>
        <w:rFonts w:ascii="Arial" w:hAnsi="Arial" w:hint="default"/>
      </w:rPr>
    </w:lvl>
    <w:lvl w:ilvl="5" w:tplc="6706DBE2" w:tentative="1">
      <w:start w:val="1"/>
      <w:numFmt w:val="bullet"/>
      <w:lvlText w:val="•"/>
      <w:lvlJc w:val="left"/>
      <w:pPr>
        <w:tabs>
          <w:tab w:val="num" w:pos="4320"/>
        </w:tabs>
        <w:ind w:left="4320" w:hanging="360"/>
      </w:pPr>
      <w:rPr>
        <w:rFonts w:ascii="Arial" w:hAnsi="Arial" w:hint="default"/>
      </w:rPr>
    </w:lvl>
    <w:lvl w:ilvl="6" w:tplc="043491F2" w:tentative="1">
      <w:start w:val="1"/>
      <w:numFmt w:val="bullet"/>
      <w:lvlText w:val="•"/>
      <w:lvlJc w:val="left"/>
      <w:pPr>
        <w:tabs>
          <w:tab w:val="num" w:pos="5040"/>
        </w:tabs>
        <w:ind w:left="5040" w:hanging="360"/>
      </w:pPr>
      <w:rPr>
        <w:rFonts w:ascii="Arial" w:hAnsi="Arial" w:hint="default"/>
      </w:rPr>
    </w:lvl>
    <w:lvl w:ilvl="7" w:tplc="90C68DB6" w:tentative="1">
      <w:start w:val="1"/>
      <w:numFmt w:val="bullet"/>
      <w:lvlText w:val="•"/>
      <w:lvlJc w:val="left"/>
      <w:pPr>
        <w:tabs>
          <w:tab w:val="num" w:pos="5760"/>
        </w:tabs>
        <w:ind w:left="5760" w:hanging="360"/>
      </w:pPr>
      <w:rPr>
        <w:rFonts w:ascii="Arial" w:hAnsi="Arial" w:hint="default"/>
      </w:rPr>
    </w:lvl>
    <w:lvl w:ilvl="8" w:tplc="FF609CF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6DA4F5D"/>
    <w:multiLevelType w:val="hybridMultilevel"/>
    <w:tmpl w:val="D8DC046C"/>
    <w:lvl w:ilvl="0" w:tplc="04D84688">
      <w:start w:val="1"/>
      <w:numFmt w:val="bullet"/>
      <w:lvlText w:val="•"/>
      <w:lvlJc w:val="left"/>
      <w:pPr>
        <w:tabs>
          <w:tab w:val="num" w:pos="720"/>
        </w:tabs>
        <w:ind w:left="720" w:hanging="360"/>
      </w:pPr>
      <w:rPr>
        <w:rFonts w:ascii="Arial" w:hAnsi="Arial" w:hint="default"/>
      </w:rPr>
    </w:lvl>
    <w:lvl w:ilvl="1" w:tplc="3774D350" w:tentative="1">
      <w:start w:val="1"/>
      <w:numFmt w:val="bullet"/>
      <w:lvlText w:val="•"/>
      <w:lvlJc w:val="left"/>
      <w:pPr>
        <w:tabs>
          <w:tab w:val="num" w:pos="1440"/>
        </w:tabs>
        <w:ind w:left="1440" w:hanging="360"/>
      </w:pPr>
      <w:rPr>
        <w:rFonts w:ascii="Arial" w:hAnsi="Arial" w:hint="default"/>
      </w:rPr>
    </w:lvl>
    <w:lvl w:ilvl="2" w:tplc="53461422" w:tentative="1">
      <w:start w:val="1"/>
      <w:numFmt w:val="bullet"/>
      <w:lvlText w:val="•"/>
      <w:lvlJc w:val="left"/>
      <w:pPr>
        <w:tabs>
          <w:tab w:val="num" w:pos="2160"/>
        </w:tabs>
        <w:ind w:left="2160" w:hanging="360"/>
      </w:pPr>
      <w:rPr>
        <w:rFonts w:ascii="Arial" w:hAnsi="Arial" w:hint="default"/>
      </w:rPr>
    </w:lvl>
    <w:lvl w:ilvl="3" w:tplc="AA70FEE8" w:tentative="1">
      <w:start w:val="1"/>
      <w:numFmt w:val="bullet"/>
      <w:lvlText w:val="•"/>
      <w:lvlJc w:val="left"/>
      <w:pPr>
        <w:tabs>
          <w:tab w:val="num" w:pos="2880"/>
        </w:tabs>
        <w:ind w:left="2880" w:hanging="360"/>
      </w:pPr>
      <w:rPr>
        <w:rFonts w:ascii="Arial" w:hAnsi="Arial" w:hint="default"/>
      </w:rPr>
    </w:lvl>
    <w:lvl w:ilvl="4" w:tplc="B6205F0C" w:tentative="1">
      <w:start w:val="1"/>
      <w:numFmt w:val="bullet"/>
      <w:lvlText w:val="•"/>
      <w:lvlJc w:val="left"/>
      <w:pPr>
        <w:tabs>
          <w:tab w:val="num" w:pos="3600"/>
        </w:tabs>
        <w:ind w:left="3600" w:hanging="360"/>
      </w:pPr>
      <w:rPr>
        <w:rFonts w:ascii="Arial" w:hAnsi="Arial" w:hint="default"/>
      </w:rPr>
    </w:lvl>
    <w:lvl w:ilvl="5" w:tplc="B290E048" w:tentative="1">
      <w:start w:val="1"/>
      <w:numFmt w:val="bullet"/>
      <w:lvlText w:val="•"/>
      <w:lvlJc w:val="left"/>
      <w:pPr>
        <w:tabs>
          <w:tab w:val="num" w:pos="4320"/>
        </w:tabs>
        <w:ind w:left="4320" w:hanging="360"/>
      </w:pPr>
      <w:rPr>
        <w:rFonts w:ascii="Arial" w:hAnsi="Arial" w:hint="default"/>
      </w:rPr>
    </w:lvl>
    <w:lvl w:ilvl="6" w:tplc="DE16ABA6" w:tentative="1">
      <w:start w:val="1"/>
      <w:numFmt w:val="bullet"/>
      <w:lvlText w:val="•"/>
      <w:lvlJc w:val="left"/>
      <w:pPr>
        <w:tabs>
          <w:tab w:val="num" w:pos="5040"/>
        </w:tabs>
        <w:ind w:left="5040" w:hanging="360"/>
      </w:pPr>
      <w:rPr>
        <w:rFonts w:ascii="Arial" w:hAnsi="Arial" w:hint="default"/>
      </w:rPr>
    </w:lvl>
    <w:lvl w:ilvl="7" w:tplc="8D767222" w:tentative="1">
      <w:start w:val="1"/>
      <w:numFmt w:val="bullet"/>
      <w:lvlText w:val="•"/>
      <w:lvlJc w:val="left"/>
      <w:pPr>
        <w:tabs>
          <w:tab w:val="num" w:pos="5760"/>
        </w:tabs>
        <w:ind w:left="5760" w:hanging="360"/>
      </w:pPr>
      <w:rPr>
        <w:rFonts w:ascii="Arial" w:hAnsi="Arial" w:hint="default"/>
      </w:rPr>
    </w:lvl>
    <w:lvl w:ilvl="8" w:tplc="07300B06"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2"/>
  </w:num>
  <w:num w:numId="3">
    <w:abstractNumId w:val="11"/>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4"/>
  </w:num>
  <w:num w:numId="8">
    <w:abstractNumId w:val="5"/>
  </w:num>
  <w:num w:numId="9">
    <w:abstractNumId w:val="8"/>
  </w:num>
  <w:num w:numId="10">
    <w:abstractNumId w:val="2"/>
  </w:num>
  <w:num w:numId="11">
    <w:abstractNumId w:val="14"/>
  </w:num>
  <w:num w:numId="12">
    <w:abstractNumId w:val="6"/>
  </w:num>
  <w:num w:numId="13">
    <w:abstractNumId w:val="13"/>
  </w:num>
  <w:num w:numId="14">
    <w:abstractNumId w:val="0"/>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81B"/>
    <w:rsid w:val="000205C9"/>
    <w:rsid w:val="000369F2"/>
    <w:rsid w:val="000532C3"/>
    <w:rsid w:val="000701E3"/>
    <w:rsid w:val="00072932"/>
    <w:rsid w:val="00080B73"/>
    <w:rsid w:val="0008123F"/>
    <w:rsid w:val="000837C3"/>
    <w:rsid w:val="000950D5"/>
    <w:rsid w:val="00097726"/>
    <w:rsid w:val="000A1712"/>
    <w:rsid w:val="000C7C20"/>
    <w:rsid w:val="000D1223"/>
    <w:rsid w:val="000E47E6"/>
    <w:rsid w:val="000E6C04"/>
    <w:rsid w:val="000E734E"/>
    <w:rsid w:val="000F0027"/>
    <w:rsid w:val="000F2265"/>
    <w:rsid w:val="000F238E"/>
    <w:rsid w:val="000F2ED6"/>
    <w:rsid w:val="000F448C"/>
    <w:rsid w:val="000F4A97"/>
    <w:rsid w:val="0011603B"/>
    <w:rsid w:val="00127DCB"/>
    <w:rsid w:val="0013457D"/>
    <w:rsid w:val="00140B54"/>
    <w:rsid w:val="00145905"/>
    <w:rsid w:val="00153E88"/>
    <w:rsid w:val="001645D6"/>
    <w:rsid w:val="00176A84"/>
    <w:rsid w:val="00182475"/>
    <w:rsid w:val="00186B4F"/>
    <w:rsid w:val="00193EBE"/>
    <w:rsid w:val="00194391"/>
    <w:rsid w:val="001A1B91"/>
    <w:rsid w:val="001B5D69"/>
    <w:rsid w:val="001D2CF2"/>
    <w:rsid w:val="001D4558"/>
    <w:rsid w:val="001E782A"/>
    <w:rsid w:val="001F173C"/>
    <w:rsid w:val="001F583B"/>
    <w:rsid w:val="00201304"/>
    <w:rsid w:val="00202C7D"/>
    <w:rsid w:val="00203CA6"/>
    <w:rsid w:val="00205E2D"/>
    <w:rsid w:val="00206012"/>
    <w:rsid w:val="00217824"/>
    <w:rsid w:val="00217C84"/>
    <w:rsid w:val="002426EC"/>
    <w:rsid w:val="002475CF"/>
    <w:rsid w:val="00247768"/>
    <w:rsid w:val="0025038D"/>
    <w:rsid w:val="00253AFA"/>
    <w:rsid w:val="002615DE"/>
    <w:rsid w:val="00275071"/>
    <w:rsid w:val="00280358"/>
    <w:rsid w:val="00284D3F"/>
    <w:rsid w:val="00285433"/>
    <w:rsid w:val="00292BD7"/>
    <w:rsid w:val="002944F2"/>
    <w:rsid w:val="002A4C5C"/>
    <w:rsid w:val="002A762C"/>
    <w:rsid w:val="002B2F20"/>
    <w:rsid w:val="002B567F"/>
    <w:rsid w:val="002B5BAF"/>
    <w:rsid w:val="002C3C16"/>
    <w:rsid w:val="002C7961"/>
    <w:rsid w:val="002E0B6E"/>
    <w:rsid w:val="002E6AD9"/>
    <w:rsid w:val="002E745C"/>
    <w:rsid w:val="002F7D63"/>
    <w:rsid w:val="00301E30"/>
    <w:rsid w:val="00302633"/>
    <w:rsid w:val="003104C9"/>
    <w:rsid w:val="00310E05"/>
    <w:rsid w:val="003202EB"/>
    <w:rsid w:val="003214D5"/>
    <w:rsid w:val="00321CFB"/>
    <w:rsid w:val="00322374"/>
    <w:rsid w:val="003227D8"/>
    <w:rsid w:val="003435EB"/>
    <w:rsid w:val="00345EC6"/>
    <w:rsid w:val="00346B39"/>
    <w:rsid w:val="003524FA"/>
    <w:rsid w:val="00361D0A"/>
    <w:rsid w:val="00367574"/>
    <w:rsid w:val="00381371"/>
    <w:rsid w:val="0038682E"/>
    <w:rsid w:val="0039256E"/>
    <w:rsid w:val="003A1972"/>
    <w:rsid w:val="003D22FB"/>
    <w:rsid w:val="003E4BC7"/>
    <w:rsid w:val="003F2E1D"/>
    <w:rsid w:val="0040223D"/>
    <w:rsid w:val="004027FE"/>
    <w:rsid w:val="004077B4"/>
    <w:rsid w:val="00414498"/>
    <w:rsid w:val="00414B62"/>
    <w:rsid w:val="00431D0D"/>
    <w:rsid w:val="00450718"/>
    <w:rsid w:val="0045189C"/>
    <w:rsid w:val="004615EC"/>
    <w:rsid w:val="004637D3"/>
    <w:rsid w:val="00465E9C"/>
    <w:rsid w:val="0046714C"/>
    <w:rsid w:val="00470B59"/>
    <w:rsid w:val="004724D0"/>
    <w:rsid w:val="00473547"/>
    <w:rsid w:val="00477118"/>
    <w:rsid w:val="00482876"/>
    <w:rsid w:val="00493F3A"/>
    <w:rsid w:val="004949F7"/>
    <w:rsid w:val="00496E01"/>
    <w:rsid w:val="004A10E2"/>
    <w:rsid w:val="004A5769"/>
    <w:rsid w:val="004D012A"/>
    <w:rsid w:val="004E45E6"/>
    <w:rsid w:val="004E7EDD"/>
    <w:rsid w:val="004F10EF"/>
    <w:rsid w:val="004F4E4B"/>
    <w:rsid w:val="004F5C97"/>
    <w:rsid w:val="005054B3"/>
    <w:rsid w:val="0050569B"/>
    <w:rsid w:val="00512ACC"/>
    <w:rsid w:val="00516851"/>
    <w:rsid w:val="00531043"/>
    <w:rsid w:val="00541E31"/>
    <w:rsid w:val="0054697A"/>
    <w:rsid w:val="005548BF"/>
    <w:rsid w:val="005610E0"/>
    <w:rsid w:val="00565E37"/>
    <w:rsid w:val="00577136"/>
    <w:rsid w:val="005776C5"/>
    <w:rsid w:val="0058494C"/>
    <w:rsid w:val="00594C0A"/>
    <w:rsid w:val="0059618E"/>
    <w:rsid w:val="00597110"/>
    <w:rsid w:val="005B72E1"/>
    <w:rsid w:val="005C13BD"/>
    <w:rsid w:val="005C7316"/>
    <w:rsid w:val="005D0BB2"/>
    <w:rsid w:val="005D508A"/>
    <w:rsid w:val="005D6F28"/>
    <w:rsid w:val="005F0324"/>
    <w:rsid w:val="005F464B"/>
    <w:rsid w:val="00603CA9"/>
    <w:rsid w:val="0061585E"/>
    <w:rsid w:val="00625C45"/>
    <w:rsid w:val="00630772"/>
    <w:rsid w:val="0063170D"/>
    <w:rsid w:val="0063378E"/>
    <w:rsid w:val="00635616"/>
    <w:rsid w:val="006635BD"/>
    <w:rsid w:val="006659FF"/>
    <w:rsid w:val="00670DC5"/>
    <w:rsid w:val="00675BB8"/>
    <w:rsid w:val="0068174D"/>
    <w:rsid w:val="00681896"/>
    <w:rsid w:val="006A17C4"/>
    <w:rsid w:val="006A399F"/>
    <w:rsid w:val="006B02D6"/>
    <w:rsid w:val="006B16FE"/>
    <w:rsid w:val="006B3FE5"/>
    <w:rsid w:val="006B6550"/>
    <w:rsid w:val="006D30BB"/>
    <w:rsid w:val="006D3856"/>
    <w:rsid w:val="006D7A54"/>
    <w:rsid w:val="006E0764"/>
    <w:rsid w:val="006E27EB"/>
    <w:rsid w:val="006E403D"/>
    <w:rsid w:val="006F00C5"/>
    <w:rsid w:val="006F7CFE"/>
    <w:rsid w:val="006F7F40"/>
    <w:rsid w:val="00721059"/>
    <w:rsid w:val="00724FBE"/>
    <w:rsid w:val="0072534D"/>
    <w:rsid w:val="00734124"/>
    <w:rsid w:val="00734A4C"/>
    <w:rsid w:val="00735A1C"/>
    <w:rsid w:val="00737F11"/>
    <w:rsid w:val="00746A95"/>
    <w:rsid w:val="00747BD7"/>
    <w:rsid w:val="0075043E"/>
    <w:rsid w:val="007528AF"/>
    <w:rsid w:val="007600AB"/>
    <w:rsid w:val="00765EA5"/>
    <w:rsid w:val="00766ECB"/>
    <w:rsid w:val="007712B8"/>
    <w:rsid w:val="00771E91"/>
    <w:rsid w:val="00772E52"/>
    <w:rsid w:val="00773DF4"/>
    <w:rsid w:val="00787C09"/>
    <w:rsid w:val="007A6BB5"/>
    <w:rsid w:val="007A7167"/>
    <w:rsid w:val="007A7E16"/>
    <w:rsid w:val="007B07C3"/>
    <w:rsid w:val="007B4BF2"/>
    <w:rsid w:val="007B5D60"/>
    <w:rsid w:val="007D61E2"/>
    <w:rsid w:val="007D75F9"/>
    <w:rsid w:val="007E5844"/>
    <w:rsid w:val="00806D1F"/>
    <w:rsid w:val="008109E7"/>
    <w:rsid w:val="008112AE"/>
    <w:rsid w:val="00814638"/>
    <w:rsid w:val="00820469"/>
    <w:rsid w:val="008212B2"/>
    <w:rsid w:val="0083415B"/>
    <w:rsid w:val="008360C2"/>
    <w:rsid w:val="00854185"/>
    <w:rsid w:val="00866AD8"/>
    <w:rsid w:val="00874D7D"/>
    <w:rsid w:val="00877246"/>
    <w:rsid w:val="00881BD6"/>
    <w:rsid w:val="00882F6C"/>
    <w:rsid w:val="00892934"/>
    <w:rsid w:val="00892E86"/>
    <w:rsid w:val="008A5D63"/>
    <w:rsid w:val="008A62A1"/>
    <w:rsid w:val="008A7EF6"/>
    <w:rsid w:val="008B262B"/>
    <w:rsid w:val="008C336E"/>
    <w:rsid w:val="008D24C5"/>
    <w:rsid w:val="008D5460"/>
    <w:rsid w:val="008D663F"/>
    <w:rsid w:val="0091363D"/>
    <w:rsid w:val="00914397"/>
    <w:rsid w:val="00914C52"/>
    <w:rsid w:val="00916FAB"/>
    <w:rsid w:val="0093194E"/>
    <w:rsid w:val="00941317"/>
    <w:rsid w:val="0094142F"/>
    <w:rsid w:val="0094656C"/>
    <w:rsid w:val="009537BE"/>
    <w:rsid w:val="00954860"/>
    <w:rsid w:val="009633B7"/>
    <w:rsid w:val="0097062A"/>
    <w:rsid w:val="009875BA"/>
    <w:rsid w:val="00995B0D"/>
    <w:rsid w:val="009A5428"/>
    <w:rsid w:val="009A5C6D"/>
    <w:rsid w:val="009B032B"/>
    <w:rsid w:val="009C362F"/>
    <w:rsid w:val="009E34BF"/>
    <w:rsid w:val="009E766E"/>
    <w:rsid w:val="009E7D99"/>
    <w:rsid w:val="009F0C55"/>
    <w:rsid w:val="00A04571"/>
    <w:rsid w:val="00A06FD5"/>
    <w:rsid w:val="00A56988"/>
    <w:rsid w:val="00A6182D"/>
    <w:rsid w:val="00A711B4"/>
    <w:rsid w:val="00A72B24"/>
    <w:rsid w:val="00A73382"/>
    <w:rsid w:val="00A9579D"/>
    <w:rsid w:val="00AA061A"/>
    <w:rsid w:val="00AA0CEE"/>
    <w:rsid w:val="00AA1099"/>
    <w:rsid w:val="00AB44D4"/>
    <w:rsid w:val="00AC23E5"/>
    <w:rsid w:val="00AC5B39"/>
    <w:rsid w:val="00AF6E5E"/>
    <w:rsid w:val="00B00CD3"/>
    <w:rsid w:val="00B12192"/>
    <w:rsid w:val="00B12FBA"/>
    <w:rsid w:val="00B16076"/>
    <w:rsid w:val="00B2476D"/>
    <w:rsid w:val="00B3435E"/>
    <w:rsid w:val="00B42F39"/>
    <w:rsid w:val="00B50E52"/>
    <w:rsid w:val="00B52571"/>
    <w:rsid w:val="00B63837"/>
    <w:rsid w:val="00B65E6B"/>
    <w:rsid w:val="00B74835"/>
    <w:rsid w:val="00B8145F"/>
    <w:rsid w:val="00B814E7"/>
    <w:rsid w:val="00BA0B3C"/>
    <w:rsid w:val="00BB16B8"/>
    <w:rsid w:val="00BE585D"/>
    <w:rsid w:val="00BF2A69"/>
    <w:rsid w:val="00BF7DE4"/>
    <w:rsid w:val="00C00A2C"/>
    <w:rsid w:val="00C04F9B"/>
    <w:rsid w:val="00C114AB"/>
    <w:rsid w:val="00C20A03"/>
    <w:rsid w:val="00C3579E"/>
    <w:rsid w:val="00C47237"/>
    <w:rsid w:val="00C5443C"/>
    <w:rsid w:val="00C76196"/>
    <w:rsid w:val="00C91691"/>
    <w:rsid w:val="00CB2CB3"/>
    <w:rsid w:val="00CB57BD"/>
    <w:rsid w:val="00CC64CF"/>
    <w:rsid w:val="00CD4170"/>
    <w:rsid w:val="00CD45D4"/>
    <w:rsid w:val="00CE3F6A"/>
    <w:rsid w:val="00CF212E"/>
    <w:rsid w:val="00D1357A"/>
    <w:rsid w:val="00D16384"/>
    <w:rsid w:val="00D32963"/>
    <w:rsid w:val="00D45FB7"/>
    <w:rsid w:val="00D5799F"/>
    <w:rsid w:val="00D669AA"/>
    <w:rsid w:val="00D70CEA"/>
    <w:rsid w:val="00D70E7A"/>
    <w:rsid w:val="00D84DF3"/>
    <w:rsid w:val="00D91F4C"/>
    <w:rsid w:val="00D93D90"/>
    <w:rsid w:val="00DA23B2"/>
    <w:rsid w:val="00DA2A94"/>
    <w:rsid w:val="00DA3280"/>
    <w:rsid w:val="00DA3755"/>
    <w:rsid w:val="00DC0140"/>
    <w:rsid w:val="00DC4421"/>
    <w:rsid w:val="00DD3222"/>
    <w:rsid w:val="00DE55E0"/>
    <w:rsid w:val="00DE75B6"/>
    <w:rsid w:val="00DF4CA8"/>
    <w:rsid w:val="00E118C5"/>
    <w:rsid w:val="00E2182D"/>
    <w:rsid w:val="00E32170"/>
    <w:rsid w:val="00E33C44"/>
    <w:rsid w:val="00E37ABA"/>
    <w:rsid w:val="00E450B4"/>
    <w:rsid w:val="00E61AA9"/>
    <w:rsid w:val="00E644CA"/>
    <w:rsid w:val="00E67312"/>
    <w:rsid w:val="00E7181B"/>
    <w:rsid w:val="00E74F7F"/>
    <w:rsid w:val="00E85EFF"/>
    <w:rsid w:val="00E86CAA"/>
    <w:rsid w:val="00E94B6F"/>
    <w:rsid w:val="00EA1E40"/>
    <w:rsid w:val="00EC04AF"/>
    <w:rsid w:val="00EF55D6"/>
    <w:rsid w:val="00EF7739"/>
    <w:rsid w:val="00F03CE6"/>
    <w:rsid w:val="00F05E3C"/>
    <w:rsid w:val="00F074E5"/>
    <w:rsid w:val="00F25A3A"/>
    <w:rsid w:val="00F322E9"/>
    <w:rsid w:val="00F5489E"/>
    <w:rsid w:val="00F66958"/>
    <w:rsid w:val="00F80860"/>
    <w:rsid w:val="00F97896"/>
    <w:rsid w:val="00F97BEC"/>
    <w:rsid w:val="00F97EDA"/>
    <w:rsid w:val="00FB2620"/>
    <w:rsid w:val="00FB311D"/>
    <w:rsid w:val="00FB7430"/>
    <w:rsid w:val="00FB7954"/>
    <w:rsid w:val="00FC7BEF"/>
    <w:rsid w:val="00FD1B50"/>
    <w:rsid w:val="00FD4D18"/>
    <w:rsid w:val="00FD7A6A"/>
    <w:rsid w:val="00FE41E2"/>
    <w:rsid w:val="00FE72B5"/>
    <w:rsid w:val="00FF43EB"/>
    <w:rsid w:val="00FF5DFC"/>
    <w:rsid w:val="00FF6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5:docId w15:val="{D3CA1D0C-38F8-40FA-9B70-ED7197AE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EastAsia" w:hAnsi="Helvetica"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62A"/>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E7A"/>
    <w:pPr>
      <w:tabs>
        <w:tab w:val="center" w:pos="4320"/>
        <w:tab w:val="right" w:pos="8640"/>
      </w:tabs>
    </w:pPr>
  </w:style>
  <w:style w:type="character" w:customStyle="1" w:styleId="HeaderChar">
    <w:name w:val="Header Char"/>
    <w:basedOn w:val="DefaultParagraphFont"/>
    <w:link w:val="Header"/>
    <w:uiPriority w:val="99"/>
    <w:rsid w:val="00D70E7A"/>
  </w:style>
  <w:style w:type="paragraph" w:styleId="Footer">
    <w:name w:val="footer"/>
    <w:basedOn w:val="Normal"/>
    <w:link w:val="FooterChar"/>
    <w:uiPriority w:val="99"/>
    <w:unhideWhenUsed/>
    <w:rsid w:val="00D70E7A"/>
    <w:pPr>
      <w:tabs>
        <w:tab w:val="center" w:pos="4320"/>
        <w:tab w:val="right" w:pos="8640"/>
      </w:tabs>
    </w:pPr>
  </w:style>
  <w:style w:type="character" w:customStyle="1" w:styleId="FooterChar">
    <w:name w:val="Footer Char"/>
    <w:basedOn w:val="DefaultParagraphFont"/>
    <w:link w:val="Footer"/>
    <w:uiPriority w:val="99"/>
    <w:rsid w:val="00D70E7A"/>
  </w:style>
  <w:style w:type="paragraph" w:customStyle="1" w:styleId="Subheadings">
    <w:name w:val="Subheadings"/>
    <w:basedOn w:val="Normal"/>
    <w:next w:val="Normal"/>
    <w:qFormat/>
    <w:rsid w:val="0046714C"/>
    <w:pPr>
      <w:pBdr>
        <w:top w:val="single" w:sz="4" w:space="1" w:color="BFBFBF" w:themeColor="background1" w:themeShade="BF"/>
        <w:bottom w:val="single" w:sz="4" w:space="1" w:color="auto"/>
      </w:pBdr>
    </w:pPr>
    <w:rPr>
      <w:szCs w:val="22"/>
    </w:rPr>
  </w:style>
  <w:style w:type="paragraph" w:styleId="BalloonText">
    <w:name w:val="Balloon Text"/>
    <w:basedOn w:val="Normal"/>
    <w:link w:val="BalloonTextChar"/>
    <w:uiPriority w:val="99"/>
    <w:semiHidden/>
    <w:unhideWhenUsed/>
    <w:rsid w:val="00E7181B"/>
    <w:rPr>
      <w:rFonts w:ascii="Lucida Grande" w:hAnsi="Lucida Grande"/>
      <w:sz w:val="18"/>
      <w:szCs w:val="18"/>
    </w:rPr>
  </w:style>
  <w:style w:type="character" w:customStyle="1" w:styleId="BalloonTextChar">
    <w:name w:val="Balloon Text Char"/>
    <w:basedOn w:val="DefaultParagraphFont"/>
    <w:link w:val="BalloonText"/>
    <w:uiPriority w:val="99"/>
    <w:semiHidden/>
    <w:rsid w:val="00E7181B"/>
    <w:rPr>
      <w:rFonts w:ascii="Lucida Grande" w:hAnsi="Lucida Grande"/>
      <w:sz w:val="18"/>
      <w:szCs w:val="18"/>
    </w:rPr>
  </w:style>
  <w:style w:type="table" w:styleId="TableGrid">
    <w:name w:val="Table Grid"/>
    <w:basedOn w:val="TableNormal"/>
    <w:uiPriority w:val="59"/>
    <w:rsid w:val="00E7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181B"/>
    <w:rPr>
      <w:color w:val="0000FF" w:themeColor="hyperlink"/>
      <w:u w:val="single"/>
    </w:rPr>
  </w:style>
  <w:style w:type="table" w:customStyle="1" w:styleId="LightShading1">
    <w:name w:val="Light Shading1"/>
    <w:basedOn w:val="TableNormal"/>
    <w:uiPriority w:val="60"/>
    <w:rsid w:val="00C7619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Grid11">
    <w:name w:val="Medium Grid 11"/>
    <w:basedOn w:val="TableNormal"/>
    <w:uiPriority w:val="67"/>
    <w:rsid w:val="00B7483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Paragraph">
    <w:name w:val="List Paragraph"/>
    <w:basedOn w:val="Normal"/>
    <w:uiPriority w:val="34"/>
    <w:qFormat/>
    <w:rsid w:val="0061585E"/>
    <w:pPr>
      <w:ind w:left="720"/>
      <w:contextualSpacing/>
    </w:pPr>
  </w:style>
  <w:style w:type="character" w:styleId="CommentReference">
    <w:name w:val="annotation reference"/>
    <w:basedOn w:val="DefaultParagraphFont"/>
    <w:uiPriority w:val="99"/>
    <w:semiHidden/>
    <w:unhideWhenUsed/>
    <w:rsid w:val="00C91691"/>
    <w:rPr>
      <w:sz w:val="16"/>
      <w:szCs w:val="16"/>
    </w:rPr>
  </w:style>
  <w:style w:type="paragraph" w:styleId="CommentText">
    <w:name w:val="annotation text"/>
    <w:basedOn w:val="Normal"/>
    <w:link w:val="CommentTextChar"/>
    <w:uiPriority w:val="99"/>
    <w:semiHidden/>
    <w:unhideWhenUsed/>
    <w:rsid w:val="00C91691"/>
  </w:style>
  <w:style w:type="character" w:customStyle="1" w:styleId="CommentTextChar">
    <w:name w:val="Comment Text Char"/>
    <w:basedOn w:val="DefaultParagraphFont"/>
    <w:link w:val="CommentText"/>
    <w:uiPriority w:val="99"/>
    <w:semiHidden/>
    <w:rsid w:val="00C91691"/>
    <w:rPr>
      <w:lang w:val="en-CA"/>
    </w:rPr>
  </w:style>
  <w:style w:type="paragraph" w:styleId="CommentSubject">
    <w:name w:val="annotation subject"/>
    <w:basedOn w:val="CommentText"/>
    <w:next w:val="CommentText"/>
    <w:link w:val="CommentSubjectChar"/>
    <w:uiPriority w:val="99"/>
    <w:semiHidden/>
    <w:unhideWhenUsed/>
    <w:rsid w:val="00C91691"/>
    <w:rPr>
      <w:b/>
      <w:bCs/>
    </w:rPr>
  </w:style>
  <w:style w:type="character" w:customStyle="1" w:styleId="CommentSubjectChar">
    <w:name w:val="Comment Subject Char"/>
    <w:basedOn w:val="CommentTextChar"/>
    <w:link w:val="CommentSubject"/>
    <w:uiPriority w:val="99"/>
    <w:semiHidden/>
    <w:rsid w:val="00C91691"/>
    <w:rPr>
      <w:b/>
      <w:bCs/>
      <w:lang w:val="en-CA"/>
    </w:rPr>
  </w:style>
  <w:style w:type="paragraph" w:styleId="Revision">
    <w:name w:val="Revision"/>
    <w:hidden/>
    <w:uiPriority w:val="99"/>
    <w:semiHidden/>
    <w:rsid w:val="00877246"/>
    <w:rPr>
      <w:lang w:val="en-CA"/>
    </w:rPr>
  </w:style>
  <w:style w:type="character" w:styleId="FollowedHyperlink">
    <w:name w:val="FollowedHyperlink"/>
    <w:basedOn w:val="DefaultParagraphFont"/>
    <w:uiPriority w:val="99"/>
    <w:semiHidden/>
    <w:unhideWhenUsed/>
    <w:rsid w:val="00FD4D18"/>
    <w:rPr>
      <w:color w:val="800080" w:themeColor="followedHyperlink"/>
      <w:u w:val="single"/>
    </w:rPr>
  </w:style>
  <w:style w:type="paragraph" w:customStyle="1" w:styleId="Default">
    <w:name w:val="Default"/>
    <w:rsid w:val="008A62A1"/>
    <w:pPr>
      <w:autoSpaceDE w:val="0"/>
      <w:autoSpaceDN w:val="0"/>
      <w:adjustRightInd w:val="0"/>
    </w:pPr>
    <w:rPr>
      <w:rFonts w:ascii="Arial" w:eastAsia="Times New Roman" w:hAnsi="Arial" w:cs="Arial"/>
      <w:color w:val="000000"/>
      <w:sz w:val="24"/>
      <w:szCs w:val="24"/>
    </w:rPr>
  </w:style>
  <w:style w:type="character" w:styleId="PlaceholderText">
    <w:name w:val="Placeholder Text"/>
    <w:basedOn w:val="DefaultParagraphFont"/>
    <w:uiPriority w:val="99"/>
    <w:semiHidden/>
    <w:rsid w:val="005961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339277">
      <w:bodyDiv w:val="1"/>
      <w:marLeft w:val="0"/>
      <w:marRight w:val="0"/>
      <w:marTop w:val="0"/>
      <w:marBottom w:val="0"/>
      <w:divBdr>
        <w:top w:val="none" w:sz="0" w:space="0" w:color="auto"/>
        <w:left w:val="none" w:sz="0" w:space="0" w:color="auto"/>
        <w:bottom w:val="none" w:sz="0" w:space="0" w:color="auto"/>
        <w:right w:val="none" w:sz="0" w:space="0" w:color="auto"/>
      </w:divBdr>
      <w:divsChild>
        <w:div w:id="661860568">
          <w:marLeft w:val="547"/>
          <w:marRight w:val="0"/>
          <w:marTop w:val="96"/>
          <w:marBottom w:val="0"/>
          <w:divBdr>
            <w:top w:val="none" w:sz="0" w:space="0" w:color="auto"/>
            <w:left w:val="none" w:sz="0" w:space="0" w:color="auto"/>
            <w:bottom w:val="none" w:sz="0" w:space="0" w:color="auto"/>
            <w:right w:val="none" w:sz="0" w:space="0" w:color="auto"/>
          </w:divBdr>
        </w:div>
        <w:div w:id="1629160729">
          <w:marLeft w:val="547"/>
          <w:marRight w:val="0"/>
          <w:marTop w:val="96"/>
          <w:marBottom w:val="0"/>
          <w:divBdr>
            <w:top w:val="none" w:sz="0" w:space="0" w:color="auto"/>
            <w:left w:val="none" w:sz="0" w:space="0" w:color="auto"/>
            <w:bottom w:val="none" w:sz="0" w:space="0" w:color="auto"/>
            <w:right w:val="none" w:sz="0" w:space="0" w:color="auto"/>
          </w:divBdr>
        </w:div>
        <w:div w:id="1054624383">
          <w:marLeft w:val="547"/>
          <w:marRight w:val="0"/>
          <w:marTop w:val="96"/>
          <w:marBottom w:val="0"/>
          <w:divBdr>
            <w:top w:val="none" w:sz="0" w:space="0" w:color="auto"/>
            <w:left w:val="none" w:sz="0" w:space="0" w:color="auto"/>
            <w:bottom w:val="none" w:sz="0" w:space="0" w:color="auto"/>
            <w:right w:val="none" w:sz="0" w:space="0" w:color="auto"/>
          </w:divBdr>
        </w:div>
        <w:div w:id="1725910165">
          <w:marLeft w:val="547"/>
          <w:marRight w:val="0"/>
          <w:marTop w:val="96"/>
          <w:marBottom w:val="0"/>
          <w:divBdr>
            <w:top w:val="none" w:sz="0" w:space="0" w:color="auto"/>
            <w:left w:val="none" w:sz="0" w:space="0" w:color="auto"/>
            <w:bottom w:val="none" w:sz="0" w:space="0" w:color="auto"/>
            <w:right w:val="none" w:sz="0" w:space="0" w:color="auto"/>
          </w:divBdr>
        </w:div>
      </w:divsChild>
    </w:div>
    <w:div w:id="406075304">
      <w:bodyDiv w:val="1"/>
      <w:marLeft w:val="0"/>
      <w:marRight w:val="0"/>
      <w:marTop w:val="0"/>
      <w:marBottom w:val="0"/>
      <w:divBdr>
        <w:top w:val="none" w:sz="0" w:space="0" w:color="auto"/>
        <w:left w:val="none" w:sz="0" w:space="0" w:color="auto"/>
        <w:bottom w:val="none" w:sz="0" w:space="0" w:color="auto"/>
        <w:right w:val="none" w:sz="0" w:space="0" w:color="auto"/>
      </w:divBdr>
    </w:div>
    <w:div w:id="663437353">
      <w:bodyDiv w:val="1"/>
      <w:marLeft w:val="0"/>
      <w:marRight w:val="0"/>
      <w:marTop w:val="0"/>
      <w:marBottom w:val="0"/>
      <w:divBdr>
        <w:top w:val="none" w:sz="0" w:space="0" w:color="auto"/>
        <w:left w:val="none" w:sz="0" w:space="0" w:color="auto"/>
        <w:bottom w:val="none" w:sz="0" w:space="0" w:color="auto"/>
        <w:right w:val="none" w:sz="0" w:space="0" w:color="auto"/>
      </w:divBdr>
    </w:div>
    <w:div w:id="685912069">
      <w:bodyDiv w:val="1"/>
      <w:marLeft w:val="0"/>
      <w:marRight w:val="0"/>
      <w:marTop w:val="0"/>
      <w:marBottom w:val="0"/>
      <w:divBdr>
        <w:top w:val="none" w:sz="0" w:space="0" w:color="auto"/>
        <w:left w:val="none" w:sz="0" w:space="0" w:color="auto"/>
        <w:bottom w:val="none" w:sz="0" w:space="0" w:color="auto"/>
        <w:right w:val="none" w:sz="0" w:space="0" w:color="auto"/>
      </w:divBdr>
      <w:divsChild>
        <w:div w:id="1226840530">
          <w:marLeft w:val="547"/>
          <w:marRight w:val="0"/>
          <w:marTop w:val="72"/>
          <w:marBottom w:val="0"/>
          <w:divBdr>
            <w:top w:val="none" w:sz="0" w:space="0" w:color="auto"/>
            <w:left w:val="none" w:sz="0" w:space="0" w:color="auto"/>
            <w:bottom w:val="none" w:sz="0" w:space="0" w:color="auto"/>
            <w:right w:val="none" w:sz="0" w:space="0" w:color="auto"/>
          </w:divBdr>
        </w:div>
        <w:div w:id="1054891087">
          <w:marLeft w:val="547"/>
          <w:marRight w:val="0"/>
          <w:marTop w:val="72"/>
          <w:marBottom w:val="0"/>
          <w:divBdr>
            <w:top w:val="none" w:sz="0" w:space="0" w:color="auto"/>
            <w:left w:val="none" w:sz="0" w:space="0" w:color="auto"/>
            <w:bottom w:val="none" w:sz="0" w:space="0" w:color="auto"/>
            <w:right w:val="none" w:sz="0" w:space="0" w:color="auto"/>
          </w:divBdr>
        </w:div>
        <w:div w:id="1080561378">
          <w:marLeft w:val="547"/>
          <w:marRight w:val="0"/>
          <w:marTop w:val="72"/>
          <w:marBottom w:val="0"/>
          <w:divBdr>
            <w:top w:val="none" w:sz="0" w:space="0" w:color="auto"/>
            <w:left w:val="none" w:sz="0" w:space="0" w:color="auto"/>
            <w:bottom w:val="none" w:sz="0" w:space="0" w:color="auto"/>
            <w:right w:val="none" w:sz="0" w:space="0" w:color="auto"/>
          </w:divBdr>
        </w:div>
        <w:div w:id="1612319585">
          <w:marLeft w:val="547"/>
          <w:marRight w:val="0"/>
          <w:marTop w:val="72"/>
          <w:marBottom w:val="0"/>
          <w:divBdr>
            <w:top w:val="none" w:sz="0" w:space="0" w:color="auto"/>
            <w:left w:val="none" w:sz="0" w:space="0" w:color="auto"/>
            <w:bottom w:val="none" w:sz="0" w:space="0" w:color="auto"/>
            <w:right w:val="none" w:sz="0" w:space="0" w:color="auto"/>
          </w:divBdr>
        </w:div>
        <w:div w:id="2090418952">
          <w:marLeft w:val="547"/>
          <w:marRight w:val="0"/>
          <w:marTop w:val="62"/>
          <w:marBottom w:val="0"/>
          <w:divBdr>
            <w:top w:val="none" w:sz="0" w:space="0" w:color="auto"/>
            <w:left w:val="none" w:sz="0" w:space="0" w:color="auto"/>
            <w:bottom w:val="none" w:sz="0" w:space="0" w:color="auto"/>
            <w:right w:val="none" w:sz="0" w:space="0" w:color="auto"/>
          </w:divBdr>
        </w:div>
        <w:div w:id="1152139286">
          <w:marLeft w:val="547"/>
          <w:marRight w:val="0"/>
          <w:marTop w:val="72"/>
          <w:marBottom w:val="0"/>
          <w:divBdr>
            <w:top w:val="none" w:sz="0" w:space="0" w:color="auto"/>
            <w:left w:val="none" w:sz="0" w:space="0" w:color="auto"/>
            <w:bottom w:val="none" w:sz="0" w:space="0" w:color="auto"/>
            <w:right w:val="none" w:sz="0" w:space="0" w:color="auto"/>
          </w:divBdr>
        </w:div>
        <w:div w:id="253245363">
          <w:marLeft w:val="547"/>
          <w:marRight w:val="0"/>
          <w:marTop w:val="72"/>
          <w:marBottom w:val="0"/>
          <w:divBdr>
            <w:top w:val="none" w:sz="0" w:space="0" w:color="auto"/>
            <w:left w:val="none" w:sz="0" w:space="0" w:color="auto"/>
            <w:bottom w:val="none" w:sz="0" w:space="0" w:color="auto"/>
            <w:right w:val="none" w:sz="0" w:space="0" w:color="auto"/>
          </w:divBdr>
        </w:div>
        <w:div w:id="2086564532">
          <w:marLeft w:val="547"/>
          <w:marRight w:val="0"/>
          <w:marTop w:val="72"/>
          <w:marBottom w:val="0"/>
          <w:divBdr>
            <w:top w:val="none" w:sz="0" w:space="0" w:color="auto"/>
            <w:left w:val="none" w:sz="0" w:space="0" w:color="auto"/>
            <w:bottom w:val="none" w:sz="0" w:space="0" w:color="auto"/>
            <w:right w:val="none" w:sz="0" w:space="0" w:color="auto"/>
          </w:divBdr>
        </w:div>
        <w:div w:id="107432968">
          <w:marLeft w:val="547"/>
          <w:marRight w:val="0"/>
          <w:marTop w:val="72"/>
          <w:marBottom w:val="0"/>
          <w:divBdr>
            <w:top w:val="none" w:sz="0" w:space="0" w:color="auto"/>
            <w:left w:val="none" w:sz="0" w:space="0" w:color="auto"/>
            <w:bottom w:val="none" w:sz="0" w:space="0" w:color="auto"/>
            <w:right w:val="none" w:sz="0" w:space="0" w:color="auto"/>
          </w:divBdr>
        </w:div>
        <w:div w:id="1850561174">
          <w:marLeft w:val="547"/>
          <w:marRight w:val="0"/>
          <w:marTop w:val="72"/>
          <w:marBottom w:val="0"/>
          <w:divBdr>
            <w:top w:val="none" w:sz="0" w:space="0" w:color="auto"/>
            <w:left w:val="none" w:sz="0" w:space="0" w:color="auto"/>
            <w:bottom w:val="none" w:sz="0" w:space="0" w:color="auto"/>
            <w:right w:val="none" w:sz="0" w:space="0" w:color="auto"/>
          </w:divBdr>
        </w:div>
        <w:div w:id="1120805233">
          <w:marLeft w:val="547"/>
          <w:marRight w:val="0"/>
          <w:marTop w:val="72"/>
          <w:marBottom w:val="0"/>
          <w:divBdr>
            <w:top w:val="none" w:sz="0" w:space="0" w:color="auto"/>
            <w:left w:val="none" w:sz="0" w:space="0" w:color="auto"/>
            <w:bottom w:val="none" w:sz="0" w:space="0" w:color="auto"/>
            <w:right w:val="none" w:sz="0" w:space="0" w:color="auto"/>
          </w:divBdr>
        </w:div>
        <w:div w:id="1188065212">
          <w:marLeft w:val="547"/>
          <w:marRight w:val="0"/>
          <w:marTop w:val="72"/>
          <w:marBottom w:val="0"/>
          <w:divBdr>
            <w:top w:val="none" w:sz="0" w:space="0" w:color="auto"/>
            <w:left w:val="none" w:sz="0" w:space="0" w:color="auto"/>
            <w:bottom w:val="none" w:sz="0" w:space="0" w:color="auto"/>
            <w:right w:val="none" w:sz="0" w:space="0" w:color="auto"/>
          </w:divBdr>
        </w:div>
        <w:div w:id="1020202838">
          <w:marLeft w:val="547"/>
          <w:marRight w:val="0"/>
          <w:marTop w:val="72"/>
          <w:marBottom w:val="0"/>
          <w:divBdr>
            <w:top w:val="none" w:sz="0" w:space="0" w:color="auto"/>
            <w:left w:val="none" w:sz="0" w:space="0" w:color="auto"/>
            <w:bottom w:val="none" w:sz="0" w:space="0" w:color="auto"/>
            <w:right w:val="none" w:sz="0" w:space="0" w:color="auto"/>
          </w:divBdr>
        </w:div>
        <w:div w:id="726295820">
          <w:marLeft w:val="547"/>
          <w:marRight w:val="0"/>
          <w:marTop w:val="72"/>
          <w:marBottom w:val="0"/>
          <w:divBdr>
            <w:top w:val="none" w:sz="0" w:space="0" w:color="auto"/>
            <w:left w:val="none" w:sz="0" w:space="0" w:color="auto"/>
            <w:bottom w:val="none" w:sz="0" w:space="0" w:color="auto"/>
            <w:right w:val="none" w:sz="0" w:space="0" w:color="auto"/>
          </w:divBdr>
        </w:div>
      </w:divsChild>
    </w:div>
    <w:div w:id="687370018">
      <w:bodyDiv w:val="1"/>
      <w:marLeft w:val="0"/>
      <w:marRight w:val="0"/>
      <w:marTop w:val="0"/>
      <w:marBottom w:val="0"/>
      <w:divBdr>
        <w:top w:val="none" w:sz="0" w:space="0" w:color="auto"/>
        <w:left w:val="none" w:sz="0" w:space="0" w:color="auto"/>
        <w:bottom w:val="none" w:sz="0" w:space="0" w:color="auto"/>
        <w:right w:val="none" w:sz="0" w:space="0" w:color="auto"/>
      </w:divBdr>
    </w:div>
    <w:div w:id="912202996">
      <w:bodyDiv w:val="1"/>
      <w:marLeft w:val="0"/>
      <w:marRight w:val="0"/>
      <w:marTop w:val="0"/>
      <w:marBottom w:val="0"/>
      <w:divBdr>
        <w:top w:val="none" w:sz="0" w:space="0" w:color="auto"/>
        <w:left w:val="none" w:sz="0" w:space="0" w:color="auto"/>
        <w:bottom w:val="none" w:sz="0" w:space="0" w:color="auto"/>
        <w:right w:val="none" w:sz="0" w:space="0" w:color="auto"/>
      </w:divBdr>
    </w:div>
    <w:div w:id="957377097">
      <w:bodyDiv w:val="1"/>
      <w:marLeft w:val="0"/>
      <w:marRight w:val="0"/>
      <w:marTop w:val="0"/>
      <w:marBottom w:val="0"/>
      <w:divBdr>
        <w:top w:val="none" w:sz="0" w:space="0" w:color="auto"/>
        <w:left w:val="none" w:sz="0" w:space="0" w:color="auto"/>
        <w:bottom w:val="none" w:sz="0" w:space="0" w:color="auto"/>
        <w:right w:val="none" w:sz="0" w:space="0" w:color="auto"/>
      </w:divBdr>
    </w:div>
    <w:div w:id="1784881221">
      <w:bodyDiv w:val="1"/>
      <w:marLeft w:val="0"/>
      <w:marRight w:val="0"/>
      <w:marTop w:val="0"/>
      <w:marBottom w:val="0"/>
      <w:divBdr>
        <w:top w:val="none" w:sz="0" w:space="0" w:color="auto"/>
        <w:left w:val="none" w:sz="0" w:space="0" w:color="auto"/>
        <w:bottom w:val="none" w:sz="0" w:space="0" w:color="auto"/>
        <w:right w:val="none" w:sz="0" w:space="0" w:color="auto"/>
      </w:divBdr>
    </w:div>
    <w:div w:id="1946421906">
      <w:bodyDiv w:val="1"/>
      <w:marLeft w:val="0"/>
      <w:marRight w:val="0"/>
      <w:marTop w:val="0"/>
      <w:marBottom w:val="0"/>
      <w:divBdr>
        <w:top w:val="none" w:sz="0" w:space="0" w:color="auto"/>
        <w:left w:val="none" w:sz="0" w:space="0" w:color="auto"/>
        <w:bottom w:val="none" w:sz="0" w:space="0" w:color="auto"/>
        <w:right w:val="none" w:sz="0" w:space="0" w:color="auto"/>
      </w:divBdr>
    </w:div>
    <w:div w:id="2008710352">
      <w:bodyDiv w:val="1"/>
      <w:marLeft w:val="0"/>
      <w:marRight w:val="0"/>
      <w:marTop w:val="0"/>
      <w:marBottom w:val="0"/>
      <w:divBdr>
        <w:top w:val="none" w:sz="0" w:space="0" w:color="auto"/>
        <w:left w:val="none" w:sz="0" w:space="0" w:color="auto"/>
        <w:bottom w:val="none" w:sz="0" w:space="0" w:color="auto"/>
        <w:right w:val="none" w:sz="0" w:space="0" w:color="auto"/>
      </w:divBdr>
      <w:divsChild>
        <w:div w:id="834420865">
          <w:marLeft w:val="547"/>
          <w:marRight w:val="0"/>
          <w:marTop w:val="134"/>
          <w:marBottom w:val="0"/>
          <w:divBdr>
            <w:top w:val="none" w:sz="0" w:space="0" w:color="auto"/>
            <w:left w:val="none" w:sz="0" w:space="0" w:color="auto"/>
            <w:bottom w:val="none" w:sz="0" w:space="0" w:color="auto"/>
            <w:right w:val="none" w:sz="0" w:space="0" w:color="auto"/>
          </w:divBdr>
        </w:div>
        <w:div w:id="2089421870">
          <w:marLeft w:val="547"/>
          <w:marRight w:val="0"/>
          <w:marTop w:val="134"/>
          <w:marBottom w:val="0"/>
          <w:divBdr>
            <w:top w:val="none" w:sz="0" w:space="0" w:color="auto"/>
            <w:left w:val="none" w:sz="0" w:space="0" w:color="auto"/>
            <w:bottom w:val="none" w:sz="0" w:space="0" w:color="auto"/>
            <w:right w:val="none" w:sz="0" w:space="0" w:color="auto"/>
          </w:divBdr>
        </w:div>
        <w:div w:id="1328971458">
          <w:marLeft w:val="547"/>
          <w:marRight w:val="0"/>
          <w:marTop w:val="134"/>
          <w:marBottom w:val="0"/>
          <w:divBdr>
            <w:top w:val="none" w:sz="0" w:space="0" w:color="auto"/>
            <w:left w:val="none" w:sz="0" w:space="0" w:color="auto"/>
            <w:bottom w:val="none" w:sz="0" w:space="0" w:color="auto"/>
            <w:right w:val="none" w:sz="0" w:space="0" w:color="auto"/>
          </w:divBdr>
        </w:div>
      </w:divsChild>
    </w:div>
    <w:div w:id="20883813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4"/>
        <w:category>
          <w:name w:val="General"/>
          <w:gallery w:val="placeholder"/>
        </w:category>
        <w:types>
          <w:type w:val="bbPlcHdr"/>
        </w:types>
        <w:behaviors>
          <w:behavior w:val="content"/>
        </w:behaviors>
        <w:guid w:val="{03FC5CC6-4126-4D7A-92FD-E26AF6D2501F}"/>
      </w:docPartPr>
      <w:docPartBody>
        <w:p w:rsidR="006B7E70" w:rsidRDefault="006B7E70">
          <w:r w:rsidRPr="00991ED4">
            <w:rPr>
              <w:rStyle w:val="PlaceholderText"/>
            </w:rPr>
            <w:t>Choose an item.</w:t>
          </w:r>
        </w:p>
      </w:docPartBody>
    </w:docPart>
    <w:docPart>
      <w:docPartPr>
        <w:name w:val="A5AAFEDC0BC347CDB0FCA681A948536C"/>
        <w:category>
          <w:name w:val="General"/>
          <w:gallery w:val="placeholder"/>
        </w:category>
        <w:types>
          <w:type w:val="bbPlcHdr"/>
        </w:types>
        <w:behaviors>
          <w:behavior w:val="content"/>
        </w:behaviors>
        <w:guid w:val="{9F8E3D14-2A04-4DB2-9E7E-30A6E538BBC2}"/>
      </w:docPartPr>
      <w:docPartBody>
        <w:p w:rsidR="006B7E70" w:rsidRDefault="006B7E70" w:rsidP="006B7E70">
          <w:pPr>
            <w:pStyle w:val="A5AAFEDC0BC347CDB0FCA681A948536C1"/>
          </w:pPr>
          <w:r w:rsidRPr="00991ED4">
            <w:rPr>
              <w:rStyle w:val="PlaceholderText"/>
            </w:rPr>
            <w:t>Choose an item.</w:t>
          </w:r>
        </w:p>
      </w:docPartBody>
    </w:docPart>
    <w:docPart>
      <w:docPartPr>
        <w:name w:val="A1FC714603DA4C90A533D6BD0F4EF987"/>
        <w:category>
          <w:name w:val="General"/>
          <w:gallery w:val="placeholder"/>
        </w:category>
        <w:types>
          <w:type w:val="bbPlcHdr"/>
        </w:types>
        <w:behaviors>
          <w:behavior w:val="content"/>
        </w:behaviors>
        <w:guid w:val="{B7C6719F-B7DC-44B0-B35B-0D8170909BC7}"/>
      </w:docPartPr>
      <w:docPartBody>
        <w:p w:rsidR="006B7E70" w:rsidRDefault="006B7E70" w:rsidP="006B7E70">
          <w:pPr>
            <w:pStyle w:val="A1FC714603DA4C90A533D6BD0F4EF987"/>
          </w:pPr>
          <w:r w:rsidRPr="00991ED4">
            <w:rPr>
              <w:rStyle w:val="PlaceholderText"/>
            </w:rPr>
            <w:t>Choose an item.</w:t>
          </w:r>
        </w:p>
      </w:docPartBody>
    </w:docPart>
    <w:docPart>
      <w:docPartPr>
        <w:name w:val="0900DC184A8A443C8847A4ECA1721FDF"/>
        <w:category>
          <w:name w:val="General"/>
          <w:gallery w:val="placeholder"/>
        </w:category>
        <w:types>
          <w:type w:val="bbPlcHdr"/>
        </w:types>
        <w:behaviors>
          <w:behavior w:val="content"/>
        </w:behaviors>
        <w:guid w:val="{7639445B-1A21-4A14-A33E-09BD2B328A08}"/>
      </w:docPartPr>
      <w:docPartBody>
        <w:p w:rsidR="006B7E70" w:rsidRDefault="006B7E70" w:rsidP="006B7E70">
          <w:pPr>
            <w:pStyle w:val="0900DC184A8A443C8847A4ECA1721FDF"/>
          </w:pPr>
          <w:r w:rsidRPr="00991ED4">
            <w:rPr>
              <w:rStyle w:val="PlaceholderText"/>
            </w:rPr>
            <w:t>Choose an item.</w:t>
          </w:r>
        </w:p>
      </w:docPartBody>
    </w:docPart>
    <w:docPart>
      <w:docPartPr>
        <w:name w:val="1F6E444AA453466C8D6CD3C168334C70"/>
        <w:category>
          <w:name w:val="General"/>
          <w:gallery w:val="placeholder"/>
        </w:category>
        <w:types>
          <w:type w:val="bbPlcHdr"/>
        </w:types>
        <w:behaviors>
          <w:behavior w:val="content"/>
        </w:behaviors>
        <w:guid w:val="{A14B03D0-802E-4475-B4CF-DBDBC3A4D669}"/>
      </w:docPartPr>
      <w:docPartBody>
        <w:p w:rsidR="00E81544" w:rsidRDefault="000C5756" w:rsidP="000C5756">
          <w:pPr>
            <w:pStyle w:val="1F6E444AA453466C8D6CD3C168334C70"/>
          </w:pPr>
          <w:r w:rsidRPr="00991ED4">
            <w:rPr>
              <w:rStyle w:val="PlaceholderText"/>
            </w:rPr>
            <w:t>Choose an item.</w:t>
          </w:r>
        </w:p>
      </w:docPartBody>
    </w:docPart>
    <w:docPart>
      <w:docPartPr>
        <w:name w:val="D75A5F2A59A1471F8797ADC518053523"/>
        <w:category>
          <w:name w:val="General"/>
          <w:gallery w:val="placeholder"/>
        </w:category>
        <w:types>
          <w:type w:val="bbPlcHdr"/>
        </w:types>
        <w:behaviors>
          <w:behavior w:val="content"/>
        </w:behaviors>
        <w:guid w:val="{FDB7065C-15A2-47DB-8E24-7E567E8CF8E5}"/>
      </w:docPartPr>
      <w:docPartBody>
        <w:p w:rsidR="00E81544" w:rsidRDefault="000C5756" w:rsidP="000C5756">
          <w:pPr>
            <w:pStyle w:val="D75A5F2A59A1471F8797ADC518053523"/>
          </w:pPr>
          <w:r w:rsidRPr="00991ED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6B7E70"/>
    <w:rsid w:val="000C5756"/>
    <w:rsid w:val="00282A8A"/>
    <w:rsid w:val="00390658"/>
    <w:rsid w:val="00495EA6"/>
    <w:rsid w:val="00505352"/>
    <w:rsid w:val="006B7E70"/>
    <w:rsid w:val="00A47219"/>
    <w:rsid w:val="00A5137A"/>
    <w:rsid w:val="00E81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2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5756"/>
    <w:rPr>
      <w:color w:val="808080"/>
    </w:rPr>
  </w:style>
  <w:style w:type="paragraph" w:customStyle="1" w:styleId="A5AAFEDC0BC347CDB0FCA681A948536C">
    <w:name w:val="A5AAFEDC0BC347CDB0FCA681A948536C"/>
    <w:rsid w:val="006B7E70"/>
  </w:style>
  <w:style w:type="paragraph" w:customStyle="1" w:styleId="A985B8DD02B84D9CBDCB696A68C6D939">
    <w:name w:val="A985B8DD02B84D9CBDCB696A68C6D939"/>
    <w:rsid w:val="006B7E70"/>
  </w:style>
  <w:style w:type="paragraph" w:customStyle="1" w:styleId="01A2BB4571354D518C19B59AD3DB99F1">
    <w:name w:val="01A2BB4571354D518C19B59AD3DB99F1"/>
    <w:rsid w:val="006B7E70"/>
  </w:style>
  <w:style w:type="paragraph" w:customStyle="1" w:styleId="A1FC714603DA4C90A533D6BD0F4EF987">
    <w:name w:val="A1FC714603DA4C90A533D6BD0F4EF987"/>
    <w:rsid w:val="006B7E70"/>
    <w:pPr>
      <w:spacing w:after="0" w:line="240" w:lineRule="auto"/>
    </w:pPr>
    <w:rPr>
      <w:rFonts w:ascii="Helvetica" w:hAnsi="Helvetica"/>
      <w:sz w:val="20"/>
      <w:szCs w:val="20"/>
      <w:lang w:val="en-CA"/>
    </w:rPr>
  </w:style>
  <w:style w:type="paragraph" w:customStyle="1" w:styleId="A5AAFEDC0BC347CDB0FCA681A948536C1">
    <w:name w:val="A5AAFEDC0BC347CDB0FCA681A948536C1"/>
    <w:rsid w:val="006B7E70"/>
    <w:pPr>
      <w:spacing w:after="0" w:line="240" w:lineRule="auto"/>
    </w:pPr>
    <w:rPr>
      <w:rFonts w:ascii="Helvetica" w:hAnsi="Helvetica"/>
      <w:sz w:val="20"/>
      <w:szCs w:val="20"/>
      <w:lang w:val="en-CA"/>
    </w:rPr>
  </w:style>
  <w:style w:type="paragraph" w:customStyle="1" w:styleId="0900DC184A8A443C8847A4ECA1721FDF">
    <w:name w:val="0900DC184A8A443C8847A4ECA1721FDF"/>
    <w:rsid w:val="006B7E70"/>
    <w:pPr>
      <w:spacing w:after="0" w:line="240" w:lineRule="auto"/>
    </w:pPr>
    <w:rPr>
      <w:rFonts w:ascii="Helvetica" w:hAnsi="Helvetica"/>
      <w:sz w:val="20"/>
      <w:szCs w:val="20"/>
      <w:lang w:val="en-CA"/>
    </w:rPr>
  </w:style>
  <w:style w:type="paragraph" w:customStyle="1" w:styleId="7CFDA8C3AE794741BEA2507A09CE0470">
    <w:name w:val="7CFDA8C3AE794741BEA2507A09CE0470"/>
    <w:rsid w:val="00A47219"/>
  </w:style>
  <w:style w:type="paragraph" w:customStyle="1" w:styleId="5E3B6025001C41ED9F54FB69B8DBEF37">
    <w:name w:val="5E3B6025001C41ED9F54FB69B8DBEF37"/>
    <w:rsid w:val="00A5137A"/>
    <w:pPr>
      <w:spacing w:after="160" w:line="259" w:lineRule="auto"/>
    </w:pPr>
    <w:rPr>
      <w:lang w:val="en-CA" w:eastAsia="en-CA"/>
    </w:rPr>
  </w:style>
  <w:style w:type="paragraph" w:customStyle="1" w:styleId="1F6E444AA453466C8D6CD3C168334C70">
    <w:name w:val="1F6E444AA453466C8D6CD3C168334C70"/>
    <w:rsid w:val="000C5756"/>
    <w:pPr>
      <w:spacing w:after="160" w:line="259" w:lineRule="auto"/>
    </w:pPr>
  </w:style>
  <w:style w:type="paragraph" w:customStyle="1" w:styleId="D75A5F2A59A1471F8797ADC518053523">
    <w:name w:val="D75A5F2A59A1471F8797ADC518053523"/>
    <w:rsid w:val="000C575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263B6-464E-4FCB-8777-805B6B580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Western Ontario</Company>
  <LinksUpToDate>false</LinksUpToDate>
  <CharactersWithSpaces>3008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 Manji</dc:creator>
  <cp:lastModifiedBy>Seema Mital</cp:lastModifiedBy>
  <cp:revision>4</cp:revision>
  <cp:lastPrinted>2014-06-25T20:24:00Z</cp:lastPrinted>
  <dcterms:created xsi:type="dcterms:W3CDTF">2019-11-21T21:36:00Z</dcterms:created>
  <dcterms:modified xsi:type="dcterms:W3CDTF">2019-11-21T21:38:00Z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Name">
    <vt:lpwstr>&lt;&lt;FirstName&gt;&gt;</vt:lpwstr>
  </property>
  <property fmtid="{D5CDD505-2E9C-101B-9397-08002B2CF9AE}" pid="3" name="LastName">
    <vt:lpwstr>&lt;&lt;LastName&gt;&gt;</vt:lpwstr>
  </property>
  <property fmtid="{D5CDD505-2E9C-101B-9397-08002B2CF9AE}" pid="4" name="DOB">
    <vt:lpwstr>&lt;&lt;DOB&gt;&gt;</vt:lpwstr>
  </property>
  <property fmtid="{D5CDD505-2E9C-101B-9397-08002B2CF9AE}" pid="5" name="Sex">
    <vt:lpwstr>&lt;&lt;Sex&gt;&gt;</vt:lpwstr>
  </property>
  <property fmtid="{D5CDD505-2E9C-101B-9397-08002B2CF9AE}" pid="6" name="Ethincity">
    <vt:lpwstr>&lt;&lt;Ethnicity&gt;&gt;</vt:lpwstr>
  </property>
  <property fmtid="{D5CDD505-2E9C-101B-9397-08002B2CF9AE}" pid="7" name="Pedigree Name">
    <vt:lpwstr>&lt;&lt;PedName&gt;&gt;</vt:lpwstr>
  </property>
  <property fmtid="{D5CDD505-2E9C-101B-9397-08002B2CF9AE}" pid="8" name="Pedigree Number">
    <vt:lpwstr>&lt;&lt;GenNo&gt;&gt;</vt:lpwstr>
  </property>
  <property fmtid="{D5CDD505-2E9C-101B-9397-08002B2CF9AE}" pid="9" name="Report Date">
    <vt:lpwstr>2013-07-03</vt:lpwstr>
  </property>
  <property fmtid="{D5CDD505-2E9C-101B-9397-08002B2CF9AE}" pid="10" name="Referring Physician">
    <vt:lpwstr>&lt;&lt;RefPhys&gt;&gt;</vt:lpwstr>
  </property>
</Properties>
</file>