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21" w:rsidRDefault="00FF1309">
      <w:r w:rsidRPr="00804C5D">
        <w:rPr>
          <w:noProof/>
          <w:sz w:val="20"/>
          <w:lang w:eastAsia="en-AU"/>
        </w:rPr>
        <w:drawing>
          <wp:inline distT="0" distB="0" distL="0" distR="0" wp14:anchorId="391DB8F5" wp14:editId="444D5895">
            <wp:extent cx="6143625" cy="5276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09" w:rsidRDefault="00A17821">
      <w:r>
        <w:rPr>
          <w:noProof/>
          <w:lang w:eastAsia="en-AU"/>
        </w:rPr>
        <w:lastRenderedPageBreak/>
        <w:drawing>
          <wp:inline distT="0" distB="0" distL="0" distR="0" wp14:anchorId="70DC2C67" wp14:editId="78604849">
            <wp:extent cx="5731510" cy="37909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C15009" w:rsidRDefault="00C15009"/>
    <w:p w:rsidR="00032CE4" w:rsidRPr="00804C5D" w:rsidRDefault="005C3A6F">
      <w:pPr>
        <w:rPr>
          <w:sz w:val="20"/>
        </w:rPr>
      </w:pPr>
      <w:r w:rsidRPr="00804C5D">
        <w:rPr>
          <w:noProof/>
          <w:sz w:val="20"/>
          <w:lang w:eastAsia="en-AU"/>
        </w:rPr>
        <w:drawing>
          <wp:inline distT="0" distB="0" distL="0" distR="0" wp14:anchorId="4D423EAE" wp14:editId="5AADD875">
            <wp:extent cx="5905500" cy="443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09" w:rsidRDefault="00C15009"/>
    <w:sectPr w:rsidR="00C15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56" w:rsidRDefault="00631056" w:rsidP="00366BFF">
      <w:pPr>
        <w:spacing w:after="0" w:line="240" w:lineRule="auto"/>
      </w:pPr>
      <w:r>
        <w:separator/>
      </w:r>
    </w:p>
  </w:endnote>
  <w:endnote w:type="continuationSeparator" w:id="0">
    <w:p w:rsidR="00631056" w:rsidRDefault="00631056" w:rsidP="0036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A0" w:rsidRDefault="00FC7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A0" w:rsidRDefault="00FC7D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A0" w:rsidRDefault="00FC7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56" w:rsidRDefault="00631056" w:rsidP="00366BFF">
      <w:pPr>
        <w:spacing w:after="0" w:line="240" w:lineRule="auto"/>
      </w:pPr>
      <w:r>
        <w:separator/>
      </w:r>
    </w:p>
  </w:footnote>
  <w:footnote w:type="continuationSeparator" w:id="0">
    <w:p w:rsidR="00631056" w:rsidRDefault="00631056" w:rsidP="0036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A0" w:rsidRDefault="00FC7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BFF" w:rsidRPr="00D30760" w:rsidRDefault="00FC7DA0" w:rsidP="00D30760">
    <w:pPr>
      <w:pStyle w:val="Header"/>
      <w:spacing w:line="360" w:lineRule="auto"/>
      <w:rPr>
        <w:sz w:val="24"/>
        <w:szCs w:val="24"/>
      </w:rPr>
    </w:pPr>
    <w:r w:rsidRPr="00D30760">
      <w:rPr>
        <w:b/>
        <w:color w:val="0070C0"/>
        <w:sz w:val="24"/>
        <w:szCs w:val="24"/>
      </w:rPr>
      <w:t>Additional file 1</w:t>
    </w:r>
    <w:r w:rsidR="00366BFF" w:rsidRPr="00D30760">
      <w:rPr>
        <w:b/>
        <w:color w:val="0070C0"/>
        <w:sz w:val="24"/>
        <w:szCs w:val="24"/>
      </w:rPr>
      <w:t>:</w:t>
    </w:r>
    <w:r w:rsidR="00366BFF" w:rsidRPr="00D30760">
      <w:rPr>
        <w:color w:val="0070C0"/>
        <w:sz w:val="24"/>
        <w:szCs w:val="24"/>
      </w:rPr>
      <w:t xml:space="preserve">  </w:t>
    </w:r>
    <w:r w:rsidR="00366BFF" w:rsidRPr="00D30760">
      <w:rPr>
        <w:sz w:val="24"/>
        <w:szCs w:val="24"/>
      </w:rPr>
      <w:t>screenshot of document results from the three databases</w:t>
    </w:r>
    <w:r w:rsidR="003E3629">
      <w:rPr>
        <w:sz w:val="24"/>
        <w:szCs w:val="24"/>
      </w:rPr>
      <w:t>.</w:t>
    </w:r>
  </w:p>
  <w:p w:rsidR="00FC7DA0" w:rsidRPr="00D30760" w:rsidRDefault="00FC7DA0" w:rsidP="00D30760">
    <w:pPr>
      <w:pStyle w:val="Header"/>
      <w:spacing w:line="360" w:lineRule="auto"/>
      <w:ind w:left="-864"/>
      <w:rPr>
        <w:sz w:val="24"/>
        <w:szCs w:val="24"/>
      </w:rPr>
    </w:pPr>
    <w:r w:rsidRPr="00D30760">
      <w:rPr>
        <w:sz w:val="24"/>
        <w:szCs w:val="24"/>
      </w:rPr>
      <w:t xml:space="preserve">                            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This </w:t>
    </w:r>
    <w:r w:rsidR="00D30760" w:rsidRPr="00D30760">
      <w:rPr>
        <w:rFonts w:ascii="Times New Roman" w:hAnsi="Times New Roman"/>
        <w:sz w:val="24"/>
        <w:szCs w:val="24"/>
        <w:shd w:val="clear" w:color="auto" w:fill="FFFFFF"/>
      </w:rPr>
      <w:t>additional material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shows 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snapshot of number of studies 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identified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during the </w:t>
    </w:r>
    <w:r w:rsidR="00D30760" w:rsidRPr="00D30760">
      <w:rPr>
        <w:rFonts w:ascii="Times New Roman" w:hAnsi="Times New Roman"/>
        <w:sz w:val="24"/>
        <w:szCs w:val="24"/>
        <w:shd w:val="clear" w:color="auto" w:fill="FFFFFF"/>
      </w:rPr>
      <w:t xml:space="preserve">      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search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including the number studies for </w:t>
    </w:r>
    <w:proofErr w:type="spellStart"/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Pubmed</w:t>
    </w:r>
    <w:proofErr w:type="spellEnd"/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(n=2511</w:t>
    </w:r>
    <w:bookmarkStart w:id="0" w:name="_GoBack"/>
    <w:bookmarkEnd w:id="0"/>
    <w:r w:rsidR="00E142D3" w:rsidRPr="00D30760">
      <w:rPr>
        <w:rFonts w:ascii="Times New Roman" w:hAnsi="Times New Roman"/>
        <w:sz w:val="24"/>
        <w:szCs w:val="24"/>
        <w:shd w:val="clear" w:color="auto" w:fill="FFFFFF"/>
      </w:rPr>
      <w:t>),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</w:t>
    </w:r>
    <w:proofErr w:type="spellStart"/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Embase</w:t>
    </w:r>
    <w:proofErr w:type="spellEnd"/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(n=659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), and Scopus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 xml:space="preserve"> (n=247</w:t>
    </w:r>
    <w:r w:rsidR="00314E3C" w:rsidRPr="00D30760">
      <w:rPr>
        <w:rFonts w:ascii="Times New Roman" w:hAnsi="Times New Roman"/>
        <w:sz w:val="24"/>
        <w:szCs w:val="24"/>
        <w:shd w:val="clear" w:color="auto" w:fill="FFFFFF"/>
      </w:rPr>
      <w:t>)</w:t>
    </w:r>
    <w:r w:rsidR="003E3629">
      <w:rPr>
        <w:rFonts w:ascii="Times New Roman" w:hAnsi="Times New Roman"/>
        <w:sz w:val="24"/>
        <w:szCs w:val="24"/>
        <w:shd w:val="clear" w:color="auto" w:fill="FFFFFF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DA0" w:rsidRDefault="00FC7D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wNbc0NTc1tTAxNzRV0lEKTi0uzszPAykwqgUAOFK1GCwAAAA="/>
  </w:docVars>
  <w:rsids>
    <w:rsidRoot w:val="00032CE4"/>
    <w:rsid w:val="00032CE4"/>
    <w:rsid w:val="000A028C"/>
    <w:rsid w:val="00314E3C"/>
    <w:rsid w:val="00366BFF"/>
    <w:rsid w:val="003E3629"/>
    <w:rsid w:val="00552A3B"/>
    <w:rsid w:val="00576E52"/>
    <w:rsid w:val="005C3A6F"/>
    <w:rsid w:val="00631056"/>
    <w:rsid w:val="00804C5D"/>
    <w:rsid w:val="008D1B02"/>
    <w:rsid w:val="00A17821"/>
    <w:rsid w:val="00C15009"/>
    <w:rsid w:val="00D30760"/>
    <w:rsid w:val="00E142D3"/>
    <w:rsid w:val="00F033C2"/>
    <w:rsid w:val="00FB7CF0"/>
    <w:rsid w:val="00FC7DA0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15BA6"/>
  <w15:chartTrackingRefBased/>
  <w15:docId w15:val="{FB88DC07-AF6C-4B1F-B903-21D7B56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B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BFF"/>
  </w:style>
  <w:style w:type="paragraph" w:styleId="Footer">
    <w:name w:val="footer"/>
    <w:basedOn w:val="Normal"/>
    <w:link w:val="FooterChar"/>
    <w:uiPriority w:val="99"/>
    <w:unhideWhenUsed/>
    <w:rsid w:val="0036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Getinet Ayano</dc:creator>
  <cp:keywords/>
  <dc:description/>
  <cp:lastModifiedBy>Getinet Ayano Yaya</cp:lastModifiedBy>
  <cp:revision>2</cp:revision>
  <dcterms:created xsi:type="dcterms:W3CDTF">2019-11-09T13:04:00Z</dcterms:created>
  <dcterms:modified xsi:type="dcterms:W3CDTF">2019-11-09T13:04:00Z</dcterms:modified>
</cp:coreProperties>
</file>