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7B02" w14:textId="62A85F6B" w:rsidR="006D715F" w:rsidRPr="006D715F" w:rsidRDefault="006D715F" w:rsidP="006D715F">
      <w:pPr>
        <w:jc w:val="left"/>
        <w:rPr>
          <w:rFonts w:cs="Times New Roman"/>
        </w:rPr>
      </w:pPr>
      <w:r w:rsidRPr="006D715F">
        <w:rPr>
          <w:rFonts w:cs="Times New Roman"/>
          <w:b/>
        </w:rPr>
        <w:t>SUPPLEMENTA</w:t>
      </w:r>
      <w:r w:rsidR="000C7DDB">
        <w:rPr>
          <w:rFonts w:cs="Times New Roman"/>
          <w:b/>
        </w:rPr>
        <w:t>RY</w:t>
      </w:r>
      <w:bookmarkStart w:id="0" w:name="_GoBack"/>
      <w:bookmarkEnd w:id="0"/>
      <w:r w:rsidRPr="006D715F">
        <w:rPr>
          <w:rFonts w:cs="Times New Roman"/>
          <w:b/>
        </w:rPr>
        <w:t xml:space="preserve"> MATERIAL</w:t>
      </w:r>
    </w:p>
    <w:p w14:paraId="12DDBC18" w14:textId="77777777" w:rsidR="006D715F" w:rsidRPr="006D715F" w:rsidRDefault="006D715F" w:rsidP="006D715F">
      <w:pPr>
        <w:jc w:val="left"/>
        <w:rPr>
          <w:rFonts w:cs="Times New Roman"/>
        </w:rPr>
      </w:pPr>
      <w:r w:rsidRPr="006D715F">
        <w:rPr>
          <w:rFonts w:cs="Times New Roman"/>
        </w:rPr>
        <w:t>Table S1. Hazard ratios (and 95% CIs) from regressions using 6 criteria pollutants, scaled by IQR.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2700"/>
        <w:gridCol w:w="2695"/>
      </w:tblGrid>
      <w:tr w:rsidR="006D715F" w:rsidRPr="006D715F" w14:paraId="0D5EF79F" w14:textId="77777777" w:rsidTr="00716E41">
        <w:tc>
          <w:tcPr>
            <w:tcW w:w="3235" w:type="dxa"/>
          </w:tcPr>
          <w:p w14:paraId="5F859951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2357A5E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All-cause Mortality</w:t>
            </w:r>
          </w:p>
        </w:tc>
        <w:tc>
          <w:tcPr>
            <w:tcW w:w="2695" w:type="dxa"/>
          </w:tcPr>
          <w:p w14:paraId="74842A7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Cardiopulmonary Mortality</w:t>
            </w:r>
          </w:p>
        </w:tc>
      </w:tr>
      <w:tr w:rsidR="006D715F" w:rsidRPr="006D715F" w14:paraId="6E14898E" w14:textId="77777777" w:rsidTr="00716E41">
        <w:tc>
          <w:tcPr>
            <w:tcW w:w="3235" w:type="dxa"/>
          </w:tcPr>
          <w:p w14:paraId="0F4E4C2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 xml:space="preserve"> (IQR = 3.12 µg/m</w:t>
            </w:r>
            <w:r w:rsidRPr="006D715F">
              <w:rPr>
                <w:rFonts w:cs="Times New Roman"/>
                <w:vertAlign w:val="superscript"/>
              </w:rPr>
              <w:t>3</w:t>
            </w:r>
            <w:r w:rsidRPr="006D715F">
              <w:rPr>
                <w:rFonts w:cs="Times New Roman"/>
              </w:rPr>
              <w:t>)</w:t>
            </w:r>
          </w:p>
        </w:tc>
        <w:tc>
          <w:tcPr>
            <w:tcW w:w="2700" w:type="dxa"/>
          </w:tcPr>
          <w:p w14:paraId="49CB5EC3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19FF3157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47A80326" w14:textId="77777777" w:rsidTr="00716E41">
        <w:tc>
          <w:tcPr>
            <w:tcW w:w="3235" w:type="dxa"/>
          </w:tcPr>
          <w:p w14:paraId="24EDFA3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58A4933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1.038 (1.029 – 1.047)</w:t>
            </w:r>
          </w:p>
        </w:tc>
        <w:tc>
          <w:tcPr>
            <w:tcW w:w="2695" w:type="dxa"/>
          </w:tcPr>
          <w:p w14:paraId="3CB0047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1.070 (1.055 – 1.085)</w:t>
            </w:r>
          </w:p>
        </w:tc>
      </w:tr>
      <w:tr w:rsidR="006D715F" w:rsidRPr="006D715F" w14:paraId="5A4ECB33" w14:textId="77777777" w:rsidTr="00716E41">
        <w:tc>
          <w:tcPr>
            <w:tcW w:w="3235" w:type="dxa"/>
          </w:tcPr>
          <w:p w14:paraId="138DB24F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2.5-10</w:t>
            </w:r>
          </w:p>
        </w:tc>
        <w:tc>
          <w:tcPr>
            <w:tcW w:w="2700" w:type="dxa"/>
          </w:tcPr>
          <w:p w14:paraId="3DFE2A9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1.036 (1.026 – 1.045)</w:t>
            </w:r>
          </w:p>
        </w:tc>
        <w:tc>
          <w:tcPr>
            <w:tcW w:w="2695" w:type="dxa"/>
          </w:tcPr>
          <w:p w14:paraId="5AB4849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1.065 (1.050 – 1.080)</w:t>
            </w:r>
          </w:p>
        </w:tc>
      </w:tr>
      <w:tr w:rsidR="006D715F" w:rsidRPr="006D715F" w14:paraId="310B9CDF" w14:textId="77777777" w:rsidTr="00716E41">
        <w:tc>
          <w:tcPr>
            <w:tcW w:w="3235" w:type="dxa"/>
          </w:tcPr>
          <w:p w14:paraId="1BD64E8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SO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078F533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1.035 (1.025 – 1.046)</w:t>
            </w:r>
          </w:p>
        </w:tc>
        <w:tc>
          <w:tcPr>
            <w:tcW w:w="2695" w:type="dxa"/>
          </w:tcPr>
          <w:p w14:paraId="2077DAA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1.061 (1.044 – 1.077)</w:t>
            </w:r>
          </w:p>
        </w:tc>
      </w:tr>
      <w:tr w:rsidR="006D715F" w:rsidRPr="006D715F" w14:paraId="2178E782" w14:textId="77777777" w:rsidTr="00716E41">
        <w:tc>
          <w:tcPr>
            <w:tcW w:w="3235" w:type="dxa"/>
          </w:tcPr>
          <w:p w14:paraId="258DE1F1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NO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4F21A69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1.050 (1.038 – 1.062)</w:t>
            </w:r>
          </w:p>
        </w:tc>
        <w:tc>
          <w:tcPr>
            <w:tcW w:w="2695" w:type="dxa"/>
          </w:tcPr>
          <w:p w14:paraId="590149C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1.075 (1.056 – 1.094)</w:t>
            </w:r>
          </w:p>
        </w:tc>
      </w:tr>
      <w:tr w:rsidR="006D715F" w:rsidRPr="006D715F" w14:paraId="39B8C997" w14:textId="77777777" w:rsidTr="00716E41">
        <w:tc>
          <w:tcPr>
            <w:tcW w:w="3235" w:type="dxa"/>
          </w:tcPr>
          <w:p w14:paraId="36563C3F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O</w:t>
            </w:r>
            <w:r w:rsidRPr="006D715F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2552047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1.034 (1.024 – 1.044)</w:t>
            </w:r>
          </w:p>
        </w:tc>
        <w:tc>
          <w:tcPr>
            <w:tcW w:w="2695" w:type="dxa"/>
          </w:tcPr>
          <w:p w14:paraId="56814EC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1.058 (1.042 – 1.075)</w:t>
            </w:r>
          </w:p>
        </w:tc>
      </w:tr>
      <w:tr w:rsidR="006D715F" w:rsidRPr="006D715F" w14:paraId="3A294643" w14:textId="77777777" w:rsidTr="00716E41">
        <w:tc>
          <w:tcPr>
            <w:tcW w:w="3235" w:type="dxa"/>
          </w:tcPr>
          <w:p w14:paraId="011A8BC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CO</w:t>
            </w:r>
          </w:p>
        </w:tc>
        <w:tc>
          <w:tcPr>
            <w:tcW w:w="2700" w:type="dxa"/>
          </w:tcPr>
          <w:p w14:paraId="72706C8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1.043 (1.032 – 1.053)</w:t>
            </w:r>
          </w:p>
        </w:tc>
        <w:tc>
          <w:tcPr>
            <w:tcW w:w="2695" w:type="dxa"/>
          </w:tcPr>
          <w:p w14:paraId="5DFFD20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1.069 (1.052 – 1.086)</w:t>
            </w:r>
          </w:p>
        </w:tc>
      </w:tr>
      <w:tr w:rsidR="006D715F" w:rsidRPr="006D715F" w14:paraId="2B21E474" w14:textId="77777777" w:rsidTr="00716E41">
        <w:tc>
          <w:tcPr>
            <w:tcW w:w="3235" w:type="dxa"/>
          </w:tcPr>
          <w:p w14:paraId="5C794B8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(basic)</w:t>
            </w:r>
          </w:p>
        </w:tc>
        <w:tc>
          <w:tcPr>
            <w:tcW w:w="2700" w:type="dxa"/>
          </w:tcPr>
          <w:p w14:paraId="3452ABE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1.045 (1.032 – 1.058)</w:t>
            </w:r>
          </w:p>
        </w:tc>
        <w:tc>
          <w:tcPr>
            <w:tcW w:w="2695" w:type="dxa"/>
          </w:tcPr>
          <w:p w14:paraId="629938B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1.056 (1.035 – 1.077)</w:t>
            </w:r>
          </w:p>
        </w:tc>
      </w:tr>
      <w:tr w:rsidR="006D715F" w:rsidRPr="006D715F" w14:paraId="3CCCFF06" w14:textId="77777777" w:rsidTr="00716E41">
        <w:tc>
          <w:tcPr>
            <w:tcW w:w="3235" w:type="dxa"/>
          </w:tcPr>
          <w:p w14:paraId="4E46086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(complex)</w:t>
            </w:r>
          </w:p>
        </w:tc>
        <w:tc>
          <w:tcPr>
            <w:tcW w:w="2700" w:type="dxa"/>
          </w:tcPr>
          <w:p w14:paraId="6FBD8EE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1.045 (1.030 – 1.061)</w:t>
            </w:r>
          </w:p>
        </w:tc>
        <w:tc>
          <w:tcPr>
            <w:tcW w:w="2695" w:type="dxa"/>
          </w:tcPr>
          <w:p w14:paraId="5620A0F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1.057 (1.033 – 1.081)</w:t>
            </w:r>
          </w:p>
        </w:tc>
      </w:tr>
      <w:tr w:rsidR="006D715F" w:rsidRPr="006D715F" w14:paraId="77EEB8C2" w14:textId="77777777" w:rsidTr="00716E41">
        <w:tc>
          <w:tcPr>
            <w:tcW w:w="3235" w:type="dxa"/>
          </w:tcPr>
          <w:p w14:paraId="1F605F5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2.5-10</w:t>
            </w:r>
            <w:r w:rsidRPr="006D715F">
              <w:rPr>
                <w:rFonts w:cs="Times New Roman"/>
              </w:rPr>
              <w:t xml:space="preserve"> (IQR = 5.43 µg/m</w:t>
            </w:r>
            <w:r w:rsidRPr="006D715F">
              <w:rPr>
                <w:rFonts w:cs="Times New Roman"/>
                <w:vertAlign w:val="superscript"/>
              </w:rPr>
              <w:t>3</w:t>
            </w:r>
            <w:r w:rsidRPr="006D715F">
              <w:rPr>
                <w:rFonts w:cs="Times New Roman"/>
              </w:rPr>
              <w:t>)</w:t>
            </w:r>
          </w:p>
        </w:tc>
        <w:tc>
          <w:tcPr>
            <w:tcW w:w="2700" w:type="dxa"/>
          </w:tcPr>
          <w:p w14:paraId="4F36AED3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7FDDB827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0E7978AE" w14:textId="77777777" w:rsidTr="00716E41">
        <w:tc>
          <w:tcPr>
            <w:tcW w:w="3235" w:type="dxa"/>
          </w:tcPr>
          <w:p w14:paraId="1C32EFC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69255E2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1.018 (1.008 – 1.028)</w:t>
            </w:r>
          </w:p>
        </w:tc>
        <w:tc>
          <w:tcPr>
            <w:tcW w:w="2695" w:type="dxa"/>
          </w:tcPr>
          <w:p w14:paraId="599A45E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1.038 (1.022 – 1.054)</w:t>
            </w:r>
          </w:p>
        </w:tc>
      </w:tr>
      <w:tr w:rsidR="006D715F" w:rsidRPr="006D715F" w14:paraId="00C7CE9C" w14:textId="77777777" w:rsidTr="00716E41">
        <w:tc>
          <w:tcPr>
            <w:tcW w:w="3235" w:type="dxa"/>
          </w:tcPr>
          <w:p w14:paraId="65176E0C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</w:t>
            </w:r>
          </w:p>
        </w:tc>
        <w:tc>
          <w:tcPr>
            <w:tcW w:w="2700" w:type="dxa"/>
          </w:tcPr>
          <w:p w14:paraId="4EE59D1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1.009 (0.999 – 1.019)</w:t>
            </w:r>
          </w:p>
        </w:tc>
        <w:tc>
          <w:tcPr>
            <w:tcW w:w="2695" w:type="dxa"/>
          </w:tcPr>
          <w:p w14:paraId="59C8A0A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1.022 (1.006 – 1.039)</w:t>
            </w:r>
          </w:p>
        </w:tc>
      </w:tr>
      <w:tr w:rsidR="006D715F" w:rsidRPr="006D715F" w14:paraId="0059F73B" w14:textId="77777777" w:rsidTr="00716E41">
        <w:tc>
          <w:tcPr>
            <w:tcW w:w="3235" w:type="dxa"/>
          </w:tcPr>
          <w:p w14:paraId="0C4DE30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SO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230B71C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1.022 (1.012 – 1.032)</w:t>
            </w:r>
          </w:p>
        </w:tc>
        <w:tc>
          <w:tcPr>
            <w:tcW w:w="2695" w:type="dxa"/>
          </w:tcPr>
          <w:p w14:paraId="0918329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1.047 (1.031 – 1.064)</w:t>
            </w:r>
          </w:p>
        </w:tc>
      </w:tr>
      <w:tr w:rsidR="006D715F" w:rsidRPr="006D715F" w14:paraId="213D3E27" w14:textId="77777777" w:rsidTr="00716E41">
        <w:tc>
          <w:tcPr>
            <w:tcW w:w="3235" w:type="dxa"/>
          </w:tcPr>
          <w:p w14:paraId="166E53E3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NO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2194E53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1.016 (1.005 – 1.026)</w:t>
            </w:r>
          </w:p>
        </w:tc>
        <w:tc>
          <w:tcPr>
            <w:tcW w:w="2695" w:type="dxa"/>
          </w:tcPr>
          <w:p w14:paraId="6829A8C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1.026 (1.010 – 1.043)</w:t>
            </w:r>
          </w:p>
        </w:tc>
      </w:tr>
      <w:tr w:rsidR="006D715F" w:rsidRPr="006D715F" w14:paraId="25EAB226" w14:textId="77777777" w:rsidTr="00716E41">
        <w:tc>
          <w:tcPr>
            <w:tcW w:w="3235" w:type="dxa"/>
          </w:tcPr>
          <w:p w14:paraId="45861FCE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O</w:t>
            </w:r>
            <w:r w:rsidRPr="006D715F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457F002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1.015 (1.005 – 1.025)</w:t>
            </w:r>
          </w:p>
        </w:tc>
        <w:tc>
          <w:tcPr>
            <w:tcW w:w="2695" w:type="dxa"/>
          </w:tcPr>
          <w:p w14:paraId="343665C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1.032 (1.016 – 1.048)</w:t>
            </w:r>
          </w:p>
        </w:tc>
      </w:tr>
      <w:tr w:rsidR="006D715F" w:rsidRPr="006D715F" w14:paraId="17743569" w14:textId="77777777" w:rsidTr="00716E41">
        <w:tc>
          <w:tcPr>
            <w:tcW w:w="3235" w:type="dxa"/>
          </w:tcPr>
          <w:p w14:paraId="37C11A2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CO</w:t>
            </w:r>
          </w:p>
        </w:tc>
        <w:tc>
          <w:tcPr>
            <w:tcW w:w="2700" w:type="dxa"/>
          </w:tcPr>
          <w:p w14:paraId="0614DC1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1.016 (1.005 – 1.027)</w:t>
            </w:r>
          </w:p>
        </w:tc>
        <w:tc>
          <w:tcPr>
            <w:tcW w:w="2695" w:type="dxa"/>
          </w:tcPr>
          <w:p w14:paraId="694BAE8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1.027 (1.009 – 1.044)</w:t>
            </w:r>
          </w:p>
        </w:tc>
      </w:tr>
      <w:tr w:rsidR="006D715F" w:rsidRPr="006D715F" w14:paraId="305E9850" w14:textId="77777777" w:rsidTr="00716E41">
        <w:tc>
          <w:tcPr>
            <w:tcW w:w="3235" w:type="dxa"/>
          </w:tcPr>
          <w:p w14:paraId="6031BCF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(basic)</w:t>
            </w:r>
          </w:p>
        </w:tc>
        <w:tc>
          <w:tcPr>
            <w:tcW w:w="2700" w:type="dxa"/>
          </w:tcPr>
          <w:p w14:paraId="6F2BE01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1.021 (1.009 – 1.033)</w:t>
            </w:r>
          </w:p>
        </w:tc>
        <w:tc>
          <w:tcPr>
            <w:tcW w:w="2695" w:type="dxa"/>
          </w:tcPr>
          <w:p w14:paraId="0140DCA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1.034 (1.015 – 1.054)</w:t>
            </w:r>
          </w:p>
        </w:tc>
      </w:tr>
      <w:tr w:rsidR="006D715F" w:rsidRPr="006D715F" w14:paraId="679ACCA6" w14:textId="77777777" w:rsidTr="00716E41">
        <w:tc>
          <w:tcPr>
            <w:tcW w:w="3235" w:type="dxa"/>
          </w:tcPr>
          <w:p w14:paraId="3806092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(complex)</w:t>
            </w:r>
          </w:p>
        </w:tc>
        <w:tc>
          <w:tcPr>
            <w:tcW w:w="2700" w:type="dxa"/>
          </w:tcPr>
          <w:p w14:paraId="5A993B0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1.025 (1.011 – 1.038)</w:t>
            </w:r>
          </w:p>
        </w:tc>
        <w:tc>
          <w:tcPr>
            <w:tcW w:w="2695" w:type="dxa"/>
          </w:tcPr>
          <w:p w14:paraId="437B2DD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1.042 (1.020 – 1.063)</w:t>
            </w:r>
          </w:p>
        </w:tc>
      </w:tr>
      <w:tr w:rsidR="006D715F" w:rsidRPr="006D715F" w14:paraId="20F60571" w14:textId="77777777" w:rsidTr="00716E41">
        <w:tc>
          <w:tcPr>
            <w:tcW w:w="3235" w:type="dxa"/>
          </w:tcPr>
          <w:p w14:paraId="38A9EEF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SO</w:t>
            </w:r>
            <w:r w:rsidRPr="006D715F">
              <w:rPr>
                <w:rFonts w:cs="Times New Roman"/>
                <w:vertAlign w:val="subscript"/>
              </w:rPr>
              <w:t>2</w:t>
            </w:r>
            <w:r w:rsidRPr="006D715F">
              <w:rPr>
                <w:rFonts w:cs="Times New Roman"/>
              </w:rPr>
              <w:t xml:space="preserve"> (IQR = 1.26 ppb)</w:t>
            </w:r>
          </w:p>
        </w:tc>
        <w:tc>
          <w:tcPr>
            <w:tcW w:w="2700" w:type="dxa"/>
          </w:tcPr>
          <w:p w14:paraId="6A40904E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49ECEABC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75B8BEFC" w14:textId="77777777" w:rsidTr="00716E41">
        <w:tc>
          <w:tcPr>
            <w:tcW w:w="3235" w:type="dxa"/>
          </w:tcPr>
          <w:p w14:paraId="193B7D0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1A38E34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1.023 (1.013 – 1.032)</w:t>
            </w:r>
          </w:p>
        </w:tc>
        <w:tc>
          <w:tcPr>
            <w:tcW w:w="2695" w:type="dxa"/>
          </w:tcPr>
          <w:p w14:paraId="137474F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1.050 (1.035 – 1.065)</w:t>
            </w:r>
          </w:p>
        </w:tc>
      </w:tr>
      <w:tr w:rsidR="006D715F" w:rsidRPr="006D715F" w14:paraId="404AED7F" w14:textId="77777777" w:rsidTr="00716E41">
        <w:tc>
          <w:tcPr>
            <w:tcW w:w="3235" w:type="dxa"/>
          </w:tcPr>
          <w:p w14:paraId="4B83C8C6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</w:t>
            </w:r>
          </w:p>
        </w:tc>
        <w:tc>
          <w:tcPr>
            <w:tcW w:w="2700" w:type="dxa"/>
          </w:tcPr>
          <w:p w14:paraId="19BA3E4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1.006 (0.995 – 1.016)</w:t>
            </w:r>
          </w:p>
        </w:tc>
        <w:tc>
          <w:tcPr>
            <w:tcW w:w="2695" w:type="dxa"/>
          </w:tcPr>
          <w:p w14:paraId="18F313C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1.020 (1.004 – 1.037)</w:t>
            </w:r>
          </w:p>
        </w:tc>
      </w:tr>
      <w:tr w:rsidR="006D715F" w:rsidRPr="006D715F" w14:paraId="7D5FB276" w14:textId="77777777" w:rsidTr="00716E41">
        <w:tc>
          <w:tcPr>
            <w:tcW w:w="3235" w:type="dxa"/>
          </w:tcPr>
          <w:p w14:paraId="1585F50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2.5-10</w:t>
            </w:r>
          </w:p>
        </w:tc>
        <w:tc>
          <w:tcPr>
            <w:tcW w:w="2700" w:type="dxa"/>
          </w:tcPr>
          <w:p w14:paraId="4F1704B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1.026 (1.016 – 1.036)</w:t>
            </w:r>
          </w:p>
        </w:tc>
        <w:tc>
          <w:tcPr>
            <w:tcW w:w="2695" w:type="dxa"/>
          </w:tcPr>
          <w:p w14:paraId="411C7FC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1.057 (1.041 – 1.073)</w:t>
            </w:r>
          </w:p>
        </w:tc>
      </w:tr>
      <w:tr w:rsidR="006D715F" w:rsidRPr="006D715F" w14:paraId="538A8CFD" w14:textId="77777777" w:rsidTr="00716E41">
        <w:tc>
          <w:tcPr>
            <w:tcW w:w="3235" w:type="dxa"/>
          </w:tcPr>
          <w:p w14:paraId="5B4E54A6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NO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671240D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1.022 (1.011 – 1.033)</w:t>
            </w:r>
          </w:p>
        </w:tc>
        <w:tc>
          <w:tcPr>
            <w:tcW w:w="2695" w:type="dxa"/>
          </w:tcPr>
          <w:p w14:paraId="424E5E7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1.040 (1.023 – 1.057)</w:t>
            </w:r>
          </w:p>
        </w:tc>
      </w:tr>
      <w:tr w:rsidR="006D715F" w:rsidRPr="006D715F" w14:paraId="233D2F6C" w14:textId="77777777" w:rsidTr="00716E41">
        <w:tc>
          <w:tcPr>
            <w:tcW w:w="3235" w:type="dxa"/>
          </w:tcPr>
          <w:p w14:paraId="054FA1A0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O</w:t>
            </w:r>
            <w:r w:rsidRPr="006D715F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5AF8373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1.016 (1.006 – 1.026)</w:t>
            </w:r>
          </w:p>
        </w:tc>
        <w:tc>
          <w:tcPr>
            <w:tcW w:w="2695" w:type="dxa"/>
          </w:tcPr>
          <w:p w14:paraId="7F6A11E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1.035 (1.018 – 1.051)</w:t>
            </w:r>
          </w:p>
        </w:tc>
      </w:tr>
      <w:tr w:rsidR="006D715F" w:rsidRPr="006D715F" w14:paraId="5398BB6F" w14:textId="77777777" w:rsidTr="00716E41">
        <w:tc>
          <w:tcPr>
            <w:tcW w:w="3235" w:type="dxa"/>
          </w:tcPr>
          <w:p w14:paraId="7D5102B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CO</w:t>
            </w:r>
          </w:p>
        </w:tc>
        <w:tc>
          <w:tcPr>
            <w:tcW w:w="2700" w:type="dxa"/>
          </w:tcPr>
          <w:p w14:paraId="27E3424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1.021 (1.011 – 1.032)</w:t>
            </w:r>
          </w:p>
        </w:tc>
        <w:tc>
          <w:tcPr>
            <w:tcW w:w="2695" w:type="dxa"/>
          </w:tcPr>
          <w:p w14:paraId="5472CFB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1.042 (1.026 – 1.059)</w:t>
            </w:r>
          </w:p>
        </w:tc>
      </w:tr>
      <w:tr w:rsidR="006D715F" w:rsidRPr="006D715F" w14:paraId="230F07F5" w14:textId="77777777" w:rsidTr="00716E41">
        <w:tc>
          <w:tcPr>
            <w:tcW w:w="3235" w:type="dxa"/>
          </w:tcPr>
          <w:p w14:paraId="255B847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(basic)</w:t>
            </w:r>
          </w:p>
        </w:tc>
        <w:tc>
          <w:tcPr>
            <w:tcW w:w="2700" w:type="dxa"/>
          </w:tcPr>
          <w:p w14:paraId="42F6903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1.019 (1.007 – 1.032)</w:t>
            </w:r>
          </w:p>
        </w:tc>
        <w:tc>
          <w:tcPr>
            <w:tcW w:w="2695" w:type="dxa"/>
          </w:tcPr>
          <w:p w14:paraId="080781E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1.033 (1.014 – 1.053)</w:t>
            </w:r>
          </w:p>
        </w:tc>
      </w:tr>
      <w:tr w:rsidR="006D715F" w:rsidRPr="006D715F" w14:paraId="0A343DDD" w14:textId="77777777" w:rsidTr="00716E41">
        <w:tc>
          <w:tcPr>
            <w:tcW w:w="3235" w:type="dxa"/>
          </w:tcPr>
          <w:p w14:paraId="12B10CB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(complex)</w:t>
            </w:r>
          </w:p>
        </w:tc>
        <w:tc>
          <w:tcPr>
            <w:tcW w:w="2700" w:type="dxa"/>
          </w:tcPr>
          <w:p w14:paraId="2D41594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1.017 (1.003 – 1.030)</w:t>
            </w:r>
          </w:p>
        </w:tc>
        <w:tc>
          <w:tcPr>
            <w:tcW w:w="2695" w:type="dxa"/>
          </w:tcPr>
          <w:p w14:paraId="3F0A538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1.027 (1.005 – 1.048)</w:t>
            </w:r>
          </w:p>
        </w:tc>
      </w:tr>
      <w:tr w:rsidR="006D715F" w:rsidRPr="006D715F" w14:paraId="53B0ABA8" w14:textId="77777777" w:rsidTr="00716E41">
        <w:tc>
          <w:tcPr>
            <w:tcW w:w="3235" w:type="dxa"/>
          </w:tcPr>
          <w:p w14:paraId="1136018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NO</w:t>
            </w:r>
            <w:r w:rsidRPr="006D715F">
              <w:rPr>
                <w:rFonts w:cs="Times New Roman"/>
                <w:vertAlign w:val="subscript"/>
              </w:rPr>
              <w:t>2</w:t>
            </w:r>
            <w:r w:rsidRPr="006D715F">
              <w:rPr>
                <w:rFonts w:cs="Times New Roman"/>
              </w:rPr>
              <w:t xml:space="preserve"> (IQR = 6.72 ppb)</w:t>
            </w:r>
          </w:p>
        </w:tc>
        <w:tc>
          <w:tcPr>
            <w:tcW w:w="2700" w:type="dxa"/>
          </w:tcPr>
          <w:p w14:paraId="5FE490DF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5E96A123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6BC2B77B" w14:textId="77777777" w:rsidTr="00716E41">
        <w:tc>
          <w:tcPr>
            <w:tcW w:w="3235" w:type="dxa"/>
          </w:tcPr>
          <w:p w14:paraId="3BB6341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57F9D51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1.012 (1.002 – 1.022)</w:t>
            </w:r>
          </w:p>
        </w:tc>
        <w:tc>
          <w:tcPr>
            <w:tcW w:w="2695" w:type="dxa"/>
          </w:tcPr>
          <w:p w14:paraId="2671833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1.041 (1.025 – 1.057)</w:t>
            </w:r>
          </w:p>
        </w:tc>
      </w:tr>
      <w:tr w:rsidR="006D715F" w:rsidRPr="006D715F" w14:paraId="3FF9DAFB" w14:textId="77777777" w:rsidTr="00716E41">
        <w:tc>
          <w:tcPr>
            <w:tcW w:w="3235" w:type="dxa"/>
          </w:tcPr>
          <w:p w14:paraId="2805CADE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</w:t>
            </w:r>
          </w:p>
        </w:tc>
        <w:tc>
          <w:tcPr>
            <w:tcW w:w="2700" w:type="dxa"/>
          </w:tcPr>
          <w:p w14:paraId="014470C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0.979 (0.968 – 0.991)</w:t>
            </w:r>
          </w:p>
        </w:tc>
        <w:tc>
          <w:tcPr>
            <w:tcW w:w="2695" w:type="dxa"/>
          </w:tcPr>
          <w:p w14:paraId="39A6683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0.992 (0.973 – 1.011)</w:t>
            </w:r>
          </w:p>
        </w:tc>
      </w:tr>
      <w:tr w:rsidR="006D715F" w:rsidRPr="006D715F" w14:paraId="527632C8" w14:textId="77777777" w:rsidTr="00716E41">
        <w:tc>
          <w:tcPr>
            <w:tcW w:w="3235" w:type="dxa"/>
          </w:tcPr>
          <w:p w14:paraId="6F52A6E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2.5-10</w:t>
            </w:r>
          </w:p>
        </w:tc>
        <w:tc>
          <w:tcPr>
            <w:tcW w:w="2700" w:type="dxa"/>
          </w:tcPr>
          <w:p w14:paraId="50DAA07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1.006 (0.996 – 1.017)</w:t>
            </w:r>
          </w:p>
        </w:tc>
        <w:tc>
          <w:tcPr>
            <w:tcW w:w="2695" w:type="dxa"/>
          </w:tcPr>
          <w:p w14:paraId="6E4B1BC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1.031 (1.015 – 1.048)</w:t>
            </w:r>
          </w:p>
        </w:tc>
      </w:tr>
      <w:tr w:rsidR="006D715F" w:rsidRPr="006D715F" w14:paraId="588F2145" w14:textId="77777777" w:rsidTr="00716E41">
        <w:tc>
          <w:tcPr>
            <w:tcW w:w="3235" w:type="dxa"/>
          </w:tcPr>
          <w:p w14:paraId="1B86FC33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SO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2485E65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1.002 (0.992 – 1.013)</w:t>
            </w:r>
          </w:p>
        </w:tc>
        <w:tc>
          <w:tcPr>
            <w:tcW w:w="2695" w:type="dxa"/>
          </w:tcPr>
          <w:p w14:paraId="3FE1E80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1.023 (1.006 – 1.040)</w:t>
            </w:r>
          </w:p>
        </w:tc>
      </w:tr>
      <w:tr w:rsidR="006D715F" w:rsidRPr="006D715F" w14:paraId="2E2F6122" w14:textId="77777777" w:rsidTr="00716E41">
        <w:tc>
          <w:tcPr>
            <w:tcW w:w="3235" w:type="dxa"/>
          </w:tcPr>
          <w:p w14:paraId="05FC2DE9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O</w:t>
            </w:r>
            <w:r w:rsidRPr="006D715F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3679EEF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(0.998 – 1.018)</w:t>
            </w:r>
          </w:p>
        </w:tc>
        <w:tc>
          <w:tcPr>
            <w:tcW w:w="2695" w:type="dxa"/>
          </w:tcPr>
          <w:p w14:paraId="7ED0E00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1.033 (1.017 – 1.049)</w:t>
            </w:r>
          </w:p>
        </w:tc>
      </w:tr>
      <w:tr w:rsidR="006D715F" w:rsidRPr="006D715F" w14:paraId="45CA8970" w14:textId="77777777" w:rsidTr="00716E41">
        <w:tc>
          <w:tcPr>
            <w:tcW w:w="3235" w:type="dxa"/>
          </w:tcPr>
          <w:p w14:paraId="6AAE211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CO</w:t>
            </w:r>
          </w:p>
        </w:tc>
        <w:tc>
          <w:tcPr>
            <w:tcW w:w="2700" w:type="dxa"/>
          </w:tcPr>
          <w:p w14:paraId="3538D4C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(0.988 – 1.028)</w:t>
            </w:r>
          </w:p>
        </w:tc>
        <w:tc>
          <w:tcPr>
            <w:tcW w:w="2695" w:type="dxa"/>
          </w:tcPr>
          <w:p w14:paraId="604803E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1.032 (1.001 – 1.065)</w:t>
            </w:r>
          </w:p>
        </w:tc>
      </w:tr>
      <w:tr w:rsidR="006D715F" w:rsidRPr="006D715F" w14:paraId="2CC72DE2" w14:textId="77777777" w:rsidTr="00716E41">
        <w:tc>
          <w:tcPr>
            <w:tcW w:w="3235" w:type="dxa"/>
          </w:tcPr>
          <w:p w14:paraId="0607635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(basic)</w:t>
            </w:r>
          </w:p>
        </w:tc>
        <w:tc>
          <w:tcPr>
            <w:tcW w:w="2700" w:type="dxa"/>
          </w:tcPr>
          <w:p w14:paraId="647A7EF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0.955 (0.933 – 0.977)</w:t>
            </w:r>
          </w:p>
        </w:tc>
        <w:tc>
          <w:tcPr>
            <w:tcW w:w="2695" w:type="dxa"/>
          </w:tcPr>
          <w:p w14:paraId="4A6556F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0.950 (0.916 – 0.984)</w:t>
            </w:r>
          </w:p>
        </w:tc>
      </w:tr>
      <w:tr w:rsidR="006D715F" w:rsidRPr="006D715F" w14:paraId="18964088" w14:textId="77777777" w:rsidTr="00716E41">
        <w:tc>
          <w:tcPr>
            <w:tcW w:w="3235" w:type="dxa"/>
          </w:tcPr>
          <w:p w14:paraId="7038083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(complex)</w:t>
            </w:r>
          </w:p>
        </w:tc>
        <w:tc>
          <w:tcPr>
            <w:tcW w:w="2700" w:type="dxa"/>
          </w:tcPr>
          <w:p w14:paraId="30A14E3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0.956 (0.931 – 0.982)</w:t>
            </w:r>
          </w:p>
        </w:tc>
        <w:tc>
          <w:tcPr>
            <w:tcW w:w="2695" w:type="dxa"/>
          </w:tcPr>
          <w:p w14:paraId="3742CBE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0.947 (0.912 – 0.983)</w:t>
            </w:r>
          </w:p>
        </w:tc>
      </w:tr>
      <w:tr w:rsidR="006D715F" w:rsidRPr="006D715F" w14:paraId="7AF61AE8" w14:textId="77777777" w:rsidTr="00716E41">
        <w:tc>
          <w:tcPr>
            <w:tcW w:w="3235" w:type="dxa"/>
          </w:tcPr>
          <w:p w14:paraId="5736576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O</w:t>
            </w:r>
            <w:r w:rsidRPr="006D715F">
              <w:rPr>
                <w:rFonts w:cs="Times New Roman"/>
                <w:vertAlign w:val="subscript"/>
              </w:rPr>
              <w:t>3</w:t>
            </w:r>
            <w:r w:rsidRPr="006D715F">
              <w:rPr>
                <w:rFonts w:cs="Times New Roman"/>
              </w:rPr>
              <w:t xml:space="preserve"> (IQR = 6.75 ppb)</w:t>
            </w:r>
          </w:p>
        </w:tc>
        <w:tc>
          <w:tcPr>
            <w:tcW w:w="2700" w:type="dxa"/>
          </w:tcPr>
          <w:p w14:paraId="5AC4EF60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50201C9A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4EF24338" w14:textId="77777777" w:rsidTr="00716E41">
        <w:tc>
          <w:tcPr>
            <w:tcW w:w="3235" w:type="dxa"/>
          </w:tcPr>
          <w:p w14:paraId="4E7323C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322F652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1.021 (1.013 – 1.030)</w:t>
            </w:r>
          </w:p>
        </w:tc>
        <w:tc>
          <w:tcPr>
            <w:tcW w:w="2695" w:type="dxa"/>
          </w:tcPr>
          <w:p w14:paraId="5F47577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1.047 (1.034 – 1.061)</w:t>
            </w:r>
          </w:p>
        </w:tc>
      </w:tr>
      <w:tr w:rsidR="006D715F" w:rsidRPr="006D715F" w14:paraId="1EF9CAF5" w14:textId="77777777" w:rsidTr="00716E41">
        <w:tc>
          <w:tcPr>
            <w:tcW w:w="3235" w:type="dxa"/>
          </w:tcPr>
          <w:p w14:paraId="3F09ABE3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</w:t>
            </w:r>
          </w:p>
        </w:tc>
        <w:tc>
          <w:tcPr>
            <w:tcW w:w="2700" w:type="dxa"/>
          </w:tcPr>
          <w:p w14:paraId="7113F68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(0.999 – 1.017)</w:t>
            </w:r>
          </w:p>
        </w:tc>
        <w:tc>
          <w:tcPr>
            <w:tcW w:w="2695" w:type="dxa"/>
          </w:tcPr>
          <w:p w14:paraId="25E6B6A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1.024 (1.009 – 1.038)</w:t>
            </w:r>
          </w:p>
        </w:tc>
      </w:tr>
      <w:tr w:rsidR="006D715F" w:rsidRPr="006D715F" w14:paraId="70D376D4" w14:textId="77777777" w:rsidTr="00716E41">
        <w:tc>
          <w:tcPr>
            <w:tcW w:w="3235" w:type="dxa"/>
          </w:tcPr>
          <w:p w14:paraId="6FEBEBD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lastRenderedPageBreak/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2.5-10</w:t>
            </w:r>
          </w:p>
        </w:tc>
        <w:tc>
          <w:tcPr>
            <w:tcW w:w="2700" w:type="dxa"/>
          </w:tcPr>
          <w:p w14:paraId="48C4C62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1.020 (1.012 – 1.028)</w:t>
            </w:r>
          </w:p>
        </w:tc>
        <w:tc>
          <w:tcPr>
            <w:tcW w:w="2695" w:type="dxa"/>
          </w:tcPr>
          <w:p w14:paraId="3FF338B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1.044 (1.031 – 1.058)</w:t>
            </w:r>
          </w:p>
        </w:tc>
      </w:tr>
      <w:tr w:rsidR="006D715F" w:rsidRPr="006D715F" w14:paraId="4E397BF1" w14:textId="77777777" w:rsidTr="00716E41">
        <w:tc>
          <w:tcPr>
            <w:tcW w:w="3235" w:type="dxa"/>
          </w:tcPr>
          <w:p w14:paraId="7B82A59D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SO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5E1868F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1.016 (1.008 – 1.025)</w:t>
            </w:r>
          </w:p>
        </w:tc>
        <w:tc>
          <w:tcPr>
            <w:tcW w:w="2695" w:type="dxa"/>
          </w:tcPr>
          <w:p w14:paraId="697F284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1.036 (1.021 – 1.050)</w:t>
            </w:r>
          </w:p>
        </w:tc>
      </w:tr>
      <w:tr w:rsidR="006D715F" w:rsidRPr="006D715F" w14:paraId="0576799B" w14:textId="77777777" w:rsidTr="00716E41">
        <w:tc>
          <w:tcPr>
            <w:tcW w:w="3235" w:type="dxa"/>
          </w:tcPr>
          <w:p w14:paraId="0E54BD52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NO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63EFB46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1.020 (1.012 – 1.029)</w:t>
            </w:r>
          </w:p>
        </w:tc>
        <w:tc>
          <w:tcPr>
            <w:tcW w:w="2695" w:type="dxa"/>
          </w:tcPr>
          <w:p w14:paraId="7DE997E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1.043 (1.029 – 1.056)</w:t>
            </w:r>
          </w:p>
        </w:tc>
      </w:tr>
      <w:tr w:rsidR="006D715F" w:rsidRPr="006D715F" w14:paraId="1B90027D" w14:textId="77777777" w:rsidTr="00716E41">
        <w:tc>
          <w:tcPr>
            <w:tcW w:w="3235" w:type="dxa"/>
          </w:tcPr>
          <w:p w14:paraId="2D23D16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CO</w:t>
            </w:r>
          </w:p>
        </w:tc>
        <w:tc>
          <w:tcPr>
            <w:tcW w:w="2700" w:type="dxa"/>
          </w:tcPr>
          <w:p w14:paraId="522528B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1.021 (1.013 – 1.030)</w:t>
            </w:r>
          </w:p>
        </w:tc>
        <w:tc>
          <w:tcPr>
            <w:tcW w:w="2695" w:type="dxa"/>
          </w:tcPr>
          <w:p w14:paraId="76970B0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1.047 (1.033 – 1.060)</w:t>
            </w:r>
          </w:p>
        </w:tc>
      </w:tr>
      <w:tr w:rsidR="006D715F" w:rsidRPr="006D715F" w14:paraId="302ED87A" w14:textId="77777777" w:rsidTr="00716E41">
        <w:tc>
          <w:tcPr>
            <w:tcW w:w="3235" w:type="dxa"/>
          </w:tcPr>
          <w:p w14:paraId="7EBC262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(basic)</w:t>
            </w:r>
          </w:p>
        </w:tc>
        <w:tc>
          <w:tcPr>
            <w:tcW w:w="2700" w:type="dxa"/>
          </w:tcPr>
          <w:p w14:paraId="1311E2C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1.002 (0.992 – 1.012)</w:t>
            </w:r>
          </w:p>
        </w:tc>
        <w:tc>
          <w:tcPr>
            <w:tcW w:w="2695" w:type="dxa"/>
          </w:tcPr>
          <w:p w14:paraId="30365A3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1.017 (1.001 – 1.033)</w:t>
            </w:r>
          </w:p>
        </w:tc>
      </w:tr>
      <w:tr w:rsidR="006D715F" w:rsidRPr="006D715F" w14:paraId="1F15C99C" w14:textId="77777777" w:rsidTr="00716E41">
        <w:tc>
          <w:tcPr>
            <w:tcW w:w="3235" w:type="dxa"/>
          </w:tcPr>
          <w:p w14:paraId="10338F8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all pollutants (complex)</w:t>
            </w:r>
          </w:p>
        </w:tc>
        <w:tc>
          <w:tcPr>
            <w:tcW w:w="2700" w:type="dxa"/>
          </w:tcPr>
          <w:p w14:paraId="2515BAE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1.000 (0.989 – 1.011)</w:t>
            </w:r>
          </w:p>
        </w:tc>
        <w:tc>
          <w:tcPr>
            <w:tcW w:w="2695" w:type="dxa"/>
          </w:tcPr>
          <w:p w14:paraId="4DB11F9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1.016 (0.998 – 1.034)</w:t>
            </w:r>
          </w:p>
        </w:tc>
      </w:tr>
      <w:tr w:rsidR="006D715F" w:rsidRPr="006D715F" w14:paraId="1D8C8EB1" w14:textId="77777777" w:rsidTr="00716E41">
        <w:tc>
          <w:tcPr>
            <w:tcW w:w="3235" w:type="dxa"/>
          </w:tcPr>
          <w:p w14:paraId="21E432C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CO (IQR = 99.08 ppb)</w:t>
            </w:r>
          </w:p>
        </w:tc>
        <w:tc>
          <w:tcPr>
            <w:tcW w:w="2700" w:type="dxa"/>
          </w:tcPr>
          <w:p w14:paraId="4A7CAC3F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2BE8D051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7559FB39" w14:textId="77777777" w:rsidTr="00716E41">
        <w:tc>
          <w:tcPr>
            <w:tcW w:w="3235" w:type="dxa"/>
          </w:tcPr>
          <w:p w14:paraId="344AD8E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alone</w:t>
            </w:r>
          </w:p>
        </w:tc>
        <w:tc>
          <w:tcPr>
            <w:tcW w:w="2700" w:type="dxa"/>
          </w:tcPr>
          <w:p w14:paraId="3670873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1.010 (1.002 – 1.019)</w:t>
            </w:r>
          </w:p>
        </w:tc>
        <w:tc>
          <w:tcPr>
            <w:tcW w:w="2695" w:type="dxa"/>
          </w:tcPr>
          <w:p w14:paraId="15FF11C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1.033 (1.020 – 1.047)</w:t>
            </w:r>
          </w:p>
        </w:tc>
      </w:tr>
      <w:tr w:rsidR="006D715F" w:rsidRPr="006D715F" w14:paraId="3070743E" w14:textId="77777777" w:rsidTr="00716E41">
        <w:tc>
          <w:tcPr>
            <w:tcW w:w="3235" w:type="dxa"/>
          </w:tcPr>
          <w:p w14:paraId="1807A42F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</w:t>
            </w:r>
          </w:p>
        </w:tc>
        <w:tc>
          <w:tcPr>
            <w:tcW w:w="2700" w:type="dxa"/>
          </w:tcPr>
          <w:p w14:paraId="783256E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0.991 (0.982 – 1.001)</w:t>
            </w:r>
          </w:p>
        </w:tc>
        <w:tc>
          <w:tcPr>
            <w:tcW w:w="2695" w:type="dxa"/>
          </w:tcPr>
          <w:p w14:paraId="3E3C756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1.002 (0.987 – 1.018)</w:t>
            </w:r>
          </w:p>
        </w:tc>
      </w:tr>
      <w:tr w:rsidR="006D715F" w:rsidRPr="006D715F" w14:paraId="6DC430F9" w14:textId="77777777" w:rsidTr="00716E41">
        <w:tc>
          <w:tcPr>
            <w:tcW w:w="3235" w:type="dxa"/>
          </w:tcPr>
          <w:p w14:paraId="65282C1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PM</w:t>
            </w:r>
            <w:r w:rsidRPr="006D715F">
              <w:rPr>
                <w:rFonts w:cs="Times New Roman"/>
                <w:vertAlign w:val="subscript"/>
              </w:rPr>
              <w:t>2.5-10</w:t>
            </w:r>
          </w:p>
        </w:tc>
        <w:tc>
          <w:tcPr>
            <w:tcW w:w="2700" w:type="dxa"/>
          </w:tcPr>
          <w:p w14:paraId="51313A3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1.005 (0.995 – 1.014)</w:t>
            </w:r>
          </w:p>
        </w:tc>
        <w:tc>
          <w:tcPr>
            <w:tcW w:w="2695" w:type="dxa"/>
          </w:tcPr>
          <w:p w14:paraId="6893161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1.024 (1.009 – 1.039)</w:t>
            </w:r>
          </w:p>
        </w:tc>
      </w:tr>
      <w:tr w:rsidR="006D715F" w:rsidRPr="006D715F" w14:paraId="7A89FBCE" w14:textId="77777777" w:rsidTr="00716E41">
        <w:tc>
          <w:tcPr>
            <w:tcW w:w="3235" w:type="dxa"/>
          </w:tcPr>
          <w:p w14:paraId="1A97A384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SO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4668B78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1.004 (0.995 – 1.013)</w:t>
            </w:r>
          </w:p>
        </w:tc>
        <w:tc>
          <w:tcPr>
            <w:tcW w:w="2695" w:type="dxa"/>
          </w:tcPr>
          <w:p w14:paraId="3A556ED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1.021 (1.007 – 1.036)</w:t>
            </w:r>
          </w:p>
        </w:tc>
      </w:tr>
      <w:tr w:rsidR="006D715F" w:rsidRPr="006D715F" w14:paraId="29AEDF7E" w14:textId="77777777" w:rsidTr="00716E41">
        <w:tc>
          <w:tcPr>
            <w:tcW w:w="3235" w:type="dxa"/>
          </w:tcPr>
          <w:p w14:paraId="1A8DF58A" w14:textId="77777777" w:rsidR="006D715F" w:rsidRPr="006D715F" w:rsidRDefault="006D715F" w:rsidP="006D715F">
            <w:pPr>
              <w:rPr>
                <w:rFonts w:cs="Times New Roman"/>
                <w:vertAlign w:val="subscript"/>
              </w:rPr>
            </w:pPr>
            <w:r w:rsidRPr="006D715F">
              <w:rPr>
                <w:rFonts w:cs="Times New Roman"/>
              </w:rPr>
              <w:t xml:space="preserve">     with NO</w:t>
            </w:r>
            <w:r w:rsidRPr="006D715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5311719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1.004 (0.987 – 1.022)</w:t>
            </w:r>
          </w:p>
        </w:tc>
        <w:tc>
          <w:tcPr>
            <w:tcW w:w="2695" w:type="dxa"/>
          </w:tcPr>
          <w:p w14:paraId="5F3FB27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(0.981 – 1.036)</w:t>
            </w:r>
          </w:p>
        </w:tc>
      </w:tr>
      <w:tr w:rsidR="006D715F" w:rsidRPr="006D715F" w14:paraId="1BE68860" w14:textId="77777777" w:rsidTr="00716E41">
        <w:tc>
          <w:tcPr>
            <w:tcW w:w="3235" w:type="dxa"/>
          </w:tcPr>
          <w:p w14:paraId="34C0B13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with O</w:t>
            </w:r>
            <w:r w:rsidRPr="006D715F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5F5AD5D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1.010 (1.002 – 1.019)</w:t>
            </w:r>
          </w:p>
        </w:tc>
        <w:tc>
          <w:tcPr>
            <w:tcW w:w="2695" w:type="dxa"/>
          </w:tcPr>
          <w:p w14:paraId="3ACB14B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1.033 (1.019 – 1.047)</w:t>
            </w:r>
          </w:p>
        </w:tc>
      </w:tr>
      <w:tr w:rsidR="006D715F" w:rsidRPr="006D715F" w14:paraId="201F39EC" w14:textId="77777777" w:rsidTr="00716E41">
        <w:tc>
          <w:tcPr>
            <w:tcW w:w="3235" w:type="dxa"/>
          </w:tcPr>
          <w:p w14:paraId="760A80D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all pollutants (basic)</w:t>
            </w:r>
          </w:p>
        </w:tc>
        <w:tc>
          <w:tcPr>
            <w:tcW w:w="2700" w:type="dxa"/>
          </w:tcPr>
          <w:p w14:paraId="0BFCF01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1.013 (0.994 – 1.032)</w:t>
            </w:r>
          </w:p>
        </w:tc>
        <w:tc>
          <w:tcPr>
            <w:tcW w:w="2695" w:type="dxa"/>
          </w:tcPr>
          <w:p w14:paraId="0193DA0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1.027 (0.997 – 1.057)</w:t>
            </w:r>
          </w:p>
        </w:tc>
      </w:tr>
      <w:tr w:rsidR="006D715F" w:rsidRPr="006D715F" w14:paraId="716CEC96" w14:textId="77777777" w:rsidTr="00716E41">
        <w:tc>
          <w:tcPr>
            <w:tcW w:w="3235" w:type="dxa"/>
          </w:tcPr>
          <w:p w14:paraId="68FDD93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   all pollutants (complex)</w:t>
            </w:r>
          </w:p>
        </w:tc>
        <w:tc>
          <w:tcPr>
            <w:tcW w:w="2700" w:type="dxa"/>
          </w:tcPr>
          <w:p w14:paraId="6D8401F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(0.986 – 1.030)</w:t>
            </w:r>
          </w:p>
        </w:tc>
        <w:tc>
          <w:tcPr>
            <w:tcW w:w="2695" w:type="dxa"/>
          </w:tcPr>
          <w:p w14:paraId="7C4B579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1.023 (0.993 – 1.054)</w:t>
            </w:r>
          </w:p>
        </w:tc>
      </w:tr>
    </w:tbl>
    <w:p w14:paraId="7ABD2C80" w14:textId="77777777" w:rsidR="006D715F" w:rsidRPr="006D715F" w:rsidRDefault="006D715F" w:rsidP="006D715F">
      <w:pPr>
        <w:ind w:left="720"/>
        <w:jc w:val="left"/>
        <w:rPr>
          <w:rFonts w:cs="Times New Roman"/>
        </w:rPr>
      </w:pPr>
    </w:p>
    <w:p w14:paraId="46612E00" w14:textId="77777777" w:rsidR="006D715F" w:rsidRPr="006D715F" w:rsidRDefault="006D715F" w:rsidP="006D715F">
      <w:pPr>
        <w:spacing w:line="259" w:lineRule="auto"/>
        <w:jc w:val="left"/>
        <w:rPr>
          <w:rFonts w:cs="Times New Roman"/>
        </w:rPr>
      </w:pPr>
      <w:r w:rsidRPr="006D715F">
        <w:rPr>
          <w:rFonts w:cs="Times New Roman"/>
        </w:rPr>
        <w:br w:type="page"/>
      </w:r>
    </w:p>
    <w:p w14:paraId="192E8773" w14:textId="77777777" w:rsidR="006D715F" w:rsidRPr="006D715F" w:rsidRDefault="006D715F" w:rsidP="006D715F">
      <w:pPr>
        <w:jc w:val="left"/>
        <w:rPr>
          <w:rFonts w:cs="Times New Roman"/>
        </w:rPr>
      </w:pPr>
      <w:r w:rsidRPr="006D715F">
        <w:rPr>
          <w:rFonts w:cs="Times New Roman"/>
        </w:rPr>
        <w:lastRenderedPageBreak/>
        <w:t>Table S2. Hazard ratios (and 95% CIs) from spatially-decomposed analyses of PM</w:t>
      </w:r>
      <w:r w:rsidRPr="006D715F">
        <w:rPr>
          <w:rFonts w:cs="Times New Roman"/>
          <w:vertAlign w:val="subscript"/>
        </w:rPr>
        <w:t>2.5</w:t>
      </w:r>
      <w:r w:rsidRPr="006D715F">
        <w:rPr>
          <w:rFonts w:cs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2700"/>
        <w:gridCol w:w="2695"/>
      </w:tblGrid>
      <w:tr w:rsidR="006D715F" w:rsidRPr="006D715F" w14:paraId="133904E7" w14:textId="77777777" w:rsidTr="00716E41">
        <w:tc>
          <w:tcPr>
            <w:tcW w:w="3235" w:type="dxa"/>
          </w:tcPr>
          <w:p w14:paraId="290F0B43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412FE3E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All-cause Mortality</w:t>
            </w:r>
          </w:p>
        </w:tc>
        <w:tc>
          <w:tcPr>
            <w:tcW w:w="2695" w:type="dxa"/>
          </w:tcPr>
          <w:p w14:paraId="6547EC1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Cardiopulmonary Mortality</w:t>
            </w:r>
          </w:p>
        </w:tc>
      </w:tr>
      <w:tr w:rsidR="006D715F" w:rsidRPr="006D715F" w14:paraId="6FCB1948" w14:textId="77777777" w:rsidTr="00716E41">
        <w:tc>
          <w:tcPr>
            <w:tcW w:w="3235" w:type="dxa"/>
          </w:tcPr>
          <w:p w14:paraId="0D7DBD8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Scaled by 10 µg/m</w:t>
            </w:r>
            <w:r w:rsidRPr="006D715F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2700" w:type="dxa"/>
          </w:tcPr>
          <w:p w14:paraId="2BDCB2F2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4CC9ABA8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37CA708C" w14:textId="77777777" w:rsidTr="00716E41">
        <w:tc>
          <w:tcPr>
            <w:tcW w:w="3235" w:type="dxa"/>
          </w:tcPr>
          <w:p w14:paraId="5D95C36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55766E7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1.126 (1.095 – 1.158)</w:t>
            </w:r>
          </w:p>
        </w:tc>
        <w:tc>
          <w:tcPr>
            <w:tcW w:w="2695" w:type="dxa"/>
          </w:tcPr>
          <w:p w14:paraId="3B794EA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1.172 (1.132 – 1.214)</w:t>
            </w:r>
          </w:p>
        </w:tc>
      </w:tr>
      <w:tr w:rsidR="006D715F" w:rsidRPr="006D715F" w14:paraId="497E4FD1" w14:textId="77777777" w:rsidTr="00716E41">
        <w:tc>
          <w:tcPr>
            <w:tcW w:w="3235" w:type="dxa"/>
          </w:tcPr>
          <w:p w14:paraId="6C4C8093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4DED7FD0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2B4D2482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05B2694E" w14:textId="77777777" w:rsidTr="00716E41">
        <w:tc>
          <w:tcPr>
            <w:tcW w:w="3235" w:type="dxa"/>
          </w:tcPr>
          <w:p w14:paraId="0DC8CE6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Local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6BA4331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1.563 (1.227 – 1.990)</w:t>
            </w:r>
          </w:p>
        </w:tc>
        <w:tc>
          <w:tcPr>
            <w:tcW w:w="2695" w:type="dxa"/>
          </w:tcPr>
          <w:p w14:paraId="1547FC9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1.578 (1.079 – 2.306)</w:t>
            </w:r>
          </w:p>
        </w:tc>
      </w:tr>
      <w:tr w:rsidR="006D715F" w:rsidRPr="006D715F" w14:paraId="5970859D" w14:textId="77777777" w:rsidTr="00716E41">
        <w:tc>
          <w:tcPr>
            <w:tcW w:w="3235" w:type="dxa"/>
          </w:tcPr>
          <w:p w14:paraId="287E822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Neighborhood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185390B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1.319 (1.211 – 1.436)</w:t>
            </w:r>
          </w:p>
        </w:tc>
        <w:tc>
          <w:tcPr>
            <w:tcW w:w="2695" w:type="dxa"/>
          </w:tcPr>
          <w:p w14:paraId="58E4B7E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1.517 (1.327 – 1.735)</w:t>
            </w:r>
          </w:p>
        </w:tc>
      </w:tr>
      <w:tr w:rsidR="006D715F" w:rsidRPr="006D715F" w14:paraId="58167850" w14:textId="77777777" w:rsidTr="00716E41">
        <w:tc>
          <w:tcPr>
            <w:tcW w:w="3235" w:type="dxa"/>
          </w:tcPr>
          <w:p w14:paraId="4CC2D0A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Mid-range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68CC1AE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1.121 (1.066 – 1.179)</w:t>
            </w:r>
          </w:p>
        </w:tc>
        <w:tc>
          <w:tcPr>
            <w:tcW w:w="2695" w:type="dxa"/>
          </w:tcPr>
          <w:p w14:paraId="793096C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1.249 (1.154 – 1.352)</w:t>
            </w:r>
          </w:p>
        </w:tc>
      </w:tr>
      <w:tr w:rsidR="006D715F" w:rsidRPr="006D715F" w14:paraId="10499420" w14:textId="77777777" w:rsidTr="00716E41">
        <w:tc>
          <w:tcPr>
            <w:tcW w:w="3235" w:type="dxa"/>
          </w:tcPr>
          <w:p w14:paraId="71126B4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Regional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6AAB6BC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1.172 (1.109 – 1.238)</w:t>
            </w:r>
          </w:p>
        </w:tc>
        <w:tc>
          <w:tcPr>
            <w:tcW w:w="2695" w:type="dxa"/>
          </w:tcPr>
          <w:p w14:paraId="4D5350A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1.377 (1.262 – 1.502)</w:t>
            </w:r>
          </w:p>
        </w:tc>
      </w:tr>
      <w:tr w:rsidR="006D715F" w:rsidRPr="006D715F" w14:paraId="4108A8DC" w14:textId="77777777" w:rsidTr="00716E41">
        <w:tc>
          <w:tcPr>
            <w:tcW w:w="3235" w:type="dxa"/>
          </w:tcPr>
          <w:p w14:paraId="71C43C5B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104C59C2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5C1C3420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133BE976" w14:textId="77777777" w:rsidTr="00716E41">
        <w:tc>
          <w:tcPr>
            <w:tcW w:w="3235" w:type="dxa"/>
          </w:tcPr>
          <w:p w14:paraId="0442D5B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Local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130DA68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1.299 (1.014 – 1.664)</w:t>
            </w:r>
          </w:p>
        </w:tc>
        <w:tc>
          <w:tcPr>
            <w:tcW w:w="2695" w:type="dxa"/>
          </w:tcPr>
          <w:p w14:paraId="0DB927E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1.127 (0.764 – 1.662)</w:t>
            </w:r>
          </w:p>
        </w:tc>
      </w:tr>
      <w:tr w:rsidR="006D715F" w:rsidRPr="006D715F" w14:paraId="1BD0BD8F" w14:textId="77777777" w:rsidTr="00716E41">
        <w:tc>
          <w:tcPr>
            <w:tcW w:w="3235" w:type="dxa"/>
          </w:tcPr>
          <w:p w14:paraId="7C781DF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Neighborhood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2722A59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1.279 (1.173 – 1.395)</w:t>
            </w:r>
          </w:p>
        </w:tc>
        <w:tc>
          <w:tcPr>
            <w:tcW w:w="2695" w:type="dxa"/>
          </w:tcPr>
          <w:p w14:paraId="773733F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1.451 (1.266 – 1.663)</w:t>
            </w:r>
          </w:p>
        </w:tc>
      </w:tr>
      <w:tr w:rsidR="006D715F" w:rsidRPr="006D715F" w14:paraId="71238EE1" w14:textId="77777777" w:rsidTr="00716E41">
        <w:tc>
          <w:tcPr>
            <w:tcW w:w="3235" w:type="dxa"/>
          </w:tcPr>
          <w:p w14:paraId="3204C72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Mid-range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7C580EF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1.094 (1.038 – 1.153)</w:t>
            </w:r>
          </w:p>
        </w:tc>
        <w:tc>
          <w:tcPr>
            <w:tcW w:w="2695" w:type="dxa"/>
          </w:tcPr>
          <w:p w14:paraId="5942C24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1.183 (1.089 – 1.285)</w:t>
            </w:r>
          </w:p>
        </w:tc>
      </w:tr>
      <w:tr w:rsidR="006D715F" w:rsidRPr="006D715F" w14:paraId="3A3E6A0C" w14:textId="77777777" w:rsidTr="00716E41">
        <w:tc>
          <w:tcPr>
            <w:tcW w:w="3235" w:type="dxa"/>
          </w:tcPr>
          <w:p w14:paraId="7C2D485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Regional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703C51E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1.106 (1.043 – 1.173)</w:t>
            </w:r>
          </w:p>
        </w:tc>
        <w:tc>
          <w:tcPr>
            <w:tcW w:w="2695" w:type="dxa"/>
          </w:tcPr>
          <w:p w14:paraId="551FA65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1.264 (1.153 – 1.386)</w:t>
            </w:r>
          </w:p>
        </w:tc>
      </w:tr>
      <w:tr w:rsidR="006D715F" w:rsidRPr="006D715F" w14:paraId="67A46237" w14:textId="77777777" w:rsidTr="00716E41">
        <w:tc>
          <w:tcPr>
            <w:tcW w:w="3235" w:type="dxa"/>
          </w:tcPr>
          <w:p w14:paraId="0777188B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7EF5393A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20A150C5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38D209A9" w14:textId="77777777" w:rsidTr="00716E41">
        <w:tc>
          <w:tcPr>
            <w:tcW w:w="3235" w:type="dxa"/>
          </w:tcPr>
          <w:p w14:paraId="2858D13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Scaled by IQR</w:t>
            </w:r>
          </w:p>
        </w:tc>
        <w:tc>
          <w:tcPr>
            <w:tcW w:w="2700" w:type="dxa"/>
          </w:tcPr>
          <w:p w14:paraId="725F00C5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41AD84F2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6DC17848" w14:textId="77777777" w:rsidTr="00716E41">
        <w:tc>
          <w:tcPr>
            <w:tcW w:w="3235" w:type="dxa"/>
          </w:tcPr>
          <w:p w14:paraId="6CC978C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082A4E3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1.038 (1.029 – 1.047)</w:t>
            </w:r>
          </w:p>
        </w:tc>
        <w:tc>
          <w:tcPr>
            <w:tcW w:w="2695" w:type="dxa"/>
          </w:tcPr>
          <w:p w14:paraId="5A07868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1.070 (1.055 – 1.085)</w:t>
            </w:r>
          </w:p>
        </w:tc>
      </w:tr>
      <w:tr w:rsidR="006D715F" w:rsidRPr="006D715F" w14:paraId="63B7816F" w14:textId="77777777" w:rsidTr="00716E41">
        <w:tc>
          <w:tcPr>
            <w:tcW w:w="3235" w:type="dxa"/>
          </w:tcPr>
          <w:p w14:paraId="323050AD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0293D3B2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7C2CF4C7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0D682782" w14:textId="77777777" w:rsidTr="00716E41">
        <w:tc>
          <w:tcPr>
            <w:tcW w:w="3235" w:type="dxa"/>
          </w:tcPr>
          <w:p w14:paraId="11ED7BE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Local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5EB835E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1.014 (1.007 – 1.022)</w:t>
            </w:r>
          </w:p>
        </w:tc>
        <w:tc>
          <w:tcPr>
            <w:tcW w:w="2695" w:type="dxa"/>
          </w:tcPr>
          <w:p w14:paraId="5BF97E1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1.015 (1.002 – 1.027)</w:t>
            </w:r>
          </w:p>
        </w:tc>
      </w:tr>
      <w:tr w:rsidR="006D715F" w:rsidRPr="006D715F" w14:paraId="6C5B9FE9" w14:textId="77777777" w:rsidTr="00716E41">
        <w:tc>
          <w:tcPr>
            <w:tcW w:w="3235" w:type="dxa"/>
          </w:tcPr>
          <w:p w14:paraId="6FC05B3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Neighborhood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41779D7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1.029 (1.020 – 1.037)</w:t>
            </w:r>
          </w:p>
        </w:tc>
        <w:tc>
          <w:tcPr>
            <w:tcW w:w="2695" w:type="dxa"/>
          </w:tcPr>
          <w:p w14:paraId="24E1252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1.043 (1.029 – 1.058)</w:t>
            </w:r>
          </w:p>
        </w:tc>
      </w:tr>
      <w:tr w:rsidR="006D715F" w:rsidRPr="006D715F" w14:paraId="6AB28756" w14:textId="77777777" w:rsidTr="00716E41">
        <w:tc>
          <w:tcPr>
            <w:tcW w:w="3235" w:type="dxa"/>
          </w:tcPr>
          <w:p w14:paraId="12129DD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Mid-range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6F3D0B4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1.018 (1.010 – 1.026)</w:t>
            </w:r>
          </w:p>
        </w:tc>
        <w:tc>
          <w:tcPr>
            <w:tcW w:w="2695" w:type="dxa"/>
          </w:tcPr>
          <w:p w14:paraId="13E59C8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1.035 (1.022 – 1.047)</w:t>
            </w:r>
          </w:p>
        </w:tc>
      </w:tr>
      <w:tr w:rsidR="006D715F" w:rsidRPr="006D715F" w14:paraId="029899D2" w14:textId="77777777" w:rsidTr="00716E41">
        <w:tc>
          <w:tcPr>
            <w:tcW w:w="3235" w:type="dxa"/>
          </w:tcPr>
          <w:p w14:paraId="5DFED31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Regional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alone</w:t>
            </w:r>
          </w:p>
        </w:tc>
        <w:tc>
          <w:tcPr>
            <w:tcW w:w="2700" w:type="dxa"/>
          </w:tcPr>
          <w:p w14:paraId="13F52C4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1.043 (1.028 – 1.058)</w:t>
            </w:r>
          </w:p>
        </w:tc>
        <w:tc>
          <w:tcPr>
            <w:tcW w:w="2695" w:type="dxa"/>
          </w:tcPr>
          <w:p w14:paraId="3FB0F44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1.089 (1.064 – 1.114)</w:t>
            </w:r>
          </w:p>
        </w:tc>
      </w:tr>
      <w:tr w:rsidR="006D715F" w:rsidRPr="006D715F" w14:paraId="3487D61F" w14:textId="77777777" w:rsidTr="00716E41">
        <w:tc>
          <w:tcPr>
            <w:tcW w:w="3235" w:type="dxa"/>
          </w:tcPr>
          <w:p w14:paraId="3351C616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632907B1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695" w:type="dxa"/>
          </w:tcPr>
          <w:p w14:paraId="38191001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341CAB4D" w14:textId="77777777" w:rsidTr="00716E41">
        <w:tc>
          <w:tcPr>
            <w:tcW w:w="3235" w:type="dxa"/>
          </w:tcPr>
          <w:p w14:paraId="5A2E425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Local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3BB4171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1.008 (1.000 – 1.017)</w:t>
            </w:r>
          </w:p>
        </w:tc>
        <w:tc>
          <w:tcPr>
            <w:tcW w:w="2695" w:type="dxa"/>
          </w:tcPr>
          <w:p w14:paraId="06E5ACA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1.004 (0.991 – 1.016)</w:t>
            </w:r>
          </w:p>
        </w:tc>
      </w:tr>
      <w:tr w:rsidR="006D715F" w:rsidRPr="006D715F" w14:paraId="41DF7F28" w14:textId="77777777" w:rsidTr="00716E41">
        <w:tc>
          <w:tcPr>
            <w:tcW w:w="3235" w:type="dxa"/>
          </w:tcPr>
          <w:p w14:paraId="4AE48AC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Neighborhood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3CABE98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1.025 (1.016 – 1.034)</w:t>
            </w:r>
          </w:p>
        </w:tc>
        <w:tc>
          <w:tcPr>
            <w:tcW w:w="2695" w:type="dxa"/>
          </w:tcPr>
          <w:p w14:paraId="2A2AAA9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1.039 (1.024 – 1.053)</w:t>
            </w:r>
          </w:p>
        </w:tc>
      </w:tr>
      <w:tr w:rsidR="006D715F" w:rsidRPr="006D715F" w14:paraId="4F8AB251" w14:textId="77777777" w:rsidTr="00716E41">
        <w:tc>
          <w:tcPr>
            <w:tcW w:w="3235" w:type="dxa"/>
          </w:tcPr>
          <w:p w14:paraId="361DF7A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Mid-range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36B183A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1.014 (1.006 – 1.022)</w:t>
            </w:r>
          </w:p>
        </w:tc>
        <w:tc>
          <w:tcPr>
            <w:tcW w:w="2695" w:type="dxa"/>
          </w:tcPr>
          <w:p w14:paraId="53145EE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1.026 (1.013 – 1.039)</w:t>
            </w:r>
          </w:p>
        </w:tc>
      </w:tr>
      <w:tr w:rsidR="006D715F" w:rsidRPr="006D715F" w14:paraId="4868570B" w14:textId="77777777" w:rsidTr="00716E41">
        <w:tc>
          <w:tcPr>
            <w:tcW w:w="3235" w:type="dxa"/>
          </w:tcPr>
          <w:p w14:paraId="16E7AFC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 xml:space="preserve">  Regional 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joint</w:t>
            </w:r>
          </w:p>
        </w:tc>
        <w:tc>
          <w:tcPr>
            <w:tcW w:w="2700" w:type="dxa"/>
          </w:tcPr>
          <w:p w14:paraId="51505EA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1.027 (1.011 – 1.043)</w:t>
            </w:r>
          </w:p>
        </w:tc>
        <w:tc>
          <w:tcPr>
            <w:tcW w:w="2695" w:type="dxa"/>
          </w:tcPr>
          <w:p w14:paraId="134B3CC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1.064 (1.038 – 1.090)</w:t>
            </w:r>
          </w:p>
        </w:tc>
      </w:tr>
    </w:tbl>
    <w:p w14:paraId="65E02147" w14:textId="77777777" w:rsidR="006D715F" w:rsidRPr="006D715F" w:rsidRDefault="006D715F" w:rsidP="006D715F">
      <w:pPr>
        <w:ind w:left="720"/>
        <w:jc w:val="left"/>
        <w:rPr>
          <w:rFonts w:cs="Times New Roman"/>
        </w:rPr>
      </w:pPr>
    </w:p>
    <w:p w14:paraId="62698A4A" w14:textId="77777777" w:rsidR="006D715F" w:rsidRPr="006D715F" w:rsidRDefault="006D715F" w:rsidP="006D715F">
      <w:pPr>
        <w:spacing w:line="259" w:lineRule="auto"/>
        <w:jc w:val="left"/>
        <w:rPr>
          <w:rFonts w:cs="Times New Roman"/>
        </w:rPr>
      </w:pPr>
      <w:r w:rsidRPr="006D715F">
        <w:rPr>
          <w:rFonts w:cs="Times New Roman"/>
        </w:rPr>
        <w:br w:type="page"/>
      </w:r>
    </w:p>
    <w:p w14:paraId="05EB2F80" w14:textId="77777777" w:rsidR="006D715F" w:rsidRPr="006D715F" w:rsidRDefault="006D715F" w:rsidP="006D715F">
      <w:pPr>
        <w:jc w:val="left"/>
        <w:rPr>
          <w:rFonts w:cs="Times New Roman"/>
        </w:rPr>
      </w:pPr>
      <w:r w:rsidRPr="006D715F">
        <w:rPr>
          <w:rFonts w:cs="Times New Roman"/>
        </w:rPr>
        <w:lastRenderedPageBreak/>
        <w:t>Table S3. Hazard ratios (and 95% CIs) from temporally-decomposed PM</w:t>
      </w:r>
      <w:r w:rsidRPr="006D715F">
        <w:rPr>
          <w:rFonts w:cs="Times New Roman"/>
          <w:vertAlign w:val="subscript"/>
        </w:rPr>
        <w:t>2.5</w:t>
      </w:r>
      <w:r w:rsidRPr="006D715F">
        <w:rPr>
          <w:rFonts w:cs="Times New Roman"/>
        </w:rPr>
        <w:t xml:space="preserve"> and related analyses.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90"/>
        <w:gridCol w:w="2875"/>
      </w:tblGrid>
      <w:tr w:rsidR="006D715F" w:rsidRPr="006D715F" w14:paraId="06AA146E" w14:textId="77777777" w:rsidTr="00716E41">
        <w:tc>
          <w:tcPr>
            <w:tcW w:w="3685" w:type="dxa"/>
          </w:tcPr>
          <w:p w14:paraId="2A89E338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14:paraId="06DEAB2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All-cause Mortality</w:t>
            </w:r>
          </w:p>
        </w:tc>
        <w:tc>
          <w:tcPr>
            <w:tcW w:w="2875" w:type="dxa"/>
          </w:tcPr>
          <w:p w14:paraId="27586F1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Cardiopulmonary Mortality</w:t>
            </w:r>
          </w:p>
        </w:tc>
      </w:tr>
      <w:tr w:rsidR="006D715F" w:rsidRPr="006D715F" w14:paraId="73575523" w14:textId="77777777" w:rsidTr="00716E41">
        <w:tc>
          <w:tcPr>
            <w:tcW w:w="3685" w:type="dxa"/>
          </w:tcPr>
          <w:p w14:paraId="45DE825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1988-2015, basic model</w:t>
            </w:r>
          </w:p>
        </w:tc>
        <w:tc>
          <w:tcPr>
            <w:tcW w:w="2790" w:type="dxa"/>
          </w:tcPr>
          <w:p w14:paraId="043B67A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1.090 (1.066 – 1.115)</w:t>
            </w:r>
          </w:p>
        </w:tc>
        <w:tc>
          <w:tcPr>
            <w:tcW w:w="2875" w:type="dxa"/>
          </w:tcPr>
          <w:p w14:paraId="7603300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1.172 (1.132 – 1.214)</w:t>
            </w:r>
          </w:p>
        </w:tc>
      </w:tr>
      <w:tr w:rsidR="006D715F" w:rsidRPr="006D715F" w14:paraId="2D943B42" w14:textId="77777777" w:rsidTr="00716E41">
        <w:tc>
          <w:tcPr>
            <w:tcW w:w="3685" w:type="dxa"/>
          </w:tcPr>
          <w:p w14:paraId="786A07A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1999-2015, complex model</w:t>
            </w:r>
          </w:p>
        </w:tc>
        <w:tc>
          <w:tcPr>
            <w:tcW w:w="2790" w:type="dxa"/>
          </w:tcPr>
          <w:p w14:paraId="16B3F60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1.119 (1.085 – 1.155)</w:t>
            </w:r>
          </w:p>
        </w:tc>
        <w:tc>
          <w:tcPr>
            <w:tcW w:w="2875" w:type="dxa"/>
          </w:tcPr>
          <w:p w14:paraId="10F1F6C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1.227 (1.166 – 1.290)</w:t>
            </w:r>
          </w:p>
        </w:tc>
      </w:tr>
      <w:tr w:rsidR="006D715F" w:rsidRPr="006D715F" w14:paraId="56A278A8" w14:textId="77777777" w:rsidTr="00716E41">
        <w:tc>
          <w:tcPr>
            <w:tcW w:w="3685" w:type="dxa"/>
          </w:tcPr>
          <w:p w14:paraId="2AB21118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14:paraId="0C468F74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875" w:type="dxa"/>
          </w:tcPr>
          <w:p w14:paraId="09F9FE6E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3B3A6C01" w14:textId="77777777" w:rsidTr="00716E41">
        <w:tc>
          <w:tcPr>
            <w:tcW w:w="3685" w:type="dxa"/>
          </w:tcPr>
          <w:p w14:paraId="31FBB5C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5-yr mean, fixed effect</w:t>
            </w:r>
          </w:p>
        </w:tc>
        <w:tc>
          <w:tcPr>
            <w:tcW w:w="2790" w:type="dxa"/>
          </w:tcPr>
          <w:p w14:paraId="207A3B1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1.095 (1.068 – 1.124)</w:t>
            </w:r>
          </w:p>
        </w:tc>
        <w:tc>
          <w:tcPr>
            <w:tcW w:w="2875" w:type="dxa"/>
          </w:tcPr>
          <w:p w14:paraId="0C3A7F8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1.168 (1.125 – 1.212)</w:t>
            </w:r>
          </w:p>
        </w:tc>
      </w:tr>
      <w:tr w:rsidR="006D715F" w:rsidRPr="006D715F" w14:paraId="78D7B92A" w14:textId="77777777" w:rsidTr="00716E41">
        <w:tc>
          <w:tcPr>
            <w:tcW w:w="3685" w:type="dxa"/>
          </w:tcPr>
          <w:p w14:paraId="4B4E2AA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fixed effect</w:t>
            </w:r>
          </w:p>
        </w:tc>
        <w:tc>
          <w:tcPr>
            <w:tcW w:w="2790" w:type="dxa"/>
          </w:tcPr>
          <w:p w14:paraId="10C7C6D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1.101 (1.073 – 1.129)</w:t>
            </w:r>
          </w:p>
        </w:tc>
        <w:tc>
          <w:tcPr>
            <w:tcW w:w="2875" w:type="dxa"/>
          </w:tcPr>
          <w:p w14:paraId="5B236B4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1.181 (1.135 – 1.228)</w:t>
            </w:r>
          </w:p>
        </w:tc>
      </w:tr>
      <w:tr w:rsidR="006D715F" w:rsidRPr="006D715F" w14:paraId="6BE1838E" w14:textId="77777777" w:rsidTr="00716E41">
        <w:tc>
          <w:tcPr>
            <w:tcW w:w="3685" w:type="dxa"/>
          </w:tcPr>
          <w:p w14:paraId="06E784CF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14:paraId="7ADEB91C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  <w:tc>
          <w:tcPr>
            <w:tcW w:w="2875" w:type="dxa"/>
          </w:tcPr>
          <w:p w14:paraId="4D70650D" w14:textId="77777777" w:rsidR="006D715F" w:rsidRPr="006D715F" w:rsidRDefault="006D715F" w:rsidP="006D715F">
            <w:pPr>
              <w:rPr>
                <w:rFonts w:cs="Times New Roman"/>
              </w:rPr>
            </w:pPr>
          </w:p>
        </w:tc>
      </w:tr>
      <w:tr w:rsidR="006D715F" w:rsidRPr="006D715F" w14:paraId="55C0E2B6" w14:textId="77777777" w:rsidTr="00716E41">
        <w:tc>
          <w:tcPr>
            <w:tcW w:w="3685" w:type="dxa"/>
          </w:tcPr>
          <w:p w14:paraId="4580C4A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1992 cohort</w:t>
            </w:r>
          </w:p>
        </w:tc>
        <w:tc>
          <w:tcPr>
            <w:tcW w:w="2790" w:type="dxa"/>
          </w:tcPr>
          <w:p w14:paraId="78048A5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1.077 (0.925 – 1.256)</w:t>
            </w:r>
          </w:p>
        </w:tc>
        <w:tc>
          <w:tcPr>
            <w:tcW w:w="2875" w:type="dxa"/>
          </w:tcPr>
          <w:p w14:paraId="613BFF6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1.161 (0.946 – 1.424)</w:t>
            </w:r>
          </w:p>
        </w:tc>
      </w:tr>
      <w:tr w:rsidR="006D715F" w:rsidRPr="006D715F" w14:paraId="404F3ADC" w14:textId="77777777" w:rsidTr="00716E41">
        <w:tc>
          <w:tcPr>
            <w:tcW w:w="3685" w:type="dxa"/>
          </w:tcPr>
          <w:p w14:paraId="63C63BF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1993 cohort</w:t>
            </w:r>
          </w:p>
        </w:tc>
        <w:tc>
          <w:tcPr>
            <w:tcW w:w="2790" w:type="dxa"/>
          </w:tcPr>
          <w:p w14:paraId="46F7DA2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1.040 (0.906 – 1.193)</w:t>
            </w:r>
          </w:p>
        </w:tc>
        <w:tc>
          <w:tcPr>
            <w:tcW w:w="2875" w:type="dxa"/>
          </w:tcPr>
          <w:p w14:paraId="2D7A1A4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1.190 (0.981 – 1.442)</w:t>
            </w:r>
          </w:p>
        </w:tc>
      </w:tr>
      <w:tr w:rsidR="006D715F" w:rsidRPr="006D715F" w14:paraId="573CC66D" w14:textId="77777777" w:rsidTr="00716E41">
        <w:tc>
          <w:tcPr>
            <w:tcW w:w="3685" w:type="dxa"/>
          </w:tcPr>
          <w:p w14:paraId="3A91E9A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1994 cohort</w:t>
            </w:r>
          </w:p>
        </w:tc>
        <w:tc>
          <w:tcPr>
            <w:tcW w:w="2790" w:type="dxa"/>
          </w:tcPr>
          <w:p w14:paraId="0ABE974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1.146 (1.027 – 1.278)</w:t>
            </w:r>
          </w:p>
        </w:tc>
        <w:tc>
          <w:tcPr>
            <w:tcW w:w="2875" w:type="dxa"/>
          </w:tcPr>
          <w:p w14:paraId="4CBF055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1.355 (1.155 – 1.589)</w:t>
            </w:r>
          </w:p>
        </w:tc>
      </w:tr>
      <w:tr w:rsidR="006D715F" w:rsidRPr="006D715F" w14:paraId="73876653" w14:textId="77777777" w:rsidTr="00716E41">
        <w:tc>
          <w:tcPr>
            <w:tcW w:w="3685" w:type="dxa"/>
          </w:tcPr>
          <w:p w14:paraId="51952C0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1995 cohort</w:t>
            </w:r>
          </w:p>
        </w:tc>
        <w:tc>
          <w:tcPr>
            <w:tcW w:w="2790" w:type="dxa"/>
          </w:tcPr>
          <w:p w14:paraId="62C7AA2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1.058 (0.953 – 1.175)</w:t>
            </w:r>
          </w:p>
        </w:tc>
        <w:tc>
          <w:tcPr>
            <w:tcW w:w="2875" w:type="dxa"/>
          </w:tcPr>
          <w:p w14:paraId="20D7027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0.996 (0.854 – 1.162)</w:t>
            </w:r>
          </w:p>
        </w:tc>
      </w:tr>
      <w:tr w:rsidR="006D715F" w:rsidRPr="006D715F" w14:paraId="40BEB388" w14:textId="77777777" w:rsidTr="00716E41">
        <w:tc>
          <w:tcPr>
            <w:tcW w:w="3685" w:type="dxa"/>
          </w:tcPr>
          <w:p w14:paraId="2C6D741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1996 cohort</w:t>
            </w:r>
          </w:p>
        </w:tc>
        <w:tc>
          <w:tcPr>
            <w:tcW w:w="2790" w:type="dxa"/>
          </w:tcPr>
          <w:p w14:paraId="7E0B6C9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1.143 (1.031 – 1.268)</w:t>
            </w:r>
          </w:p>
        </w:tc>
        <w:tc>
          <w:tcPr>
            <w:tcW w:w="2875" w:type="dxa"/>
          </w:tcPr>
          <w:p w14:paraId="1752060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1.083 (0.931 – 1.258)</w:t>
            </w:r>
          </w:p>
        </w:tc>
      </w:tr>
      <w:tr w:rsidR="006D715F" w:rsidRPr="006D715F" w14:paraId="61742452" w14:textId="77777777" w:rsidTr="00716E41">
        <w:tc>
          <w:tcPr>
            <w:tcW w:w="3685" w:type="dxa"/>
          </w:tcPr>
          <w:p w14:paraId="6EFA329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1997 cohort</w:t>
            </w:r>
          </w:p>
        </w:tc>
        <w:tc>
          <w:tcPr>
            <w:tcW w:w="2790" w:type="dxa"/>
          </w:tcPr>
          <w:p w14:paraId="0F73779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1.049 (0.926 – 1.189)</w:t>
            </w:r>
          </w:p>
        </w:tc>
        <w:tc>
          <w:tcPr>
            <w:tcW w:w="2875" w:type="dxa"/>
          </w:tcPr>
          <w:p w14:paraId="5BBFA04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0.957 (0.801 – 1.143)</w:t>
            </w:r>
          </w:p>
        </w:tc>
      </w:tr>
      <w:tr w:rsidR="006D715F" w:rsidRPr="006D715F" w14:paraId="6603238D" w14:textId="77777777" w:rsidTr="00716E41">
        <w:tc>
          <w:tcPr>
            <w:tcW w:w="3685" w:type="dxa"/>
          </w:tcPr>
          <w:p w14:paraId="3FA252E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1998 cohort</w:t>
            </w:r>
          </w:p>
        </w:tc>
        <w:tc>
          <w:tcPr>
            <w:tcW w:w="2790" w:type="dxa"/>
          </w:tcPr>
          <w:p w14:paraId="51533E1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1.070 (0.933 – 1.226)</w:t>
            </w:r>
          </w:p>
        </w:tc>
        <w:tc>
          <w:tcPr>
            <w:tcW w:w="2875" w:type="dxa"/>
          </w:tcPr>
          <w:p w14:paraId="0181A77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1.388 (1.130 – 1.707)</w:t>
            </w:r>
          </w:p>
        </w:tc>
      </w:tr>
      <w:tr w:rsidR="006D715F" w:rsidRPr="006D715F" w14:paraId="5D4895E4" w14:textId="77777777" w:rsidTr="00716E41">
        <w:tc>
          <w:tcPr>
            <w:tcW w:w="3685" w:type="dxa"/>
          </w:tcPr>
          <w:p w14:paraId="2177BA7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1999 cohort</w:t>
            </w:r>
          </w:p>
        </w:tc>
        <w:tc>
          <w:tcPr>
            <w:tcW w:w="2790" w:type="dxa"/>
          </w:tcPr>
          <w:p w14:paraId="0938DE7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1.128 (1.016 – 1.252)</w:t>
            </w:r>
          </w:p>
        </w:tc>
        <w:tc>
          <w:tcPr>
            <w:tcW w:w="2875" w:type="dxa"/>
          </w:tcPr>
          <w:p w14:paraId="65BB4B6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1.498 (1.276 – 1.758)</w:t>
            </w:r>
          </w:p>
        </w:tc>
      </w:tr>
      <w:tr w:rsidR="006D715F" w:rsidRPr="006D715F" w14:paraId="06F737E4" w14:textId="77777777" w:rsidTr="00716E41">
        <w:tc>
          <w:tcPr>
            <w:tcW w:w="3685" w:type="dxa"/>
          </w:tcPr>
          <w:p w14:paraId="44AB461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2000 cohort</w:t>
            </w:r>
          </w:p>
        </w:tc>
        <w:tc>
          <w:tcPr>
            <w:tcW w:w="2790" w:type="dxa"/>
          </w:tcPr>
          <w:p w14:paraId="79AD8ACB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1.097 (0.976 – 1.234)</w:t>
            </w:r>
          </w:p>
        </w:tc>
        <w:tc>
          <w:tcPr>
            <w:tcW w:w="2875" w:type="dxa"/>
          </w:tcPr>
          <w:p w14:paraId="11B279C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1.216 (1.029 – 1.436)</w:t>
            </w:r>
          </w:p>
        </w:tc>
      </w:tr>
      <w:tr w:rsidR="006D715F" w:rsidRPr="006D715F" w14:paraId="07DF33E1" w14:textId="77777777" w:rsidTr="00716E41">
        <w:tc>
          <w:tcPr>
            <w:tcW w:w="3685" w:type="dxa"/>
          </w:tcPr>
          <w:p w14:paraId="5527E2D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2001 cohort</w:t>
            </w:r>
          </w:p>
        </w:tc>
        <w:tc>
          <w:tcPr>
            <w:tcW w:w="2790" w:type="dxa"/>
          </w:tcPr>
          <w:p w14:paraId="76356695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0.986 (0.883 – 1.101)</w:t>
            </w:r>
          </w:p>
        </w:tc>
        <w:tc>
          <w:tcPr>
            <w:tcW w:w="2875" w:type="dxa"/>
          </w:tcPr>
          <w:p w14:paraId="79AD493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1.035 (0.878 – 1.220)</w:t>
            </w:r>
          </w:p>
        </w:tc>
      </w:tr>
      <w:tr w:rsidR="006D715F" w:rsidRPr="006D715F" w14:paraId="07572C3F" w14:textId="77777777" w:rsidTr="00716E41">
        <w:tc>
          <w:tcPr>
            <w:tcW w:w="3685" w:type="dxa"/>
          </w:tcPr>
          <w:p w14:paraId="18D5F15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2002 cohort</w:t>
            </w:r>
          </w:p>
        </w:tc>
        <w:tc>
          <w:tcPr>
            <w:tcW w:w="2790" w:type="dxa"/>
          </w:tcPr>
          <w:p w14:paraId="62977B3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0.990 (0.887 – 1.105)</w:t>
            </w:r>
          </w:p>
        </w:tc>
        <w:tc>
          <w:tcPr>
            <w:tcW w:w="2875" w:type="dxa"/>
          </w:tcPr>
          <w:p w14:paraId="685E5E5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1.115 (0.946 – 1.314)</w:t>
            </w:r>
          </w:p>
        </w:tc>
      </w:tr>
      <w:tr w:rsidR="006D715F" w:rsidRPr="006D715F" w14:paraId="4EFFE9D7" w14:textId="77777777" w:rsidTr="00716E41">
        <w:tc>
          <w:tcPr>
            <w:tcW w:w="3685" w:type="dxa"/>
          </w:tcPr>
          <w:p w14:paraId="3649162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2003 cohort</w:t>
            </w:r>
          </w:p>
        </w:tc>
        <w:tc>
          <w:tcPr>
            <w:tcW w:w="2790" w:type="dxa"/>
          </w:tcPr>
          <w:p w14:paraId="2CE4730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1.018 (0.908 – 1.142)</w:t>
            </w:r>
          </w:p>
        </w:tc>
        <w:tc>
          <w:tcPr>
            <w:tcW w:w="2875" w:type="dxa"/>
          </w:tcPr>
          <w:p w14:paraId="531E5DC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1.104 (0.948 – 1.284)</w:t>
            </w:r>
          </w:p>
        </w:tc>
      </w:tr>
      <w:tr w:rsidR="006D715F" w:rsidRPr="006D715F" w14:paraId="1218AA92" w14:textId="77777777" w:rsidTr="00716E41">
        <w:tc>
          <w:tcPr>
            <w:tcW w:w="3685" w:type="dxa"/>
          </w:tcPr>
          <w:p w14:paraId="4ABABB7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2004 cohort</w:t>
            </w:r>
          </w:p>
        </w:tc>
        <w:tc>
          <w:tcPr>
            <w:tcW w:w="2790" w:type="dxa"/>
          </w:tcPr>
          <w:p w14:paraId="78B5ABD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1.171 (1.042 – 1.317)</w:t>
            </w:r>
          </w:p>
        </w:tc>
        <w:tc>
          <w:tcPr>
            <w:tcW w:w="2875" w:type="dxa"/>
          </w:tcPr>
          <w:p w14:paraId="6C8DAC52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1.141 (0.947 – 1.376)</w:t>
            </w:r>
          </w:p>
        </w:tc>
      </w:tr>
      <w:tr w:rsidR="006D715F" w:rsidRPr="006D715F" w14:paraId="764F8C36" w14:textId="77777777" w:rsidTr="00716E41">
        <w:tc>
          <w:tcPr>
            <w:tcW w:w="3685" w:type="dxa"/>
          </w:tcPr>
          <w:p w14:paraId="5754625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2005 cohort</w:t>
            </w:r>
          </w:p>
        </w:tc>
        <w:tc>
          <w:tcPr>
            <w:tcW w:w="2790" w:type="dxa"/>
          </w:tcPr>
          <w:p w14:paraId="5B4E033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1.100 (0.973 – 1.243)</w:t>
            </w:r>
          </w:p>
        </w:tc>
        <w:tc>
          <w:tcPr>
            <w:tcW w:w="2875" w:type="dxa"/>
          </w:tcPr>
          <w:p w14:paraId="5ADD493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1.185 (0.955 – 1.470)</w:t>
            </w:r>
          </w:p>
        </w:tc>
      </w:tr>
      <w:tr w:rsidR="006D715F" w:rsidRPr="006D715F" w14:paraId="328125FA" w14:textId="77777777" w:rsidTr="00716E41">
        <w:tc>
          <w:tcPr>
            <w:tcW w:w="3685" w:type="dxa"/>
          </w:tcPr>
          <w:p w14:paraId="64C2F8C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2006 cohort</w:t>
            </w:r>
          </w:p>
        </w:tc>
        <w:tc>
          <w:tcPr>
            <w:tcW w:w="2790" w:type="dxa"/>
          </w:tcPr>
          <w:p w14:paraId="26CE488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1.160 (1.011 – 1.332)</w:t>
            </w:r>
          </w:p>
        </w:tc>
        <w:tc>
          <w:tcPr>
            <w:tcW w:w="2875" w:type="dxa"/>
          </w:tcPr>
          <w:p w14:paraId="52C03369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1.336 (1.089 – 1.639)</w:t>
            </w:r>
          </w:p>
        </w:tc>
      </w:tr>
      <w:tr w:rsidR="006D715F" w:rsidRPr="006D715F" w14:paraId="274B50B7" w14:textId="77777777" w:rsidTr="00716E41">
        <w:tc>
          <w:tcPr>
            <w:tcW w:w="3685" w:type="dxa"/>
          </w:tcPr>
          <w:p w14:paraId="1F9AB1B4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2007 cohort</w:t>
            </w:r>
          </w:p>
        </w:tc>
        <w:tc>
          <w:tcPr>
            <w:tcW w:w="2790" w:type="dxa"/>
          </w:tcPr>
          <w:p w14:paraId="0C9FFD9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1.033 (0.904 – 1.181)</w:t>
            </w:r>
          </w:p>
        </w:tc>
        <w:tc>
          <w:tcPr>
            <w:tcW w:w="2875" w:type="dxa"/>
          </w:tcPr>
          <w:p w14:paraId="70D144D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0.997 (0.795 – 1.250)</w:t>
            </w:r>
          </w:p>
        </w:tc>
      </w:tr>
      <w:tr w:rsidR="006D715F" w:rsidRPr="006D715F" w14:paraId="2826A6DA" w14:textId="77777777" w:rsidTr="00716E41">
        <w:tc>
          <w:tcPr>
            <w:tcW w:w="3685" w:type="dxa"/>
          </w:tcPr>
          <w:p w14:paraId="0F64372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2008 cohort</w:t>
            </w:r>
          </w:p>
        </w:tc>
        <w:tc>
          <w:tcPr>
            <w:tcW w:w="2790" w:type="dxa"/>
          </w:tcPr>
          <w:p w14:paraId="12A48F4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1.348 (1.182 – 1.537)</w:t>
            </w:r>
          </w:p>
        </w:tc>
        <w:tc>
          <w:tcPr>
            <w:tcW w:w="2875" w:type="dxa"/>
          </w:tcPr>
          <w:p w14:paraId="4E18CAB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1.489 (1.198 – 1.850)</w:t>
            </w:r>
          </w:p>
        </w:tc>
      </w:tr>
      <w:tr w:rsidR="006D715F" w:rsidRPr="006D715F" w14:paraId="655B4FDC" w14:textId="77777777" w:rsidTr="00716E41">
        <w:tc>
          <w:tcPr>
            <w:tcW w:w="3685" w:type="dxa"/>
          </w:tcPr>
          <w:p w14:paraId="6DDBCC2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2009 cohort</w:t>
            </w:r>
          </w:p>
        </w:tc>
        <w:tc>
          <w:tcPr>
            <w:tcW w:w="2790" w:type="dxa"/>
          </w:tcPr>
          <w:p w14:paraId="24335DD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1.142 (0.986 – 1.324)</w:t>
            </w:r>
          </w:p>
        </w:tc>
        <w:tc>
          <w:tcPr>
            <w:tcW w:w="2875" w:type="dxa"/>
          </w:tcPr>
          <w:p w14:paraId="61A3D626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1.372 (1.082 – 1.739)</w:t>
            </w:r>
          </w:p>
        </w:tc>
      </w:tr>
      <w:tr w:rsidR="006D715F" w:rsidRPr="006D715F" w14:paraId="3FC2A508" w14:textId="77777777" w:rsidTr="00716E41">
        <w:tc>
          <w:tcPr>
            <w:tcW w:w="3685" w:type="dxa"/>
          </w:tcPr>
          <w:p w14:paraId="7B13A5E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2010 cohort</w:t>
            </w:r>
          </w:p>
        </w:tc>
        <w:tc>
          <w:tcPr>
            <w:tcW w:w="2790" w:type="dxa"/>
          </w:tcPr>
          <w:p w14:paraId="3BCF855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1.070 (0.910 – 1.258)</w:t>
            </w:r>
          </w:p>
        </w:tc>
        <w:tc>
          <w:tcPr>
            <w:tcW w:w="2875" w:type="dxa"/>
          </w:tcPr>
          <w:p w14:paraId="233B94A8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1.098 (0.845 – 1.426)</w:t>
            </w:r>
          </w:p>
        </w:tc>
      </w:tr>
      <w:tr w:rsidR="006D715F" w:rsidRPr="006D715F" w14:paraId="2E12CE6A" w14:textId="77777777" w:rsidTr="00716E41">
        <w:tc>
          <w:tcPr>
            <w:tcW w:w="3685" w:type="dxa"/>
          </w:tcPr>
          <w:p w14:paraId="2941FFF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2011 cohort</w:t>
            </w:r>
          </w:p>
        </w:tc>
        <w:tc>
          <w:tcPr>
            <w:tcW w:w="2790" w:type="dxa"/>
          </w:tcPr>
          <w:p w14:paraId="6406962D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1.251 (1.058 – 1.480)</w:t>
            </w:r>
          </w:p>
        </w:tc>
        <w:tc>
          <w:tcPr>
            <w:tcW w:w="2875" w:type="dxa"/>
          </w:tcPr>
          <w:p w14:paraId="6BBC338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1.267 (0.971 – 1.654)</w:t>
            </w:r>
          </w:p>
        </w:tc>
      </w:tr>
      <w:tr w:rsidR="006D715F" w:rsidRPr="006D715F" w14:paraId="6296D33F" w14:textId="77777777" w:rsidTr="00716E41">
        <w:tc>
          <w:tcPr>
            <w:tcW w:w="3685" w:type="dxa"/>
          </w:tcPr>
          <w:p w14:paraId="22858DDA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2012 cohort</w:t>
            </w:r>
          </w:p>
        </w:tc>
        <w:tc>
          <w:tcPr>
            <w:tcW w:w="2790" w:type="dxa"/>
          </w:tcPr>
          <w:p w14:paraId="789FB9C3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1.229 (1.023 – 1.478)</w:t>
            </w:r>
          </w:p>
        </w:tc>
        <w:tc>
          <w:tcPr>
            <w:tcW w:w="2875" w:type="dxa"/>
          </w:tcPr>
          <w:p w14:paraId="22A65851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1.253 (0.924 – 1.698)</w:t>
            </w:r>
          </w:p>
        </w:tc>
      </w:tr>
      <w:tr w:rsidR="006D715F" w:rsidRPr="006D715F" w14:paraId="4382F5D7" w14:textId="77777777" w:rsidTr="00716E41">
        <w:tc>
          <w:tcPr>
            <w:tcW w:w="3685" w:type="dxa"/>
          </w:tcPr>
          <w:p w14:paraId="4F32FE1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2013 cohort</w:t>
            </w:r>
          </w:p>
        </w:tc>
        <w:tc>
          <w:tcPr>
            <w:tcW w:w="2790" w:type="dxa"/>
          </w:tcPr>
          <w:p w14:paraId="724A88E7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1.135 (0.947 – 1.361)</w:t>
            </w:r>
          </w:p>
        </w:tc>
        <w:tc>
          <w:tcPr>
            <w:tcW w:w="2875" w:type="dxa"/>
          </w:tcPr>
          <w:p w14:paraId="3072E9E0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1.253 (0.909 – 1.729)</w:t>
            </w:r>
          </w:p>
        </w:tc>
      </w:tr>
      <w:tr w:rsidR="006D715F" w:rsidRPr="006D715F" w14:paraId="27128AB7" w14:textId="77777777" w:rsidTr="00716E41">
        <w:tc>
          <w:tcPr>
            <w:tcW w:w="3685" w:type="dxa"/>
          </w:tcPr>
          <w:p w14:paraId="121E0D2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2014 cohort</w:t>
            </w:r>
          </w:p>
        </w:tc>
        <w:tc>
          <w:tcPr>
            <w:tcW w:w="2790" w:type="dxa"/>
          </w:tcPr>
          <w:p w14:paraId="25EC498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1.168 (0.984 – 1.385)</w:t>
            </w:r>
          </w:p>
        </w:tc>
        <w:tc>
          <w:tcPr>
            <w:tcW w:w="2875" w:type="dxa"/>
          </w:tcPr>
          <w:p w14:paraId="74CE3D4C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1.284 (0.940 – 1.754)</w:t>
            </w:r>
          </w:p>
        </w:tc>
      </w:tr>
      <w:tr w:rsidR="006D715F" w:rsidRPr="006D715F" w14:paraId="48D5B662" w14:textId="77777777" w:rsidTr="00716E41">
        <w:tc>
          <w:tcPr>
            <w:tcW w:w="3685" w:type="dxa"/>
          </w:tcPr>
          <w:p w14:paraId="0D605CE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PM</w:t>
            </w:r>
            <w:r w:rsidRPr="006D715F">
              <w:rPr>
                <w:rFonts w:cs="Times New Roman"/>
                <w:vertAlign w:val="subscript"/>
              </w:rPr>
              <w:t>2.5</w:t>
            </w:r>
            <w:r w:rsidRPr="006D715F">
              <w:rPr>
                <w:rFonts w:cs="Times New Roman"/>
              </w:rPr>
              <w:t>, 2-yr mean, 2015 cohort</w:t>
            </w:r>
          </w:p>
        </w:tc>
        <w:tc>
          <w:tcPr>
            <w:tcW w:w="2790" w:type="dxa"/>
          </w:tcPr>
          <w:p w14:paraId="44D9F71E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1.102 (0.936 – 1.298)</w:t>
            </w:r>
          </w:p>
        </w:tc>
        <w:tc>
          <w:tcPr>
            <w:tcW w:w="2875" w:type="dxa"/>
          </w:tcPr>
          <w:p w14:paraId="78EA1FDF" w14:textId="77777777" w:rsidR="006D715F" w:rsidRPr="006D715F" w:rsidRDefault="006D715F" w:rsidP="006D715F">
            <w:pPr>
              <w:rPr>
                <w:rFonts w:cs="Times New Roman"/>
              </w:rPr>
            </w:pPr>
            <w:r w:rsidRPr="006D715F">
              <w:rPr>
                <w:rFonts w:cs="Times New Roman"/>
              </w:rPr>
              <w:t>1.176 (0.894 – 1.546)</w:t>
            </w:r>
          </w:p>
        </w:tc>
      </w:tr>
    </w:tbl>
    <w:p w14:paraId="49C2978E" w14:textId="77777777" w:rsidR="006D715F" w:rsidRPr="006D715F" w:rsidRDefault="006D715F" w:rsidP="006D715F">
      <w:pPr>
        <w:jc w:val="left"/>
        <w:rPr>
          <w:rFonts w:cs="Times New Roman"/>
        </w:rPr>
      </w:pPr>
    </w:p>
    <w:p w14:paraId="493D0724" w14:textId="77777777" w:rsidR="006D715F" w:rsidRPr="006D715F" w:rsidRDefault="006D715F" w:rsidP="006D715F">
      <w:pPr>
        <w:spacing w:line="259" w:lineRule="auto"/>
        <w:jc w:val="left"/>
        <w:rPr>
          <w:rFonts w:cs="Times New Roman"/>
        </w:rPr>
      </w:pPr>
      <w:r w:rsidRPr="006D715F">
        <w:rPr>
          <w:rFonts w:cs="Times New Roman"/>
        </w:rPr>
        <w:br w:type="page"/>
      </w:r>
    </w:p>
    <w:p w14:paraId="4547C0C7" w14:textId="77777777" w:rsidR="006D715F" w:rsidRPr="006D715F" w:rsidRDefault="006D715F" w:rsidP="006D715F">
      <w:pPr>
        <w:jc w:val="left"/>
        <w:rPr>
          <w:rFonts w:cs="Times New Roman"/>
        </w:rPr>
      </w:pPr>
      <w:r w:rsidRPr="006D715F">
        <w:rPr>
          <w:rFonts w:cs="Times New Roman"/>
        </w:rPr>
        <w:lastRenderedPageBreak/>
        <w:t>Figure S1.  Illustration of the construction of temporally decomposed cohorts.</w:t>
      </w:r>
    </w:p>
    <w:p w14:paraId="6CBB5DD1" w14:textId="77777777" w:rsidR="006D715F" w:rsidRPr="006D715F" w:rsidRDefault="006D715F" w:rsidP="006D715F">
      <w:pPr>
        <w:rPr>
          <w:rFonts w:cs="Times New Roman"/>
        </w:rPr>
      </w:pPr>
      <w:r w:rsidRPr="006D715F">
        <w:rPr>
          <w:rFonts w:cs="Times New Roman"/>
          <w:noProof/>
        </w:rPr>
        <w:drawing>
          <wp:inline distT="0" distB="0" distL="0" distR="0" wp14:anchorId="24A68C88" wp14:editId="2469F17C">
            <wp:extent cx="6701155" cy="31561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61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B1EB9" w14:textId="77777777" w:rsidR="006D715F" w:rsidRPr="006D715F" w:rsidRDefault="006D715F" w:rsidP="006D715F">
      <w:pPr>
        <w:jc w:val="left"/>
        <w:rPr>
          <w:rFonts w:cs="Times New Roman"/>
        </w:rPr>
      </w:pPr>
    </w:p>
    <w:p w14:paraId="1C77992F" w14:textId="3FD87804" w:rsidR="000039CF" w:rsidRDefault="000039CF" w:rsidP="006D715F"/>
    <w:sectPr w:rsidR="000039CF" w:rsidSect="00B70C3C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92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1DEBE" w14:textId="77777777" w:rsidR="000D3FCF" w:rsidRDefault="000C7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AD772" w14:textId="77777777" w:rsidR="000D3FCF" w:rsidRDefault="000C7DD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394"/>
    <w:multiLevelType w:val="hybridMultilevel"/>
    <w:tmpl w:val="050A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F"/>
    <w:rsid w:val="000039CF"/>
    <w:rsid w:val="000C7DDB"/>
    <w:rsid w:val="006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BAE8"/>
  <w15:chartTrackingRefBased/>
  <w15:docId w15:val="{2AE73000-F640-4D1D-84C5-524542F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715F"/>
  </w:style>
  <w:style w:type="table" w:customStyle="1" w:styleId="TableGrid1">
    <w:name w:val="Table Grid1"/>
    <w:basedOn w:val="TableNormal"/>
    <w:next w:val="TableGrid"/>
    <w:uiPriority w:val="39"/>
    <w:rsid w:val="006D715F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715F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D715F"/>
  </w:style>
  <w:style w:type="character" w:styleId="Hyperlink">
    <w:name w:val="Hyperlink"/>
    <w:basedOn w:val="DefaultParagraphFont"/>
    <w:uiPriority w:val="99"/>
    <w:unhideWhenUsed/>
    <w:rsid w:val="006D7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5F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5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5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5F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15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715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D715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715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D715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Lefler</dc:creator>
  <cp:keywords/>
  <dc:description/>
  <cp:lastModifiedBy>Jacob Lefler</cp:lastModifiedBy>
  <cp:revision>2</cp:revision>
  <cp:lastPrinted>2019-10-28T22:12:00Z</cp:lastPrinted>
  <dcterms:created xsi:type="dcterms:W3CDTF">2019-10-28T22:20:00Z</dcterms:created>
  <dcterms:modified xsi:type="dcterms:W3CDTF">2019-10-28T22:20:00Z</dcterms:modified>
</cp:coreProperties>
</file>