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13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4935"/>
        <w:gridCol w:w="1260"/>
        <w:gridCol w:w="1080"/>
        <w:gridCol w:w="1338"/>
      </w:tblGrid>
      <w:tr w:rsidR="00243851" w:rsidRPr="001F52CA" w14:paraId="6D4E8CF3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6A6A6"/>
            <w:tcMar>
              <w:left w:w="63" w:type="dxa"/>
            </w:tcMar>
            <w:vAlign w:val="center"/>
          </w:tcPr>
          <w:p w14:paraId="373CBB55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b/>
                <w:bCs/>
                <w:sz w:val="20"/>
                <w:szCs w:val="20"/>
                <w:lang w:val="en-US" w:eastAsia="en-GB"/>
              </w:rPr>
              <w:t>Condition</w:t>
            </w: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6A6A6"/>
            <w:tcMar>
              <w:left w:w="63" w:type="dxa"/>
            </w:tcMar>
            <w:vAlign w:val="center"/>
          </w:tcPr>
          <w:p w14:paraId="2FEB8D5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b/>
                <w:bCs/>
                <w:sz w:val="20"/>
                <w:szCs w:val="20"/>
                <w:lang w:val="en-US" w:eastAsia="en-GB"/>
              </w:rPr>
              <w:t>Gene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6A6A6"/>
            <w:tcMar>
              <w:left w:w="63" w:type="dxa"/>
            </w:tcMar>
            <w:vAlign w:val="center"/>
          </w:tcPr>
          <w:p w14:paraId="7A9AE85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b/>
                <w:bCs/>
                <w:sz w:val="20"/>
                <w:szCs w:val="20"/>
                <w:lang w:val="en-US" w:eastAsia="en-GB"/>
              </w:rPr>
              <w:t>OMIM</w:t>
            </w:r>
          </w:p>
        </w:tc>
        <w:tc>
          <w:tcPr>
            <w:tcW w:w="13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6A6A6"/>
            <w:tcMar>
              <w:left w:w="63" w:type="dxa"/>
            </w:tcMar>
            <w:vAlign w:val="center"/>
          </w:tcPr>
          <w:p w14:paraId="23CF9331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b/>
                <w:bCs/>
                <w:sz w:val="20"/>
                <w:szCs w:val="20"/>
                <w:lang w:val="en-US" w:eastAsia="en-GB"/>
              </w:rPr>
              <w:t>Phenotype MIM</w:t>
            </w:r>
          </w:p>
        </w:tc>
      </w:tr>
      <w:tr w:rsidR="00243851" w:rsidRPr="001F52CA" w14:paraId="013DF9BA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7982316C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Abetalipoproteinemia</w:t>
            </w: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2AEF2D9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MTTP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CA736F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157147</w:t>
            </w:r>
          </w:p>
        </w:tc>
        <w:tc>
          <w:tcPr>
            <w:tcW w:w="133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5F55EAE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200100</w:t>
            </w:r>
          </w:p>
        </w:tc>
      </w:tr>
      <w:tr w:rsidR="00243851" w:rsidRPr="001F52CA" w14:paraId="2AB82DF0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41A2171B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Arthrogryposis, mental retardation seizures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25D4C0B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SLC35A3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03AE9C8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605632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F2788C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615553</w:t>
            </w:r>
          </w:p>
        </w:tc>
      </w:tr>
      <w:tr w:rsidR="00243851" w:rsidRPr="001F52CA" w14:paraId="2FA85763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76C727A0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Autosomal recessive polycystic kidney disease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148245A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PKHD1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7A77B04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606702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F273EF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263200</w:t>
            </w:r>
          </w:p>
        </w:tc>
      </w:tr>
      <w:tr w:rsidR="00243851" w:rsidRPr="001F52CA" w14:paraId="6B84CCB9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682D44E2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Bardet Biedl syndrome 12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BB87CBA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BBS12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F95B141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610683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CBDE19C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615989</w:t>
            </w:r>
          </w:p>
        </w:tc>
      </w:tr>
      <w:tr w:rsidR="00243851" w:rsidRPr="001F52CA" w14:paraId="127861E9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60AED81B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Beta thalassemia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EA56A3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HBB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AE96541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141900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6DE1FD8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613985</w:t>
            </w:r>
          </w:p>
        </w:tc>
      </w:tr>
      <w:tr w:rsidR="00243851" w:rsidRPr="001F52CA" w14:paraId="70BB87DB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2F50E337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Canavan disease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D2977F7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ASPA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AEC2768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608034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0B0911A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271900</w:t>
            </w:r>
          </w:p>
        </w:tc>
      </w:tr>
      <w:tr w:rsidR="00243851" w:rsidRPr="001F52CA" w14:paraId="1AA15E4E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6557CE99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proofErr w:type="spellStart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Choreacanthocytosis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49DAF1A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VPS13A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0536B6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605978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B4B8104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200150</w:t>
            </w:r>
          </w:p>
        </w:tc>
      </w:tr>
      <w:tr w:rsidR="00243851" w:rsidRPr="001F52CA" w14:paraId="0998ECAF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3BABA6E2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proofErr w:type="spellStart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Crigler</w:t>
            </w:r>
            <w:proofErr w:type="spellEnd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 xml:space="preserve"> Najjar syndrome, Type I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32E100E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UGT1A1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92ACEC3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191740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A4AFB56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218800</w:t>
            </w:r>
          </w:p>
        </w:tc>
      </w:tr>
      <w:tr w:rsidR="00243851" w:rsidRPr="001F52CA" w14:paraId="1BC607B3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4ABCB244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Cystic fibrosis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40FB97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CFTR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A4BC1A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602421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75039CC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219700</w:t>
            </w:r>
          </w:p>
        </w:tc>
      </w:tr>
      <w:tr w:rsidR="00243851" w:rsidRPr="001F52CA" w14:paraId="5D86D67F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17222789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Factor V Leiden thrombophilia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4536D84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F5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F9D2403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612309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A7B76BC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227400</w:t>
            </w:r>
          </w:p>
        </w:tc>
      </w:tr>
      <w:tr w:rsidR="00243851" w:rsidRPr="001F52CA" w14:paraId="7CDD4C6E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18DFBBED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Factor XI deficiency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A393B41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F11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0A30361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264900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8C5871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612416</w:t>
            </w:r>
          </w:p>
        </w:tc>
      </w:tr>
      <w:tr w:rsidR="00243851" w:rsidRPr="001F52CA" w14:paraId="621CDF04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50CA238D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Familial dysautonomia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5C2C158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IKBKAP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B80471A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603722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3348D49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223900</w:t>
            </w:r>
          </w:p>
        </w:tc>
      </w:tr>
      <w:tr w:rsidR="00243851" w:rsidRPr="001F52CA" w14:paraId="7B7ADF8D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08A490D2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Familial Mediterranean fever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C547F23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MEFV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09E3A0E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608107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1260AD9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249100</w:t>
            </w:r>
          </w:p>
        </w:tc>
      </w:tr>
      <w:tr w:rsidR="00243851" w:rsidRPr="001F52CA" w14:paraId="23125F98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33DF1152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Fanconi anemia (FANCG-related)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FA83C40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FANCG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41C2556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602956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6D13607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614082</w:t>
            </w:r>
          </w:p>
        </w:tc>
      </w:tr>
      <w:tr w:rsidR="00243851" w:rsidRPr="001F52CA" w14:paraId="6F3228AB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12EA14C7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Glycine encephalopathy (GLDC-related)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92BBF81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GLDC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E5E8DF4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238300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C78BE87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605899</w:t>
            </w:r>
          </w:p>
        </w:tc>
      </w:tr>
      <w:tr w:rsidR="00243851" w:rsidRPr="001F52CA" w14:paraId="43CC787B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724F0A0D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Glycogen storage disease, Type 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D417E25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AGL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4914129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610860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37D9511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232400</w:t>
            </w:r>
          </w:p>
        </w:tc>
      </w:tr>
      <w:tr w:rsidR="00243851" w:rsidRPr="001F52CA" w14:paraId="40152FEF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1636CF38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Glycogen storage disease, Type 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FB8443A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PFKM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B1E3757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610681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13DEF6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232800</w:t>
            </w:r>
          </w:p>
        </w:tc>
      </w:tr>
      <w:tr w:rsidR="00243851" w:rsidRPr="001F52CA" w14:paraId="62283637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07DCB98C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GRACILE syndrome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9C6E70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BCS1L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E990594" w14:textId="77777777" w:rsidR="00243851" w:rsidRPr="001F52CA" w:rsidRDefault="00243851" w:rsidP="003768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603647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F77CE0A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603358</w:t>
            </w:r>
          </w:p>
        </w:tc>
      </w:tr>
      <w:tr w:rsidR="00243851" w:rsidRPr="001F52CA" w14:paraId="373F20F9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3BB4BB11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Inclusion body myopathy, type 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F7941E9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GNE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9E24D1B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603824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9B4C6E5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605820</w:t>
            </w:r>
          </w:p>
        </w:tc>
      </w:tr>
      <w:tr w:rsidR="00243851" w:rsidRPr="001F52CA" w14:paraId="5EEFB57E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0BE0CBE0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Isovaleric acidemia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9F9F491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IVD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5282E41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607036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1832358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243500</w:t>
            </w:r>
          </w:p>
        </w:tc>
      </w:tr>
      <w:tr w:rsidR="00243851" w:rsidRPr="001F52CA" w14:paraId="3A4A01C5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2D128A67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Joubert syndrome, type 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B544CE9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TMEM216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C176907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613277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924F7FA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608091</w:t>
            </w:r>
          </w:p>
        </w:tc>
      </w:tr>
      <w:tr w:rsidR="00243851" w:rsidRPr="001F52CA" w14:paraId="359C5CD0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4432B523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 xml:space="preserve">Junctional epidermolysis bullosa, </w:t>
            </w:r>
            <w:proofErr w:type="spellStart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Herlitz</w:t>
            </w:r>
            <w:proofErr w:type="spellEnd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 xml:space="preserve"> type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85BDFFF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LAMC2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7AD2323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150292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829C5F7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226700</w:t>
            </w:r>
          </w:p>
        </w:tc>
      </w:tr>
      <w:tr w:rsidR="00243851" w:rsidRPr="001F52CA" w14:paraId="12F19958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4AA1675C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CO" w:eastAsia="en-GB"/>
              </w:rPr>
            </w:pPr>
            <w:proofErr w:type="spellStart"/>
            <w:r w:rsidRPr="001F52CA">
              <w:rPr>
                <w:rFonts w:eastAsia="Times New Roman" w:cs="Arial"/>
                <w:sz w:val="20"/>
                <w:szCs w:val="20"/>
                <w:lang w:val="es-CO" w:eastAsia="en-GB"/>
              </w:rPr>
              <w:t>Leber</w:t>
            </w:r>
            <w:proofErr w:type="spellEnd"/>
            <w:r w:rsidRPr="001F52CA">
              <w:rPr>
                <w:rFonts w:eastAsia="Times New Roman" w:cs="Arial"/>
                <w:sz w:val="20"/>
                <w:szCs w:val="20"/>
                <w:lang w:val="es-CO" w:eastAsia="en-GB"/>
              </w:rPr>
              <w:t xml:space="preserve"> </w:t>
            </w:r>
            <w:proofErr w:type="spellStart"/>
            <w:r w:rsidRPr="001F52CA">
              <w:rPr>
                <w:rFonts w:eastAsia="Times New Roman" w:cs="Arial"/>
                <w:sz w:val="20"/>
                <w:szCs w:val="20"/>
                <w:lang w:val="es-CO" w:eastAsia="en-GB"/>
              </w:rPr>
              <w:t>congenital</w:t>
            </w:r>
            <w:proofErr w:type="spellEnd"/>
            <w:r w:rsidRPr="001F52CA">
              <w:rPr>
                <w:rFonts w:eastAsia="Times New Roman" w:cs="Arial"/>
                <w:sz w:val="20"/>
                <w:szCs w:val="20"/>
                <w:lang w:val="es-CO" w:eastAsia="en-GB"/>
              </w:rPr>
              <w:t xml:space="preserve"> amaurosis (LCA5-related)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D071F6C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LCA5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54D3466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611408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DDFEF70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604537</w:t>
            </w:r>
          </w:p>
        </w:tc>
      </w:tr>
      <w:tr w:rsidR="00243851" w:rsidRPr="001F52CA" w14:paraId="1788ABA3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59948FF9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 xml:space="preserve">Leydig cell hypoplasia [Luteinizing hormone resistance]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364167B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LHCGR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1BF2A0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152790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DBD057F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238320</w:t>
            </w:r>
          </w:p>
        </w:tc>
      </w:tr>
      <w:tr w:rsidR="00243851" w:rsidRPr="001F52CA" w14:paraId="6168EB61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712D3F2A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Limb girdle muscular dystrophy, type 2E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FDD1BE0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SGCB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08356B1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600900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9A17096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604286</w:t>
            </w:r>
          </w:p>
        </w:tc>
      </w:tr>
      <w:tr w:rsidR="00243851" w:rsidRPr="001F52CA" w14:paraId="04845BDB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111ACD9F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Lipoamide dehydrogenase deficiency [Maple syrup urine disease, type 3]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C4EF705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DLD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C6765BE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238331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5B6E537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246900</w:t>
            </w:r>
          </w:p>
        </w:tc>
      </w:tr>
      <w:tr w:rsidR="00243851" w:rsidRPr="001F52CA" w14:paraId="5E20D106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64C4912F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Lipoprotein lipase deficiency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402B3DB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LPL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6BAB518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609708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3C2401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238600</w:t>
            </w:r>
          </w:p>
        </w:tc>
      </w:tr>
      <w:tr w:rsidR="00243851" w:rsidRPr="001F52CA" w14:paraId="2B829B02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2BFFAEE5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Long chain 3-hydroxyacyl-CoA dehydrogenase deficiency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AE5474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HADHA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8EB6E1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600890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AEA59C5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609016</w:t>
            </w:r>
          </w:p>
        </w:tc>
      </w:tr>
      <w:tr w:rsidR="00243851" w:rsidRPr="001F52CA" w14:paraId="491EC001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4C81574B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Maple syrup urine disease, type 1B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8FEC199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BCKDHB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055CCE6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248611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6A23D83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248600</w:t>
            </w:r>
          </w:p>
        </w:tc>
      </w:tr>
      <w:tr w:rsidR="00243851" w:rsidRPr="001F52CA" w14:paraId="528182A0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3BB8C081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Methylmalonic acidemia (MMAA-related)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9BDDC0C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MMAA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3AF8144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607481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EFEDD6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251100</w:t>
            </w:r>
          </w:p>
        </w:tc>
      </w:tr>
      <w:tr w:rsidR="00243851" w:rsidRPr="001F52CA" w14:paraId="161E3FF9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4D7D20C5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Multiple sulfatase deficiency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45F0DF1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SUMF1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DA6B15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607939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EEF1C51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272200</w:t>
            </w:r>
          </w:p>
        </w:tc>
      </w:tr>
      <w:tr w:rsidR="00243851" w:rsidRPr="001F52CA" w14:paraId="7ED749C1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2188E031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 xml:space="preserve">Navajo </w:t>
            </w:r>
            <w:proofErr w:type="spellStart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neurohepatopathy</w:t>
            </w:r>
            <w:proofErr w:type="spellEnd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br/>
              <w:t xml:space="preserve">[MPV17-related </w:t>
            </w:r>
            <w:proofErr w:type="spellStart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hepatocerebral</w:t>
            </w:r>
            <w:proofErr w:type="spellEnd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 xml:space="preserve"> mitochondrial DNA depletion syndrome]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B0D7C23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MPV17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F60175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137960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46D4405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256810</w:t>
            </w:r>
          </w:p>
        </w:tc>
      </w:tr>
      <w:tr w:rsidR="00243851" w:rsidRPr="001F52CA" w14:paraId="29B942CF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24357E6E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Neuronal ceroid lipofuscinosis (MFSD8-related)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3400B9E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MFSD8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B0A7514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611124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B3A6173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610951</w:t>
            </w:r>
          </w:p>
        </w:tc>
      </w:tr>
      <w:tr w:rsidR="00243851" w:rsidRPr="001F52CA" w14:paraId="2FB45405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4344C45C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Nijmegen breakage syndrome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02DCA00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NBN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7AB2DE7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602667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D0CD0D5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251260</w:t>
            </w:r>
          </w:p>
        </w:tc>
      </w:tr>
      <w:tr w:rsidR="00243851" w:rsidRPr="001F52CA" w14:paraId="138FCB59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34081916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Ornithine translocase deficiency</w:t>
            </w: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br/>
              <w:t>[Hyperornithinemia-Hyperammonemia-</w:t>
            </w:r>
            <w:proofErr w:type="spellStart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Homocitrullinuria</w:t>
            </w:r>
            <w:proofErr w:type="spellEnd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 xml:space="preserve"> (HHH) Syndrome]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5B72F98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SLC25A15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FA9A273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603861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9C9F383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238970</w:t>
            </w:r>
          </w:p>
        </w:tc>
      </w:tr>
      <w:tr w:rsidR="00243851" w:rsidRPr="001F52CA" w14:paraId="4888D6DB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0E78D83F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Peroxisome biogenesis disorders, Zellweger syndrome spectrum (PEX1-related)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D0CA43B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PEX1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9053FE0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602136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9706969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214100</w:t>
            </w:r>
          </w:p>
        </w:tc>
      </w:tr>
      <w:tr w:rsidR="00243851" w:rsidRPr="001F52CA" w14:paraId="35235980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44A7771C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Peroxisome biogenesis disorders, Zellweger syndrome spectrum (PEX2-related)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791480F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PEX2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B864DF3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170993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A694FB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614866</w:t>
            </w:r>
          </w:p>
        </w:tc>
      </w:tr>
      <w:tr w:rsidR="00243851" w:rsidRPr="001F52CA" w14:paraId="13B71518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282D4477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proofErr w:type="spellStart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Phenylketonurea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BA84F36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PAH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2F3BD7C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612349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BB9030E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261600</w:t>
            </w:r>
          </w:p>
        </w:tc>
      </w:tr>
      <w:tr w:rsidR="00243851" w:rsidRPr="001F52CA" w14:paraId="7541F667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71B0E77F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Pontocerebellar hypoplasia, type 2E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AADF2AB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VPS53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E434397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615850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584DDE9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615851</w:t>
            </w:r>
          </w:p>
        </w:tc>
      </w:tr>
      <w:tr w:rsidR="00243851" w:rsidRPr="001F52CA" w14:paraId="6D8AEBC8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7E96C78C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proofErr w:type="spellStart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Pycnodysostosis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972490E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CTSK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069A063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601105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F3ACB0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265800</w:t>
            </w:r>
          </w:p>
        </w:tc>
      </w:tr>
      <w:tr w:rsidR="00243851" w:rsidRPr="001F52CA" w14:paraId="1D8AF9AF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0584529E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Pyruvate dehydrogenase deficiency (PDHB-related)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0622DB9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PDHB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180E023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179060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8234E99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614111</w:t>
            </w:r>
          </w:p>
        </w:tc>
      </w:tr>
      <w:tr w:rsidR="00243851" w:rsidRPr="001F52CA" w14:paraId="659ED79D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77996797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Retinal dystrophy (RLBP1-related) [Bothnia retinal dystrophy]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32814D3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RLBP1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3B3BDF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180090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18C7CDB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607475</w:t>
            </w:r>
          </w:p>
        </w:tc>
      </w:tr>
      <w:tr w:rsidR="00243851" w:rsidRPr="001F52CA" w14:paraId="29130835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19C29E1E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Retinitis pigmentosa (DHDDS-related)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A38B6F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DHDDS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CCF37C8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608172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49BD3A4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613861</w:t>
            </w:r>
          </w:p>
        </w:tc>
      </w:tr>
      <w:tr w:rsidR="00243851" w:rsidRPr="001F52CA" w14:paraId="59A1D650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5A2E939F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Sanfilippo syndrome, type D [Mucopolysaccharidosis IIID]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7E227B5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GNS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A1A28A4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607664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895E5E8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252940</w:t>
            </w:r>
          </w:p>
        </w:tc>
      </w:tr>
      <w:tr w:rsidR="00243851" w:rsidRPr="001F52CA" w14:paraId="78AE8FB8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30A79D85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Sickle-cell disease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952C4B8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HBB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75192AB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141900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F74A36E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603903</w:t>
            </w:r>
          </w:p>
        </w:tc>
      </w:tr>
      <w:tr w:rsidR="00243851" w:rsidRPr="001F52CA" w14:paraId="11915C59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5BCC8119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proofErr w:type="spellStart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lastRenderedPageBreak/>
              <w:t>Sjögren</w:t>
            </w:r>
            <w:proofErr w:type="spellEnd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-Larsson syndrome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F8194A4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ALDH3A2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9303B6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609523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A62F659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270200</w:t>
            </w:r>
          </w:p>
        </w:tc>
      </w:tr>
      <w:tr w:rsidR="00243851" w:rsidRPr="001F52CA" w14:paraId="41C916F5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109075A9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Tay-Sachs disease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0FE982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HEXA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21F0B9F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606869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C0DA03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272800</w:t>
            </w:r>
          </w:p>
        </w:tc>
      </w:tr>
      <w:tr w:rsidR="00243851" w:rsidRPr="001F52CA" w14:paraId="450829CD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5A8283D4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Usher syndrome, type 1F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C083926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PCDH15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2855E8A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605514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188B804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602083</w:t>
            </w:r>
          </w:p>
        </w:tc>
      </w:tr>
      <w:tr w:rsidR="00243851" w:rsidRPr="001F52CA" w14:paraId="2ABFEA43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653867BA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 xml:space="preserve">3 </w:t>
            </w:r>
            <w:proofErr w:type="spellStart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methylcrotonyl</w:t>
            </w:r>
            <w:proofErr w:type="spellEnd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 xml:space="preserve"> CoA carboxylase deficiency 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FF024A2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MCCC1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ABA416D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609010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66CE5FC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210200</w:t>
            </w:r>
          </w:p>
        </w:tc>
      </w:tr>
      <w:tr w:rsidR="00243851" w:rsidRPr="001F52CA" w14:paraId="6B61F3DA" w14:textId="77777777" w:rsidTr="003768BE">
        <w:trPr>
          <w:trHeight w:val="85"/>
          <w:jc w:val="center"/>
        </w:trPr>
        <w:tc>
          <w:tcPr>
            <w:tcW w:w="49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1F8ACD88" w14:textId="77777777" w:rsidR="00243851" w:rsidRPr="001F52CA" w:rsidRDefault="00243851" w:rsidP="00376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 xml:space="preserve">3 </w:t>
            </w:r>
            <w:proofErr w:type="spellStart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methylcrotonyl</w:t>
            </w:r>
            <w:proofErr w:type="spellEnd"/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 xml:space="preserve"> CoA carboxylase deficiency 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AFB8EEF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i/>
                <w:sz w:val="20"/>
                <w:szCs w:val="20"/>
                <w:lang w:val="en-US" w:eastAsia="en-GB"/>
              </w:rPr>
              <w:t>MCCC2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FA726F7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609014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A8E97CB" w14:textId="77777777" w:rsidR="00243851" w:rsidRPr="001F52CA" w:rsidRDefault="00243851" w:rsidP="003768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1F52CA">
              <w:rPr>
                <w:rFonts w:eastAsia="Times New Roman" w:cs="Arial"/>
                <w:sz w:val="20"/>
                <w:szCs w:val="20"/>
                <w:lang w:val="en-US" w:eastAsia="en-GB"/>
              </w:rPr>
              <w:t>210210</w:t>
            </w:r>
          </w:p>
        </w:tc>
      </w:tr>
    </w:tbl>
    <w:p w14:paraId="27D4D960" w14:textId="31B2190D" w:rsidR="0074669D" w:rsidRDefault="00243851">
      <w:bookmarkStart w:id="0" w:name="_GoBack"/>
      <w:bookmarkEnd w:id="0"/>
      <w:r w:rsidRPr="003768BE">
        <w:rPr>
          <w:color w:val="auto"/>
          <w:lang w:val="en-US"/>
        </w:rPr>
        <w:t>List of 50 monogenic disorders included in the targeted disease panel</w:t>
      </w:r>
      <w:r>
        <w:rPr>
          <w:color w:val="auto"/>
          <w:lang w:val="en-US"/>
        </w:rPr>
        <w:t>.</w:t>
      </w:r>
    </w:p>
    <w:sectPr w:rsidR="00746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icrosoft YaHei"/>
    <w:charset w:val="86"/>
    <w:family w:val="modern"/>
    <w:pitch w:val="default"/>
    <w:sig w:usb0="00000000" w:usb1="2BDFFCFB" w:usb2="00000036" w:usb3="00000000" w:csb0="203F01FF" w:csb1="D7FF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51"/>
    <w:rsid w:val="000E6A46"/>
    <w:rsid w:val="00243851"/>
    <w:rsid w:val="0028550E"/>
    <w:rsid w:val="004671B9"/>
    <w:rsid w:val="004E611F"/>
    <w:rsid w:val="00594748"/>
    <w:rsid w:val="00E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E559"/>
  <w15:chartTrackingRefBased/>
  <w15:docId w15:val="{CC2C0D9F-9CDD-4425-A893-B39621F8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51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Nicolaou</dc:creator>
  <cp:keywords/>
  <dc:description/>
  <cp:lastModifiedBy>Marios Ioannides</cp:lastModifiedBy>
  <cp:revision>3</cp:revision>
  <dcterms:created xsi:type="dcterms:W3CDTF">2018-11-28T10:20:00Z</dcterms:created>
  <dcterms:modified xsi:type="dcterms:W3CDTF">2019-05-31T10:21:00Z</dcterms:modified>
</cp:coreProperties>
</file>