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F19F" w14:textId="532621DA" w:rsidR="00A3563D" w:rsidRDefault="00E23C1F" w:rsidP="00A3563D">
      <w:pPr>
        <w:pStyle w:val="Normal1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Additional</w:t>
      </w:r>
      <w:bookmarkStart w:id="0" w:name="_GoBack"/>
      <w:bookmarkEnd w:id="0"/>
      <w:r w:rsidR="00A356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file 4</w:t>
      </w:r>
      <w:r w:rsidR="00A3563D" w:rsidRPr="00412B2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3563D" w:rsidRPr="00412B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563D">
        <w:rPr>
          <w:rFonts w:ascii="Times New Roman" w:hAnsi="Times New Roman" w:cs="Times New Roman"/>
          <w:sz w:val="24"/>
          <w:szCs w:val="24"/>
          <w:lang w:val="en-US"/>
        </w:rPr>
        <w:t>Justification for r</w:t>
      </w:r>
      <w:r w:rsidR="00A3563D" w:rsidRPr="00412B2A">
        <w:rPr>
          <w:rFonts w:ascii="Times New Roman" w:hAnsi="Times New Roman" w:cs="Times New Roman"/>
          <w:sz w:val="24"/>
          <w:szCs w:val="24"/>
          <w:lang w:val="en-US"/>
        </w:rPr>
        <w:t xml:space="preserve">isk of bias </w:t>
      </w:r>
      <w:r w:rsidR="00A3563D">
        <w:rPr>
          <w:rFonts w:ascii="Times New Roman" w:hAnsi="Times New Roman" w:cs="Times New Roman"/>
          <w:sz w:val="24"/>
          <w:szCs w:val="24"/>
          <w:lang w:val="en-US"/>
        </w:rPr>
        <w:t xml:space="preserve">judgments </w:t>
      </w:r>
      <w:r w:rsidR="00A3563D" w:rsidRPr="00412B2A">
        <w:rPr>
          <w:rFonts w:ascii="Times New Roman" w:hAnsi="Times New Roman" w:cs="Times New Roman"/>
          <w:sz w:val="24"/>
          <w:szCs w:val="24"/>
          <w:lang w:val="en-US"/>
        </w:rPr>
        <w:t>of included RCTs.</w:t>
      </w:r>
    </w:p>
    <w:p w14:paraId="69D9180E" w14:textId="77777777" w:rsidR="00A3563D" w:rsidRDefault="00A3563D" w:rsidP="00A3563D">
      <w:pPr>
        <w:pStyle w:val="Normal1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pPr w:leftFromText="142" w:rightFromText="142" w:vertAnchor="text" w:horzAnchor="margin" w:tblpY="466"/>
        <w:tblOverlap w:val="never"/>
        <w:tblW w:w="13433" w:type="dxa"/>
        <w:tblLook w:val="04A0" w:firstRow="1" w:lastRow="0" w:firstColumn="1" w:lastColumn="0" w:noHBand="0" w:noVBand="1"/>
      </w:tblPr>
      <w:tblGrid>
        <w:gridCol w:w="1294"/>
        <w:gridCol w:w="1705"/>
        <w:gridCol w:w="1284"/>
        <w:gridCol w:w="1838"/>
        <w:gridCol w:w="1405"/>
        <w:gridCol w:w="1728"/>
        <w:gridCol w:w="1536"/>
        <w:gridCol w:w="1260"/>
        <w:gridCol w:w="1383"/>
      </w:tblGrid>
      <w:tr w:rsidR="00A3563D" w:rsidRPr="00412B2A" w14:paraId="245B0141" w14:textId="77777777" w:rsidTr="00270C24">
        <w:trPr>
          <w:trHeight w:val="418"/>
        </w:trPr>
        <w:tc>
          <w:tcPr>
            <w:tcW w:w="1294" w:type="dxa"/>
          </w:tcPr>
          <w:p w14:paraId="487CD33C" w14:textId="77777777" w:rsidR="00A3563D" w:rsidRPr="00412B2A" w:rsidRDefault="00A3563D" w:rsidP="00270C2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Criteria/ Study</w:t>
            </w:r>
          </w:p>
        </w:tc>
        <w:tc>
          <w:tcPr>
            <w:tcW w:w="1705" w:type="dxa"/>
          </w:tcPr>
          <w:p w14:paraId="77C09230" w14:textId="77777777" w:rsidR="00A3563D" w:rsidRPr="008150F3" w:rsidRDefault="00A3563D" w:rsidP="00270C2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150F3">
              <w:rPr>
                <w:b/>
                <w:color w:val="000000"/>
                <w:sz w:val="20"/>
                <w:szCs w:val="20"/>
                <w:lang w:val="en-US"/>
              </w:rPr>
              <w:t>Chew</w:t>
            </w:r>
          </w:p>
          <w:p w14:paraId="31B54322" w14:textId="77777777" w:rsidR="00A3563D" w:rsidRPr="008150F3" w:rsidRDefault="00A3563D" w:rsidP="00270C2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150F3">
              <w:rPr>
                <w:b/>
                <w:color w:val="000000"/>
                <w:sz w:val="20"/>
                <w:szCs w:val="20"/>
                <w:lang w:val="en-US"/>
              </w:rPr>
              <w:t>2014</w:t>
            </w:r>
          </w:p>
          <w:p w14:paraId="11DD4765" w14:textId="77777777" w:rsidR="00A3563D" w:rsidRPr="008150F3" w:rsidRDefault="00A3563D" w:rsidP="00270C2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150F3">
              <w:rPr>
                <w:b/>
                <w:color w:val="000000"/>
                <w:sz w:val="20"/>
                <w:szCs w:val="20"/>
                <w:lang w:val="en-US"/>
              </w:rPr>
              <w:t xml:space="preserve">(ACCORD </w:t>
            </w:r>
            <w:proofErr w:type="spellStart"/>
            <w:r w:rsidRPr="008150F3">
              <w:rPr>
                <w:b/>
                <w:color w:val="000000"/>
                <w:sz w:val="20"/>
                <w:szCs w:val="20"/>
                <w:lang w:val="en-US"/>
              </w:rPr>
              <w:t>Ey</w:t>
            </w:r>
            <w:proofErr w:type="spellEnd"/>
            <w:r w:rsidRPr="008150F3">
              <w:rPr>
                <w:b/>
                <w:color w:val="000000"/>
                <w:sz w:val="20"/>
                <w:szCs w:val="20"/>
              </w:rPr>
              <w:t>e)</w:t>
            </w:r>
          </w:p>
        </w:tc>
        <w:tc>
          <w:tcPr>
            <w:tcW w:w="1284" w:type="dxa"/>
          </w:tcPr>
          <w:p w14:paraId="7108B193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Cullen 1974</w:t>
            </w:r>
          </w:p>
        </w:tc>
        <w:tc>
          <w:tcPr>
            <w:tcW w:w="1838" w:type="dxa"/>
          </w:tcPr>
          <w:p w14:paraId="759143F8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Emmerich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1405" w:type="dxa"/>
          </w:tcPr>
          <w:p w14:paraId="60E96CC4" w14:textId="77777777" w:rsidR="00A3563D" w:rsidRPr="008150F3" w:rsidRDefault="00A3563D" w:rsidP="00270C24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150F3">
              <w:rPr>
                <w:b/>
                <w:color w:val="000000"/>
                <w:sz w:val="20"/>
                <w:szCs w:val="20"/>
              </w:rPr>
              <w:t>Gupta</w:t>
            </w:r>
          </w:p>
          <w:p w14:paraId="75FE75CA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728" w:type="dxa"/>
          </w:tcPr>
          <w:p w14:paraId="3DF9B760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Keech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2007 (FIELD </w:t>
            </w: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Sudy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2FFCB46B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Massim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2014 (</w:t>
            </w: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MacuFen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Study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0CA23ED9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Narang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1383" w:type="dxa"/>
          </w:tcPr>
          <w:p w14:paraId="4751B35E" w14:textId="77777777" w:rsidR="00A3563D" w:rsidRPr="008150F3" w:rsidRDefault="00A3563D" w:rsidP="00270C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Sen</w:t>
            </w:r>
            <w:proofErr w:type="spellEnd"/>
            <w:r w:rsidRPr="00815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2002</w:t>
            </w:r>
          </w:p>
        </w:tc>
      </w:tr>
      <w:tr w:rsidR="00A3563D" w:rsidRPr="00D6390E" w14:paraId="11C07225" w14:textId="77777777" w:rsidTr="00270C24">
        <w:tc>
          <w:tcPr>
            <w:tcW w:w="1294" w:type="dxa"/>
          </w:tcPr>
          <w:p w14:paraId="524BE7DD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 sequence generation (selection bias)</w:t>
            </w:r>
          </w:p>
        </w:tc>
        <w:tc>
          <w:tcPr>
            <w:tcW w:w="1705" w:type="dxa"/>
          </w:tcPr>
          <w:p w14:paraId="450AED8A" w14:textId="77777777" w:rsidR="00A3563D" w:rsidRPr="009C66F1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9C66F1">
              <w:rPr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F47A252" w14:textId="77777777" w:rsidR="00A3563D" w:rsidRPr="00412B2A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Quote:</w:t>
            </w:r>
            <w:r>
              <w:rPr>
                <w:i/>
                <w:sz w:val="20"/>
                <w:szCs w:val="20"/>
                <w:lang w:val="en-US"/>
              </w:rPr>
              <w:t xml:space="preserve"> ‘</w:t>
            </w:r>
            <w:proofErr w:type="gramStart"/>
            <w:r w:rsidRPr="00412B2A">
              <w:rPr>
                <w:i/>
                <w:sz w:val="20"/>
                <w:szCs w:val="20"/>
                <w:lang w:val="en-US"/>
              </w:rPr>
              <w:t>An  internet</w:t>
            </w:r>
            <w:proofErr w:type="gramEnd"/>
            <w:r w:rsidRPr="00412B2A">
              <w:rPr>
                <w:i/>
                <w:sz w:val="20"/>
                <w:szCs w:val="20"/>
                <w:lang w:val="en-US"/>
              </w:rPr>
              <w:t>-based,</w:t>
            </w:r>
          </w:p>
          <w:p w14:paraId="0A2AFFCE" w14:textId="77777777" w:rsidR="00A3563D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en-US"/>
              </w:rPr>
            </w:pPr>
            <w:proofErr w:type="gramStart"/>
            <w:r w:rsidRPr="00412B2A">
              <w:rPr>
                <w:i/>
                <w:sz w:val="20"/>
                <w:szCs w:val="20"/>
                <w:lang w:val="en-US"/>
              </w:rPr>
              <w:t>web  browser</w:t>
            </w:r>
            <w:proofErr w:type="gramEnd"/>
            <w:r w:rsidRPr="00412B2A">
              <w:rPr>
                <w:i/>
                <w:sz w:val="20"/>
                <w:szCs w:val="20"/>
                <w:lang w:val="en-US"/>
              </w:rPr>
              <w:t xml:space="preserve">  randomization</w:t>
            </w:r>
            <w:r>
              <w:rPr>
                <w:i/>
                <w:sz w:val="20"/>
                <w:szCs w:val="20"/>
                <w:lang w:val="en-US"/>
              </w:rPr>
              <w:t>”</w:t>
            </w:r>
          </w:p>
          <w:p w14:paraId="2EA43769" w14:textId="77777777" w:rsidR="00A3563D" w:rsidRPr="00412B2A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Comment: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C66F1">
              <w:rPr>
                <w:sz w:val="20"/>
                <w:szCs w:val="20"/>
                <w:lang w:val="en-US"/>
              </w:rPr>
              <w:t>described and adequate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4" w:type="dxa"/>
          </w:tcPr>
          <w:p w14:paraId="6CEE8C1C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16820DA1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‘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Utilizing a system of random selection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34356F">
              <w:rPr>
                <w:lang w:val="en-US"/>
              </w:rPr>
              <w:t xml:space="preserve"> </w:t>
            </w: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38" w:type="dxa"/>
          </w:tcPr>
          <w:p w14:paraId="16518BEB" w14:textId="77777777" w:rsidR="00A3563D" w:rsidRPr="00282AC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Unclear </w:t>
            </w:r>
          </w:p>
          <w:p w14:paraId="51717336" w14:textId="77777777" w:rsidR="00A3563D" w:rsidRPr="00282AC0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282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Studiendesign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Es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handelte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um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eine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randomisierte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plazebokontrollierte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Doppelblindstudie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2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Zentren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Lettland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</w:p>
          <w:p w14:paraId="085DCB58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 </w:t>
            </w:r>
            <w:r w:rsidRPr="00282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does not specify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 method.</w:t>
            </w:r>
          </w:p>
        </w:tc>
        <w:tc>
          <w:tcPr>
            <w:tcW w:w="1405" w:type="dxa"/>
          </w:tcPr>
          <w:p w14:paraId="114E9197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0E33FE30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‘the patients were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ranodomized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into two groups, and B, by means of tippet random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tables’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34356F">
              <w:rPr>
                <w:lang w:val="en-US"/>
              </w:rPr>
              <w:t xml:space="preserve"> </w:t>
            </w: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28" w:type="dxa"/>
          </w:tcPr>
          <w:p w14:paraId="7BAB30FB" w14:textId="77777777" w:rsidR="00A3563D" w:rsidRPr="008130B8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Low </w:t>
            </w:r>
          </w:p>
          <w:p w14:paraId="7182FA34" w14:textId="77777777" w:rsidR="00A3563D" w:rsidRPr="008130B8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0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81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Pr="008130B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randomization was carried out using a dynamic allocation method with stratification for important prognostic factors, including age, sex, prior MI, lipid levels and urinary albumin excretion’</w:t>
            </w:r>
          </w:p>
          <w:p w14:paraId="48C581D2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30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30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.</w:t>
            </w:r>
          </w:p>
        </w:tc>
        <w:tc>
          <w:tcPr>
            <w:tcW w:w="1536" w:type="dxa"/>
          </w:tcPr>
          <w:p w14:paraId="5C12228A" w14:textId="77777777" w:rsidR="00A3563D" w:rsidRPr="005467F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 w:rsidRPr="005467F0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en-US"/>
              </w:rPr>
              <w:t xml:space="preserve">Unclear </w:t>
            </w:r>
          </w:p>
          <w:p w14:paraId="3EC3EC63" w14:textId="77777777" w:rsidR="00A3563D" w:rsidRPr="005467F0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67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546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Pr="005467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Male and female subjects with type 2 diabetes mellitus and DME were included in a multicenter (31 centers in Europe), randomized, prospective, double-b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lind, placebo-controlled study.’</w:t>
            </w:r>
          </w:p>
          <w:p w14:paraId="7D506D26" w14:textId="77777777" w:rsidR="00A3563D" w:rsidRPr="005467F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5467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</w:t>
            </w:r>
            <w:r w:rsidRPr="00546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</w:t>
            </w:r>
            <w:r w:rsidRPr="00282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does not specify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random method.</w:t>
            </w:r>
          </w:p>
        </w:tc>
        <w:tc>
          <w:tcPr>
            <w:tcW w:w="1260" w:type="dxa"/>
          </w:tcPr>
          <w:p w14:paraId="11784D2F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F35B9A6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‘The patients were randomized into two groups of 15 patients each using random dot tables’</w:t>
            </w:r>
            <w:r w:rsidRPr="0034356F">
              <w:rPr>
                <w:lang w:val="en-US"/>
              </w:rPr>
              <w:t xml:space="preserve"> </w:t>
            </w: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3435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83" w:type="dxa"/>
          </w:tcPr>
          <w:p w14:paraId="5B1FEA46" w14:textId="77777777" w:rsidR="00A3563D" w:rsidRPr="00D6390E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Low </w:t>
            </w:r>
          </w:p>
          <w:p w14:paraId="726B5884" w14:textId="77777777" w:rsidR="00A3563D" w:rsidRPr="00D6390E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639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‘…</w:t>
            </w:r>
            <w:r w:rsidRPr="00D639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 independent person randomized the patients two weeks la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ter using a random number table’</w:t>
            </w:r>
          </w:p>
          <w:p w14:paraId="1B2FBF09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D639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D6390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3563D" w:rsidRPr="00E23C1F" w14:paraId="387B5136" w14:textId="77777777" w:rsidTr="00270C24">
        <w:trPr>
          <w:trHeight w:val="2056"/>
        </w:trPr>
        <w:tc>
          <w:tcPr>
            <w:tcW w:w="1294" w:type="dxa"/>
          </w:tcPr>
          <w:p w14:paraId="1EE7BFEC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Allocation concealment (selection bias)</w:t>
            </w:r>
          </w:p>
        </w:tc>
        <w:tc>
          <w:tcPr>
            <w:tcW w:w="1705" w:type="dxa"/>
          </w:tcPr>
          <w:p w14:paraId="3BBA8957" w14:textId="77777777" w:rsidR="00A3563D" w:rsidRPr="009C66F1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9C66F1">
              <w:rPr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7E33A8D1" w14:textId="77777777" w:rsidR="00A3563D" w:rsidRPr="00412B2A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Quote:</w:t>
            </w:r>
            <w:r>
              <w:rPr>
                <w:i/>
                <w:sz w:val="20"/>
                <w:szCs w:val="20"/>
                <w:lang w:val="en-US"/>
              </w:rPr>
              <w:t xml:space="preserve"> ‘</w:t>
            </w:r>
            <w:proofErr w:type="gramStart"/>
            <w:r w:rsidRPr="00412B2A">
              <w:rPr>
                <w:i/>
                <w:sz w:val="20"/>
                <w:szCs w:val="20"/>
                <w:lang w:val="en-US"/>
              </w:rPr>
              <w:t>An  internet</w:t>
            </w:r>
            <w:proofErr w:type="gramEnd"/>
            <w:r w:rsidRPr="00412B2A">
              <w:rPr>
                <w:i/>
                <w:sz w:val="20"/>
                <w:szCs w:val="20"/>
                <w:lang w:val="en-US"/>
              </w:rPr>
              <w:t>-based,</w:t>
            </w:r>
          </w:p>
          <w:p w14:paraId="1EE04E71" w14:textId="77777777" w:rsidR="00A3563D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i/>
                <w:sz w:val="20"/>
                <w:szCs w:val="20"/>
                <w:lang w:val="en-US"/>
              </w:rPr>
            </w:pPr>
            <w:proofErr w:type="gramStart"/>
            <w:r w:rsidRPr="00412B2A">
              <w:rPr>
                <w:i/>
                <w:sz w:val="20"/>
                <w:szCs w:val="20"/>
                <w:lang w:val="en-US"/>
              </w:rPr>
              <w:t>web  browser</w:t>
            </w:r>
            <w:proofErr w:type="gramEnd"/>
            <w:r w:rsidRPr="00412B2A">
              <w:rPr>
                <w:i/>
                <w:sz w:val="20"/>
                <w:szCs w:val="20"/>
                <w:lang w:val="en-US"/>
              </w:rPr>
              <w:t xml:space="preserve">  randomization</w:t>
            </w:r>
            <w:r>
              <w:rPr>
                <w:i/>
                <w:sz w:val="20"/>
                <w:szCs w:val="20"/>
                <w:lang w:val="en-US"/>
              </w:rPr>
              <w:t>’</w:t>
            </w:r>
          </w:p>
          <w:p w14:paraId="1E2E09EA" w14:textId="77777777" w:rsidR="00A3563D" w:rsidRPr="00412B2A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Comment: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C66F1">
              <w:rPr>
                <w:sz w:val="20"/>
                <w:szCs w:val="20"/>
                <w:lang w:val="en-US"/>
              </w:rPr>
              <w:t>described and adequate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4" w:type="dxa"/>
          </w:tcPr>
          <w:p w14:paraId="673F06B6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77F15080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judgment.</w:t>
            </w:r>
          </w:p>
        </w:tc>
        <w:tc>
          <w:tcPr>
            <w:tcW w:w="1838" w:type="dxa"/>
          </w:tcPr>
          <w:p w14:paraId="7FAA3D46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40FDB385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</w:t>
            </w: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282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insufficient information for judgment.</w:t>
            </w:r>
          </w:p>
        </w:tc>
        <w:tc>
          <w:tcPr>
            <w:tcW w:w="1405" w:type="dxa"/>
          </w:tcPr>
          <w:p w14:paraId="5FDCD05A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35320123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judgment.</w:t>
            </w:r>
          </w:p>
        </w:tc>
        <w:tc>
          <w:tcPr>
            <w:tcW w:w="1728" w:type="dxa"/>
          </w:tcPr>
          <w:p w14:paraId="5A625988" w14:textId="77777777" w:rsidR="00A3563D" w:rsidRPr="008130B8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 xml:space="preserve">Low </w:t>
            </w:r>
          </w:p>
          <w:p w14:paraId="0A118AA1" w14:textId="77777777" w:rsidR="00A3563D" w:rsidRDefault="00A3563D" w:rsidP="00270C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4E0F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4E0FB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4E0F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andomisation</w:t>
            </w:r>
            <w:proofErr w:type="spellEnd"/>
            <w:r w:rsidRPr="004E0F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was done by central computer, using a dynamic allocation method with stratification for important prognostic factors, including age, sex, previous myocardial infarction, lipid levels, and urinary albumin </w:t>
            </w:r>
            <w:proofErr w:type="gramStart"/>
            <w:r w:rsidRPr="004E0F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concentration.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´</w:t>
            </w:r>
            <w:proofErr w:type="gramEnd"/>
          </w:p>
          <w:p w14:paraId="5DFFFC42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t xml:space="preserve"> </w:t>
            </w:r>
            <w:r w:rsidRPr="004E0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described and adequate.</w:t>
            </w:r>
          </w:p>
        </w:tc>
        <w:tc>
          <w:tcPr>
            <w:tcW w:w="1536" w:type="dxa"/>
          </w:tcPr>
          <w:p w14:paraId="407D4B8A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21C7C5A0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judgment.</w:t>
            </w:r>
          </w:p>
        </w:tc>
        <w:tc>
          <w:tcPr>
            <w:tcW w:w="1260" w:type="dxa"/>
          </w:tcPr>
          <w:p w14:paraId="07F55276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69692958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judgment.</w:t>
            </w:r>
          </w:p>
        </w:tc>
        <w:tc>
          <w:tcPr>
            <w:tcW w:w="1383" w:type="dxa"/>
          </w:tcPr>
          <w:p w14:paraId="026402D1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51CCCA57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judgment.</w:t>
            </w:r>
          </w:p>
        </w:tc>
      </w:tr>
      <w:tr w:rsidR="00A3563D" w:rsidRPr="00D6390E" w14:paraId="01FE3E73" w14:textId="77777777" w:rsidTr="00270C24">
        <w:tc>
          <w:tcPr>
            <w:tcW w:w="1294" w:type="dxa"/>
          </w:tcPr>
          <w:p w14:paraId="6DE75AC8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Blinding of participants and personnel (performance bias)</w:t>
            </w:r>
          </w:p>
        </w:tc>
        <w:tc>
          <w:tcPr>
            <w:tcW w:w="1705" w:type="dxa"/>
          </w:tcPr>
          <w:p w14:paraId="5F92A683" w14:textId="77777777" w:rsidR="00A3563D" w:rsidRPr="009C66F1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9C66F1">
              <w:rPr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180AD32C" w14:textId="77777777" w:rsidR="00A3563D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Quote</w:t>
            </w:r>
            <w:proofErr w:type="gramStart"/>
            <w:r w:rsidRPr="009C66F1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  ‘</w:t>
            </w:r>
            <w:proofErr w:type="gramEnd"/>
            <w:r w:rsidRPr="00044A1A">
              <w:rPr>
                <w:i/>
                <w:sz w:val="20"/>
                <w:szCs w:val="20"/>
                <w:lang w:val="en-US"/>
              </w:rPr>
              <w:t>The  lipid  component  of  ACCORD  is  a  fully  masked,  randomized  trial  of  5,800  participants</w:t>
            </w:r>
            <w:r>
              <w:rPr>
                <w:i/>
                <w:sz w:val="20"/>
                <w:szCs w:val="20"/>
                <w:lang w:val="en-US"/>
              </w:rPr>
              <w:t>’</w:t>
            </w:r>
            <w:r w:rsidRPr="00044A1A">
              <w:rPr>
                <w:i/>
                <w:sz w:val="20"/>
                <w:szCs w:val="20"/>
                <w:lang w:val="en-US"/>
              </w:rPr>
              <w:t>.</w:t>
            </w:r>
          </w:p>
          <w:p w14:paraId="725401D1" w14:textId="77777777" w:rsidR="00A3563D" w:rsidRPr="00044A1A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Comment: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C66F1">
              <w:rPr>
                <w:sz w:val="20"/>
                <w:szCs w:val="20"/>
                <w:lang w:val="en-US"/>
              </w:rPr>
              <w:t>described and adequate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84" w:type="dxa"/>
          </w:tcPr>
          <w:p w14:paraId="1BD6B008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162BD530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‘…an equal number of identical </w:t>
            </w:r>
            <w:proofErr w:type="gram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placebo</w:t>
            </w:r>
            <w:proofErr w:type="gram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A9E4158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38" w:type="dxa"/>
          </w:tcPr>
          <w:p w14:paraId="143D9B92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1A85F846" w14:textId="77777777" w:rsidR="00A3563D" w:rsidRPr="00282AC0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Tabletten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Etofibrat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Plazebo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waren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hinsichtlich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Farbe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Form,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Geruch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Geschmack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identisch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  <w:p w14:paraId="20924CCE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282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05" w:type="dxa"/>
          </w:tcPr>
          <w:p w14:paraId="2799373B" w14:textId="77777777" w:rsidR="00A3563D" w:rsidRPr="003327B1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327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3BE89558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(r</w:t>
            </w:r>
            <w:r w:rsidRPr="0033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etinopathy progression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64B632AC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3CC2EB4B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1CC96AEC" w14:textId="77777777" w:rsidR="00A3563D" w:rsidRPr="003327B1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33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isual acuity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14:paraId="7617AEEE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59EE071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3327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…member of group B did not </w:t>
            </w:r>
            <w:proofErr w:type="gramStart"/>
            <w:r w:rsidRPr="003327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received</w:t>
            </w:r>
            <w:proofErr w:type="gramEnd"/>
            <w:r w:rsidRPr="003327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any lipid-</w:t>
            </w:r>
            <w:r w:rsidRPr="003327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lowering therapy’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B150BD1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is not clear if placebo was used. Visual acuity assessment, but not a and retinopathy progression, could be influenced by this fact</w:t>
            </w:r>
          </w:p>
        </w:tc>
        <w:tc>
          <w:tcPr>
            <w:tcW w:w="1728" w:type="dxa"/>
          </w:tcPr>
          <w:p w14:paraId="317336AE" w14:textId="77777777" w:rsidR="00A3563D" w:rsidRPr="000915A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lastRenderedPageBreak/>
              <w:t xml:space="preserve">Low </w:t>
            </w:r>
          </w:p>
          <w:p w14:paraId="2C057E50" w14:textId="77777777" w:rsidR="00A3563D" w:rsidRPr="000915A2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5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9795 patients were eligible for </w:t>
            </w:r>
            <w:proofErr w:type="gramStart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inclusion, and</w:t>
            </w:r>
            <w:proofErr w:type="gramEnd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were randomly assigned to receive </w:t>
            </w:r>
            <w:proofErr w:type="spellStart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micronised</w:t>
            </w:r>
            <w:proofErr w:type="spellEnd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fenofi</w:t>
            </w:r>
            <w:proofErr w:type="spellEnd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brate</w:t>
            </w:r>
            <w:proofErr w:type="spellEnd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200 mg once daily (</w:t>
            </w:r>
            <w:proofErr w:type="spellStart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Laboratoires</w:t>
            </w:r>
            <w:proofErr w:type="spellEnd"/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0915A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Fournier, Dijon, France) or matching placebo</w:t>
            </w:r>
            <w:r w:rsidRPr="00091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091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9CB9961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0915A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36" w:type="dxa"/>
          </w:tcPr>
          <w:p w14:paraId="42C801AB" w14:textId="77777777" w:rsidR="00A3563D" w:rsidRPr="005467F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lastRenderedPageBreak/>
              <w:t xml:space="preserve">Low </w:t>
            </w:r>
          </w:p>
          <w:p w14:paraId="0DF4D863" w14:textId="77777777" w:rsidR="00A3563D" w:rsidRPr="005467F0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67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67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‘All capsules were identical in appearance, shape, smell and taste, and packaged in the proper proportion to assure desired dosages and </w:t>
            </w:r>
            <w:r w:rsidRPr="005467F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lastRenderedPageBreak/>
              <w:t>maintenance of the blind during the study</w:t>
            </w:r>
            <w:r w:rsidRPr="00546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  <w:p w14:paraId="051E0A96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5467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546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</w:tcPr>
          <w:p w14:paraId="6C88CDF1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lastRenderedPageBreak/>
              <w:t>Unclear</w:t>
            </w:r>
          </w:p>
          <w:p w14:paraId="57519242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</w:t>
            </w:r>
          </w:p>
        </w:tc>
        <w:tc>
          <w:tcPr>
            <w:tcW w:w="1383" w:type="dxa"/>
          </w:tcPr>
          <w:p w14:paraId="6F64C39E" w14:textId="77777777" w:rsidR="00A3563D" w:rsidRPr="00694D26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en-US"/>
              </w:rPr>
            </w:pPr>
            <w:r w:rsidRPr="00694D2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highlight w:val="white"/>
                <w:lang w:val="en-US"/>
              </w:rPr>
              <w:t xml:space="preserve">Low </w:t>
            </w:r>
          </w:p>
          <w:p w14:paraId="07B175D8" w14:textId="77777777" w:rsidR="00A3563D" w:rsidRPr="00694D26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4D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694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Pr="00694D2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both tablets were identical in appearance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  <w:p w14:paraId="3E02933F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D79F13" w14:textId="77777777" w:rsidR="00A3563D" w:rsidRPr="00694D26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5467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546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A3563D" w:rsidRPr="00D6390E" w14:paraId="402A0558" w14:textId="77777777" w:rsidTr="00270C24">
        <w:trPr>
          <w:trHeight w:val="3959"/>
        </w:trPr>
        <w:tc>
          <w:tcPr>
            <w:tcW w:w="1294" w:type="dxa"/>
          </w:tcPr>
          <w:p w14:paraId="11AE6B24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Blinding of outcome assessment (detection bias) </w:t>
            </w:r>
          </w:p>
        </w:tc>
        <w:tc>
          <w:tcPr>
            <w:tcW w:w="1705" w:type="dxa"/>
          </w:tcPr>
          <w:p w14:paraId="6B5101BE" w14:textId="77777777" w:rsidR="00A3563D" w:rsidRPr="009C66F1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 w:rsidRPr="009C66F1">
              <w:rPr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1DBCD9AD" w14:textId="77777777" w:rsidR="00A3563D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Quote</w:t>
            </w:r>
            <w:proofErr w:type="gramStart"/>
            <w:r w:rsidRPr="009C66F1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  ‘</w:t>
            </w:r>
            <w:proofErr w:type="gramEnd"/>
            <w:r w:rsidRPr="00044A1A">
              <w:rPr>
                <w:i/>
                <w:sz w:val="20"/>
                <w:szCs w:val="20"/>
                <w:lang w:val="en-US"/>
              </w:rPr>
              <w:t>The  lipid  component  of  ACCORD  is  a  fully  masked,  randomized  trial  of  5,800  participants</w:t>
            </w:r>
            <w:r>
              <w:rPr>
                <w:i/>
                <w:sz w:val="20"/>
                <w:szCs w:val="20"/>
                <w:lang w:val="en-US"/>
              </w:rPr>
              <w:t>’</w:t>
            </w:r>
            <w:r w:rsidRPr="00044A1A">
              <w:rPr>
                <w:i/>
                <w:sz w:val="20"/>
                <w:szCs w:val="20"/>
                <w:lang w:val="en-US"/>
              </w:rPr>
              <w:t>.</w:t>
            </w:r>
          </w:p>
          <w:p w14:paraId="70F77ADE" w14:textId="77777777" w:rsidR="00A3563D" w:rsidRPr="00044A1A" w:rsidRDefault="00A3563D" w:rsidP="00270C2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9C66F1">
              <w:rPr>
                <w:b/>
                <w:sz w:val="20"/>
                <w:szCs w:val="20"/>
                <w:lang w:val="en-US"/>
              </w:rPr>
              <w:t>Comment: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C66F1">
              <w:rPr>
                <w:sz w:val="20"/>
                <w:szCs w:val="20"/>
                <w:lang w:val="en-US"/>
              </w:rPr>
              <w:t>described and adequate</w:t>
            </w:r>
          </w:p>
        </w:tc>
        <w:tc>
          <w:tcPr>
            <w:tcW w:w="1284" w:type="dxa"/>
          </w:tcPr>
          <w:p w14:paraId="61317941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2058DF3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‘…</w:t>
            </w:r>
            <w:r w:rsidRPr="008150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impartial observer who had not seen the patients initially evaluated the clinical progress…’ </w:t>
            </w:r>
          </w:p>
          <w:p w14:paraId="6A238D39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</w:p>
        </w:tc>
        <w:tc>
          <w:tcPr>
            <w:tcW w:w="1838" w:type="dxa"/>
          </w:tcPr>
          <w:p w14:paraId="70EDBDC3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6B95DDEB" w14:textId="77777777" w:rsidR="00A3563D" w:rsidRPr="00282AC0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Tabletten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Etofibrat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Plazebo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waren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hinsichtlich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Farbe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Form,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Geruch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Geschmack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identisch</w:t>
            </w:r>
            <w:proofErr w:type="spellEnd"/>
            <w:r w:rsidRPr="00282A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  <w:p w14:paraId="6F6F78C7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A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282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</w:p>
        </w:tc>
        <w:tc>
          <w:tcPr>
            <w:tcW w:w="1405" w:type="dxa"/>
          </w:tcPr>
          <w:p w14:paraId="2279669A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2661E29C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BD12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Initially done by two graders who were masked to the treatment protocol’</w:t>
            </w:r>
          </w:p>
          <w:p w14:paraId="143F4B26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</w:p>
        </w:tc>
        <w:tc>
          <w:tcPr>
            <w:tcW w:w="1728" w:type="dxa"/>
          </w:tcPr>
          <w:p w14:paraId="5B32A76D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14DEA66" w14:textId="77777777" w:rsidR="00A3563D" w:rsidRPr="00DC1742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‘</w:t>
            </w:r>
            <w:r w:rsidRPr="00DC17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Grading of retinopathy and macular </w:t>
            </w:r>
            <w:proofErr w:type="spellStart"/>
            <w:r w:rsidRPr="00DC17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oedema</w:t>
            </w:r>
            <w:proofErr w:type="spellEnd"/>
            <w:r w:rsidRPr="00DC17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was done by the study ophthalmologists (PM, PAS), or a trained photographic grader (MSM), who were masked to treatment allocation.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</w:p>
          <w:p w14:paraId="652610D0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DC17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DC17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</w:p>
        </w:tc>
        <w:tc>
          <w:tcPr>
            <w:tcW w:w="1536" w:type="dxa"/>
          </w:tcPr>
          <w:p w14:paraId="005FD987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7828BAF9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</w:t>
            </w:r>
          </w:p>
        </w:tc>
        <w:tc>
          <w:tcPr>
            <w:tcW w:w="1260" w:type="dxa"/>
          </w:tcPr>
          <w:p w14:paraId="4D99E5BB" w14:textId="77777777" w:rsidR="00A3563D" w:rsidRPr="0034356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240F2827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3435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insufficient information for judgment</w:t>
            </w:r>
          </w:p>
        </w:tc>
        <w:tc>
          <w:tcPr>
            <w:tcW w:w="1383" w:type="dxa"/>
          </w:tcPr>
          <w:p w14:paraId="74842540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0C95F43A" w14:textId="77777777" w:rsidR="00A3563D" w:rsidRPr="002054C9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05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‘</w:t>
            </w:r>
            <w:r w:rsidRPr="002054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 the end of the study, the randomization code was opened in the presence of all the members of the team.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</w:p>
          <w:p w14:paraId="6FC6FECE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2054C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2054C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described and adequate</w:t>
            </w:r>
          </w:p>
        </w:tc>
      </w:tr>
      <w:tr w:rsidR="00A3563D" w:rsidRPr="00E23C1F" w14:paraId="6E129FBC" w14:textId="77777777" w:rsidTr="00270C24">
        <w:trPr>
          <w:trHeight w:val="7819"/>
        </w:trPr>
        <w:tc>
          <w:tcPr>
            <w:tcW w:w="1294" w:type="dxa"/>
          </w:tcPr>
          <w:p w14:paraId="271BD903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Incomplete outcome data addressed (attrition bias) </w:t>
            </w:r>
          </w:p>
        </w:tc>
        <w:tc>
          <w:tcPr>
            <w:tcW w:w="1705" w:type="dxa"/>
          </w:tcPr>
          <w:p w14:paraId="72610BF9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High</w:t>
            </w:r>
          </w:p>
          <w:p w14:paraId="10153F07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1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061D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‘</w:t>
            </w:r>
            <w:r w:rsidRPr="000315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From October 2003 to February 2006, 3472 eligible participants were enrolled in the ACCORD Eye Study. Of these 2856 (85% of survivors) returned for the second eye examination and fundus photographs.</w:t>
            </w:r>
            <w:r w:rsidRPr="00061D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</w:p>
          <w:p w14:paraId="1A1FB4DB" w14:textId="77777777" w:rsidR="00A3563D" w:rsidRPr="00061D1F" w:rsidRDefault="00A3563D" w:rsidP="00270C24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white"/>
                <w:lang w:val="en-US"/>
              </w:rPr>
            </w:pPr>
            <w:r w:rsidRPr="00061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061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white"/>
                <w:lang w:val="en-US"/>
              </w:rPr>
              <w:t xml:space="preserve">was more than 10%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white"/>
                <w:lang w:val="en-US"/>
              </w:rPr>
              <w:t>of  losses</w:t>
            </w:r>
            <w:proofErr w:type="gramEnd"/>
          </w:p>
          <w:p w14:paraId="4D69E9B5" w14:textId="77777777" w:rsidR="00A3563D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337AEC6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</w:tcPr>
          <w:p w14:paraId="3A38E2F5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High</w:t>
            </w:r>
          </w:p>
          <w:p w14:paraId="3367A2C0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8150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the forty pati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8150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nts, 32 completed the trial’</w:t>
            </w:r>
          </w:p>
          <w:p w14:paraId="29DB801C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20% of losses</w:t>
            </w:r>
          </w:p>
        </w:tc>
        <w:tc>
          <w:tcPr>
            <w:tcW w:w="1838" w:type="dxa"/>
          </w:tcPr>
          <w:p w14:paraId="64CE7C46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High</w:t>
            </w:r>
          </w:p>
          <w:p w14:paraId="60827BEB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C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D93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loss of 48/148 in intervention group and 30/148 in control group. High rate of losses with an imbalance between groups.</w:t>
            </w:r>
          </w:p>
          <w:p w14:paraId="08D8D532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</w:tcPr>
          <w:p w14:paraId="01778515" w14:textId="77777777" w:rsidR="00A3563D" w:rsidRPr="003327B1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613926A8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no loss</w:t>
            </w:r>
          </w:p>
        </w:tc>
        <w:tc>
          <w:tcPr>
            <w:tcW w:w="1728" w:type="dxa"/>
          </w:tcPr>
          <w:p w14:paraId="688CE56E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High</w:t>
            </w:r>
          </w:p>
          <w:p w14:paraId="004A8F92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‘</w:t>
            </w:r>
            <w:r w:rsidRPr="008150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1012 participants, 850 were assessed at the end of the study’. </w:t>
            </w:r>
          </w:p>
          <w:p w14:paraId="47728903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16% of losses</w:t>
            </w:r>
          </w:p>
        </w:tc>
        <w:tc>
          <w:tcPr>
            <w:tcW w:w="1536" w:type="dxa"/>
          </w:tcPr>
          <w:p w14:paraId="0FFF220B" w14:textId="77777777" w:rsidR="00A3563D" w:rsidRPr="00061D1F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061D1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9C9BBB7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1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061D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‘The efficacy anal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ysis</w:t>
            </w:r>
            <w:r w:rsidRPr="00061D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was performed on the completer set, with 52 and 50 subjects in the </w:t>
            </w:r>
            <w:proofErr w:type="spellStart"/>
            <w:r w:rsidRPr="00061D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fenofibric</w:t>
            </w:r>
            <w:proofErr w:type="spellEnd"/>
            <w:r w:rsidRPr="00061D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acid and placebo groups’</w:t>
            </w:r>
          </w:p>
          <w:p w14:paraId="5B332C67" w14:textId="77777777" w:rsidR="00A3563D" w:rsidRPr="00061D1F" w:rsidRDefault="00A3563D" w:rsidP="00270C24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highlight w:val="white"/>
                <w:lang w:val="en-US"/>
              </w:rPr>
            </w:pPr>
            <w:r w:rsidRPr="00061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061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there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white"/>
                <w:lang w:val="en-US"/>
              </w:rPr>
              <w:t xml:space="preserve">was 7.3%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highlight w:val="white"/>
                <w:lang w:val="en-US"/>
              </w:rPr>
              <w:t>of  losses</w:t>
            </w:r>
            <w:proofErr w:type="gramEnd"/>
          </w:p>
          <w:p w14:paraId="553B4BDA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5ED9BB44" w14:textId="77777777" w:rsidR="00A3563D" w:rsidRPr="003327B1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61F20E12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8150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was no loss</w:t>
            </w:r>
          </w:p>
        </w:tc>
        <w:tc>
          <w:tcPr>
            <w:tcW w:w="1383" w:type="dxa"/>
          </w:tcPr>
          <w:p w14:paraId="1E12B7BC" w14:textId="77777777" w:rsidR="00A3563D" w:rsidRPr="008150F3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8150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High</w:t>
            </w:r>
          </w:p>
          <w:p w14:paraId="4F1F700D" w14:textId="77777777" w:rsidR="00A3563D" w:rsidRPr="001811A8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811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Quote:</w:t>
            </w:r>
            <w:r w:rsidRPr="00181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Pr="001811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per the design and protocol of the study, four patients in the placebo group were removed from the study as their VA had worsened and eyes showed changes of</w:t>
            </w:r>
          </w:p>
          <w:p w14:paraId="041A8AE1" w14:textId="77777777" w:rsidR="00A3563D" w:rsidRPr="001811A8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811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CSME. The removal was done at the completion</w:t>
            </w:r>
          </w:p>
          <w:p w14:paraId="094E7949" w14:textId="77777777" w:rsidR="00A3563D" w:rsidRPr="001811A8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811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90 days of follow-up, and data were included in</w:t>
            </w:r>
          </w:p>
          <w:p w14:paraId="228FAB0E" w14:textId="77777777" w:rsidR="00A3563D" w:rsidRPr="001811A8" w:rsidRDefault="00A3563D" w:rsidP="00270C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811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final analysis.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1811A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CA20123" w14:textId="77777777" w:rsidR="00A3563D" w:rsidRPr="001811A8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bookmarkStart w:id="1" w:name="_30j0zll" w:colFirst="0" w:colLast="0"/>
            <w:bookmarkEnd w:id="1"/>
            <w:r w:rsidRPr="001811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 w:rsidRPr="001811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There were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811A8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/25 losses in intervention group and no losses in control group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imbalance </w:t>
            </w:r>
            <w:r w:rsidRPr="001811A8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between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groups)</w:t>
            </w:r>
          </w:p>
        </w:tc>
      </w:tr>
      <w:tr w:rsidR="00A3563D" w:rsidRPr="00E23C1F" w14:paraId="550951EE" w14:textId="77777777" w:rsidTr="00270C24">
        <w:trPr>
          <w:trHeight w:val="699"/>
        </w:trPr>
        <w:tc>
          <w:tcPr>
            <w:tcW w:w="1294" w:type="dxa"/>
          </w:tcPr>
          <w:p w14:paraId="5B86F199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Selective reporting (reporting bias)</w:t>
            </w:r>
          </w:p>
        </w:tc>
        <w:tc>
          <w:tcPr>
            <w:tcW w:w="1705" w:type="dxa"/>
          </w:tcPr>
          <w:p w14:paraId="62EF4FA0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11CE8D30" w14:textId="77777777" w:rsidR="00A3563D" w:rsidRPr="000315B0" w:rsidRDefault="00A3563D" w:rsidP="00270C24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lang w:val="en-US"/>
              </w:rPr>
            </w:pPr>
            <w:r w:rsidRPr="00031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 w:rsidRPr="000315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study r</w:t>
            </w:r>
            <w:r w:rsidRPr="00DE6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etrospectively registered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clinical trials database.</w:t>
            </w:r>
          </w:p>
          <w:p w14:paraId="3C0B18AB" w14:textId="77777777" w:rsidR="00A3563D" w:rsidRPr="000315B0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  <w:p w14:paraId="10BE34BC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D1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NCT00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542178</w:t>
            </w:r>
          </w:p>
        </w:tc>
        <w:tc>
          <w:tcPr>
            <w:tcW w:w="1284" w:type="dxa"/>
          </w:tcPr>
          <w:p w14:paraId="6BF9D740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6AC3B2F9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protocol available</w:t>
            </w:r>
          </w:p>
        </w:tc>
        <w:tc>
          <w:tcPr>
            <w:tcW w:w="1838" w:type="dxa"/>
          </w:tcPr>
          <w:p w14:paraId="70B5FD0E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10B9F2EE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protocol available.</w:t>
            </w:r>
          </w:p>
        </w:tc>
        <w:tc>
          <w:tcPr>
            <w:tcW w:w="1405" w:type="dxa"/>
          </w:tcPr>
          <w:p w14:paraId="48A95D37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2469EF22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protocol available.</w:t>
            </w:r>
          </w:p>
        </w:tc>
        <w:tc>
          <w:tcPr>
            <w:tcW w:w="1728" w:type="dxa"/>
          </w:tcPr>
          <w:p w14:paraId="0F07B143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35281CE0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study r</w:t>
            </w:r>
            <w:r w:rsidRPr="00DE6E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etrospectively registered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clinical trials database.</w:t>
            </w:r>
          </w:p>
          <w:p w14:paraId="5EE8866E" w14:textId="77777777" w:rsidR="00A3563D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7A07A0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ISRCTN64783481</w:t>
            </w:r>
          </w:p>
        </w:tc>
        <w:tc>
          <w:tcPr>
            <w:tcW w:w="1536" w:type="dxa"/>
          </w:tcPr>
          <w:p w14:paraId="79833A8C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3A69FA41" w14:textId="77777777" w:rsidR="00A3563D" w:rsidRPr="00061D1F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 w:rsidRPr="00061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Comment: </w:t>
            </w:r>
            <w:r w:rsidRPr="00061D1F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 xml:space="preserve">the reporting </w:t>
            </w:r>
            <w:r w:rsidRPr="00061D1F"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is consistent with the protocol.</w:t>
            </w:r>
          </w:p>
          <w:p w14:paraId="0EB270F3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061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1D1F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NCT00683176</w:t>
            </w:r>
          </w:p>
        </w:tc>
        <w:tc>
          <w:tcPr>
            <w:tcW w:w="1260" w:type="dxa"/>
          </w:tcPr>
          <w:p w14:paraId="6EA3CBE1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1CD15A05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protocol available.</w:t>
            </w:r>
          </w:p>
        </w:tc>
        <w:tc>
          <w:tcPr>
            <w:tcW w:w="1383" w:type="dxa"/>
          </w:tcPr>
          <w:p w14:paraId="26773F38" w14:textId="77777777" w:rsidR="00A3563D" w:rsidRPr="00BD1270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  <w:t>Unclear</w:t>
            </w:r>
          </w:p>
          <w:p w14:paraId="47C1132C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protocol available.</w:t>
            </w:r>
          </w:p>
        </w:tc>
      </w:tr>
      <w:tr w:rsidR="00A3563D" w:rsidRPr="00E23C1F" w14:paraId="27A7B83D" w14:textId="77777777" w:rsidTr="00270C24">
        <w:tc>
          <w:tcPr>
            <w:tcW w:w="1294" w:type="dxa"/>
          </w:tcPr>
          <w:p w14:paraId="6198F438" w14:textId="77777777" w:rsidR="00A3563D" w:rsidRPr="00412B2A" w:rsidRDefault="00A3563D" w:rsidP="00270C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B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bias</w:t>
            </w:r>
          </w:p>
        </w:tc>
        <w:tc>
          <w:tcPr>
            <w:tcW w:w="1705" w:type="dxa"/>
          </w:tcPr>
          <w:p w14:paraId="43DE039A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373CFD11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284" w:type="dxa"/>
          </w:tcPr>
          <w:p w14:paraId="39C55203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61E818F3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838" w:type="dxa"/>
          </w:tcPr>
          <w:p w14:paraId="201216A5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70FB6EC9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405" w:type="dxa"/>
          </w:tcPr>
          <w:p w14:paraId="78D613B8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7BF800A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728" w:type="dxa"/>
          </w:tcPr>
          <w:p w14:paraId="189FE5C3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493E336B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536" w:type="dxa"/>
          </w:tcPr>
          <w:p w14:paraId="724777F2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3AD16438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260" w:type="dxa"/>
          </w:tcPr>
          <w:p w14:paraId="0DFE8200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77CE02AD" w14:textId="77777777" w:rsidR="00A3563D" w:rsidRPr="00412B2A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  <w:tc>
          <w:tcPr>
            <w:tcW w:w="1383" w:type="dxa"/>
          </w:tcPr>
          <w:p w14:paraId="3549AE65" w14:textId="77777777" w:rsidR="00A3563D" w:rsidRPr="00191FD2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191FD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  <w:t>Low</w:t>
            </w:r>
          </w:p>
          <w:p w14:paraId="66B422CB" w14:textId="77777777" w:rsidR="00A3563D" w:rsidRPr="000B6227" w:rsidRDefault="00A3563D" w:rsidP="00270C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  <w:r w:rsidRPr="00BD12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no other source of bias was found.</w:t>
            </w:r>
          </w:p>
        </w:tc>
      </w:tr>
    </w:tbl>
    <w:p w14:paraId="6853C49D" w14:textId="77777777" w:rsidR="00A3563D" w:rsidRDefault="00A3563D" w:rsidP="00A3563D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70AAADAC" w14:textId="77777777" w:rsidR="00A3563D" w:rsidRDefault="00A3563D" w:rsidP="00A3563D">
      <w:pPr>
        <w:pStyle w:val="Normal1"/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A3563D" w:rsidSect="00A356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3D"/>
    <w:rsid w:val="00A3563D"/>
    <w:rsid w:val="00E2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BAA2"/>
  <w15:chartTrackingRefBased/>
  <w15:docId w15:val="{A927F4F6-41A4-4C07-B1BC-20C97F30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3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3563D"/>
    <w:pPr>
      <w:spacing w:after="0" w:line="276" w:lineRule="auto"/>
    </w:pPr>
    <w:rPr>
      <w:rFonts w:ascii="Arial" w:eastAsia="Arial" w:hAnsi="Arial" w:cs="Arial"/>
      <w:lang w:eastAsia="pt-BR"/>
    </w:rPr>
  </w:style>
  <w:style w:type="table" w:styleId="Tabelacomgrade">
    <w:name w:val="Table Grid"/>
    <w:basedOn w:val="Tabelanormal"/>
    <w:uiPriority w:val="39"/>
    <w:rsid w:val="00A3563D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Pacheco</dc:creator>
  <cp:keywords/>
  <dc:description/>
  <cp:lastModifiedBy>Rafael Pacheco</cp:lastModifiedBy>
  <cp:revision>2</cp:revision>
  <dcterms:created xsi:type="dcterms:W3CDTF">2019-06-11T14:08:00Z</dcterms:created>
  <dcterms:modified xsi:type="dcterms:W3CDTF">2019-06-11T16:54:00Z</dcterms:modified>
</cp:coreProperties>
</file>