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184"/>
      </w:tblGrid>
      <w:tr w:rsidR="0064276F" w:rsidRPr="002201A7" w14:paraId="72A69385" w14:textId="77777777" w:rsidTr="00716F5F">
        <w:tc>
          <w:tcPr>
            <w:tcW w:w="85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D4DF46B" w14:textId="7A0F4059" w:rsidR="0064276F" w:rsidRPr="0064276F" w:rsidRDefault="008F0C55" w:rsidP="00910276">
            <w:pPr>
              <w:spacing w:beforeLines="50" w:before="156" w:afterLines="50" w:after="15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fontstyle01"/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Additional file </w:t>
            </w:r>
            <w:bookmarkStart w:id="0" w:name="_GoBack"/>
            <w:bookmarkEnd w:id="0"/>
            <w:r w:rsidR="00745070">
              <w:rPr>
                <w:rStyle w:val="fontstyle01"/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="0064276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64276F" w:rsidRPr="0064276F">
              <w:rPr>
                <w:rFonts w:ascii="Times New Roman" w:hAnsi="Times New Roman" w:cs="Times New Roman"/>
                <w:szCs w:val="21"/>
              </w:rPr>
              <w:t xml:space="preserve">Demographics and clinical characteristics according to </w:t>
            </w:r>
            <w:r w:rsidR="0064276F" w:rsidRPr="0064276F">
              <w:rPr>
                <w:rFonts w:ascii="Times New Roman" w:hAnsi="Times New Roman" w:cs="Times New Roman" w:hint="eastAsia"/>
                <w:szCs w:val="21"/>
              </w:rPr>
              <w:t>6-month</w:t>
            </w:r>
            <w:r w:rsidR="0064276F" w:rsidRPr="0064276F">
              <w:rPr>
                <w:rFonts w:ascii="Times New Roman" w:hAnsi="Times New Roman" w:cs="Times New Roman"/>
                <w:szCs w:val="21"/>
              </w:rPr>
              <w:t xml:space="preserve"> outcome</w:t>
            </w:r>
          </w:p>
        </w:tc>
      </w:tr>
      <w:tr w:rsidR="00653E5A" w:rsidRPr="002201A7" w14:paraId="18AB0077" w14:textId="77777777" w:rsidTr="00873D0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4FAC" w14:textId="77777777" w:rsidR="00F22650" w:rsidRPr="002201A7" w:rsidRDefault="00F22650" w:rsidP="00197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6B28" w14:textId="77777777" w:rsidR="00330897" w:rsidRDefault="00330897" w:rsidP="00653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30897">
              <w:rPr>
                <w:rFonts w:ascii="Times New Roman" w:hAnsi="Times New Roman" w:cs="Times New Roman"/>
                <w:sz w:val="18"/>
                <w:szCs w:val="18"/>
              </w:rPr>
              <w:t xml:space="preserve">avorable outcome </w:t>
            </w:r>
          </w:p>
          <w:p w14:paraId="70AA7FC5" w14:textId="77777777" w:rsidR="005D7186" w:rsidRPr="002201A7" w:rsidRDefault="005D7186" w:rsidP="00653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mRS</w:t>
            </w:r>
            <w:proofErr w:type="spellEnd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 0–2))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A924" w14:textId="77777777" w:rsidR="00330897" w:rsidRDefault="00330897" w:rsidP="00653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0897">
              <w:rPr>
                <w:rFonts w:ascii="Times New Roman" w:hAnsi="Times New Roman" w:cs="Times New Roman"/>
                <w:sz w:val="18"/>
                <w:szCs w:val="18"/>
              </w:rPr>
              <w:t xml:space="preserve">nfavorable outcome </w:t>
            </w:r>
          </w:p>
          <w:p w14:paraId="6009BE97" w14:textId="77777777" w:rsidR="005D7186" w:rsidRPr="002201A7" w:rsidRDefault="005D7186" w:rsidP="00653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mRS</w:t>
            </w:r>
            <w:proofErr w:type="spellEnd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 3–6)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9200" w14:textId="77777777" w:rsidR="00F22650" w:rsidRPr="002201A7" w:rsidRDefault="005D7186" w:rsidP="00653E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653E5A" w:rsidRPr="002201A7" w14:paraId="353D74AE" w14:textId="77777777" w:rsidTr="00873D0E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733D8F72" w14:textId="77777777" w:rsidR="00F22650" w:rsidRPr="002201A7" w:rsidRDefault="005D7186" w:rsidP="00197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Patients, </w:t>
            </w:r>
            <w:proofErr w:type="gramStart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B50DCA" w14:textId="77777777" w:rsidR="00F22650" w:rsidRPr="002201A7" w:rsidRDefault="00F70574" w:rsidP="00653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BDEBE26" w14:textId="77777777" w:rsidR="00F22650" w:rsidRPr="002201A7" w:rsidRDefault="0073047B" w:rsidP="00653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B318162" w14:textId="77777777" w:rsidR="00F22650" w:rsidRPr="002201A7" w:rsidRDefault="00F22650" w:rsidP="00653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435E0FE3" w14:textId="77777777" w:rsidTr="00873D0E">
        <w:tc>
          <w:tcPr>
            <w:tcW w:w="3794" w:type="dxa"/>
            <w:vAlign w:val="center"/>
          </w:tcPr>
          <w:p w14:paraId="29F27296" w14:textId="43ED00E6" w:rsidR="00873D0E" w:rsidRPr="002201A7" w:rsidRDefault="00873D0E" w:rsidP="00873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IV thrombolysis, </w:t>
            </w:r>
            <w:proofErr w:type="gramStart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701" w:type="dxa"/>
            <w:vAlign w:val="center"/>
          </w:tcPr>
          <w:p w14:paraId="5522B437" w14:textId="76485164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688603" w14:textId="4F67615D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57E9E75F" w14:textId="77727A50" w:rsidR="00873D0E" w:rsidRPr="002201A7" w:rsidRDefault="00873D0E" w:rsidP="00744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836</w:t>
            </w:r>
          </w:p>
        </w:tc>
      </w:tr>
      <w:tr w:rsidR="00873D0E" w:rsidRPr="002201A7" w14:paraId="3817B48C" w14:textId="77777777" w:rsidTr="00873D0E">
        <w:tc>
          <w:tcPr>
            <w:tcW w:w="3794" w:type="dxa"/>
            <w:vAlign w:val="center"/>
          </w:tcPr>
          <w:p w14:paraId="1D978A79" w14:textId="7DCB38EF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No thrombolysis</w:t>
            </w:r>
          </w:p>
        </w:tc>
        <w:tc>
          <w:tcPr>
            <w:tcW w:w="1701" w:type="dxa"/>
            <w:vAlign w:val="center"/>
          </w:tcPr>
          <w:p w14:paraId="59A801B2" w14:textId="78541BFC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7.7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1D55FD48" w14:textId="4DC299CB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8.6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06E2710D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6711C0FD" w14:textId="77777777" w:rsidTr="00873D0E">
        <w:tc>
          <w:tcPr>
            <w:tcW w:w="3794" w:type="dxa"/>
            <w:vAlign w:val="center"/>
          </w:tcPr>
          <w:p w14:paraId="0A945248" w14:textId="3D92D557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Thrombolysis</w:t>
            </w:r>
          </w:p>
        </w:tc>
        <w:tc>
          <w:tcPr>
            <w:tcW w:w="1701" w:type="dxa"/>
            <w:vAlign w:val="center"/>
          </w:tcPr>
          <w:p w14:paraId="77254D53" w14:textId="450F4738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2.3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6D1459B1" w14:textId="762BF64C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40C1D4E9" w14:textId="699EAC45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50637D29" w14:textId="77777777" w:rsidTr="00873D0E">
        <w:tc>
          <w:tcPr>
            <w:tcW w:w="3794" w:type="dxa"/>
            <w:vAlign w:val="center"/>
          </w:tcPr>
          <w:p w14:paraId="2F259BA7" w14:textId="0F94C257" w:rsidR="00873D0E" w:rsidRPr="002201A7" w:rsidRDefault="00873D0E" w:rsidP="00873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Interval from onset to hospital within 4.5h, </w:t>
            </w:r>
            <w:proofErr w:type="gramStart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701" w:type="dxa"/>
            <w:vAlign w:val="center"/>
          </w:tcPr>
          <w:p w14:paraId="50D1252B" w14:textId="58F0397A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28BB1C0" w14:textId="12D9EE2A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442EBF08" w14:textId="4D9289DD" w:rsidR="00873D0E" w:rsidRPr="002201A7" w:rsidRDefault="00873D0E" w:rsidP="00744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0.807</w:t>
            </w:r>
          </w:p>
        </w:tc>
      </w:tr>
      <w:tr w:rsidR="00873D0E" w:rsidRPr="002201A7" w14:paraId="20942142" w14:textId="77777777" w:rsidTr="00873D0E">
        <w:tc>
          <w:tcPr>
            <w:tcW w:w="3794" w:type="dxa"/>
            <w:vAlign w:val="center"/>
          </w:tcPr>
          <w:p w14:paraId="26010414" w14:textId="1C753BB3" w:rsidR="00873D0E" w:rsidRPr="002201A7" w:rsidRDefault="00873D0E" w:rsidP="00873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Previous antiplatelet, </w:t>
            </w:r>
            <w:proofErr w:type="gramStart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701" w:type="dxa"/>
            <w:vAlign w:val="center"/>
          </w:tcPr>
          <w:p w14:paraId="100645C4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AF2327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68E47CC9" w14:textId="588000D1" w:rsidR="00873D0E" w:rsidRPr="002201A7" w:rsidRDefault="00873D0E" w:rsidP="00744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088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73D0E" w:rsidRPr="002201A7" w14:paraId="12E31238" w14:textId="77777777" w:rsidTr="00873D0E">
        <w:tc>
          <w:tcPr>
            <w:tcW w:w="3794" w:type="dxa"/>
            <w:vAlign w:val="center"/>
          </w:tcPr>
          <w:p w14:paraId="6DCCAC94" w14:textId="41AC3402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 antiplatelet</w:t>
            </w:r>
          </w:p>
        </w:tc>
        <w:tc>
          <w:tcPr>
            <w:tcW w:w="1701" w:type="dxa"/>
            <w:vAlign w:val="center"/>
          </w:tcPr>
          <w:p w14:paraId="60058E2B" w14:textId="065401A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8.6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502BF0BF" w14:textId="5FD01DBC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.9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40BFA328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69A0A223" w14:textId="77777777" w:rsidTr="00873D0E">
        <w:tc>
          <w:tcPr>
            <w:tcW w:w="3794" w:type="dxa"/>
            <w:vAlign w:val="center"/>
          </w:tcPr>
          <w:p w14:paraId="2C3EBC45" w14:textId="4E11ACBB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antiplatelet</w:t>
            </w:r>
          </w:p>
        </w:tc>
        <w:tc>
          <w:tcPr>
            <w:tcW w:w="1701" w:type="dxa"/>
            <w:vAlign w:val="center"/>
          </w:tcPr>
          <w:p w14:paraId="7DC9794E" w14:textId="171C704E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11.4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353FA829" w14:textId="390D292B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17.1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66230C6D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748C7C57" w14:textId="77777777" w:rsidTr="00873D0E">
        <w:tc>
          <w:tcPr>
            <w:tcW w:w="3794" w:type="dxa"/>
            <w:vAlign w:val="center"/>
          </w:tcPr>
          <w:p w14:paraId="5279122C" w14:textId="48F11F60" w:rsidR="00873D0E" w:rsidRPr="002201A7" w:rsidRDefault="00873D0E" w:rsidP="00873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Smoking, n (%)</w:t>
            </w:r>
          </w:p>
        </w:tc>
        <w:tc>
          <w:tcPr>
            <w:tcW w:w="1701" w:type="dxa"/>
            <w:vAlign w:val="center"/>
          </w:tcPr>
          <w:p w14:paraId="09BB0CB0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E26239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72DF1DF0" w14:textId="654D8E06" w:rsidR="00873D0E" w:rsidRPr="002201A7" w:rsidRDefault="00873D0E" w:rsidP="00744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73D0E" w:rsidRPr="002201A7" w14:paraId="5E0B4C35" w14:textId="77777777" w:rsidTr="00873D0E">
        <w:tc>
          <w:tcPr>
            <w:tcW w:w="3794" w:type="dxa"/>
            <w:vAlign w:val="center"/>
          </w:tcPr>
          <w:p w14:paraId="4C8B150F" w14:textId="6B4E6873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Never smoker</w:t>
            </w:r>
          </w:p>
        </w:tc>
        <w:tc>
          <w:tcPr>
            <w:tcW w:w="1701" w:type="dxa"/>
            <w:vAlign w:val="center"/>
          </w:tcPr>
          <w:p w14:paraId="0EB3B93E" w14:textId="3A09EFAD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3.5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1FD63C5E" w14:textId="2A3C88E8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55.0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78D6A881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20B54E51" w14:textId="77777777" w:rsidTr="00873D0E">
        <w:tc>
          <w:tcPr>
            <w:tcW w:w="3794" w:type="dxa"/>
            <w:vAlign w:val="center"/>
          </w:tcPr>
          <w:p w14:paraId="72776418" w14:textId="6F5CE393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Former smoker</w:t>
            </w:r>
          </w:p>
        </w:tc>
        <w:tc>
          <w:tcPr>
            <w:tcW w:w="1701" w:type="dxa"/>
            <w:vAlign w:val="center"/>
          </w:tcPr>
          <w:p w14:paraId="6947DA90" w14:textId="5993808D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15.0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498AB3F" w14:textId="0AB78EB2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.3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6FEE36B2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12122999" w14:textId="77777777" w:rsidTr="00873D0E">
        <w:tc>
          <w:tcPr>
            <w:tcW w:w="3794" w:type="dxa"/>
            <w:vAlign w:val="center"/>
          </w:tcPr>
          <w:p w14:paraId="668A3272" w14:textId="3EEA049A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Current smoker</w:t>
            </w:r>
          </w:p>
        </w:tc>
        <w:tc>
          <w:tcPr>
            <w:tcW w:w="1701" w:type="dxa"/>
            <w:vAlign w:val="center"/>
          </w:tcPr>
          <w:p w14:paraId="5EBE2205" w14:textId="32BF5BCB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3F2BF528" w14:textId="72313809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25.7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1468C31F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31FB4464" w14:textId="77777777" w:rsidTr="00873D0E">
        <w:tc>
          <w:tcPr>
            <w:tcW w:w="3794" w:type="dxa"/>
            <w:vAlign w:val="center"/>
          </w:tcPr>
          <w:p w14:paraId="5DD281EF" w14:textId="653FA16F" w:rsidR="00873D0E" w:rsidRPr="002201A7" w:rsidRDefault="00873D0E" w:rsidP="00873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Drinking, n (%)</w:t>
            </w:r>
          </w:p>
        </w:tc>
        <w:tc>
          <w:tcPr>
            <w:tcW w:w="1701" w:type="dxa"/>
            <w:vAlign w:val="center"/>
          </w:tcPr>
          <w:p w14:paraId="6FCFA63B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2921AB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20FD56E5" w14:textId="55211C61" w:rsidR="00873D0E" w:rsidRPr="002201A7" w:rsidRDefault="00873D0E" w:rsidP="00744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73D0E" w:rsidRPr="002201A7" w14:paraId="64584429" w14:textId="77777777" w:rsidTr="00873D0E">
        <w:tc>
          <w:tcPr>
            <w:tcW w:w="3794" w:type="dxa"/>
            <w:vAlign w:val="center"/>
          </w:tcPr>
          <w:p w14:paraId="0F7B88D2" w14:textId="724A9525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Never drinker</w:t>
            </w:r>
          </w:p>
        </w:tc>
        <w:tc>
          <w:tcPr>
            <w:tcW w:w="1701" w:type="dxa"/>
            <w:vAlign w:val="center"/>
          </w:tcPr>
          <w:p w14:paraId="113CA7A0" w14:textId="324899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5EF7559A" w14:textId="263428CC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9.3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519BE2CA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3524B2EF" w14:textId="77777777" w:rsidTr="00873D0E">
        <w:tc>
          <w:tcPr>
            <w:tcW w:w="3794" w:type="dxa"/>
            <w:vAlign w:val="center"/>
          </w:tcPr>
          <w:p w14:paraId="293BBE80" w14:textId="3A0DE749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Former drinker</w:t>
            </w:r>
          </w:p>
        </w:tc>
        <w:tc>
          <w:tcPr>
            <w:tcW w:w="1701" w:type="dxa"/>
            <w:vAlign w:val="center"/>
          </w:tcPr>
          <w:p w14:paraId="7407F3A9" w14:textId="426EB8CE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.1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701B9F51" w14:textId="2CB49625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4.3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6EBBC941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3F5ABE20" w14:textId="77777777" w:rsidTr="00873D0E">
        <w:tc>
          <w:tcPr>
            <w:tcW w:w="3794" w:type="dxa"/>
            <w:vAlign w:val="center"/>
          </w:tcPr>
          <w:p w14:paraId="37BE63AF" w14:textId="26F0E515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Current drinker</w:t>
            </w:r>
          </w:p>
        </w:tc>
        <w:tc>
          <w:tcPr>
            <w:tcW w:w="1701" w:type="dxa"/>
            <w:vAlign w:val="center"/>
          </w:tcPr>
          <w:p w14:paraId="1E0309D1" w14:textId="02910FBA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2.9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759C5736" w14:textId="121515C9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16.4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09CAACFB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5144C2AD" w14:textId="77777777" w:rsidTr="00873D0E">
        <w:tc>
          <w:tcPr>
            <w:tcW w:w="3794" w:type="dxa"/>
            <w:vAlign w:val="center"/>
          </w:tcPr>
          <w:p w14:paraId="742E3ACE" w14:textId="7F919795" w:rsidR="00873D0E" w:rsidRPr="002201A7" w:rsidRDefault="00873D0E" w:rsidP="00873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Baseline data</w:t>
            </w:r>
          </w:p>
        </w:tc>
        <w:tc>
          <w:tcPr>
            <w:tcW w:w="1701" w:type="dxa"/>
            <w:vAlign w:val="center"/>
          </w:tcPr>
          <w:p w14:paraId="2C92D8B0" w14:textId="77777777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8FA87D" w14:textId="77777777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5A3F8100" w14:textId="7777777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D0E" w:rsidRPr="002201A7" w14:paraId="1C7E6958" w14:textId="77777777" w:rsidTr="00873D0E">
        <w:tc>
          <w:tcPr>
            <w:tcW w:w="3794" w:type="dxa"/>
            <w:vAlign w:val="center"/>
          </w:tcPr>
          <w:p w14:paraId="55ED5358" w14:textId="0F711A5B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Diastolic BP, mmHg, median (IQR)</w:t>
            </w:r>
          </w:p>
        </w:tc>
        <w:tc>
          <w:tcPr>
            <w:tcW w:w="1701" w:type="dxa"/>
            <w:vAlign w:val="center"/>
          </w:tcPr>
          <w:p w14:paraId="0CA33169" w14:textId="010CC5D7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(80-9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6BAB45D6" w14:textId="620E8618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80-9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24A30187" w14:textId="623B4160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044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*#</w:t>
            </w:r>
          </w:p>
        </w:tc>
      </w:tr>
      <w:tr w:rsidR="00873D0E" w:rsidRPr="002201A7" w14:paraId="261F8FE6" w14:textId="77777777" w:rsidTr="00873D0E">
        <w:tc>
          <w:tcPr>
            <w:tcW w:w="3794" w:type="dxa"/>
            <w:vAlign w:val="center"/>
          </w:tcPr>
          <w:p w14:paraId="389C0B84" w14:textId="1647F271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Platelet count, 10</w:t>
            </w:r>
            <w:r w:rsidRPr="002201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/L, median (IQR)</w:t>
            </w:r>
          </w:p>
        </w:tc>
        <w:tc>
          <w:tcPr>
            <w:tcW w:w="1701" w:type="dxa"/>
            <w:vAlign w:val="center"/>
          </w:tcPr>
          <w:p w14:paraId="5572A9C8" w14:textId="612CA879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2AE84DE7" w14:textId="0948187B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-240.5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2D014E24" w14:textId="2DDFD71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701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</w:tr>
      <w:tr w:rsidR="00873D0E" w:rsidRPr="002201A7" w14:paraId="49EEC3B4" w14:textId="77777777" w:rsidTr="00873D0E">
        <w:tc>
          <w:tcPr>
            <w:tcW w:w="3794" w:type="dxa"/>
            <w:vAlign w:val="center"/>
          </w:tcPr>
          <w:p w14:paraId="23E035B6" w14:textId="7F4B4DDD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INR, median (IQR)</w:t>
            </w:r>
          </w:p>
        </w:tc>
        <w:tc>
          <w:tcPr>
            <w:tcW w:w="1701" w:type="dxa"/>
            <w:vAlign w:val="center"/>
          </w:tcPr>
          <w:p w14:paraId="6B7941B5" w14:textId="06F7268D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0.95(0.9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25DABE9B" w14:textId="528EAE16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(0.95-1.0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53CF11E8" w14:textId="46B96B0B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&lt;0.0001*#</w:t>
            </w:r>
          </w:p>
        </w:tc>
      </w:tr>
      <w:tr w:rsidR="00873D0E" w:rsidRPr="002201A7" w14:paraId="1B1EE4F8" w14:textId="77777777" w:rsidTr="00873D0E">
        <w:tc>
          <w:tcPr>
            <w:tcW w:w="3794" w:type="dxa"/>
            <w:vAlign w:val="center"/>
          </w:tcPr>
          <w:p w14:paraId="67D6A2BC" w14:textId="524C51CC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FBG, mmol/L, median (IQR)</w:t>
            </w:r>
          </w:p>
        </w:tc>
        <w:tc>
          <w:tcPr>
            <w:tcW w:w="1701" w:type="dxa"/>
            <w:vAlign w:val="center"/>
          </w:tcPr>
          <w:p w14:paraId="302DF80A" w14:textId="54EADFEA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6E916721" w14:textId="519D07EC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655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-7.2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5B2E5279" w14:textId="1045C280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77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*#</w:t>
            </w:r>
          </w:p>
        </w:tc>
      </w:tr>
      <w:tr w:rsidR="00873D0E" w:rsidRPr="002201A7" w14:paraId="74EF9BF1" w14:textId="77777777" w:rsidTr="00873D0E">
        <w:tc>
          <w:tcPr>
            <w:tcW w:w="3794" w:type="dxa"/>
            <w:vAlign w:val="center"/>
          </w:tcPr>
          <w:p w14:paraId="0B42BEFC" w14:textId="5F437334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TC, </w:t>
            </w:r>
            <w:r w:rsidRPr="0022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mmol/L, 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701" w:type="dxa"/>
            <w:vAlign w:val="center"/>
          </w:tcPr>
          <w:p w14:paraId="1AA58890" w14:textId="39A76F67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(3.69-5.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5B74CCEF" w14:textId="67699044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-4.983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2AE6D7C0" w14:textId="57D0765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</w:tr>
      <w:tr w:rsidR="00873D0E" w:rsidRPr="002201A7" w14:paraId="2DE00245" w14:textId="77777777" w:rsidTr="00873D0E">
        <w:tc>
          <w:tcPr>
            <w:tcW w:w="3794" w:type="dxa"/>
            <w:vAlign w:val="center"/>
          </w:tcPr>
          <w:p w14:paraId="273E596C" w14:textId="7358C82F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TG, mmol/L, median (IQR)</w:t>
            </w:r>
          </w:p>
        </w:tc>
        <w:tc>
          <w:tcPr>
            <w:tcW w:w="1701" w:type="dxa"/>
            <w:vAlign w:val="center"/>
          </w:tcPr>
          <w:p w14:paraId="1DF95B3B" w14:textId="3004B873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1.36(0.95-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2.04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22D957E" w14:textId="4024D38B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735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29CCB8F3" w14:textId="5FD44513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 w:rsidRPr="00D3735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</w:tr>
      <w:tr w:rsidR="00873D0E" w:rsidRPr="002201A7" w14:paraId="05F22057" w14:textId="77777777" w:rsidTr="00873D0E">
        <w:tc>
          <w:tcPr>
            <w:tcW w:w="3794" w:type="dxa"/>
            <w:vAlign w:val="center"/>
          </w:tcPr>
          <w:p w14:paraId="05C3E032" w14:textId="6D6AD1FA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HDL, mmol/L, median (IQR)</w:t>
            </w:r>
          </w:p>
        </w:tc>
        <w:tc>
          <w:tcPr>
            <w:tcW w:w="1701" w:type="dxa"/>
            <w:vAlign w:val="center"/>
          </w:tcPr>
          <w:p w14:paraId="467C8A72" w14:textId="36064920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32D81EAB" w14:textId="2A301A48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198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281D4523" w14:textId="126D04D7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089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*#</w:t>
            </w:r>
          </w:p>
        </w:tc>
      </w:tr>
      <w:tr w:rsidR="00873D0E" w:rsidRPr="002201A7" w14:paraId="38728FF9" w14:textId="77777777" w:rsidTr="00873D0E">
        <w:tc>
          <w:tcPr>
            <w:tcW w:w="3794" w:type="dxa"/>
            <w:vAlign w:val="center"/>
          </w:tcPr>
          <w:p w14:paraId="34CF6E2A" w14:textId="7B5F66EC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LDL, mmol/l,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701" w:type="dxa"/>
            <w:vAlign w:val="center"/>
          </w:tcPr>
          <w:p w14:paraId="14C222D1" w14:textId="15FC5C21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76BE726E" w14:textId="0D672327" w:rsidR="00873D0E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0338E33F" w14:textId="48BC3562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594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</w:tr>
      <w:tr w:rsidR="00873D0E" w:rsidRPr="002201A7" w14:paraId="5916D59C" w14:textId="77777777" w:rsidTr="00873D0E">
        <w:tc>
          <w:tcPr>
            <w:tcW w:w="3794" w:type="dxa"/>
            <w:vAlign w:val="center"/>
          </w:tcPr>
          <w:p w14:paraId="173C9A29" w14:textId="22447AC8" w:rsidR="00873D0E" w:rsidRPr="002201A7" w:rsidRDefault="00873D0E" w:rsidP="00873D0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HbA1c,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 xml:space="preserve"> median (IQR)</w:t>
            </w:r>
          </w:p>
        </w:tc>
        <w:tc>
          <w:tcPr>
            <w:tcW w:w="1701" w:type="dxa"/>
            <w:vAlign w:val="center"/>
          </w:tcPr>
          <w:p w14:paraId="0AF2C3C8" w14:textId="3826FCEF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(5.5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1E4D7B91" w14:textId="4AC23218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(5.6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.10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1D8A2E16" w14:textId="17089152" w:rsidR="00873D0E" w:rsidRPr="002201A7" w:rsidRDefault="00873D0E" w:rsidP="0087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128</w:t>
            </w:r>
            <w:r w:rsidRPr="002201A7">
              <w:rPr>
                <w:rFonts w:ascii="Times New Roman" w:hAnsi="Times New Roman" w:cs="Times New Roman"/>
                <w:sz w:val="18"/>
                <w:szCs w:val="18"/>
              </w:rPr>
              <w:t>*#</w:t>
            </w:r>
          </w:p>
        </w:tc>
      </w:tr>
    </w:tbl>
    <w:p w14:paraId="05E87557" w14:textId="2374DB7C" w:rsidR="007D4063" w:rsidRPr="003C2C21" w:rsidRDefault="00CC6E43" w:rsidP="00CC6E43">
      <w:pPr>
        <w:rPr>
          <w:rFonts w:ascii="Times New Roman" w:hAnsi="Times New Roman" w:cs="Times New Roman"/>
        </w:rPr>
      </w:pPr>
      <w:proofErr w:type="spellStart"/>
      <w:r w:rsidRPr="00485876">
        <w:rPr>
          <w:rFonts w:ascii="Times New Roman" w:hAnsi="Times New Roman" w:cs="Times New Roman"/>
        </w:rPr>
        <w:t>mRS</w:t>
      </w:r>
      <w:proofErr w:type="spellEnd"/>
      <w:r w:rsidR="002201A7" w:rsidRPr="003C2C21">
        <w:rPr>
          <w:rFonts w:ascii="Times New Roman" w:hAnsi="Times New Roman" w:cs="Times New Roman"/>
        </w:rPr>
        <w:t xml:space="preserve"> </w:t>
      </w:r>
      <w:proofErr w:type="spellStart"/>
      <w:r w:rsidR="00485876">
        <w:rPr>
          <w:rFonts w:ascii="Times New Roman" w:hAnsi="Times New Roman" w:cs="Times New Roman"/>
        </w:rPr>
        <w:t>mod</w:t>
      </w:r>
      <w:r w:rsidR="00485876">
        <w:rPr>
          <w:rFonts w:ascii="Times New Roman" w:hAnsi="Times New Roman" w:cs="Times New Roman" w:hint="eastAsia"/>
        </w:rPr>
        <w:t>i</w:t>
      </w:r>
      <w:r w:rsidRPr="003C2C21">
        <w:rPr>
          <w:rFonts w:ascii="Times New Roman" w:hAnsi="Times New Roman" w:cs="Times New Roman"/>
        </w:rPr>
        <w:t>ied</w:t>
      </w:r>
      <w:proofErr w:type="spellEnd"/>
      <w:r w:rsidRPr="003C2C21">
        <w:rPr>
          <w:rFonts w:ascii="Times New Roman" w:hAnsi="Times New Roman" w:cs="Times New Roman"/>
        </w:rPr>
        <w:t xml:space="preserve"> Rankin Scale,</w:t>
      </w:r>
      <w:r w:rsidR="003C2C21">
        <w:rPr>
          <w:rFonts w:ascii="Times New Roman" w:hAnsi="Times New Roman" w:cs="Times New Roman" w:hint="eastAsia"/>
        </w:rPr>
        <w:t xml:space="preserve"> </w:t>
      </w:r>
      <w:r w:rsidR="004E7B53">
        <w:rPr>
          <w:rFonts w:ascii="Times New Roman" w:hAnsi="Times New Roman" w:cs="Times New Roman"/>
        </w:rPr>
        <w:t xml:space="preserve">BP blood pressure, </w:t>
      </w:r>
      <w:r w:rsidR="005E4322" w:rsidRPr="00485876">
        <w:rPr>
          <w:rFonts w:ascii="Times New Roman" w:hAnsi="Times New Roman" w:cs="Times New Roman"/>
        </w:rPr>
        <w:t>INR</w:t>
      </w:r>
      <w:r w:rsidR="005E4322" w:rsidRPr="003C2C21">
        <w:rPr>
          <w:rFonts w:ascii="Times New Roman" w:hAnsi="Times New Roman" w:cs="Times New Roman"/>
        </w:rPr>
        <w:t xml:space="preserve"> International normalized ratios, </w:t>
      </w:r>
      <w:r w:rsidRPr="00485876">
        <w:rPr>
          <w:rFonts w:ascii="Times New Roman" w:hAnsi="Times New Roman" w:cs="Times New Roman"/>
        </w:rPr>
        <w:t>FBG</w:t>
      </w:r>
      <w:r w:rsidRPr="003C2C21">
        <w:rPr>
          <w:rFonts w:ascii="Times New Roman" w:hAnsi="Times New Roman" w:cs="Times New Roman"/>
          <w:i/>
        </w:rPr>
        <w:t xml:space="preserve"> </w:t>
      </w:r>
      <w:r w:rsidRPr="003C2C21">
        <w:rPr>
          <w:rFonts w:ascii="Times New Roman" w:hAnsi="Times New Roman" w:cs="Times New Roman"/>
        </w:rPr>
        <w:t xml:space="preserve">Fasting blood glucose, </w:t>
      </w:r>
      <w:r w:rsidRPr="00485876">
        <w:rPr>
          <w:rFonts w:ascii="Times New Roman" w:hAnsi="Times New Roman" w:cs="Times New Roman"/>
        </w:rPr>
        <w:t>TC</w:t>
      </w:r>
      <w:r w:rsidRPr="003C2C21">
        <w:rPr>
          <w:rFonts w:ascii="Times New Roman" w:hAnsi="Times New Roman" w:cs="Times New Roman"/>
          <w:i/>
        </w:rPr>
        <w:t xml:space="preserve"> </w:t>
      </w:r>
      <w:r w:rsidRPr="003C2C21">
        <w:rPr>
          <w:rFonts w:ascii="Times New Roman" w:hAnsi="Times New Roman" w:cs="Times New Roman"/>
        </w:rPr>
        <w:t>total cholesterol</w:t>
      </w:r>
      <w:r w:rsidRPr="003C2C21">
        <w:rPr>
          <w:rFonts w:ascii="Times New Roman" w:hAnsi="Times New Roman" w:cs="Times New Roman"/>
          <w:i/>
        </w:rPr>
        <w:t xml:space="preserve">, </w:t>
      </w:r>
      <w:r w:rsidRPr="00485876">
        <w:rPr>
          <w:rFonts w:ascii="Times New Roman" w:hAnsi="Times New Roman" w:cs="Times New Roman"/>
        </w:rPr>
        <w:t>TG</w:t>
      </w:r>
      <w:r w:rsidRPr="003C2C21">
        <w:rPr>
          <w:rFonts w:ascii="Times New Roman" w:hAnsi="Times New Roman" w:cs="Times New Roman"/>
          <w:i/>
        </w:rPr>
        <w:t xml:space="preserve"> </w:t>
      </w:r>
      <w:r w:rsidRPr="003C2C21">
        <w:rPr>
          <w:rFonts w:ascii="Times New Roman" w:hAnsi="Times New Roman" w:cs="Times New Roman"/>
        </w:rPr>
        <w:t>triglyceride,</w:t>
      </w:r>
      <w:r w:rsidRPr="00485876">
        <w:rPr>
          <w:rFonts w:ascii="Times New Roman" w:hAnsi="Times New Roman" w:cs="Times New Roman"/>
        </w:rPr>
        <w:t xml:space="preserve"> HDL</w:t>
      </w:r>
      <w:r w:rsidRPr="003C2C21">
        <w:rPr>
          <w:rFonts w:ascii="Times New Roman" w:hAnsi="Times New Roman" w:cs="Times New Roman"/>
          <w:i/>
        </w:rPr>
        <w:t xml:space="preserve"> </w:t>
      </w:r>
      <w:r w:rsidR="00172AC7" w:rsidRPr="003C2C21">
        <w:rPr>
          <w:rFonts w:ascii="Times New Roman" w:hAnsi="Times New Roman" w:cs="Times New Roman"/>
        </w:rPr>
        <w:t xml:space="preserve">High </w:t>
      </w:r>
      <w:r w:rsidRPr="003C2C21">
        <w:rPr>
          <w:rFonts w:ascii="Times New Roman" w:hAnsi="Times New Roman" w:cs="Times New Roman"/>
        </w:rPr>
        <w:t>density lipoprotein,</w:t>
      </w:r>
      <w:r w:rsidRPr="003C2C21">
        <w:rPr>
          <w:rFonts w:ascii="Times New Roman" w:hAnsi="Times New Roman" w:cs="Times New Roman"/>
          <w:i/>
        </w:rPr>
        <w:t xml:space="preserve"> </w:t>
      </w:r>
      <w:r w:rsidRPr="00485876">
        <w:rPr>
          <w:rFonts w:ascii="Times New Roman" w:hAnsi="Times New Roman" w:cs="Times New Roman"/>
        </w:rPr>
        <w:t>LDL</w:t>
      </w:r>
      <w:r w:rsidRPr="003C2C21">
        <w:rPr>
          <w:rFonts w:ascii="Times New Roman" w:hAnsi="Times New Roman" w:cs="Times New Roman"/>
        </w:rPr>
        <w:t xml:space="preserve"> </w:t>
      </w:r>
      <w:r w:rsidR="00172AC7" w:rsidRPr="003C2C21">
        <w:rPr>
          <w:rFonts w:ascii="Times New Roman" w:hAnsi="Times New Roman" w:cs="Times New Roman"/>
        </w:rPr>
        <w:t>Low density l</w:t>
      </w:r>
      <w:r w:rsidRPr="003C2C21">
        <w:rPr>
          <w:rFonts w:ascii="Times New Roman" w:hAnsi="Times New Roman" w:cs="Times New Roman"/>
        </w:rPr>
        <w:t>ipoprotein</w:t>
      </w:r>
      <w:r w:rsidR="00172AC7" w:rsidRPr="003C2C21">
        <w:rPr>
          <w:rFonts w:ascii="Times New Roman" w:hAnsi="Times New Roman" w:cs="Times New Roman"/>
        </w:rPr>
        <w:t xml:space="preserve">, </w:t>
      </w:r>
      <w:r w:rsidR="00172AC7" w:rsidRPr="00485876">
        <w:rPr>
          <w:rFonts w:ascii="Times New Roman" w:hAnsi="Times New Roman" w:cs="Times New Roman"/>
        </w:rPr>
        <w:t>HbAc1</w:t>
      </w:r>
      <w:r w:rsidR="00172AC7" w:rsidRPr="003C2C21">
        <w:rPr>
          <w:rFonts w:ascii="Times New Roman" w:hAnsi="Times New Roman" w:cs="Times New Roman"/>
        </w:rPr>
        <w:t xml:space="preserve"> Glycated hemoglobin. *included into the multiple logis</w:t>
      </w:r>
      <w:r w:rsidR="001F0BF1" w:rsidRPr="003C2C21">
        <w:rPr>
          <w:rFonts w:ascii="Times New Roman" w:hAnsi="Times New Roman" w:cs="Times New Roman"/>
        </w:rPr>
        <w:t>tic regression models (</w:t>
      </w:r>
      <w:r w:rsidR="001F0BF1" w:rsidRPr="00485876">
        <w:rPr>
          <w:rFonts w:ascii="Times New Roman" w:hAnsi="Times New Roman" w:cs="Times New Roman"/>
          <w:i/>
        </w:rPr>
        <w:t>P</w:t>
      </w:r>
      <w:r w:rsidR="001F0BF1" w:rsidRPr="003C2C21">
        <w:rPr>
          <w:rFonts w:ascii="Times New Roman" w:hAnsi="Times New Roman" w:cs="Times New Roman"/>
        </w:rPr>
        <w:t>&lt;0.2)</w:t>
      </w:r>
      <w:r w:rsidR="003C2C21" w:rsidRPr="003C2C21">
        <w:rPr>
          <w:rFonts w:ascii="Times New Roman" w:hAnsi="Times New Roman" w:cs="Times New Roman"/>
        </w:rPr>
        <w:t>.</w:t>
      </w:r>
      <w:r w:rsidR="00172AC7" w:rsidRPr="003C2C21">
        <w:rPr>
          <w:rFonts w:ascii="Times New Roman" w:hAnsi="Times New Roman" w:cs="Times New Roman"/>
        </w:rPr>
        <w:t xml:space="preserve"> #</w:t>
      </w:r>
      <w:r w:rsidR="002616E1" w:rsidRPr="003C2C21">
        <w:rPr>
          <w:rFonts w:ascii="Times New Roman" w:hAnsi="Times New Roman" w:cs="Times New Roman"/>
        </w:rPr>
        <w:t xml:space="preserve"> </w:t>
      </w:r>
      <w:r w:rsidR="00172AC7" w:rsidRPr="003C2C21">
        <w:rPr>
          <w:rFonts w:ascii="Times New Roman" w:hAnsi="Times New Roman" w:cs="Times New Roman"/>
        </w:rPr>
        <w:t>Calculated using Mann-Whitney U test.</w:t>
      </w:r>
      <w:r w:rsidR="003C2C21" w:rsidRPr="003C2C21">
        <w:rPr>
          <w:rFonts w:ascii="Times New Roman" w:hAnsi="Times New Roman" w:cs="Times New Roman"/>
        </w:rPr>
        <w:t xml:space="preserve"> </w:t>
      </w:r>
    </w:p>
    <w:sectPr w:rsidR="007D4063" w:rsidRPr="003C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0291C" w14:textId="77777777" w:rsidR="00320EFA" w:rsidRDefault="00320EFA" w:rsidP="002201A7">
      <w:r>
        <w:separator/>
      </w:r>
    </w:p>
  </w:endnote>
  <w:endnote w:type="continuationSeparator" w:id="0">
    <w:p w14:paraId="405B8B4C" w14:textId="77777777" w:rsidR="00320EFA" w:rsidRDefault="00320EFA" w:rsidP="0022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64994a1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0CDD" w14:textId="77777777" w:rsidR="00320EFA" w:rsidRDefault="00320EFA" w:rsidP="002201A7">
      <w:r>
        <w:separator/>
      </w:r>
    </w:p>
  </w:footnote>
  <w:footnote w:type="continuationSeparator" w:id="0">
    <w:p w14:paraId="10D4700B" w14:textId="77777777" w:rsidR="00320EFA" w:rsidRDefault="00320EFA" w:rsidP="0022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sDQ0NbO0MDMzMjZS0lEKTi0uzszPAykwrAUAOmWiSCwAAAA="/>
    <w:docVar w:name="Total_Editing_Time" w:val="561"/>
  </w:docVars>
  <w:rsids>
    <w:rsidRoot w:val="00A9576B"/>
    <w:rsid w:val="00033B56"/>
    <w:rsid w:val="000912E1"/>
    <w:rsid w:val="00091E7E"/>
    <w:rsid w:val="000D11B8"/>
    <w:rsid w:val="000E5FC4"/>
    <w:rsid w:val="00123FC3"/>
    <w:rsid w:val="0014376A"/>
    <w:rsid w:val="00156B45"/>
    <w:rsid w:val="00164792"/>
    <w:rsid w:val="00172AC7"/>
    <w:rsid w:val="00192293"/>
    <w:rsid w:val="00197454"/>
    <w:rsid w:val="001B49B7"/>
    <w:rsid w:val="001E32D0"/>
    <w:rsid w:val="001F0BF1"/>
    <w:rsid w:val="00212BE1"/>
    <w:rsid w:val="002201A7"/>
    <w:rsid w:val="002616E1"/>
    <w:rsid w:val="0028579A"/>
    <w:rsid w:val="00291BE9"/>
    <w:rsid w:val="002B464C"/>
    <w:rsid w:val="002B5780"/>
    <w:rsid w:val="002B7176"/>
    <w:rsid w:val="00320EFA"/>
    <w:rsid w:val="00322CB7"/>
    <w:rsid w:val="00330897"/>
    <w:rsid w:val="003C2C21"/>
    <w:rsid w:val="00485876"/>
    <w:rsid w:val="004A56A9"/>
    <w:rsid w:val="004B3377"/>
    <w:rsid w:val="004D5154"/>
    <w:rsid w:val="004E7B53"/>
    <w:rsid w:val="00573A20"/>
    <w:rsid w:val="005A1A69"/>
    <w:rsid w:val="005D1B20"/>
    <w:rsid w:val="005D3134"/>
    <w:rsid w:val="005D7186"/>
    <w:rsid w:val="005E4322"/>
    <w:rsid w:val="0064276F"/>
    <w:rsid w:val="00653E5A"/>
    <w:rsid w:val="00667673"/>
    <w:rsid w:val="006730EA"/>
    <w:rsid w:val="00697CFF"/>
    <w:rsid w:val="006F09A5"/>
    <w:rsid w:val="006F58CE"/>
    <w:rsid w:val="0073047B"/>
    <w:rsid w:val="00733527"/>
    <w:rsid w:val="0074457C"/>
    <w:rsid w:val="00745070"/>
    <w:rsid w:val="00756525"/>
    <w:rsid w:val="007B0BB8"/>
    <w:rsid w:val="007D4063"/>
    <w:rsid w:val="0081305C"/>
    <w:rsid w:val="008457A5"/>
    <w:rsid w:val="00873D0E"/>
    <w:rsid w:val="00874181"/>
    <w:rsid w:val="00891258"/>
    <w:rsid w:val="008F0C55"/>
    <w:rsid w:val="008F6C39"/>
    <w:rsid w:val="00910276"/>
    <w:rsid w:val="0092787D"/>
    <w:rsid w:val="009A772A"/>
    <w:rsid w:val="009B1040"/>
    <w:rsid w:val="009D78C4"/>
    <w:rsid w:val="009F4BD4"/>
    <w:rsid w:val="00A14B41"/>
    <w:rsid w:val="00A23C90"/>
    <w:rsid w:val="00A3252F"/>
    <w:rsid w:val="00A36425"/>
    <w:rsid w:val="00A6581A"/>
    <w:rsid w:val="00A9576B"/>
    <w:rsid w:val="00AD3E57"/>
    <w:rsid w:val="00B42A99"/>
    <w:rsid w:val="00B91376"/>
    <w:rsid w:val="00B94A33"/>
    <w:rsid w:val="00BA3B94"/>
    <w:rsid w:val="00BB0EAF"/>
    <w:rsid w:val="00BC13BC"/>
    <w:rsid w:val="00C164C3"/>
    <w:rsid w:val="00C24912"/>
    <w:rsid w:val="00CA31FA"/>
    <w:rsid w:val="00CC66BD"/>
    <w:rsid w:val="00CC6E43"/>
    <w:rsid w:val="00CC7F51"/>
    <w:rsid w:val="00D0205C"/>
    <w:rsid w:val="00D2275B"/>
    <w:rsid w:val="00D3169D"/>
    <w:rsid w:val="00D31E42"/>
    <w:rsid w:val="00D37351"/>
    <w:rsid w:val="00DA1CB5"/>
    <w:rsid w:val="00DC18A8"/>
    <w:rsid w:val="00E1646A"/>
    <w:rsid w:val="00E719C0"/>
    <w:rsid w:val="00EE35EB"/>
    <w:rsid w:val="00EE3900"/>
    <w:rsid w:val="00F22650"/>
    <w:rsid w:val="00F3732D"/>
    <w:rsid w:val="00F70574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0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01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01A7"/>
    <w:rPr>
      <w:sz w:val="18"/>
      <w:szCs w:val="18"/>
    </w:rPr>
  </w:style>
  <w:style w:type="character" w:customStyle="1" w:styleId="fontstyle01">
    <w:name w:val="fontstyle01"/>
    <w:qFormat/>
    <w:rsid w:val="00745070"/>
    <w:rPr>
      <w:rFonts w:ascii="AdvOT64994a16" w:hAnsi="AdvOT64994a16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01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01A7"/>
    <w:rPr>
      <w:sz w:val="18"/>
      <w:szCs w:val="18"/>
    </w:rPr>
  </w:style>
  <w:style w:type="character" w:customStyle="1" w:styleId="fontstyle01">
    <w:name w:val="fontstyle01"/>
    <w:qFormat/>
    <w:rsid w:val="00745070"/>
    <w:rPr>
      <w:rFonts w:ascii="AdvOT64994a16" w:hAnsi="AdvOT64994a16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208</Words>
  <Characters>1482</Characters>
  <Application>Microsoft Office Word</Application>
  <DocSecurity>0</DocSecurity>
  <Lines>123</Lines>
  <Paragraphs>99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baili</dc:creator>
  <cp:lastModifiedBy>S3G_Reference_Citation_Sequence</cp:lastModifiedBy>
  <cp:revision>29</cp:revision>
  <dcterms:created xsi:type="dcterms:W3CDTF">2018-09-05T07:21:00Z</dcterms:created>
  <dcterms:modified xsi:type="dcterms:W3CDTF">2019-10-23T10:00:00Z</dcterms:modified>
</cp:coreProperties>
</file>