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8" w:type="dxa"/>
        <w:jc w:val="center"/>
        <w:tblInd w:w="777" w:type="dxa"/>
        <w:tblLook w:val="04A0"/>
      </w:tblPr>
      <w:tblGrid>
        <w:gridCol w:w="1230"/>
        <w:gridCol w:w="5950"/>
        <w:gridCol w:w="2656"/>
        <w:gridCol w:w="1759"/>
      </w:tblGrid>
      <w:tr w:rsidR="00F56108" w:rsidRPr="00990C34" w:rsidTr="00CF6DB5">
        <w:trPr>
          <w:trHeight w:val="288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08" w:rsidRPr="00990C34" w:rsidRDefault="00F56108" w:rsidP="00CF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SNP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08" w:rsidRPr="00990C34" w:rsidRDefault="00F56108" w:rsidP="00CF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Primers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08" w:rsidRPr="00990C34" w:rsidRDefault="00F56108" w:rsidP="00CF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TaqMan  Probes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08" w:rsidRPr="00990C34" w:rsidRDefault="00F56108" w:rsidP="00CF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Dye (position 8)</w:t>
            </w:r>
          </w:p>
        </w:tc>
      </w:tr>
      <w:tr w:rsidR="00F56108" w:rsidRPr="00990C34" w:rsidTr="00CF6DB5">
        <w:trPr>
          <w:trHeight w:val="288"/>
          <w:jc w:val="center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08" w:rsidRPr="00990C34" w:rsidRDefault="00F56108" w:rsidP="00CF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rs9939609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08" w:rsidRPr="00990C34" w:rsidRDefault="00F56108" w:rsidP="00CF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ACTAACATCAGTTATGCATTTAGAATGTCTGA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08" w:rsidRPr="00990C34" w:rsidRDefault="00F56108" w:rsidP="00CF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TGCATCACAAAATTC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08" w:rsidRPr="00990C34" w:rsidRDefault="00F56108" w:rsidP="00CF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</w:t>
            </w:r>
          </w:p>
        </w:tc>
      </w:tr>
      <w:tr w:rsidR="00F56108" w:rsidRPr="00990C34" w:rsidTr="00CF6DB5">
        <w:trPr>
          <w:trHeight w:val="288"/>
          <w:jc w:val="center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08" w:rsidRPr="00990C34" w:rsidRDefault="00F56108" w:rsidP="00CF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08" w:rsidRPr="00990C34" w:rsidRDefault="00F56108" w:rsidP="00CF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ACCTATTAAAACTTTAGAGTAACAGAGACTATCCA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08" w:rsidRPr="00990C34" w:rsidRDefault="00F56108" w:rsidP="00CF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TGCATCACTAAATTC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08" w:rsidRPr="00990C34" w:rsidRDefault="00F56108" w:rsidP="00CF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</w:t>
            </w:r>
          </w:p>
        </w:tc>
      </w:tr>
    </w:tbl>
    <w:p w:rsidR="004375B8" w:rsidRDefault="00764C32">
      <w:r>
        <w:rPr>
          <w:rFonts w:ascii="Times New Roman" w:hAnsi="Times New Roman" w:cs="Times New Roman"/>
          <w:sz w:val="24"/>
          <w:szCs w:val="24"/>
        </w:rPr>
        <w:t xml:space="preserve">Additional file 1: </w:t>
      </w:r>
      <w:r w:rsidR="00F56108" w:rsidRPr="009E26C5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56108" w:rsidRPr="009E26C5">
        <w:rPr>
          <w:rFonts w:ascii="Times New Roman" w:hAnsi="Times New Roman" w:cs="Times New Roman"/>
          <w:sz w:val="24"/>
          <w:szCs w:val="24"/>
        </w:rPr>
        <w:t>1: Primers and Probes for TaqMan Assay</w:t>
      </w:r>
    </w:p>
    <w:sectPr w:rsidR="004375B8" w:rsidSect="00437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compat/>
  <w:rsids>
    <w:rsidRoot w:val="00F56108"/>
    <w:rsid w:val="003E3FDA"/>
    <w:rsid w:val="0041233B"/>
    <w:rsid w:val="004375B8"/>
    <w:rsid w:val="004507A3"/>
    <w:rsid w:val="00764C32"/>
    <w:rsid w:val="008D03E7"/>
    <w:rsid w:val="00B45585"/>
    <w:rsid w:val="00B77C6A"/>
    <w:rsid w:val="00BE4A7B"/>
    <w:rsid w:val="00C5492A"/>
    <w:rsid w:val="00D11490"/>
    <w:rsid w:val="00F5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gsabordo</dc:creator>
  <cp:lastModifiedBy>gsabordo</cp:lastModifiedBy>
  <cp:revision>2</cp:revision>
  <dcterms:created xsi:type="dcterms:W3CDTF">2016-02-10T01:08:00Z</dcterms:created>
  <dcterms:modified xsi:type="dcterms:W3CDTF">2016-02-10T01:40:00Z</dcterms:modified>
</cp:coreProperties>
</file>