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CB" w:rsidRPr="00690DCB" w:rsidRDefault="00690DCB" w:rsidP="00690DCB">
      <w:pPr>
        <w:suppressAutoHyphens/>
        <w:autoSpaceDN w:val="0"/>
        <w:textAlignment w:val="baseline"/>
        <w:rPr>
          <w:rFonts w:ascii="Arial" w:eastAsia="Calibri" w:hAnsi="Arial" w:cs="Arial"/>
          <w:b/>
          <w:color w:val="222222"/>
          <w:kern w:val="3"/>
          <w:sz w:val="20"/>
          <w:szCs w:val="20"/>
          <w:shd w:val="clear" w:color="auto" w:fill="FFFFFF"/>
          <w:lang w:eastAsia="zh-CN" w:bidi="hi-IN"/>
        </w:rPr>
      </w:pPr>
    </w:p>
    <w:p w:rsidR="00690DCB" w:rsidRPr="00690DCB" w:rsidRDefault="00690DCB" w:rsidP="00690DCB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222222"/>
          <w:kern w:val="3"/>
          <w:sz w:val="20"/>
          <w:szCs w:val="20"/>
          <w:shd w:val="clear" w:color="auto" w:fill="FFFFFF"/>
          <w:lang w:eastAsia="zh-CN" w:bidi="hi-IN"/>
        </w:rPr>
      </w:pPr>
      <w:r w:rsidRPr="00690DCB">
        <w:rPr>
          <w:rFonts w:ascii="Arial" w:eastAsia="Calibri" w:hAnsi="Arial" w:cs="Arial"/>
          <w:b/>
          <w:noProof/>
          <w:color w:val="222222"/>
          <w:kern w:val="3"/>
          <w:sz w:val="20"/>
          <w:szCs w:val="20"/>
          <w:shd w:val="clear" w:color="auto" w:fill="FFFFFF"/>
        </w:rPr>
        <w:drawing>
          <wp:inline distT="0" distB="0" distL="0" distR="0" wp14:anchorId="743DC107" wp14:editId="00231778">
            <wp:extent cx="5486400" cy="2519831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DCB" w:rsidRPr="00690DCB" w:rsidRDefault="00690DCB" w:rsidP="00690DCB">
      <w:pPr>
        <w:suppressAutoHyphens/>
        <w:autoSpaceDN w:val="0"/>
        <w:ind w:left="-810" w:right="-1080"/>
        <w:textAlignment w:val="baseline"/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</w:pPr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 xml:space="preserve">                     Observed    </w:t>
      </w:r>
      <w:proofErr w:type="spellStart"/>
      <w:proofErr w:type="gramStart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>Mr</w:t>
      </w:r>
      <w:proofErr w:type="spellEnd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>(</w:t>
      </w:r>
      <w:proofErr w:type="spellStart"/>
      <w:proofErr w:type="gramEnd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>expt</w:t>
      </w:r>
      <w:proofErr w:type="spellEnd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 xml:space="preserve">)  </w:t>
      </w:r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ab/>
        <w:t xml:space="preserve">   </w:t>
      </w:r>
      <w:proofErr w:type="spellStart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>Mr</w:t>
      </w:r>
      <w:proofErr w:type="spellEnd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>(</w:t>
      </w:r>
      <w:proofErr w:type="spellStart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>calc</w:t>
      </w:r>
      <w:proofErr w:type="spellEnd"/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 xml:space="preserve">)        Delta      Miss   Score    Expect </w:t>
      </w:r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ab/>
        <w:t xml:space="preserve">   Rank Unique     Peptide</w:t>
      </w:r>
    </w:p>
    <w:p w:rsidR="00690DCB" w:rsidRPr="00690DCB" w:rsidRDefault="00690DCB" w:rsidP="00690DCB">
      <w:pPr>
        <w:suppressAutoHyphens/>
        <w:autoSpaceDN w:val="0"/>
        <w:ind w:left="-810" w:right="-1080"/>
        <w:textAlignment w:val="baseline"/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</w:pPr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 xml:space="preserve">                     2184.0000   2182.9927  </w:t>
      </w:r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ab/>
        <w:t xml:space="preserve">2182.0582        0.9345    1          86          2e-05 </w:t>
      </w:r>
      <w:r w:rsidRPr="00690DCB">
        <w:rPr>
          <w:rFonts w:ascii="Arial" w:eastAsia="Calibri" w:hAnsi="Arial" w:cs="Arial"/>
          <w:b/>
          <w:color w:val="222222"/>
          <w:kern w:val="3"/>
          <w:sz w:val="16"/>
          <w:szCs w:val="16"/>
          <w:shd w:val="clear" w:color="auto" w:fill="FFFFFF"/>
          <w:lang w:eastAsia="zh-CN" w:bidi="hi-IN"/>
        </w:rPr>
        <w:tab/>
        <w:t xml:space="preserve">    1           U       K.GVTWDEQTLFDYLENPKK.Y</w:t>
      </w:r>
    </w:p>
    <w:p w:rsidR="00690DCB" w:rsidRPr="00690DCB" w:rsidRDefault="00690DCB" w:rsidP="00690DCB">
      <w:pPr>
        <w:suppressAutoHyphens/>
        <w:autoSpaceDN w:val="0"/>
        <w:textAlignment w:val="baseline"/>
        <w:rPr>
          <w:rFonts w:ascii="Arial" w:eastAsia="Calibri" w:hAnsi="Arial" w:cs="Arial"/>
          <w:b/>
          <w:color w:val="222222"/>
          <w:kern w:val="3"/>
          <w:sz w:val="20"/>
          <w:szCs w:val="20"/>
          <w:shd w:val="clear" w:color="auto" w:fill="FFFFFF"/>
          <w:lang w:eastAsia="zh-CN" w:bidi="hi-IN"/>
        </w:rPr>
      </w:pPr>
      <w:r w:rsidRPr="00690DCB">
        <w:rPr>
          <w:rFonts w:ascii="Arial" w:eastAsia="Calibri" w:hAnsi="Arial" w:cs="Calibri"/>
          <w:b/>
          <w:kern w:val="3"/>
          <w:sz w:val="20"/>
          <w:szCs w:val="20"/>
          <w:lang w:eastAsia="zh-CN" w:bidi="hi-IN"/>
        </w:rPr>
        <w:t>S</w:t>
      </w:r>
      <w:r>
        <w:rPr>
          <w:rFonts w:ascii="Arial" w:eastAsia="Calibri" w:hAnsi="Arial" w:cs="Calibri"/>
          <w:b/>
          <w:kern w:val="3"/>
          <w:sz w:val="20"/>
          <w:szCs w:val="20"/>
          <w:lang w:eastAsia="zh-CN" w:bidi="hi-IN"/>
        </w:rPr>
        <w:t>upplementary</w:t>
      </w:r>
      <w:r w:rsidRPr="00690DCB">
        <w:rPr>
          <w:rFonts w:ascii="Arial" w:eastAsia="Calibri" w:hAnsi="Arial" w:cs="Calibri"/>
          <w:b/>
          <w:kern w:val="3"/>
          <w:sz w:val="20"/>
          <w:szCs w:val="20"/>
          <w:lang w:eastAsia="zh-CN" w:bidi="hi-IN"/>
        </w:rPr>
        <w:t xml:space="preserve"> F</w:t>
      </w:r>
      <w:r w:rsidR="00416FFF">
        <w:rPr>
          <w:rFonts w:ascii="Arial" w:eastAsia="Calibri" w:hAnsi="Arial" w:cs="Calibri"/>
          <w:b/>
          <w:kern w:val="3"/>
          <w:sz w:val="20"/>
          <w:szCs w:val="20"/>
          <w:lang w:eastAsia="zh-CN" w:bidi="hi-IN"/>
        </w:rPr>
        <w:t>igure 6</w:t>
      </w:r>
      <w:bookmarkStart w:id="0" w:name="_GoBack"/>
      <w:bookmarkEnd w:id="0"/>
      <w:r w:rsidRPr="00690DCB">
        <w:rPr>
          <w:rFonts w:ascii="Arial" w:eastAsia="Calibri" w:hAnsi="Arial" w:cs="Calibri"/>
          <w:b/>
          <w:kern w:val="3"/>
          <w:sz w:val="20"/>
          <w:szCs w:val="20"/>
          <w:lang w:eastAsia="zh-CN" w:bidi="hi-IN"/>
        </w:rPr>
        <w:t>.</w:t>
      </w:r>
      <w:r w:rsidRPr="00690DCB">
        <w:rPr>
          <w:rFonts w:ascii="Arial" w:eastAsia="Calibri" w:hAnsi="Arial" w:cs="Arial"/>
          <w:b/>
          <w:color w:val="222222"/>
          <w:kern w:val="3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Start"/>
      <w:r w:rsidRPr="00690DCB">
        <w:rPr>
          <w:rFonts w:ascii="Arial" w:eastAsia="Calibri" w:hAnsi="Arial" w:cs="Arial"/>
          <w:color w:val="222222"/>
          <w:kern w:val="3"/>
          <w:sz w:val="20"/>
          <w:szCs w:val="20"/>
          <w:shd w:val="clear" w:color="auto" w:fill="FFFFFF"/>
          <w:lang w:eastAsia="zh-CN" w:bidi="hi-IN"/>
        </w:rPr>
        <w:t>MS/MS spectra of a specific peptide to check possible tri-methylation at lysine corresponding to K-72 of budding yeast.</w:t>
      </w:r>
      <w:proofErr w:type="gramEnd"/>
      <w:r w:rsidRPr="00690DCB">
        <w:rPr>
          <w:rFonts w:ascii="Arial" w:eastAsia="Calibri" w:hAnsi="Arial" w:cs="Arial"/>
          <w:color w:val="222222"/>
          <w:kern w:val="3"/>
          <w:sz w:val="20"/>
          <w:szCs w:val="20"/>
          <w:shd w:val="clear" w:color="auto" w:fill="FFFFFF"/>
          <w:lang w:eastAsia="zh-CN" w:bidi="hi-IN"/>
        </w:rPr>
        <w:t xml:space="preserve"> Observed and theoretical mass of the peptide from recombinant </w:t>
      </w:r>
      <w:r w:rsidRPr="00690DCB">
        <w:rPr>
          <w:rFonts w:ascii="Arial" w:eastAsia="Calibri" w:hAnsi="Arial" w:cs="Arial"/>
          <w:i/>
          <w:iCs/>
          <w:color w:val="222222"/>
          <w:kern w:val="3"/>
          <w:sz w:val="20"/>
          <w:szCs w:val="20"/>
          <w:shd w:val="clear" w:color="auto" w:fill="FFFFFF"/>
          <w:lang w:eastAsia="zh-CN" w:bidi="hi-IN"/>
        </w:rPr>
        <w:t>R. arrhizus</w:t>
      </w:r>
      <w:r w:rsidRPr="00690DCB">
        <w:rPr>
          <w:rFonts w:ascii="Arial" w:eastAsia="Calibri" w:hAnsi="Arial" w:cs="Arial"/>
          <w:iCs/>
          <w:color w:val="222222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690DCB">
        <w:rPr>
          <w:rFonts w:ascii="Arial" w:eastAsia="Calibri" w:hAnsi="Arial" w:cs="Arial"/>
          <w:color w:val="222222"/>
          <w:kern w:val="3"/>
          <w:sz w:val="20"/>
          <w:szCs w:val="20"/>
          <w:shd w:val="clear" w:color="auto" w:fill="FFFFFF"/>
          <w:lang w:eastAsia="zh-CN" w:bidi="hi-IN"/>
        </w:rPr>
        <w:t xml:space="preserve">protein having the lysine corresponding to K-72 of yeast indicates the absence of tri-methylation of lysine in </w:t>
      </w:r>
      <w:r w:rsidRPr="00690DCB">
        <w:rPr>
          <w:rFonts w:ascii="Arial" w:eastAsia="Calibri" w:hAnsi="Arial" w:cs="Arial"/>
          <w:i/>
          <w:iCs/>
          <w:color w:val="222222"/>
          <w:kern w:val="3"/>
          <w:sz w:val="20"/>
          <w:szCs w:val="20"/>
          <w:shd w:val="clear" w:color="auto" w:fill="FFFFFF"/>
          <w:lang w:eastAsia="zh-CN" w:bidi="hi-IN"/>
        </w:rPr>
        <w:t>R. arrhizus</w:t>
      </w:r>
      <w:r w:rsidRPr="00690DCB">
        <w:rPr>
          <w:rFonts w:ascii="Arial" w:eastAsia="Calibri" w:hAnsi="Arial" w:cs="Arial"/>
          <w:i/>
          <w:color w:val="222222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690DCB">
        <w:rPr>
          <w:rFonts w:ascii="Arial" w:eastAsia="Calibri" w:hAnsi="Arial" w:cs="Arial"/>
          <w:color w:val="222222"/>
          <w:kern w:val="3"/>
          <w:sz w:val="20"/>
          <w:szCs w:val="20"/>
          <w:shd w:val="clear" w:color="auto" w:fill="FFFFFF"/>
          <w:lang w:eastAsia="zh-CN" w:bidi="hi-IN"/>
        </w:rPr>
        <w:t xml:space="preserve"> A tri-methylation would have increased the observed peptide mass by 42 Da (14*3).</w:t>
      </w:r>
    </w:p>
    <w:p w:rsidR="00402AC6" w:rsidRDefault="00402AC6"/>
    <w:sectPr w:rsidR="0040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CB"/>
    <w:rsid w:val="00402AC6"/>
    <w:rsid w:val="00416FFF"/>
    <w:rsid w:val="00690DCB"/>
    <w:rsid w:val="007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990</dc:creator>
  <cp:lastModifiedBy>Manoj Saxena</cp:lastModifiedBy>
  <cp:revision>2</cp:revision>
  <dcterms:created xsi:type="dcterms:W3CDTF">2016-02-06T19:09:00Z</dcterms:created>
  <dcterms:modified xsi:type="dcterms:W3CDTF">2016-02-06T19:09:00Z</dcterms:modified>
</cp:coreProperties>
</file>