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22B3" w14:textId="77777777" w:rsidR="000D213C" w:rsidRPr="004D1060" w:rsidRDefault="004D1060" w:rsidP="00D20603">
      <w:pPr>
        <w:spacing w:after="0" w:line="360" w:lineRule="auto"/>
        <w:jc w:val="center"/>
        <w:rPr>
          <w:rFonts w:ascii="Arial" w:hAnsi="Arial" w:cs="Arial"/>
          <w:b/>
          <w:color w:val="000000"/>
          <w:sz w:val="24"/>
          <w:u w:val="single"/>
          <w:lang w:val="en-GB"/>
        </w:rPr>
      </w:pPr>
      <w:bookmarkStart w:id="0" w:name="_GoBack"/>
      <w:bookmarkEnd w:id="0"/>
      <w:commentRangeStart w:id="1"/>
      <w:r w:rsidRPr="004D1060">
        <w:rPr>
          <w:rFonts w:ascii="Arial" w:hAnsi="Arial" w:cs="Arial"/>
          <w:b/>
          <w:color w:val="000000"/>
          <w:sz w:val="24"/>
          <w:u w:val="single"/>
          <w:lang w:val="en-GB"/>
        </w:rPr>
        <w:t>Demographic background information</w:t>
      </w:r>
      <w:commentRangeEnd w:id="1"/>
      <w:r w:rsidR="00D20603">
        <w:rPr>
          <w:rStyle w:val="Kommentarzeichen"/>
        </w:rPr>
        <w:commentReference w:id="1"/>
      </w:r>
    </w:p>
    <w:p w14:paraId="4DEA2643" w14:textId="77777777" w:rsidR="004D1060" w:rsidRPr="000B4071" w:rsidRDefault="004D1060" w:rsidP="004D1060">
      <w:pPr>
        <w:ind w:left="360"/>
        <w:jc w:val="center"/>
        <w:rPr>
          <w:rFonts w:ascii="Arial" w:hAnsi="Arial" w:cs="Arial"/>
          <w:i/>
          <w:szCs w:val="24"/>
          <w:lang w:val="en-US"/>
        </w:rPr>
      </w:pPr>
      <w:r w:rsidRPr="000B4071">
        <w:rPr>
          <w:rFonts w:ascii="Arial" w:hAnsi="Arial" w:cs="Arial"/>
          <w:i/>
          <w:szCs w:val="24"/>
          <w:lang w:val="en-US"/>
        </w:rPr>
        <w:t>Please tick as appropriate:</w:t>
      </w:r>
    </w:p>
    <w:tbl>
      <w:tblPr>
        <w:tblStyle w:val="Tabellenraster"/>
        <w:tblpPr w:leftFromText="141" w:rightFromText="141" w:vertAnchor="text" w:horzAnchor="margin" w:tblpXSpec="center" w:tblpY="186"/>
        <w:tblW w:w="10916" w:type="dxa"/>
        <w:tblLook w:val="04A0" w:firstRow="1" w:lastRow="0" w:firstColumn="1" w:lastColumn="0" w:noHBand="0" w:noVBand="1"/>
      </w:tblPr>
      <w:tblGrid>
        <w:gridCol w:w="5070"/>
        <w:gridCol w:w="5846"/>
      </w:tblGrid>
      <w:tr w:rsidR="000D213C" w:rsidRPr="00216B24" w14:paraId="1F639CEC" w14:textId="77777777" w:rsidTr="00CA2D61">
        <w:trPr>
          <w:trHeight w:val="1697"/>
        </w:trPr>
        <w:tc>
          <w:tcPr>
            <w:tcW w:w="5070" w:type="dxa"/>
            <w:vAlign w:val="center"/>
          </w:tcPr>
          <w:p w14:paraId="2ACAAE49" w14:textId="77777777" w:rsidR="000D213C" w:rsidRPr="00216B24" w:rsidRDefault="00CA2D61" w:rsidP="00CA2D61">
            <w:pPr>
              <w:pStyle w:val="Listenabsatz"/>
              <w:spacing w:after="0"/>
              <w:ind w:left="0"/>
              <w:rPr>
                <w:rFonts w:ascii="Arial" w:hAnsi="Arial" w:cs="Arial"/>
              </w:rPr>
            </w:pPr>
            <w:r w:rsidRPr="00216B24">
              <w:rPr>
                <w:rFonts w:ascii="Arial" w:hAnsi="Arial" w:cs="Arial"/>
              </w:rPr>
              <w:t xml:space="preserve">Please indicate in which age group you are: </w:t>
            </w:r>
            <w:r w:rsidR="000D213C" w:rsidRPr="00216B24">
              <w:rPr>
                <w:rFonts w:ascii="Arial" w:hAnsi="Arial" w:cs="Arial"/>
              </w:rPr>
              <w:t xml:space="preserve"> </w:t>
            </w:r>
          </w:p>
        </w:tc>
        <w:tc>
          <w:tcPr>
            <w:tcW w:w="5846" w:type="dxa"/>
            <w:vAlign w:val="center"/>
          </w:tcPr>
          <w:p w14:paraId="3C8CE71C" w14:textId="77777777" w:rsidR="000D213C" w:rsidRPr="00216B24" w:rsidRDefault="00CA2D61" w:rsidP="000D213C">
            <w:pPr>
              <w:pStyle w:val="Listenabsatz"/>
              <w:numPr>
                <w:ilvl w:val="0"/>
                <w:numId w:val="8"/>
              </w:numPr>
              <w:spacing w:after="0"/>
              <w:rPr>
                <w:rFonts w:ascii="Arial" w:hAnsi="Arial" w:cs="Arial"/>
              </w:rPr>
            </w:pPr>
            <w:r w:rsidRPr="00216B24">
              <w:rPr>
                <w:rFonts w:ascii="Arial" w:hAnsi="Arial" w:cs="Arial"/>
              </w:rPr>
              <w:t xml:space="preserve">Between </w:t>
            </w:r>
            <w:r w:rsidR="000D213C" w:rsidRPr="00216B24">
              <w:rPr>
                <w:rFonts w:ascii="Arial" w:hAnsi="Arial" w:cs="Arial"/>
              </w:rPr>
              <w:t xml:space="preserve">25 </w:t>
            </w:r>
            <w:r w:rsidRPr="00216B24">
              <w:rPr>
                <w:rFonts w:ascii="Arial" w:hAnsi="Arial" w:cs="Arial"/>
              </w:rPr>
              <w:t>to</w:t>
            </w:r>
            <w:r w:rsidR="000D213C" w:rsidRPr="00216B24">
              <w:rPr>
                <w:rFonts w:ascii="Arial" w:hAnsi="Arial" w:cs="Arial"/>
              </w:rPr>
              <w:t xml:space="preserve"> 29 </w:t>
            </w:r>
            <w:r w:rsidRPr="00216B24">
              <w:rPr>
                <w:rFonts w:ascii="Arial" w:hAnsi="Arial" w:cs="Arial"/>
              </w:rPr>
              <w:t>years</w:t>
            </w:r>
          </w:p>
          <w:p w14:paraId="048AE6AE" w14:textId="77777777" w:rsidR="000D213C" w:rsidRPr="00216B24" w:rsidRDefault="00CA2D61" w:rsidP="000D213C">
            <w:pPr>
              <w:pStyle w:val="Listenabsatz"/>
              <w:numPr>
                <w:ilvl w:val="0"/>
                <w:numId w:val="8"/>
              </w:numPr>
              <w:spacing w:after="0"/>
              <w:rPr>
                <w:rFonts w:ascii="Arial" w:hAnsi="Arial" w:cs="Arial"/>
              </w:rPr>
            </w:pPr>
            <w:r w:rsidRPr="00216B24">
              <w:rPr>
                <w:rFonts w:ascii="Arial" w:hAnsi="Arial" w:cs="Arial"/>
              </w:rPr>
              <w:t xml:space="preserve">Between </w:t>
            </w:r>
            <w:r w:rsidR="000D213C" w:rsidRPr="00216B24">
              <w:rPr>
                <w:rFonts w:ascii="Arial" w:hAnsi="Arial" w:cs="Arial"/>
              </w:rPr>
              <w:t xml:space="preserve">30 </w:t>
            </w:r>
            <w:r w:rsidRPr="00216B24">
              <w:rPr>
                <w:rFonts w:ascii="Arial" w:hAnsi="Arial" w:cs="Arial"/>
              </w:rPr>
              <w:t xml:space="preserve">to </w:t>
            </w:r>
            <w:r w:rsidR="000D213C" w:rsidRPr="00216B24">
              <w:rPr>
                <w:rFonts w:ascii="Arial" w:hAnsi="Arial" w:cs="Arial"/>
              </w:rPr>
              <w:t xml:space="preserve">34 </w:t>
            </w:r>
            <w:r w:rsidRPr="00216B24">
              <w:rPr>
                <w:rFonts w:ascii="Arial" w:hAnsi="Arial" w:cs="Arial"/>
              </w:rPr>
              <w:t>years</w:t>
            </w:r>
          </w:p>
          <w:p w14:paraId="5FC05BF4" w14:textId="77777777" w:rsidR="000D213C" w:rsidRPr="00216B24" w:rsidRDefault="00CA2D61" w:rsidP="000D213C">
            <w:pPr>
              <w:pStyle w:val="Listenabsatz"/>
              <w:numPr>
                <w:ilvl w:val="0"/>
                <w:numId w:val="8"/>
              </w:numPr>
              <w:spacing w:after="0"/>
              <w:rPr>
                <w:rFonts w:ascii="Arial" w:hAnsi="Arial" w:cs="Arial"/>
              </w:rPr>
            </w:pPr>
            <w:r w:rsidRPr="00216B24">
              <w:rPr>
                <w:rFonts w:ascii="Arial" w:hAnsi="Arial" w:cs="Arial"/>
              </w:rPr>
              <w:t xml:space="preserve">Between </w:t>
            </w:r>
            <w:r w:rsidR="000D213C" w:rsidRPr="00216B24">
              <w:rPr>
                <w:rFonts w:ascii="Arial" w:hAnsi="Arial" w:cs="Arial"/>
              </w:rPr>
              <w:t xml:space="preserve">35 </w:t>
            </w:r>
            <w:r w:rsidRPr="00216B24">
              <w:rPr>
                <w:rFonts w:ascii="Arial" w:hAnsi="Arial" w:cs="Arial"/>
              </w:rPr>
              <w:t xml:space="preserve">to </w:t>
            </w:r>
            <w:r w:rsidR="000D213C" w:rsidRPr="00216B24">
              <w:rPr>
                <w:rFonts w:ascii="Arial" w:hAnsi="Arial" w:cs="Arial"/>
              </w:rPr>
              <w:t xml:space="preserve">39 </w:t>
            </w:r>
            <w:r w:rsidRPr="00216B24">
              <w:rPr>
                <w:rFonts w:ascii="Arial" w:hAnsi="Arial" w:cs="Arial"/>
              </w:rPr>
              <w:t>years</w:t>
            </w:r>
          </w:p>
          <w:p w14:paraId="71948910" w14:textId="77777777" w:rsidR="000D213C" w:rsidRPr="00216B24" w:rsidRDefault="00CA2D61" w:rsidP="000D213C">
            <w:pPr>
              <w:pStyle w:val="Listenabsatz"/>
              <w:numPr>
                <w:ilvl w:val="0"/>
                <w:numId w:val="8"/>
              </w:numPr>
              <w:spacing w:after="0"/>
              <w:rPr>
                <w:rFonts w:ascii="Arial" w:hAnsi="Arial" w:cs="Arial"/>
              </w:rPr>
            </w:pPr>
            <w:r w:rsidRPr="00216B24">
              <w:rPr>
                <w:rFonts w:ascii="Arial" w:hAnsi="Arial" w:cs="Arial"/>
              </w:rPr>
              <w:t xml:space="preserve">Between </w:t>
            </w:r>
            <w:r w:rsidR="000D213C" w:rsidRPr="00216B24">
              <w:rPr>
                <w:rFonts w:ascii="Arial" w:hAnsi="Arial" w:cs="Arial"/>
              </w:rPr>
              <w:t xml:space="preserve">40 </w:t>
            </w:r>
            <w:r w:rsidRPr="00216B24">
              <w:rPr>
                <w:rFonts w:ascii="Arial" w:hAnsi="Arial" w:cs="Arial"/>
              </w:rPr>
              <w:t xml:space="preserve">to </w:t>
            </w:r>
            <w:r w:rsidR="000D213C" w:rsidRPr="00216B24">
              <w:rPr>
                <w:rFonts w:ascii="Arial" w:hAnsi="Arial" w:cs="Arial"/>
              </w:rPr>
              <w:t xml:space="preserve">44 </w:t>
            </w:r>
            <w:r w:rsidRPr="00216B24">
              <w:rPr>
                <w:rFonts w:ascii="Arial" w:hAnsi="Arial" w:cs="Arial"/>
              </w:rPr>
              <w:t>years</w:t>
            </w:r>
          </w:p>
          <w:p w14:paraId="6A5B1A74" w14:textId="77777777" w:rsidR="000D213C" w:rsidRPr="00216B24" w:rsidRDefault="00CA2D61" w:rsidP="000D213C">
            <w:pPr>
              <w:pStyle w:val="Listenabsatz"/>
              <w:numPr>
                <w:ilvl w:val="0"/>
                <w:numId w:val="8"/>
              </w:numPr>
              <w:spacing w:after="0"/>
              <w:rPr>
                <w:rFonts w:ascii="Arial" w:hAnsi="Arial" w:cs="Arial"/>
              </w:rPr>
            </w:pPr>
            <w:r w:rsidRPr="00216B24">
              <w:rPr>
                <w:rFonts w:ascii="Arial" w:hAnsi="Arial" w:cs="Arial"/>
              </w:rPr>
              <w:t xml:space="preserve">Between </w:t>
            </w:r>
            <w:r w:rsidR="000D213C" w:rsidRPr="00216B24">
              <w:rPr>
                <w:rFonts w:ascii="Arial" w:hAnsi="Arial" w:cs="Arial"/>
              </w:rPr>
              <w:t xml:space="preserve">45 </w:t>
            </w:r>
            <w:r w:rsidRPr="00216B24">
              <w:rPr>
                <w:rFonts w:ascii="Arial" w:hAnsi="Arial" w:cs="Arial"/>
              </w:rPr>
              <w:t>to</w:t>
            </w:r>
            <w:r w:rsidR="000D213C" w:rsidRPr="00216B24">
              <w:rPr>
                <w:rFonts w:ascii="Arial" w:hAnsi="Arial" w:cs="Arial"/>
              </w:rPr>
              <w:t xml:space="preserve"> 49</w:t>
            </w:r>
            <w:r w:rsidRPr="00216B24">
              <w:rPr>
                <w:rFonts w:ascii="Arial" w:hAnsi="Arial" w:cs="Arial"/>
              </w:rPr>
              <w:t xml:space="preserve"> years</w:t>
            </w:r>
          </w:p>
          <w:p w14:paraId="4412C6DB" w14:textId="77777777" w:rsidR="000D213C" w:rsidRPr="00216B24" w:rsidRDefault="000D213C" w:rsidP="000D213C">
            <w:pPr>
              <w:pStyle w:val="Listenabsatz"/>
              <w:numPr>
                <w:ilvl w:val="0"/>
                <w:numId w:val="8"/>
              </w:numPr>
              <w:spacing w:after="0"/>
              <w:rPr>
                <w:rFonts w:ascii="Arial" w:hAnsi="Arial" w:cs="Arial"/>
              </w:rPr>
            </w:pPr>
            <w:r w:rsidRPr="00216B24">
              <w:rPr>
                <w:rFonts w:ascii="Arial" w:hAnsi="Arial" w:cs="Arial"/>
              </w:rPr>
              <w:t xml:space="preserve">50 </w:t>
            </w:r>
            <w:r w:rsidR="00CA2D61" w:rsidRPr="00216B24">
              <w:rPr>
                <w:rFonts w:ascii="Arial" w:hAnsi="Arial" w:cs="Arial"/>
              </w:rPr>
              <w:t xml:space="preserve">years or older </w:t>
            </w:r>
          </w:p>
        </w:tc>
      </w:tr>
      <w:tr w:rsidR="000D213C" w:rsidRPr="00216B24" w14:paraId="3BFD2A8B" w14:textId="77777777" w:rsidTr="00CA2D61">
        <w:trPr>
          <w:trHeight w:val="1143"/>
        </w:trPr>
        <w:tc>
          <w:tcPr>
            <w:tcW w:w="5070" w:type="dxa"/>
            <w:vAlign w:val="center"/>
          </w:tcPr>
          <w:p w14:paraId="4B87C9A6" w14:textId="77777777" w:rsidR="000D213C" w:rsidRPr="00216B24" w:rsidRDefault="00CA2D61" w:rsidP="00CA2D61">
            <w:pPr>
              <w:pStyle w:val="Listenabsatz"/>
              <w:spacing w:after="0"/>
              <w:ind w:left="0"/>
              <w:rPr>
                <w:rFonts w:ascii="Arial" w:hAnsi="Arial" w:cs="Arial"/>
              </w:rPr>
            </w:pPr>
            <w:r w:rsidRPr="00216B24">
              <w:rPr>
                <w:rFonts w:ascii="Arial" w:hAnsi="Arial" w:cs="Arial"/>
              </w:rPr>
              <w:t>What gender are you?</w:t>
            </w:r>
          </w:p>
        </w:tc>
        <w:tc>
          <w:tcPr>
            <w:tcW w:w="5846" w:type="dxa"/>
            <w:vAlign w:val="center"/>
          </w:tcPr>
          <w:p w14:paraId="334FBCD2" w14:textId="77777777" w:rsidR="000D213C" w:rsidRPr="00216B24" w:rsidRDefault="00216B24" w:rsidP="000D213C">
            <w:pPr>
              <w:pStyle w:val="Listenabsatz"/>
              <w:numPr>
                <w:ilvl w:val="0"/>
                <w:numId w:val="1"/>
              </w:numPr>
              <w:spacing w:after="0"/>
              <w:jc w:val="both"/>
              <w:rPr>
                <w:rFonts w:ascii="Arial" w:hAnsi="Arial" w:cs="Arial"/>
              </w:rPr>
            </w:pPr>
            <w:r w:rsidRPr="00216B24">
              <w:rPr>
                <w:rFonts w:ascii="Arial" w:hAnsi="Arial" w:cs="Arial"/>
              </w:rPr>
              <w:t>Female</w:t>
            </w:r>
          </w:p>
          <w:p w14:paraId="150BA420" w14:textId="77777777" w:rsidR="000D213C" w:rsidRPr="00216B24" w:rsidRDefault="00216B24" w:rsidP="000D213C">
            <w:pPr>
              <w:pStyle w:val="Listenabsatz"/>
              <w:numPr>
                <w:ilvl w:val="0"/>
                <w:numId w:val="1"/>
              </w:numPr>
              <w:spacing w:after="0"/>
              <w:jc w:val="both"/>
              <w:rPr>
                <w:rFonts w:ascii="Arial" w:hAnsi="Arial" w:cs="Arial"/>
              </w:rPr>
            </w:pPr>
            <w:r w:rsidRPr="00216B24">
              <w:rPr>
                <w:rFonts w:ascii="Arial" w:hAnsi="Arial" w:cs="Arial"/>
              </w:rPr>
              <w:t>Male</w:t>
            </w:r>
          </w:p>
          <w:p w14:paraId="7AA41F50" w14:textId="77777777" w:rsidR="000D213C" w:rsidRPr="00216B24" w:rsidRDefault="00216B24" w:rsidP="000D213C">
            <w:pPr>
              <w:pStyle w:val="Listenabsatz"/>
              <w:numPr>
                <w:ilvl w:val="0"/>
                <w:numId w:val="1"/>
              </w:numPr>
              <w:spacing w:after="0"/>
              <w:jc w:val="both"/>
              <w:rPr>
                <w:rFonts w:ascii="Arial" w:hAnsi="Arial" w:cs="Arial"/>
              </w:rPr>
            </w:pPr>
            <w:r w:rsidRPr="00216B24">
              <w:rPr>
                <w:rFonts w:ascii="Arial" w:hAnsi="Arial" w:cs="Arial"/>
              </w:rPr>
              <w:t>Other: _</w:t>
            </w:r>
            <w:r w:rsidR="000D213C" w:rsidRPr="00216B24">
              <w:rPr>
                <w:rFonts w:ascii="Arial" w:hAnsi="Arial" w:cs="Arial"/>
              </w:rPr>
              <w:t xml:space="preserve">______________________ </w:t>
            </w:r>
          </w:p>
          <w:p w14:paraId="0552290A" w14:textId="77777777" w:rsidR="000D213C" w:rsidRPr="00216B24" w:rsidRDefault="00216B24" w:rsidP="000D213C">
            <w:pPr>
              <w:pStyle w:val="Listenabsatz"/>
              <w:numPr>
                <w:ilvl w:val="0"/>
                <w:numId w:val="1"/>
              </w:numPr>
              <w:spacing w:after="0"/>
              <w:jc w:val="both"/>
              <w:rPr>
                <w:rFonts w:ascii="Arial" w:hAnsi="Arial" w:cs="Arial"/>
              </w:rPr>
            </w:pPr>
            <w:r w:rsidRPr="00216B24">
              <w:rPr>
                <w:rFonts w:ascii="Arial" w:hAnsi="Arial" w:cs="Arial"/>
              </w:rPr>
              <w:t xml:space="preserve">Prefer not to say </w:t>
            </w:r>
          </w:p>
        </w:tc>
      </w:tr>
      <w:tr w:rsidR="000D213C" w:rsidRPr="00216B24" w14:paraId="4AEA1941" w14:textId="77777777" w:rsidTr="00CA2D61">
        <w:trPr>
          <w:trHeight w:val="893"/>
        </w:trPr>
        <w:tc>
          <w:tcPr>
            <w:tcW w:w="5070" w:type="dxa"/>
            <w:vAlign w:val="center"/>
          </w:tcPr>
          <w:p w14:paraId="7A55DC07" w14:textId="77777777" w:rsidR="00216B24" w:rsidRPr="00216B24" w:rsidRDefault="00216B24" w:rsidP="00216B24">
            <w:pPr>
              <w:rPr>
                <w:rFonts w:ascii="Arial" w:hAnsi="Arial" w:cs="Arial"/>
                <w:lang w:val="en-GB"/>
              </w:rPr>
            </w:pPr>
            <w:r w:rsidRPr="00216B24">
              <w:rPr>
                <w:rFonts w:ascii="Arial" w:hAnsi="Arial" w:cs="Arial"/>
                <w:lang w:val="en-GB"/>
              </w:rPr>
              <w:t xml:space="preserve">Participation in vocational training </w:t>
            </w:r>
          </w:p>
          <w:p w14:paraId="4AE6E7F6" w14:textId="77777777" w:rsidR="000D213C" w:rsidRPr="00216B24" w:rsidRDefault="000D213C" w:rsidP="00CA2D61">
            <w:pPr>
              <w:pStyle w:val="Fragezusatz"/>
              <w:spacing w:after="0" w:line="240" w:lineRule="auto"/>
              <w:ind w:left="0"/>
              <w:rPr>
                <w:rFonts w:ascii="Arial" w:hAnsi="Arial" w:cs="Arial"/>
                <w:i/>
                <w:sz w:val="20"/>
                <w:szCs w:val="22"/>
                <w:lang w:val="en-GB"/>
              </w:rPr>
            </w:pPr>
          </w:p>
        </w:tc>
        <w:tc>
          <w:tcPr>
            <w:tcW w:w="5846" w:type="dxa"/>
            <w:vAlign w:val="center"/>
          </w:tcPr>
          <w:p w14:paraId="175DA61B" w14:textId="77777777" w:rsidR="000D213C" w:rsidRPr="00216B24" w:rsidRDefault="000D213C" w:rsidP="000D213C">
            <w:pPr>
              <w:pStyle w:val="Listenabsatz"/>
              <w:numPr>
                <w:ilvl w:val="0"/>
                <w:numId w:val="10"/>
              </w:numPr>
              <w:spacing w:after="0"/>
              <w:rPr>
                <w:rFonts w:ascii="Arial" w:hAnsi="Arial" w:cs="Arial"/>
              </w:rPr>
            </w:pPr>
            <w:r w:rsidRPr="00216B24">
              <w:rPr>
                <w:rFonts w:ascii="Arial" w:hAnsi="Arial" w:cs="Arial"/>
              </w:rPr>
              <w:t>100%</w:t>
            </w:r>
          </w:p>
          <w:p w14:paraId="7EBA1633" w14:textId="77777777" w:rsidR="000D213C" w:rsidRPr="00216B24" w:rsidRDefault="000D213C" w:rsidP="000D213C">
            <w:pPr>
              <w:pStyle w:val="Listenabsatz"/>
              <w:numPr>
                <w:ilvl w:val="0"/>
                <w:numId w:val="10"/>
              </w:numPr>
              <w:spacing w:after="0"/>
              <w:rPr>
                <w:rFonts w:ascii="Arial" w:hAnsi="Arial" w:cs="Arial"/>
              </w:rPr>
            </w:pPr>
            <w:r w:rsidRPr="00216B24">
              <w:rPr>
                <w:rFonts w:ascii="Arial" w:hAnsi="Arial" w:cs="Arial"/>
              </w:rPr>
              <w:t>75% - 99%</w:t>
            </w:r>
          </w:p>
          <w:p w14:paraId="43F28BCD" w14:textId="77777777" w:rsidR="000D213C" w:rsidRPr="00216B24" w:rsidRDefault="000D213C" w:rsidP="000D213C">
            <w:pPr>
              <w:pStyle w:val="Listenabsatz"/>
              <w:numPr>
                <w:ilvl w:val="0"/>
                <w:numId w:val="10"/>
              </w:numPr>
              <w:spacing w:after="0"/>
            </w:pPr>
            <w:r w:rsidRPr="00216B24">
              <w:rPr>
                <w:rFonts w:ascii="Arial" w:hAnsi="Arial" w:cs="Arial"/>
              </w:rPr>
              <w:t>50% - 74%</w:t>
            </w:r>
          </w:p>
        </w:tc>
      </w:tr>
      <w:tr w:rsidR="000D213C" w:rsidRPr="00216B24" w14:paraId="46F8E2D1" w14:textId="77777777" w:rsidTr="00CA2D61">
        <w:trPr>
          <w:trHeight w:val="1122"/>
        </w:trPr>
        <w:tc>
          <w:tcPr>
            <w:tcW w:w="5070" w:type="dxa"/>
            <w:vAlign w:val="center"/>
          </w:tcPr>
          <w:p w14:paraId="11D7AE07" w14:textId="77777777" w:rsidR="000D213C" w:rsidRPr="00216B24" w:rsidRDefault="00216B24" w:rsidP="00CA2D61">
            <w:pPr>
              <w:pStyle w:val="StandardWeb"/>
              <w:rPr>
                <w:rFonts w:ascii="Arial" w:hAnsi="Arial" w:cs="Arial"/>
                <w:sz w:val="22"/>
                <w:szCs w:val="22"/>
                <w:lang w:val="en-GB" w:eastAsia="en-US"/>
              </w:rPr>
            </w:pPr>
            <w:r w:rsidRPr="00216B24">
              <w:rPr>
                <w:rFonts w:ascii="Arial" w:hAnsi="Arial" w:cs="Arial"/>
                <w:sz w:val="22"/>
                <w:szCs w:val="22"/>
                <w:lang w:val="en-GB" w:eastAsia="en-US"/>
              </w:rPr>
              <w:t xml:space="preserve">How many different </w:t>
            </w:r>
            <w:r w:rsidR="00D20603">
              <w:rPr>
                <w:rFonts w:ascii="Arial" w:hAnsi="Arial" w:cs="Arial"/>
                <w:sz w:val="22"/>
                <w:szCs w:val="22"/>
                <w:lang w:val="en-GB" w:eastAsia="en-US"/>
              </w:rPr>
              <w:t xml:space="preserve">Practice </w:t>
            </w:r>
            <w:r w:rsidR="008B602E">
              <w:rPr>
                <w:rFonts w:ascii="Arial" w:hAnsi="Arial" w:cs="Arial"/>
                <w:sz w:val="22"/>
                <w:szCs w:val="22"/>
                <w:lang w:val="en-GB" w:eastAsia="en-US"/>
              </w:rPr>
              <w:t>M</w:t>
            </w:r>
            <w:r w:rsidR="00D20603">
              <w:rPr>
                <w:rFonts w:ascii="Arial" w:hAnsi="Arial" w:cs="Arial"/>
                <w:sz w:val="22"/>
                <w:szCs w:val="22"/>
                <w:lang w:val="en-GB" w:eastAsia="en-US"/>
              </w:rPr>
              <w:t xml:space="preserve">anagement </w:t>
            </w:r>
            <w:r w:rsidR="008B602E">
              <w:rPr>
                <w:rFonts w:ascii="Arial" w:hAnsi="Arial" w:cs="Arial"/>
                <w:sz w:val="22"/>
                <w:szCs w:val="22"/>
                <w:lang w:val="en-GB" w:eastAsia="en-US"/>
              </w:rPr>
              <w:t>So</w:t>
            </w:r>
            <w:r w:rsidR="00D20603">
              <w:rPr>
                <w:rFonts w:ascii="Arial" w:hAnsi="Arial" w:cs="Arial"/>
                <w:sz w:val="22"/>
                <w:szCs w:val="22"/>
                <w:lang w:val="en-GB" w:eastAsia="en-US"/>
              </w:rPr>
              <w:t>ftware</w:t>
            </w:r>
            <w:r w:rsidR="008B602E">
              <w:rPr>
                <w:rFonts w:ascii="Arial" w:hAnsi="Arial" w:cs="Arial"/>
                <w:sz w:val="22"/>
                <w:szCs w:val="22"/>
                <w:lang w:val="en-GB" w:eastAsia="en-US"/>
              </w:rPr>
              <w:t xml:space="preserve"> Systems </w:t>
            </w:r>
            <w:r w:rsidRPr="00216B24">
              <w:rPr>
                <w:rFonts w:ascii="Arial" w:hAnsi="Arial" w:cs="Arial"/>
                <w:sz w:val="22"/>
                <w:szCs w:val="22"/>
                <w:lang w:val="en-GB" w:eastAsia="en-US"/>
              </w:rPr>
              <w:t xml:space="preserve">do you know? </w:t>
            </w:r>
          </w:p>
        </w:tc>
        <w:tc>
          <w:tcPr>
            <w:tcW w:w="5846" w:type="dxa"/>
            <w:vAlign w:val="center"/>
          </w:tcPr>
          <w:p w14:paraId="1A3C0D19" w14:textId="77777777" w:rsidR="000D213C" w:rsidRPr="00216B24" w:rsidRDefault="00216B24" w:rsidP="000D213C">
            <w:pPr>
              <w:pStyle w:val="Listenabsatz"/>
              <w:numPr>
                <w:ilvl w:val="0"/>
                <w:numId w:val="7"/>
              </w:numPr>
              <w:spacing w:after="0" w:line="240" w:lineRule="auto"/>
              <w:rPr>
                <w:rFonts w:ascii="Arial" w:hAnsi="Arial" w:cs="Arial"/>
              </w:rPr>
            </w:pPr>
            <w:r w:rsidRPr="00216B24">
              <w:rPr>
                <w:rFonts w:ascii="Arial" w:hAnsi="Arial" w:cs="Arial"/>
              </w:rPr>
              <w:t>none</w:t>
            </w:r>
          </w:p>
          <w:p w14:paraId="0CCF47A9" w14:textId="77777777" w:rsidR="000D213C" w:rsidRPr="00216B24" w:rsidRDefault="00216B24" w:rsidP="000D213C">
            <w:pPr>
              <w:pStyle w:val="Listenabsatz"/>
              <w:numPr>
                <w:ilvl w:val="0"/>
                <w:numId w:val="7"/>
              </w:numPr>
              <w:spacing w:after="0" w:line="240" w:lineRule="auto"/>
              <w:rPr>
                <w:rFonts w:ascii="Arial" w:hAnsi="Arial" w:cs="Arial"/>
              </w:rPr>
            </w:pPr>
            <w:r w:rsidRPr="00216B24">
              <w:rPr>
                <w:rFonts w:ascii="Arial" w:hAnsi="Arial" w:cs="Arial"/>
              </w:rPr>
              <w:t>Between 1 and</w:t>
            </w:r>
            <w:r w:rsidR="000D213C" w:rsidRPr="00216B24">
              <w:rPr>
                <w:rFonts w:ascii="Arial" w:hAnsi="Arial" w:cs="Arial"/>
              </w:rPr>
              <w:t xml:space="preserve"> 2</w:t>
            </w:r>
          </w:p>
          <w:p w14:paraId="06FCCE21" w14:textId="77777777" w:rsidR="000D213C" w:rsidRPr="00216B24" w:rsidRDefault="00216B24" w:rsidP="000D213C">
            <w:pPr>
              <w:pStyle w:val="Listenabsatz"/>
              <w:numPr>
                <w:ilvl w:val="0"/>
                <w:numId w:val="7"/>
              </w:numPr>
              <w:spacing w:after="0" w:line="240" w:lineRule="auto"/>
              <w:rPr>
                <w:rFonts w:ascii="Arial" w:hAnsi="Arial" w:cs="Arial"/>
              </w:rPr>
            </w:pPr>
            <w:r w:rsidRPr="00216B24">
              <w:rPr>
                <w:rFonts w:ascii="Arial" w:hAnsi="Arial" w:cs="Arial"/>
              </w:rPr>
              <w:t>Between 2 and 3</w:t>
            </w:r>
          </w:p>
          <w:p w14:paraId="2B7C7027" w14:textId="77777777" w:rsidR="000D213C" w:rsidRPr="00216B24" w:rsidRDefault="00216B24" w:rsidP="000D213C">
            <w:pPr>
              <w:pStyle w:val="Listenabsatz"/>
              <w:numPr>
                <w:ilvl w:val="0"/>
                <w:numId w:val="7"/>
              </w:numPr>
              <w:spacing w:after="0" w:line="240" w:lineRule="auto"/>
              <w:rPr>
                <w:rFonts w:ascii="Arial" w:hAnsi="Arial" w:cs="Arial"/>
              </w:rPr>
            </w:pPr>
            <w:r w:rsidRPr="00216B24">
              <w:rPr>
                <w:rFonts w:ascii="Arial" w:hAnsi="Arial" w:cs="Arial"/>
              </w:rPr>
              <w:t>Between 3 and 4</w:t>
            </w:r>
          </w:p>
          <w:p w14:paraId="5FE7496E" w14:textId="77777777" w:rsidR="000D213C" w:rsidRPr="00216B24" w:rsidRDefault="00216B24" w:rsidP="000D213C">
            <w:pPr>
              <w:pStyle w:val="Listenabsatz"/>
              <w:numPr>
                <w:ilvl w:val="0"/>
                <w:numId w:val="7"/>
              </w:numPr>
              <w:spacing w:after="0" w:line="240" w:lineRule="auto"/>
              <w:rPr>
                <w:rFonts w:ascii="Arial" w:hAnsi="Arial" w:cs="Arial"/>
              </w:rPr>
            </w:pPr>
            <w:r w:rsidRPr="00216B24">
              <w:rPr>
                <w:rFonts w:ascii="Arial" w:hAnsi="Arial" w:cs="Arial"/>
              </w:rPr>
              <w:t>More than 4</w:t>
            </w:r>
          </w:p>
        </w:tc>
      </w:tr>
      <w:tr w:rsidR="000D213C" w:rsidRPr="00216B24" w14:paraId="6F7C5DA5" w14:textId="77777777" w:rsidTr="00CA2D61">
        <w:trPr>
          <w:trHeight w:val="985"/>
        </w:trPr>
        <w:tc>
          <w:tcPr>
            <w:tcW w:w="5070" w:type="dxa"/>
            <w:vAlign w:val="center"/>
          </w:tcPr>
          <w:p w14:paraId="55224E4E" w14:textId="77777777" w:rsidR="000D213C" w:rsidRPr="00216B24" w:rsidRDefault="00216B24" w:rsidP="00CA2D61">
            <w:pPr>
              <w:pStyle w:val="StandardWeb"/>
              <w:rPr>
                <w:rFonts w:ascii="Arial" w:hAnsi="Arial" w:cs="Arial"/>
                <w:sz w:val="22"/>
                <w:szCs w:val="22"/>
                <w:lang w:val="en-GB" w:eastAsia="en-US"/>
              </w:rPr>
            </w:pPr>
            <w:r w:rsidRPr="00216B24">
              <w:rPr>
                <w:rFonts w:ascii="Arial" w:hAnsi="Arial" w:cs="Arial"/>
                <w:sz w:val="22"/>
                <w:szCs w:val="22"/>
                <w:lang w:val="en-GB" w:eastAsia="en-US"/>
              </w:rPr>
              <w:t xml:space="preserve">How many different </w:t>
            </w:r>
            <w:r w:rsidR="00D20603">
              <w:rPr>
                <w:rFonts w:ascii="Arial" w:hAnsi="Arial" w:cs="Arial"/>
                <w:sz w:val="22"/>
                <w:szCs w:val="22"/>
                <w:lang w:val="en-GB" w:eastAsia="en-US"/>
              </w:rPr>
              <w:t xml:space="preserve">Practice </w:t>
            </w:r>
            <w:r w:rsidR="008B602E">
              <w:rPr>
                <w:rFonts w:ascii="Arial" w:hAnsi="Arial" w:cs="Arial"/>
                <w:sz w:val="22"/>
                <w:szCs w:val="22"/>
                <w:lang w:val="en-GB" w:eastAsia="en-US"/>
              </w:rPr>
              <w:t>M</w:t>
            </w:r>
            <w:r w:rsidR="00D20603">
              <w:rPr>
                <w:rFonts w:ascii="Arial" w:hAnsi="Arial" w:cs="Arial"/>
                <w:sz w:val="22"/>
                <w:szCs w:val="22"/>
                <w:lang w:val="en-GB" w:eastAsia="en-US"/>
              </w:rPr>
              <w:t xml:space="preserve">anagement </w:t>
            </w:r>
            <w:r w:rsidR="008B602E">
              <w:rPr>
                <w:rFonts w:ascii="Arial" w:hAnsi="Arial" w:cs="Arial"/>
                <w:sz w:val="22"/>
                <w:szCs w:val="22"/>
                <w:lang w:val="en-GB" w:eastAsia="en-US"/>
              </w:rPr>
              <w:t>S</w:t>
            </w:r>
            <w:r w:rsidR="00D20603">
              <w:rPr>
                <w:rFonts w:ascii="Arial" w:hAnsi="Arial" w:cs="Arial"/>
                <w:sz w:val="22"/>
                <w:szCs w:val="22"/>
                <w:lang w:val="en-GB" w:eastAsia="en-US"/>
              </w:rPr>
              <w:t>oftware</w:t>
            </w:r>
            <w:r w:rsidR="008B602E">
              <w:rPr>
                <w:rFonts w:ascii="Arial" w:hAnsi="Arial" w:cs="Arial"/>
                <w:sz w:val="22"/>
                <w:szCs w:val="22"/>
                <w:lang w:val="en-GB" w:eastAsia="en-US"/>
              </w:rPr>
              <w:t xml:space="preserve"> Systems</w:t>
            </w:r>
            <w:r w:rsidRPr="00216B24">
              <w:rPr>
                <w:rFonts w:ascii="Arial" w:hAnsi="Arial" w:cs="Arial"/>
                <w:sz w:val="22"/>
                <w:szCs w:val="22"/>
                <w:lang w:val="en-GB" w:eastAsia="en-US"/>
              </w:rPr>
              <w:t xml:space="preserve"> have you used? </w:t>
            </w:r>
          </w:p>
        </w:tc>
        <w:tc>
          <w:tcPr>
            <w:tcW w:w="5846" w:type="dxa"/>
            <w:vAlign w:val="center"/>
          </w:tcPr>
          <w:p w14:paraId="2022F322"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none</w:t>
            </w:r>
          </w:p>
          <w:p w14:paraId="77D62F4C"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Between 1 and 2</w:t>
            </w:r>
          </w:p>
          <w:p w14:paraId="6EE16F8B"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Between 2 and 3</w:t>
            </w:r>
          </w:p>
          <w:p w14:paraId="598107ED"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Between 3 and 4</w:t>
            </w:r>
          </w:p>
          <w:p w14:paraId="461A069C" w14:textId="77777777" w:rsidR="000D213C"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More than 4</w:t>
            </w:r>
          </w:p>
        </w:tc>
      </w:tr>
      <w:tr w:rsidR="000D213C" w:rsidRPr="00216B24" w14:paraId="23D2AE2A" w14:textId="77777777" w:rsidTr="00CA2D61">
        <w:trPr>
          <w:trHeight w:val="988"/>
        </w:trPr>
        <w:tc>
          <w:tcPr>
            <w:tcW w:w="5070" w:type="dxa"/>
            <w:vAlign w:val="center"/>
          </w:tcPr>
          <w:p w14:paraId="11216E04" w14:textId="77777777" w:rsidR="00216B24" w:rsidRPr="00216B24" w:rsidRDefault="00E23A0D" w:rsidP="00216B24">
            <w:pPr>
              <w:rPr>
                <w:rFonts w:ascii="Arial" w:hAnsi="Arial" w:cs="Arial"/>
                <w:lang w:val="en-GB"/>
              </w:rPr>
            </w:pPr>
            <w:r>
              <w:rPr>
                <w:rFonts w:ascii="Arial" w:hAnsi="Arial" w:cs="Arial"/>
                <w:lang w:val="en-GB"/>
              </w:rPr>
              <w:t>Where is your</w:t>
            </w:r>
            <w:r w:rsidR="008B602E">
              <w:rPr>
                <w:rFonts w:ascii="Arial" w:hAnsi="Arial" w:cs="Arial"/>
                <w:lang w:val="en-GB"/>
              </w:rPr>
              <w:t xml:space="preserve"> current</w:t>
            </w:r>
            <w:r>
              <w:rPr>
                <w:rFonts w:ascii="Arial" w:hAnsi="Arial" w:cs="Arial"/>
                <w:lang w:val="en-GB"/>
              </w:rPr>
              <w:t xml:space="preserve"> </w:t>
            </w:r>
            <w:r w:rsidR="00216B24" w:rsidRPr="00216B24">
              <w:rPr>
                <w:rFonts w:ascii="Arial" w:hAnsi="Arial" w:cs="Arial"/>
                <w:lang w:val="en-GB"/>
              </w:rPr>
              <w:t>primary care practice</w:t>
            </w:r>
            <w:r>
              <w:rPr>
                <w:rFonts w:ascii="Arial" w:hAnsi="Arial" w:cs="Arial"/>
                <w:lang w:val="en-GB"/>
              </w:rPr>
              <w:t xml:space="preserve"> located?</w:t>
            </w:r>
          </w:p>
          <w:p w14:paraId="4A8658A8" w14:textId="77777777" w:rsidR="000D213C" w:rsidRPr="00216B24" w:rsidRDefault="000D213C" w:rsidP="00CA2D61">
            <w:pPr>
              <w:pStyle w:val="StandardWeb"/>
              <w:rPr>
                <w:rFonts w:ascii="Arial" w:hAnsi="Arial" w:cs="Arial"/>
                <w:sz w:val="22"/>
                <w:szCs w:val="22"/>
                <w:lang w:val="en-GB" w:eastAsia="en-US"/>
              </w:rPr>
            </w:pPr>
          </w:p>
        </w:tc>
        <w:tc>
          <w:tcPr>
            <w:tcW w:w="5846" w:type="dxa"/>
            <w:vAlign w:val="center"/>
          </w:tcPr>
          <w:p w14:paraId="1F0410A1"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City centre</w:t>
            </w:r>
          </w:p>
          <w:p w14:paraId="79FEC408"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Urbanized area</w:t>
            </w:r>
          </w:p>
          <w:p w14:paraId="3DB3550D" w14:textId="77777777" w:rsidR="000D213C"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Rural area</w:t>
            </w:r>
          </w:p>
        </w:tc>
      </w:tr>
      <w:tr w:rsidR="000D213C" w:rsidRPr="00216B24" w14:paraId="1CE0FC8C" w14:textId="77777777" w:rsidTr="004D1060">
        <w:trPr>
          <w:trHeight w:val="1466"/>
        </w:trPr>
        <w:tc>
          <w:tcPr>
            <w:tcW w:w="5070" w:type="dxa"/>
            <w:vAlign w:val="center"/>
          </w:tcPr>
          <w:p w14:paraId="64703DF3" w14:textId="77777777" w:rsidR="000D213C" w:rsidRPr="004D1060" w:rsidRDefault="00216B24" w:rsidP="004D1060">
            <w:pPr>
              <w:rPr>
                <w:rFonts w:ascii="Arial" w:hAnsi="Arial" w:cs="Arial"/>
                <w:lang w:val="en-GB"/>
              </w:rPr>
            </w:pPr>
            <w:r w:rsidRPr="004D1060">
              <w:rPr>
                <w:rFonts w:ascii="Arial" w:hAnsi="Arial" w:cs="Arial"/>
                <w:lang w:val="en-GB"/>
              </w:rPr>
              <w:t>Which type of patient records d</w:t>
            </w:r>
            <w:r w:rsidR="00E23A0D">
              <w:rPr>
                <w:rFonts w:ascii="Arial" w:hAnsi="Arial" w:cs="Arial"/>
                <w:lang w:val="en-GB"/>
              </w:rPr>
              <w:t>o</w:t>
            </w:r>
            <w:r w:rsidRPr="004D1060">
              <w:rPr>
                <w:rFonts w:ascii="Arial" w:hAnsi="Arial" w:cs="Arial"/>
                <w:lang w:val="en-GB"/>
              </w:rPr>
              <w:t xml:space="preserve"> you use in your </w:t>
            </w:r>
            <w:r w:rsidR="008B602E">
              <w:rPr>
                <w:rFonts w:ascii="Arial" w:hAnsi="Arial" w:cs="Arial"/>
                <w:lang w:val="en-GB"/>
              </w:rPr>
              <w:t xml:space="preserve">current </w:t>
            </w:r>
            <w:r w:rsidRPr="004D1060">
              <w:rPr>
                <w:rFonts w:ascii="Arial" w:hAnsi="Arial" w:cs="Arial"/>
                <w:lang w:val="en-GB"/>
              </w:rPr>
              <w:t>primary care practice</w:t>
            </w:r>
            <w:r w:rsidR="00E23A0D">
              <w:rPr>
                <w:rFonts w:ascii="Arial" w:hAnsi="Arial" w:cs="Arial"/>
                <w:lang w:val="en-GB"/>
              </w:rPr>
              <w:t>?</w:t>
            </w:r>
          </w:p>
        </w:tc>
        <w:tc>
          <w:tcPr>
            <w:tcW w:w="5846" w:type="dxa"/>
            <w:vAlign w:val="center"/>
          </w:tcPr>
          <w:p w14:paraId="41057210"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Completely computerized</w:t>
            </w:r>
          </w:p>
          <w:p w14:paraId="08F5A10A"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Mainly computerized</w:t>
            </w:r>
          </w:p>
          <w:p w14:paraId="522FAC36" w14:textId="77777777" w:rsidR="00216B24"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 xml:space="preserve">Mainly paper-based </w:t>
            </w:r>
          </w:p>
          <w:p w14:paraId="09EE7A93" w14:textId="77777777" w:rsidR="000D213C" w:rsidRPr="00216B24" w:rsidRDefault="00216B24" w:rsidP="00216B24">
            <w:pPr>
              <w:pStyle w:val="Listenabsatz"/>
              <w:numPr>
                <w:ilvl w:val="0"/>
                <w:numId w:val="7"/>
              </w:numPr>
              <w:spacing w:after="0" w:line="240" w:lineRule="auto"/>
              <w:rPr>
                <w:rFonts w:ascii="Arial" w:hAnsi="Arial" w:cs="Arial"/>
              </w:rPr>
            </w:pPr>
            <w:r w:rsidRPr="00216B24">
              <w:rPr>
                <w:rFonts w:ascii="Arial" w:hAnsi="Arial" w:cs="Arial"/>
              </w:rPr>
              <w:t>Other</w:t>
            </w:r>
          </w:p>
        </w:tc>
      </w:tr>
      <w:tr w:rsidR="000D213C" w:rsidRPr="00216B24" w14:paraId="402740FF" w14:textId="77777777" w:rsidTr="00CA2D61">
        <w:trPr>
          <w:trHeight w:val="1182"/>
        </w:trPr>
        <w:tc>
          <w:tcPr>
            <w:tcW w:w="5070" w:type="dxa"/>
            <w:vAlign w:val="center"/>
          </w:tcPr>
          <w:p w14:paraId="7E45419A" w14:textId="77777777" w:rsidR="004D1060" w:rsidRPr="004D1060" w:rsidRDefault="00E23A0D" w:rsidP="004D1060">
            <w:pPr>
              <w:rPr>
                <w:rFonts w:ascii="Arial" w:hAnsi="Arial" w:cs="Arial"/>
                <w:lang w:val="en-GB"/>
              </w:rPr>
            </w:pPr>
            <w:r>
              <w:rPr>
                <w:rFonts w:ascii="Arial" w:hAnsi="Arial" w:cs="Arial"/>
                <w:lang w:val="en-GB"/>
              </w:rPr>
              <w:t>What t</w:t>
            </w:r>
            <w:r w:rsidR="004D1060" w:rsidRPr="004D1060">
              <w:rPr>
                <w:rFonts w:ascii="Arial" w:hAnsi="Arial" w:cs="Arial"/>
                <w:lang w:val="en-GB"/>
              </w:rPr>
              <w:t xml:space="preserve">ype </w:t>
            </w:r>
            <w:r>
              <w:rPr>
                <w:rFonts w:ascii="Arial" w:hAnsi="Arial" w:cs="Arial"/>
                <w:lang w:val="en-GB"/>
              </w:rPr>
              <w:t>is your</w:t>
            </w:r>
            <w:r w:rsidR="004D1060" w:rsidRPr="004D1060">
              <w:rPr>
                <w:rFonts w:ascii="Arial" w:hAnsi="Arial" w:cs="Arial"/>
                <w:lang w:val="en-GB"/>
              </w:rPr>
              <w:t xml:space="preserve"> </w:t>
            </w:r>
            <w:r w:rsidR="008B602E">
              <w:rPr>
                <w:rFonts w:ascii="Arial" w:hAnsi="Arial" w:cs="Arial"/>
                <w:lang w:val="en-GB"/>
              </w:rPr>
              <w:t xml:space="preserve">current </w:t>
            </w:r>
            <w:r w:rsidR="004D1060" w:rsidRPr="004D1060">
              <w:rPr>
                <w:rFonts w:ascii="Arial" w:hAnsi="Arial" w:cs="Arial"/>
                <w:lang w:val="en-GB"/>
              </w:rPr>
              <w:t>primary care practice</w:t>
            </w:r>
            <w:r>
              <w:rPr>
                <w:rFonts w:ascii="Arial" w:hAnsi="Arial" w:cs="Arial"/>
                <w:lang w:val="en-GB"/>
              </w:rPr>
              <w:t xml:space="preserve">? </w:t>
            </w:r>
          </w:p>
          <w:p w14:paraId="41F29A5F" w14:textId="77777777" w:rsidR="000D213C" w:rsidRPr="004D1060" w:rsidRDefault="000D213C" w:rsidP="004D1060">
            <w:pPr>
              <w:rPr>
                <w:rFonts w:ascii="Arial" w:hAnsi="Arial" w:cs="Arial"/>
                <w:lang w:val="en-GB"/>
              </w:rPr>
            </w:pPr>
          </w:p>
        </w:tc>
        <w:tc>
          <w:tcPr>
            <w:tcW w:w="5846" w:type="dxa"/>
            <w:vAlign w:val="center"/>
          </w:tcPr>
          <w:p w14:paraId="1318F7DF" w14:textId="77777777" w:rsidR="004D1060" w:rsidRPr="004D1060" w:rsidRDefault="004D1060" w:rsidP="004D1060">
            <w:pPr>
              <w:pStyle w:val="Listenabsatz"/>
              <w:numPr>
                <w:ilvl w:val="0"/>
                <w:numId w:val="7"/>
              </w:numPr>
              <w:spacing w:after="0" w:line="240" w:lineRule="auto"/>
              <w:rPr>
                <w:rFonts w:ascii="Arial" w:hAnsi="Arial" w:cs="Arial"/>
              </w:rPr>
            </w:pPr>
            <w:r w:rsidRPr="004D1060">
              <w:rPr>
                <w:rFonts w:ascii="Arial" w:hAnsi="Arial" w:cs="Arial"/>
              </w:rPr>
              <w:t>Single handed</w:t>
            </w:r>
          </w:p>
          <w:p w14:paraId="3FE9D2D2" w14:textId="77777777" w:rsidR="004D1060" w:rsidRPr="004D1060" w:rsidRDefault="004D1060" w:rsidP="004D1060">
            <w:pPr>
              <w:pStyle w:val="Listenabsatz"/>
              <w:numPr>
                <w:ilvl w:val="0"/>
                <w:numId w:val="7"/>
              </w:numPr>
              <w:spacing w:after="0" w:line="240" w:lineRule="auto"/>
              <w:rPr>
                <w:rFonts w:ascii="Arial" w:hAnsi="Arial" w:cs="Arial"/>
              </w:rPr>
            </w:pPr>
            <w:r w:rsidRPr="004D1060">
              <w:rPr>
                <w:rFonts w:ascii="Arial" w:hAnsi="Arial" w:cs="Arial"/>
              </w:rPr>
              <w:t>Group practice</w:t>
            </w:r>
          </w:p>
          <w:p w14:paraId="08498D99" w14:textId="77777777" w:rsidR="004D1060" w:rsidRPr="004D1060" w:rsidRDefault="004D1060" w:rsidP="004D1060">
            <w:pPr>
              <w:pStyle w:val="Listenabsatz"/>
              <w:numPr>
                <w:ilvl w:val="0"/>
                <w:numId w:val="7"/>
              </w:numPr>
              <w:spacing w:after="0" w:line="240" w:lineRule="auto"/>
              <w:rPr>
                <w:rFonts w:ascii="Arial" w:hAnsi="Arial" w:cs="Arial"/>
              </w:rPr>
            </w:pPr>
            <w:r w:rsidRPr="004D1060">
              <w:rPr>
                <w:rFonts w:ascii="Arial" w:hAnsi="Arial" w:cs="Arial"/>
              </w:rPr>
              <w:t>Health centre</w:t>
            </w:r>
          </w:p>
          <w:p w14:paraId="08C9C8C1" w14:textId="77777777" w:rsidR="000D213C" w:rsidRPr="00216B24" w:rsidRDefault="004D1060" w:rsidP="004D1060">
            <w:pPr>
              <w:pStyle w:val="Listenabsatz"/>
              <w:numPr>
                <w:ilvl w:val="0"/>
                <w:numId w:val="7"/>
              </w:numPr>
              <w:spacing w:after="0" w:line="240" w:lineRule="auto"/>
              <w:rPr>
                <w:rFonts w:ascii="Arial" w:hAnsi="Arial" w:cs="Arial"/>
              </w:rPr>
            </w:pPr>
            <w:r w:rsidRPr="004D1060">
              <w:rPr>
                <w:rFonts w:ascii="Arial" w:hAnsi="Arial" w:cs="Arial"/>
              </w:rPr>
              <w:t>Other</w:t>
            </w:r>
          </w:p>
        </w:tc>
      </w:tr>
      <w:tr w:rsidR="000D213C" w:rsidRPr="00216B24" w14:paraId="144307F7" w14:textId="77777777" w:rsidTr="00CA2D61">
        <w:trPr>
          <w:trHeight w:val="1466"/>
        </w:trPr>
        <w:tc>
          <w:tcPr>
            <w:tcW w:w="5070" w:type="dxa"/>
            <w:vAlign w:val="center"/>
          </w:tcPr>
          <w:p w14:paraId="3CF548E9" w14:textId="77777777" w:rsidR="004D1060" w:rsidRPr="004D1060" w:rsidRDefault="00E23A0D" w:rsidP="004D1060">
            <w:pPr>
              <w:rPr>
                <w:rFonts w:ascii="Arial" w:hAnsi="Arial" w:cs="Arial"/>
                <w:lang w:val="en-GB"/>
              </w:rPr>
            </w:pPr>
            <w:r>
              <w:rPr>
                <w:rFonts w:ascii="Arial" w:hAnsi="Arial" w:cs="Arial"/>
                <w:lang w:val="en-GB"/>
              </w:rPr>
              <w:t>In which ye</w:t>
            </w:r>
            <w:r w:rsidR="004D1060" w:rsidRPr="004D1060">
              <w:rPr>
                <w:rFonts w:ascii="Arial" w:hAnsi="Arial" w:cs="Arial"/>
                <w:lang w:val="en-GB"/>
              </w:rPr>
              <w:t xml:space="preserve">ar </w:t>
            </w:r>
            <w:r w:rsidR="008B602E">
              <w:rPr>
                <w:rFonts w:ascii="Arial" w:hAnsi="Arial" w:cs="Arial"/>
                <w:lang w:val="en-GB"/>
              </w:rPr>
              <w:t>of</w:t>
            </w:r>
            <w:r w:rsidR="004D1060" w:rsidRPr="004D1060">
              <w:rPr>
                <w:rFonts w:ascii="Arial" w:hAnsi="Arial" w:cs="Arial"/>
                <w:lang w:val="en-GB"/>
              </w:rPr>
              <w:t xml:space="preserve"> vocational training</w:t>
            </w:r>
            <w:r>
              <w:rPr>
                <w:rFonts w:ascii="Arial" w:hAnsi="Arial" w:cs="Arial"/>
                <w:lang w:val="en-GB"/>
              </w:rPr>
              <w:t xml:space="preserve"> are you in? </w:t>
            </w:r>
          </w:p>
          <w:p w14:paraId="28FAD70E" w14:textId="77777777" w:rsidR="000D213C" w:rsidRPr="00216B24" w:rsidRDefault="000D213C" w:rsidP="00CA2D61">
            <w:pPr>
              <w:pStyle w:val="StandardWeb"/>
              <w:rPr>
                <w:rFonts w:ascii="Arial" w:hAnsi="Arial" w:cs="Arial"/>
                <w:sz w:val="22"/>
                <w:szCs w:val="22"/>
                <w:lang w:val="en-GB" w:eastAsia="en-US"/>
              </w:rPr>
            </w:pPr>
          </w:p>
        </w:tc>
        <w:tc>
          <w:tcPr>
            <w:tcW w:w="5846" w:type="dxa"/>
            <w:vAlign w:val="center"/>
          </w:tcPr>
          <w:p w14:paraId="3A1907B5" w14:textId="77777777" w:rsidR="000D213C" w:rsidRPr="00216B24" w:rsidRDefault="004D1060" w:rsidP="000D213C">
            <w:pPr>
              <w:pStyle w:val="Listenabsatz"/>
              <w:numPr>
                <w:ilvl w:val="0"/>
                <w:numId w:val="2"/>
              </w:numPr>
              <w:rPr>
                <w:rFonts w:ascii="Arial" w:hAnsi="Arial" w:cs="Arial"/>
              </w:rPr>
            </w:pPr>
            <w:r>
              <w:rPr>
                <w:rFonts w:ascii="Arial" w:hAnsi="Arial" w:cs="Arial"/>
              </w:rPr>
              <w:t>Year 1</w:t>
            </w:r>
          </w:p>
          <w:p w14:paraId="6D497980" w14:textId="77777777" w:rsidR="000D213C" w:rsidRPr="00216B24" w:rsidRDefault="004D1060" w:rsidP="000D213C">
            <w:pPr>
              <w:pStyle w:val="Listenabsatz"/>
              <w:numPr>
                <w:ilvl w:val="0"/>
                <w:numId w:val="2"/>
              </w:numPr>
              <w:rPr>
                <w:rFonts w:ascii="Arial" w:hAnsi="Arial" w:cs="Arial"/>
              </w:rPr>
            </w:pPr>
            <w:r>
              <w:rPr>
                <w:rFonts w:ascii="Arial" w:hAnsi="Arial" w:cs="Arial"/>
              </w:rPr>
              <w:t>Year 2</w:t>
            </w:r>
          </w:p>
          <w:p w14:paraId="36C72008" w14:textId="77777777" w:rsidR="000D213C" w:rsidRPr="00216B24" w:rsidRDefault="004D1060" w:rsidP="000D213C">
            <w:pPr>
              <w:pStyle w:val="Listenabsatz"/>
              <w:numPr>
                <w:ilvl w:val="0"/>
                <w:numId w:val="2"/>
              </w:numPr>
              <w:rPr>
                <w:rFonts w:ascii="Arial" w:hAnsi="Arial" w:cs="Arial"/>
              </w:rPr>
            </w:pPr>
            <w:r>
              <w:rPr>
                <w:rFonts w:ascii="Arial" w:hAnsi="Arial" w:cs="Arial"/>
              </w:rPr>
              <w:t>Year 3</w:t>
            </w:r>
          </w:p>
          <w:p w14:paraId="1024A88D" w14:textId="77777777" w:rsidR="000D213C" w:rsidRPr="00216B24" w:rsidRDefault="004D1060" w:rsidP="000D213C">
            <w:pPr>
              <w:pStyle w:val="Listenabsatz"/>
              <w:numPr>
                <w:ilvl w:val="0"/>
                <w:numId w:val="2"/>
              </w:numPr>
              <w:rPr>
                <w:rFonts w:ascii="Arial" w:hAnsi="Arial" w:cs="Arial"/>
              </w:rPr>
            </w:pPr>
            <w:r>
              <w:rPr>
                <w:rFonts w:ascii="Arial" w:hAnsi="Arial" w:cs="Arial"/>
              </w:rPr>
              <w:t>Year 4</w:t>
            </w:r>
          </w:p>
          <w:p w14:paraId="6962F44C" w14:textId="77777777" w:rsidR="000D213C" w:rsidRPr="00216B24" w:rsidRDefault="004D1060" w:rsidP="000D213C">
            <w:pPr>
              <w:pStyle w:val="Listenabsatz"/>
              <w:numPr>
                <w:ilvl w:val="0"/>
                <w:numId w:val="9"/>
              </w:numPr>
              <w:rPr>
                <w:rFonts w:ascii="Arial" w:hAnsi="Arial" w:cs="Arial"/>
              </w:rPr>
            </w:pPr>
            <w:r>
              <w:rPr>
                <w:rFonts w:ascii="Arial" w:hAnsi="Arial" w:cs="Arial"/>
              </w:rPr>
              <w:t xml:space="preserve">Year 5 </w:t>
            </w:r>
          </w:p>
        </w:tc>
      </w:tr>
    </w:tbl>
    <w:p w14:paraId="6A9547F9" w14:textId="77777777" w:rsidR="000D213C" w:rsidRDefault="000D213C" w:rsidP="000D213C">
      <w:pPr>
        <w:pStyle w:val="Listenabsatz"/>
        <w:spacing w:line="360" w:lineRule="auto"/>
        <w:ind w:left="360"/>
        <w:jc w:val="center"/>
        <w:rPr>
          <w:rFonts w:ascii="Arial" w:hAnsi="Arial" w:cs="Arial"/>
          <w:b/>
          <w:color w:val="000000"/>
          <w:sz w:val="24"/>
          <w:u w:val="single"/>
          <w:lang w:val="de-DE"/>
        </w:rPr>
      </w:pPr>
    </w:p>
    <w:p w14:paraId="7BF712F7" w14:textId="77777777" w:rsidR="004D1060" w:rsidRDefault="004D1060" w:rsidP="000D213C">
      <w:pPr>
        <w:pStyle w:val="Listenabsatz"/>
        <w:spacing w:line="360" w:lineRule="auto"/>
        <w:ind w:left="360"/>
        <w:jc w:val="center"/>
        <w:rPr>
          <w:rFonts w:ascii="Arial" w:hAnsi="Arial" w:cs="Arial"/>
          <w:b/>
          <w:color w:val="000000"/>
          <w:sz w:val="24"/>
          <w:u w:val="single"/>
          <w:lang w:val="de-DE"/>
        </w:rPr>
      </w:pPr>
    </w:p>
    <w:p w14:paraId="509F8311" w14:textId="77777777" w:rsidR="00D20603" w:rsidRDefault="00D20603" w:rsidP="000D213C">
      <w:pPr>
        <w:pStyle w:val="Listenabsatz"/>
        <w:spacing w:line="360" w:lineRule="auto"/>
        <w:ind w:left="360"/>
        <w:jc w:val="center"/>
        <w:rPr>
          <w:rFonts w:ascii="Arial" w:hAnsi="Arial" w:cs="Arial"/>
          <w:b/>
          <w:color w:val="000000"/>
          <w:sz w:val="24"/>
          <w:u w:val="single"/>
          <w:lang w:val="de-DE"/>
        </w:rPr>
      </w:pPr>
    </w:p>
    <w:commentRangeStart w:id="2"/>
    <w:p w14:paraId="12740E67" w14:textId="77777777" w:rsidR="000D213C" w:rsidRPr="00AF6384" w:rsidRDefault="006B749A" w:rsidP="000D213C">
      <w:pPr>
        <w:pStyle w:val="Listenabsatz"/>
        <w:spacing w:line="360" w:lineRule="auto"/>
        <w:ind w:left="360"/>
        <w:jc w:val="center"/>
        <w:rPr>
          <w:rFonts w:ascii="Arial" w:hAnsi="Arial" w:cs="Arial"/>
          <w:b/>
          <w:color w:val="FF0000"/>
          <w:sz w:val="24"/>
          <w:u w:val="single"/>
        </w:rPr>
      </w:pPr>
      <w:r w:rsidRPr="006D3CE0">
        <w:rPr>
          <w:rFonts w:ascii="Arial" w:hAnsi="Arial" w:cs="Arial"/>
          <w:b/>
          <w:noProof/>
          <w:color w:val="548DD4" w:themeColor="text2" w:themeTint="99"/>
          <w:lang w:eastAsia="en-GB"/>
        </w:rPr>
        <w:lastRenderedPageBreak/>
        <mc:AlternateContent>
          <mc:Choice Requires="wps">
            <w:drawing>
              <wp:anchor distT="0" distB="0" distL="114300" distR="114300" simplePos="0" relativeHeight="251662336" behindDoc="0" locked="0" layoutInCell="1" allowOverlap="1" wp14:anchorId="4BF0B46A" wp14:editId="6C461B2D">
                <wp:simplePos x="0" y="0"/>
                <wp:positionH relativeFrom="column">
                  <wp:posOffset>24130</wp:posOffset>
                </wp:positionH>
                <wp:positionV relativeFrom="paragraph">
                  <wp:posOffset>224155</wp:posOffset>
                </wp:positionV>
                <wp:extent cx="6048375" cy="666750"/>
                <wp:effectExtent l="0" t="0" r="28575" b="19050"/>
                <wp:wrapNone/>
                <wp:docPr id="10" name="Rechteck 10"/>
                <wp:cNvGraphicFramePr/>
                <a:graphic xmlns:a="http://schemas.openxmlformats.org/drawingml/2006/main">
                  <a:graphicData uri="http://schemas.microsoft.com/office/word/2010/wordprocessingShape">
                    <wps:wsp>
                      <wps:cNvSpPr/>
                      <wps:spPr>
                        <a:xfrm>
                          <a:off x="0" y="0"/>
                          <a:ext cx="6048375" cy="666750"/>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60B233" id="Rechteck 10" o:spid="_x0000_s1026" style="position:absolute;margin-left:1.9pt;margin-top:17.65pt;width:476.2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" filled="f" strokeweight=".5pt"/>
            </w:pict>
          </mc:Fallback>
        </mc:AlternateContent>
      </w:r>
      <w:r w:rsidR="000D213C" w:rsidRPr="00AF6384">
        <w:rPr>
          <w:rFonts w:ascii="Arial" w:hAnsi="Arial" w:cs="Arial"/>
          <w:b/>
          <w:color w:val="000000"/>
          <w:sz w:val="24"/>
          <w:u w:val="single"/>
        </w:rPr>
        <w:t xml:space="preserve">B </w:t>
      </w:r>
      <w:r w:rsidR="00AF6384" w:rsidRPr="00AF6384">
        <w:rPr>
          <w:rFonts w:ascii="Arial" w:hAnsi="Arial" w:cs="Arial"/>
          <w:b/>
          <w:color w:val="000000"/>
          <w:sz w:val="24"/>
          <w:u w:val="single"/>
        </w:rPr>
        <w:t>Affinity for technology i</w:t>
      </w:r>
      <w:r w:rsidR="00AF6384">
        <w:rPr>
          <w:rFonts w:ascii="Arial" w:hAnsi="Arial" w:cs="Arial"/>
          <w:b/>
          <w:color w:val="000000"/>
          <w:sz w:val="24"/>
          <w:u w:val="single"/>
        </w:rPr>
        <w:t>nteraction</w:t>
      </w:r>
      <w:commentRangeEnd w:id="2"/>
      <w:r w:rsidR="00D20603">
        <w:rPr>
          <w:rStyle w:val="Kommentarzeichen"/>
          <w:lang w:val="de-DE"/>
        </w:rPr>
        <w:commentReference w:id="2"/>
      </w:r>
    </w:p>
    <w:p w14:paraId="09593620" w14:textId="77777777" w:rsidR="000D213C" w:rsidRPr="00AF6384" w:rsidRDefault="009D65EF" w:rsidP="000D213C">
      <w:pPr>
        <w:pStyle w:val="Listenabsatz"/>
        <w:jc w:val="center"/>
        <w:rPr>
          <w:rFonts w:ascii="Arial" w:hAnsi="Arial" w:cs="Arial"/>
        </w:rPr>
      </w:pPr>
      <w:r w:rsidRPr="00AF6384">
        <w:rPr>
          <w:rFonts w:ascii="Arial" w:hAnsi="Arial" w:cs="Arial"/>
        </w:rPr>
        <w:t>In the following questionnaire, we will ask you about your interaction with technical systems. The term “technical systems” refers to apps and other software applications, as well as entire digital devices (e.g., mobile phone, computer, TV, car navigation).</w:t>
      </w:r>
    </w:p>
    <w:p w14:paraId="3E7E1FA6" w14:textId="77777777" w:rsidR="006B749A" w:rsidRDefault="006B749A" w:rsidP="000D213C">
      <w:pPr>
        <w:pStyle w:val="Listenabsatz"/>
        <w:jc w:val="center"/>
        <w:rPr>
          <w:rFonts w:ascii="Arial" w:hAnsi="Arial" w:cs="Arial"/>
        </w:rPr>
      </w:pPr>
    </w:p>
    <w:p w14:paraId="0790FBB9" w14:textId="77777777" w:rsidR="000D213C" w:rsidRPr="00AF6384" w:rsidRDefault="009D65EF" w:rsidP="000D213C">
      <w:pPr>
        <w:pStyle w:val="Listenabsatz"/>
        <w:jc w:val="center"/>
        <w:rPr>
          <w:rFonts w:ascii="Arial" w:hAnsi="Arial" w:cs="Arial"/>
        </w:rPr>
      </w:pPr>
      <w:r w:rsidRPr="00AF6384">
        <w:rPr>
          <w:rFonts w:ascii="Arial" w:hAnsi="Arial" w:cs="Arial"/>
        </w:rPr>
        <w:t>Please indicate the degree to which you</w:t>
      </w:r>
      <w:r w:rsidRPr="00AF6384">
        <w:rPr>
          <w:rFonts w:ascii="Arial" w:hAnsi="Arial" w:cs="Arial"/>
        </w:rPr>
        <w:br/>
        <w:t>agree/disagree with the following statements.</w:t>
      </w:r>
    </w:p>
    <w:tbl>
      <w:tblPr>
        <w:tblStyle w:val="Tabellenraster"/>
        <w:tblpPr w:leftFromText="141" w:rightFromText="141" w:vertAnchor="text" w:horzAnchor="margin" w:tblpXSpec="center" w:tblpY="370"/>
        <w:tblW w:w="11307" w:type="dxa"/>
        <w:tblLayout w:type="fixed"/>
        <w:tblLook w:val="04A0" w:firstRow="1" w:lastRow="0" w:firstColumn="1" w:lastColumn="0" w:noHBand="0" w:noVBand="1"/>
      </w:tblPr>
      <w:tblGrid>
        <w:gridCol w:w="392"/>
        <w:gridCol w:w="3147"/>
        <w:gridCol w:w="1418"/>
        <w:gridCol w:w="1171"/>
        <w:gridCol w:w="1295"/>
        <w:gridCol w:w="1294"/>
        <w:gridCol w:w="1201"/>
        <w:gridCol w:w="1389"/>
      </w:tblGrid>
      <w:tr w:rsidR="000D213C" w:rsidRPr="006B749A" w14:paraId="22CB8E7E" w14:textId="77777777" w:rsidTr="009D65EF">
        <w:trPr>
          <w:trHeight w:val="907"/>
        </w:trPr>
        <w:tc>
          <w:tcPr>
            <w:tcW w:w="3539" w:type="dxa"/>
            <w:gridSpan w:val="2"/>
          </w:tcPr>
          <w:p w14:paraId="6015A892" w14:textId="77777777" w:rsidR="000D213C" w:rsidRPr="006B749A" w:rsidRDefault="000D213C" w:rsidP="00CA2D61">
            <w:pPr>
              <w:pStyle w:val="Listenabsatz"/>
              <w:ind w:left="0"/>
              <w:rPr>
                <w:rFonts w:ascii="Arial" w:hAnsi="Arial" w:cs="Arial"/>
              </w:rPr>
            </w:pPr>
          </w:p>
          <w:p w14:paraId="39F0C401" w14:textId="77777777" w:rsidR="000D213C" w:rsidRPr="006B749A" w:rsidRDefault="000D213C" w:rsidP="00CA2D61">
            <w:pPr>
              <w:pStyle w:val="Listenabsatz"/>
              <w:ind w:left="0"/>
              <w:jc w:val="center"/>
              <w:rPr>
                <w:rFonts w:ascii="Arial" w:hAnsi="Arial" w:cs="Arial"/>
              </w:rPr>
            </w:pPr>
          </w:p>
        </w:tc>
        <w:tc>
          <w:tcPr>
            <w:tcW w:w="1418" w:type="dxa"/>
            <w:shd w:val="clear" w:color="auto" w:fill="B8CCE4" w:themeFill="accent1" w:themeFillTint="66"/>
          </w:tcPr>
          <w:p w14:paraId="649C2178" w14:textId="77777777" w:rsidR="000D213C" w:rsidRPr="006B749A" w:rsidRDefault="009D65EF" w:rsidP="00CA2D61">
            <w:pPr>
              <w:pStyle w:val="Listenabsatz"/>
              <w:ind w:left="0"/>
              <w:jc w:val="center"/>
              <w:rPr>
                <w:rFonts w:ascii="Arial" w:hAnsi="Arial" w:cs="Arial"/>
              </w:rPr>
            </w:pPr>
            <w:r w:rsidRPr="006B749A">
              <w:rPr>
                <w:rFonts w:ascii="Arial" w:hAnsi="Arial" w:cs="Arial"/>
              </w:rPr>
              <w:t>Completely disagree</w:t>
            </w:r>
          </w:p>
        </w:tc>
        <w:tc>
          <w:tcPr>
            <w:tcW w:w="1171" w:type="dxa"/>
            <w:shd w:val="clear" w:color="auto" w:fill="B8CCE4" w:themeFill="accent1" w:themeFillTint="66"/>
          </w:tcPr>
          <w:p w14:paraId="54BCE0E5" w14:textId="77777777" w:rsidR="000D213C" w:rsidRPr="006B749A" w:rsidRDefault="009D65EF" w:rsidP="00CA2D61">
            <w:pPr>
              <w:pStyle w:val="Listenabsatz"/>
              <w:ind w:left="0"/>
              <w:jc w:val="center"/>
              <w:rPr>
                <w:rFonts w:ascii="Arial" w:hAnsi="Arial" w:cs="Arial"/>
              </w:rPr>
            </w:pPr>
            <w:r w:rsidRPr="006B749A">
              <w:rPr>
                <w:rFonts w:ascii="Arial" w:hAnsi="Arial" w:cs="Arial"/>
              </w:rPr>
              <w:t>Largely disagree</w:t>
            </w:r>
          </w:p>
        </w:tc>
        <w:tc>
          <w:tcPr>
            <w:tcW w:w="1295" w:type="dxa"/>
            <w:shd w:val="clear" w:color="auto" w:fill="B8CCE4" w:themeFill="accent1" w:themeFillTint="66"/>
          </w:tcPr>
          <w:p w14:paraId="6D0C8509" w14:textId="77777777" w:rsidR="000D213C" w:rsidRPr="006B749A" w:rsidRDefault="009D65EF" w:rsidP="00CA2D61">
            <w:pPr>
              <w:pStyle w:val="Listenabsatz"/>
              <w:ind w:left="0"/>
              <w:jc w:val="center"/>
              <w:rPr>
                <w:rFonts w:ascii="Arial" w:hAnsi="Arial" w:cs="Arial"/>
              </w:rPr>
            </w:pPr>
            <w:r w:rsidRPr="006B749A">
              <w:rPr>
                <w:rFonts w:ascii="Arial" w:hAnsi="Arial" w:cs="Arial"/>
              </w:rPr>
              <w:t>Slightly disagree</w:t>
            </w:r>
          </w:p>
        </w:tc>
        <w:tc>
          <w:tcPr>
            <w:tcW w:w="1294" w:type="dxa"/>
            <w:shd w:val="clear" w:color="auto" w:fill="B8CCE4" w:themeFill="accent1" w:themeFillTint="66"/>
          </w:tcPr>
          <w:p w14:paraId="14588DED" w14:textId="77777777" w:rsidR="000D213C" w:rsidRPr="006B749A" w:rsidRDefault="009D65EF" w:rsidP="00CA2D61">
            <w:pPr>
              <w:pStyle w:val="Listenabsatz"/>
              <w:ind w:left="0"/>
              <w:jc w:val="center"/>
              <w:rPr>
                <w:rFonts w:ascii="Arial" w:hAnsi="Arial" w:cs="Arial"/>
              </w:rPr>
            </w:pPr>
            <w:r w:rsidRPr="006B749A">
              <w:rPr>
                <w:rFonts w:ascii="Arial" w:hAnsi="Arial" w:cs="Arial"/>
              </w:rPr>
              <w:t>Slightly agree</w:t>
            </w:r>
          </w:p>
        </w:tc>
        <w:tc>
          <w:tcPr>
            <w:tcW w:w="1201" w:type="dxa"/>
            <w:shd w:val="clear" w:color="auto" w:fill="B8CCE4" w:themeFill="accent1" w:themeFillTint="66"/>
          </w:tcPr>
          <w:p w14:paraId="2449870E" w14:textId="77777777" w:rsidR="000D213C" w:rsidRPr="006B749A" w:rsidRDefault="009D65EF" w:rsidP="00CA2D61">
            <w:pPr>
              <w:pStyle w:val="Listenabsatz"/>
              <w:ind w:left="0"/>
              <w:jc w:val="center"/>
              <w:rPr>
                <w:rFonts w:ascii="Arial" w:hAnsi="Arial" w:cs="Arial"/>
              </w:rPr>
            </w:pPr>
            <w:r w:rsidRPr="006B749A">
              <w:rPr>
                <w:rFonts w:ascii="Arial" w:hAnsi="Arial" w:cs="Arial"/>
              </w:rPr>
              <w:t>Largely agree</w:t>
            </w:r>
          </w:p>
        </w:tc>
        <w:tc>
          <w:tcPr>
            <w:tcW w:w="1389" w:type="dxa"/>
            <w:shd w:val="clear" w:color="auto" w:fill="B8CCE4" w:themeFill="accent1" w:themeFillTint="66"/>
          </w:tcPr>
          <w:p w14:paraId="33CEE247" w14:textId="77777777" w:rsidR="000D213C" w:rsidRPr="006B749A" w:rsidDel="00BB79F1" w:rsidRDefault="009D65EF" w:rsidP="00CA2D61">
            <w:pPr>
              <w:pStyle w:val="Listenabsatz"/>
              <w:ind w:left="0"/>
              <w:jc w:val="center"/>
              <w:rPr>
                <w:rFonts w:ascii="Arial" w:hAnsi="Arial" w:cs="Arial"/>
              </w:rPr>
            </w:pPr>
            <w:r w:rsidRPr="006B749A">
              <w:rPr>
                <w:rFonts w:ascii="Arial" w:hAnsi="Arial" w:cs="Arial"/>
              </w:rPr>
              <w:t xml:space="preserve">Completely agree </w:t>
            </w:r>
          </w:p>
        </w:tc>
      </w:tr>
      <w:tr w:rsidR="000D213C" w:rsidRPr="00F36086" w14:paraId="415ADCEF" w14:textId="77777777" w:rsidTr="009D65EF">
        <w:trPr>
          <w:cantSplit/>
          <w:trHeight w:val="781"/>
        </w:trPr>
        <w:tc>
          <w:tcPr>
            <w:tcW w:w="392" w:type="dxa"/>
          </w:tcPr>
          <w:p w14:paraId="7626434C" w14:textId="77777777" w:rsidR="000D213C" w:rsidRPr="006B749A" w:rsidRDefault="000D213C" w:rsidP="00CA2D61">
            <w:pPr>
              <w:pStyle w:val="Listenabsatz"/>
              <w:ind w:left="0"/>
              <w:jc w:val="center"/>
              <w:rPr>
                <w:rFonts w:ascii="Arial" w:hAnsi="Arial" w:cs="Arial"/>
                <w:b/>
              </w:rPr>
            </w:pPr>
            <w:r w:rsidRPr="006B749A">
              <w:rPr>
                <w:rFonts w:ascii="Arial" w:hAnsi="Arial" w:cs="Arial"/>
                <w:b/>
              </w:rPr>
              <w:t>1</w:t>
            </w:r>
          </w:p>
        </w:tc>
        <w:tc>
          <w:tcPr>
            <w:tcW w:w="3147" w:type="dxa"/>
          </w:tcPr>
          <w:p w14:paraId="34F0BE69" w14:textId="77777777" w:rsidR="000D213C" w:rsidRPr="006B749A" w:rsidRDefault="009D65EF" w:rsidP="00CA2D61">
            <w:pPr>
              <w:pStyle w:val="Listenabsatz"/>
              <w:ind w:left="0"/>
              <w:rPr>
                <w:rFonts w:ascii="Arial" w:hAnsi="Arial" w:cs="Arial"/>
              </w:rPr>
            </w:pPr>
            <w:r w:rsidRPr="006B749A">
              <w:rPr>
                <w:rFonts w:ascii="Arial" w:hAnsi="Arial" w:cs="Arial"/>
              </w:rPr>
              <w:t>I like to occupy myself in greater detail with technical systems.</w:t>
            </w:r>
          </w:p>
        </w:tc>
        <w:tc>
          <w:tcPr>
            <w:tcW w:w="1418" w:type="dxa"/>
          </w:tcPr>
          <w:p w14:paraId="12C5891B" w14:textId="77777777" w:rsidR="000D213C" w:rsidRPr="006B749A" w:rsidRDefault="000D213C" w:rsidP="000D213C">
            <w:pPr>
              <w:pStyle w:val="Listenabsatz"/>
              <w:numPr>
                <w:ilvl w:val="0"/>
                <w:numId w:val="6"/>
              </w:numPr>
              <w:spacing w:after="0" w:line="240" w:lineRule="auto"/>
              <w:jc w:val="center"/>
              <w:rPr>
                <w:rFonts w:ascii="Arial" w:hAnsi="Arial" w:cs="Arial"/>
                <w:sz w:val="32"/>
                <w:szCs w:val="32"/>
              </w:rPr>
            </w:pPr>
          </w:p>
        </w:tc>
        <w:tc>
          <w:tcPr>
            <w:tcW w:w="1171" w:type="dxa"/>
          </w:tcPr>
          <w:p w14:paraId="3F2984CF" w14:textId="77777777" w:rsidR="000D213C" w:rsidRPr="006B749A" w:rsidRDefault="000D213C" w:rsidP="000D213C">
            <w:pPr>
              <w:pStyle w:val="Listenabsatz"/>
              <w:numPr>
                <w:ilvl w:val="0"/>
                <w:numId w:val="6"/>
              </w:numPr>
              <w:jc w:val="center"/>
              <w:rPr>
                <w:rFonts w:ascii="Arial" w:hAnsi="Arial" w:cs="Arial"/>
                <w:sz w:val="32"/>
                <w:szCs w:val="32"/>
              </w:rPr>
            </w:pPr>
          </w:p>
        </w:tc>
        <w:tc>
          <w:tcPr>
            <w:tcW w:w="1295" w:type="dxa"/>
          </w:tcPr>
          <w:p w14:paraId="36D8D549" w14:textId="77777777" w:rsidR="000D213C" w:rsidRPr="006B749A" w:rsidRDefault="000D213C" w:rsidP="000D213C">
            <w:pPr>
              <w:pStyle w:val="Listenabsatz"/>
              <w:numPr>
                <w:ilvl w:val="0"/>
                <w:numId w:val="6"/>
              </w:numPr>
              <w:jc w:val="center"/>
              <w:rPr>
                <w:rFonts w:ascii="Arial" w:hAnsi="Arial" w:cs="Arial"/>
                <w:sz w:val="32"/>
                <w:szCs w:val="32"/>
              </w:rPr>
            </w:pPr>
          </w:p>
        </w:tc>
        <w:tc>
          <w:tcPr>
            <w:tcW w:w="1294" w:type="dxa"/>
          </w:tcPr>
          <w:p w14:paraId="377B346D" w14:textId="77777777" w:rsidR="000D213C" w:rsidRPr="006B749A" w:rsidRDefault="000D213C" w:rsidP="000D213C">
            <w:pPr>
              <w:pStyle w:val="Listenabsatz"/>
              <w:numPr>
                <w:ilvl w:val="0"/>
                <w:numId w:val="6"/>
              </w:numPr>
              <w:jc w:val="center"/>
              <w:rPr>
                <w:rFonts w:ascii="Arial" w:hAnsi="Arial" w:cs="Arial"/>
                <w:sz w:val="32"/>
                <w:szCs w:val="32"/>
              </w:rPr>
            </w:pPr>
          </w:p>
        </w:tc>
        <w:tc>
          <w:tcPr>
            <w:tcW w:w="1201" w:type="dxa"/>
          </w:tcPr>
          <w:p w14:paraId="0C970A73" w14:textId="77777777" w:rsidR="000D213C" w:rsidRPr="006B749A" w:rsidRDefault="000D213C" w:rsidP="000D213C">
            <w:pPr>
              <w:pStyle w:val="Listenabsatz"/>
              <w:numPr>
                <w:ilvl w:val="0"/>
                <w:numId w:val="6"/>
              </w:numPr>
              <w:jc w:val="center"/>
              <w:rPr>
                <w:rFonts w:ascii="Arial" w:hAnsi="Arial" w:cs="Arial"/>
                <w:sz w:val="32"/>
                <w:szCs w:val="32"/>
              </w:rPr>
            </w:pPr>
          </w:p>
        </w:tc>
        <w:tc>
          <w:tcPr>
            <w:tcW w:w="1389" w:type="dxa"/>
          </w:tcPr>
          <w:p w14:paraId="197890E2" w14:textId="77777777" w:rsidR="000D213C" w:rsidRPr="006B749A" w:rsidRDefault="000D213C" w:rsidP="000D213C">
            <w:pPr>
              <w:pStyle w:val="Listenabsatz"/>
              <w:numPr>
                <w:ilvl w:val="0"/>
                <w:numId w:val="6"/>
              </w:numPr>
              <w:jc w:val="center"/>
              <w:rPr>
                <w:rFonts w:ascii="Arial" w:hAnsi="Arial" w:cs="Arial"/>
                <w:sz w:val="32"/>
                <w:szCs w:val="32"/>
              </w:rPr>
            </w:pPr>
          </w:p>
        </w:tc>
      </w:tr>
      <w:tr w:rsidR="00AF6384" w:rsidRPr="00F36086" w14:paraId="20D53E5C" w14:textId="77777777" w:rsidTr="00AF6384">
        <w:trPr>
          <w:cantSplit/>
          <w:trHeight w:val="700"/>
        </w:trPr>
        <w:tc>
          <w:tcPr>
            <w:tcW w:w="392" w:type="dxa"/>
          </w:tcPr>
          <w:p w14:paraId="55DA8474"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2</w:t>
            </w:r>
          </w:p>
        </w:tc>
        <w:tc>
          <w:tcPr>
            <w:tcW w:w="3147" w:type="dxa"/>
            <w:vAlign w:val="center"/>
          </w:tcPr>
          <w:p w14:paraId="3B1848DB" w14:textId="77777777" w:rsidR="00AF6384" w:rsidRPr="006B749A" w:rsidRDefault="00AF6384" w:rsidP="00AF6384">
            <w:pPr>
              <w:rPr>
                <w:rFonts w:ascii="Arial" w:hAnsi="Arial" w:cs="Arial"/>
                <w:lang w:val="en-GB"/>
              </w:rPr>
            </w:pPr>
            <w:r w:rsidRPr="006B749A">
              <w:rPr>
                <w:rFonts w:ascii="Arial" w:hAnsi="Arial" w:cs="Arial"/>
                <w:lang w:val="en-GB"/>
              </w:rPr>
              <w:t>I like testing the functions of new technical systems.</w:t>
            </w:r>
          </w:p>
        </w:tc>
        <w:tc>
          <w:tcPr>
            <w:tcW w:w="1418" w:type="dxa"/>
          </w:tcPr>
          <w:p w14:paraId="2DAFD6EC"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4DD4DBA6"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79FB46D1"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37D8C620"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12357964"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287EBAE9"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777FFE23" w14:textId="77777777" w:rsidTr="009D65EF">
        <w:trPr>
          <w:cantSplit/>
          <w:trHeight w:val="697"/>
        </w:trPr>
        <w:tc>
          <w:tcPr>
            <w:tcW w:w="392" w:type="dxa"/>
          </w:tcPr>
          <w:p w14:paraId="2FC60E5D"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3</w:t>
            </w:r>
          </w:p>
        </w:tc>
        <w:tc>
          <w:tcPr>
            <w:tcW w:w="3147" w:type="dxa"/>
          </w:tcPr>
          <w:p w14:paraId="5C21CF70" w14:textId="77777777" w:rsidR="00AF6384" w:rsidRPr="006B749A" w:rsidRDefault="006B749A" w:rsidP="00AF6384">
            <w:pPr>
              <w:pStyle w:val="Listenabsatz"/>
              <w:ind w:left="0"/>
              <w:rPr>
                <w:rFonts w:ascii="Arial" w:hAnsi="Arial" w:cs="Arial"/>
              </w:rPr>
            </w:pPr>
            <w:r w:rsidRPr="006B749A">
              <w:rPr>
                <w:rFonts w:ascii="Arial" w:hAnsi="Arial" w:cs="Arial"/>
              </w:rPr>
              <w:t>I predominantly deal with technical systems because I have to</w:t>
            </w:r>
          </w:p>
        </w:tc>
        <w:tc>
          <w:tcPr>
            <w:tcW w:w="1418" w:type="dxa"/>
          </w:tcPr>
          <w:p w14:paraId="181FEABC"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1B7CE91E"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2207EDEE"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253F889F"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11690857"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0571BD83"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46AA7A31" w14:textId="77777777" w:rsidTr="009D65EF">
        <w:trPr>
          <w:trHeight w:val="721"/>
        </w:trPr>
        <w:tc>
          <w:tcPr>
            <w:tcW w:w="392" w:type="dxa"/>
          </w:tcPr>
          <w:p w14:paraId="044583B9"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4</w:t>
            </w:r>
          </w:p>
        </w:tc>
        <w:tc>
          <w:tcPr>
            <w:tcW w:w="3147" w:type="dxa"/>
          </w:tcPr>
          <w:p w14:paraId="79DAFF2F" w14:textId="77777777" w:rsidR="00AF6384" w:rsidRPr="006B749A" w:rsidRDefault="006B749A" w:rsidP="00AF6384">
            <w:pPr>
              <w:pStyle w:val="Listenabsatz"/>
              <w:ind w:left="0"/>
              <w:rPr>
                <w:rFonts w:ascii="Arial" w:hAnsi="Arial" w:cs="Arial"/>
              </w:rPr>
            </w:pPr>
            <w:r w:rsidRPr="006B749A">
              <w:rPr>
                <w:rFonts w:ascii="Arial" w:hAnsi="Arial" w:cs="Arial"/>
              </w:rPr>
              <w:t>When I have a new technical system in front of me, I try it out intensively.</w:t>
            </w:r>
          </w:p>
        </w:tc>
        <w:tc>
          <w:tcPr>
            <w:tcW w:w="1418" w:type="dxa"/>
          </w:tcPr>
          <w:p w14:paraId="617CAA01"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0692D2FD"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49B4F998"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3ED81336"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0265D40A"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178439CF"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79735137" w14:textId="77777777" w:rsidTr="009D65EF">
        <w:trPr>
          <w:trHeight w:val="689"/>
        </w:trPr>
        <w:tc>
          <w:tcPr>
            <w:tcW w:w="392" w:type="dxa"/>
          </w:tcPr>
          <w:p w14:paraId="151E78EE"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5</w:t>
            </w:r>
          </w:p>
        </w:tc>
        <w:tc>
          <w:tcPr>
            <w:tcW w:w="3147" w:type="dxa"/>
          </w:tcPr>
          <w:p w14:paraId="4D11EEBE" w14:textId="77777777" w:rsidR="00AF6384" w:rsidRPr="006B749A" w:rsidRDefault="006B749A" w:rsidP="00AF6384">
            <w:pPr>
              <w:pStyle w:val="Listenabsatz"/>
              <w:ind w:left="0"/>
              <w:rPr>
                <w:rFonts w:ascii="Arial" w:hAnsi="Arial" w:cs="Arial"/>
              </w:rPr>
            </w:pPr>
            <w:r w:rsidRPr="006B749A">
              <w:rPr>
                <w:rFonts w:ascii="Arial" w:hAnsi="Arial" w:cs="Arial"/>
              </w:rPr>
              <w:t>I enjoy spending time becoming acquainted with a new technical system.</w:t>
            </w:r>
          </w:p>
        </w:tc>
        <w:tc>
          <w:tcPr>
            <w:tcW w:w="1418" w:type="dxa"/>
          </w:tcPr>
          <w:p w14:paraId="4400D646"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6F2920CE"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17DC75D3"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7FA0E435"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5A5FCD2C"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284EFE02"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71C63E06" w14:textId="77777777" w:rsidTr="009D65EF">
        <w:trPr>
          <w:trHeight w:val="685"/>
        </w:trPr>
        <w:tc>
          <w:tcPr>
            <w:tcW w:w="392" w:type="dxa"/>
          </w:tcPr>
          <w:p w14:paraId="57FF978D"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6</w:t>
            </w:r>
          </w:p>
        </w:tc>
        <w:tc>
          <w:tcPr>
            <w:tcW w:w="3147" w:type="dxa"/>
          </w:tcPr>
          <w:p w14:paraId="0365DDB5" w14:textId="77777777" w:rsidR="00AF6384" w:rsidRPr="006B749A" w:rsidRDefault="006B749A" w:rsidP="00AF6384">
            <w:pPr>
              <w:pStyle w:val="Listenabsatz"/>
              <w:ind w:left="0"/>
              <w:rPr>
                <w:rFonts w:ascii="Arial" w:hAnsi="Arial" w:cs="Arial"/>
              </w:rPr>
            </w:pPr>
            <w:r w:rsidRPr="006B749A">
              <w:rPr>
                <w:rFonts w:ascii="Arial" w:hAnsi="Arial" w:cs="Arial"/>
              </w:rPr>
              <w:t>It is enough for me that a technical system works; I don’t care how or why.</w:t>
            </w:r>
          </w:p>
        </w:tc>
        <w:tc>
          <w:tcPr>
            <w:tcW w:w="1418" w:type="dxa"/>
          </w:tcPr>
          <w:p w14:paraId="75F7284A"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25D1A049"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75FEDEAB"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4DB13145"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21BBF451"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42988F82"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3AE142A8" w14:textId="77777777" w:rsidTr="009D65EF">
        <w:trPr>
          <w:trHeight w:val="709"/>
        </w:trPr>
        <w:tc>
          <w:tcPr>
            <w:tcW w:w="392" w:type="dxa"/>
          </w:tcPr>
          <w:p w14:paraId="5D46572D"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7</w:t>
            </w:r>
          </w:p>
        </w:tc>
        <w:tc>
          <w:tcPr>
            <w:tcW w:w="3147" w:type="dxa"/>
          </w:tcPr>
          <w:p w14:paraId="6E8B41DF" w14:textId="77777777" w:rsidR="00AF6384" w:rsidRPr="006B749A" w:rsidRDefault="006B749A" w:rsidP="00AF6384">
            <w:pPr>
              <w:pStyle w:val="Listenabsatz"/>
              <w:ind w:left="0"/>
              <w:rPr>
                <w:rFonts w:ascii="Arial" w:hAnsi="Arial" w:cs="Arial"/>
              </w:rPr>
            </w:pPr>
            <w:r w:rsidRPr="006B749A">
              <w:rPr>
                <w:rFonts w:ascii="Arial" w:hAnsi="Arial" w:cs="Arial"/>
              </w:rPr>
              <w:t>I try to understand how a technical system exactly works</w:t>
            </w:r>
          </w:p>
        </w:tc>
        <w:tc>
          <w:tcPr>
            <w:tcW w:w="1418" w:type="dxa"/>
          </w:tcPr>
          <w:p w14:paraId="6F6AF0C2"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74A34047"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35E5E319"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4F4600EF"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4B9EBC45"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23A98F0A"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652B61F0" w14:textId="77777777" w:rsidTr="009D65EF">
        <w:trPr>
          <w:trHeight w:val="621"/>
        </w:trPr>
        <w:tc>
          <w:tcPr>
            <w:tcW w:w="392" w:type="dxa"/>
          </w:tcPr>
          <w:p w14:paraId="6EC70091" w14:textId="77777777" w:rsidR="00AF6384" w:rsidRPr="006B749A" w:rsidRDefault="00AF6384" w:rsidP="00AF6384">
            <w:pPr>
              <w:pStyle w:val="Listenabsatz"/>
              <w:ind w:left="0"/>
              <w:jc w:val="center"/>
              <w:rPr>
                <w:rFonts w:ascii="Arial" w:hAnsi="Arial" w:cs="Arial"/>
                <w:b/>
              </w:rPr>
            </w:pPr>
            <w:r w:rsidRPr="006B749A">
              <w:rPr>
                <w:rFonts w:ascii="Arial" w:hAnsi="Arial" w:cs="Arial"/>
                <w:b/>
              </w:rPr>
              <w:t>8</w:t>
            </w:r>
          </w:p>
        </w:tc>
        <w:tc>
          <w:tcPr>
            <w:tcW w:w="3147" w:type="dxa"/>
          </w:tcPr>
          <w:p w14:paraId="636DBD33" w14:textId="77777777" w:rsidR="00AF6384" w:rsidRPr="006B749A" w:rsidRDefault="006B749A" w:rsidP="00AF6384">
            <w:pPr>
              <w:pStyle w:val="Listenabsatz"/>
              <w:ind w:left="0"/>
              <w:rPr>
                <w:rFonts w:ascii="Arial" w:hAnsi="Arial" w:cs="Arial"/>
              </w:rPr>
            </w:pPr>
            <w:r w:rsidRPr="006B749A">
              <w:rPr>
                <w:rFonts w:ascii="Arial" w:hAnsi="Arial" w:cs="Arial"/>
              </w:rPr>
              <w:t>It is enough for me to know the basic functions of a technical system.</w:t>
            </w:r>
          </w:p>
        </w:tc>
        <w:tc>
          <w:tcPr>
            <w:tcW w:w="1418" w:type="dxa"/>
          </w:tcPr>
          <w:p w14:paraId="0400378E"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175FF6E4"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578F3410"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2BCD1C3C"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76C0FC24"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6495E2D1" w14:textId="77777777" w:rsidR="00AF6384" w:rsidRPr="006B749A" w:rsidRDefault="00AF6384" w:rsidP="00AF6384">
            <w:pPr>
              <w:pStyle w:val="Listenabsatz"/>
              <w:numPr>
                <w:ilvl w:val="0"/>
                <w:numId w:val="6"/>
              </w:numPr>
              <w:jc w:val="center"/>
              <w:rPr>
                <w:rFonts w:ascii="Arial" w:hAnsi="Arial" w:cs="Arial"/>
                <w:sz w:val="32"/>
                <w:szCs w:val="32"/>
              </w:rPr>
            </w:pPr>
          </w:p>
        </w:tc>
      </w:tr>
      <w:tr w:rsidR="00AF6384" w:rsidRPr="00F36086" w14:paraId="66EC1822" w14:textId="77777777" w:rsidTr="009D65EF">
        <w:trPr>
          <w:trHeight w:val="621"/>
        </w:trPr>
        <w:tc>
          <w:tcPr>
            <w:tcW w:w="392" w:type="dxa"/>
          </w:tcPr>
          <w:p w14:paraId="4C59113F" w14:textId="77777777" w:rsidR="00AF6384" w:rsidRPr="006B749A" w:rsidDel="00502790" w:rsidRDefault="00AF6384" w:rsidP="00AF6384">
            <w:pPr>
              <w:pStyle w:val="Listenabsatz"/>
              <w:ind w:left="0"/>
              <w:jc w:val="center"/>
              <w:rPr>
                <w:rFonts w:ascii="Arial" w:hAnsi="Arial" w:cs="Arial"/>
                <w:b/>
              </w:rPr>
            </w:pPr>
            <w:r w:rsidRPr="006B749A">
              <w:rPr>
                <w:rFonts w:ascii="Arial" w:hAnsi="Arial" w:cs="Arial"/>
                <w:b/>
              </w:rPr>
              <w:t>9</w:t>
            </w:r>
          </w:p>
        </w:tc>
        <w:tc>
          <w:tcPr>
            <w:tcW w:w="3147" w:type="dxa"/>
          </w:tcPr>
          <w:p w14:paraId="0FF78EA8" w14:textId="77777777" w:rsidR="00AF6384" w:rsidRPr="006B749A" w:rsidRDefault="006B749A" w:rsidP="00AF6384">
            <w:pPr>
              <w:pStyle w:val="Listenabsatz"/>
              <w:ind w:left="0"/>
              <w:rPr>
                <w:rFonts w:ascii="Arial" w:hAnsi="Arial" w:cs="Arial"/>
              </w:rPr>
            </w:pPr>
            <w:r w:rsidRPr="006B749A">
              <w:rPr>
                <w:rFonts w:ascii="Arial" w:hAnsi="Arial" w:cs="Arial"/>
              </w:rPr>
              <w:t>I try to make full use of the capabilities of a technical system.</w:t>
            </w:r>
          </w:p>
        </w:tc>
        <w:tc>
          <w:tcPr>
            <w:tcW w:w="1418" w:type="dxa"/>
          </w:tcPr>
          <w:p w14:paraId="272884AC" w14:textId="77777777" w:rsidR="00AF6384" w:rsidRPr="006B749A" w:rsidRDefault="00AF6384" w:rsidP="00AF6384">
            <w:pPr>
              <w:pStyle w:val="Listenabsatz"/>
              <w:numPr>
                <w:ilvl w:val="0"/>
                <w:numId w:val="6"/>
              </w:numPr>
              <w:jc w:val="center"/>
              <w:rPr>
                <w:rFonts w:ascii="Arial" w:hAnsi="Arial" w:cs="Arial"/>
                <w:sz w:val="32"/>
                <w:szCs w:val="32"/>
              </w:rPr>
            </w:pPr>
          </w:p>
        </w:tc>
        <w:tc>
          <w:tcPr>
            <w:tcW w:w="1171" w:type="dxa"/>
          </w:tcPr>
          <w:p w14:paraId="58767274" w14:textId="77777777" w:rsidR="00AF6384" w:rsidRPr="006B749A" w:rsidRDefault="00AF6384" w:rsidP="00AF6384">
            <w:pPr>
              <w:pStyle w:val="Listenabsatz"/>
              <w:numPr>
                <w:ilvl w:val="0"/>
                <w:numId w:val="6"/>
              </w:numPr>
              <w:jc w:val="center"/>
              <w:rPr>
                <w:rFonts w:ascii="Arial" w:hAnsi="Arial" w:cs="Arial"/>
                <w:sz w:val="32"/>
                <w:szCs w:val="32"/>
              </w:rPr>
            </w:pPr>
          </w:p>
        </w:tc>
        <w:tc>
          <w:tcPr>
            <w:tcW w:w="1295" w:type="dxa"/>
          </w:tcPr>
          <w:p w14:paraId="5311C047" w14:textId="77777777" w:rsidR="00AF6384" w:rsidRPr="006B749A" w:rsidRDefault="00AF6384" w:rsidP="00AF6384">
            <w:pPr>
              <w:pStyle w:val="Listenabsatz"/>
              <w:numPr>
                <w:ilvl w:val="0"/>
                <w:numId w:val="6"/>
              </w:numPr>
              <w:jc w:val="center"/>
              <w:rPr>
                <w:rFonts w:ascii="Arial" w:hAnsi="Arial" w:cs="Arial"/>
                <w:sz w:val="32"/>
                <w:szCs w:val="32"/>
              </w:rPr>
            </w:pPr>
          </w:p>
        </w:tc>
        <w:tc>
          <w:tcPr>
            <w:tcW w:w="1294" w:type="dxa"/>
          </w:tcPr>
          <w:p w14:paraId="6B0A5276" w14:textId="77777777" w:rsidR="00AF6384" w:rsidRPr="006B749A" w:rsidRDefault="00AF6384" w:rsidP="00AF6384">
            <w:pPr>
              <w:pStyle w:val="Listenabsatz"/>
              <w:numPr>
                <w:ilvl w:val="0"/>
                <w:numId w:val="6"/>
              </w:numPr>
              <w:jc w:val="center"/>
              <w:rPr>
                <w:rFonts w:ascii="Arial" w:hAnsi="Arial" w:cs="Arial"/>
                <w:sz w:val="32"/>
                <w:szCs w:val="32"/>
              </w:rPr>
            </w:pPr>
          </w:p>
        </w:tc>
        <w:tc>
          <w:tcPr>
            <w:tcW w:w="1201" w:type="dxa"/>
          </w:tcPr>
          <w:p w14:paraId="060A5D93" w14:textId="77777777" w:rsidR="00AF6384" w:rsidRPr="006B749A" w:rsidRDefault="00AF6384" w:rsidP="00AF6384">
            <w:pPr>
              <w:pStyle w:val="Listenabsatz"/>
              <w:numPr>
                <w:ilvl w:val="0"/>
                <w:numId w:val="6"/>
              </w:numPr>
              <w:jc w:val="center"/>
              <w:rPr>
                <w:rFonts w:ascii="Arial" w:hAnsi="Arial" w:cs="Arial"/>
                <w:sz w:val="32"/>
                <w:szCs w:val="32"/>
              </w:rPr>
            </w:pPr>
          </w:p>
        </w:tc>
        <w:tc>
          <w:tcPr>
            <w:tcW w:w="1389" w:type="dxa"/>
          </w:tcPr>
          <w:p w14:paraId="56B488AC" w14:textId="77777777" w:rsidR="00AF6384" w:rsidRPr="006B749A" w:rsidRDefault="00AF6384" w:rsidP="00AF6384">
            <w:pPr>
              <w:pStyle w:val="Listenabsatz"/>
              <w:numPr>
                <w:ilvl w:val="0"/>
                <w:numId w:val="6"/>
              </w:numPr>
              <w:jc w:val="center"/>
              <w:rPr>
                <w:rFonts w:ascii="Arial" w:hAnsi="Arial" w:cs="Arial"/>
                <w:sz w:val="32"/>
                <w:szCs w:val="32"/>
              </w:rPr>
            </w:pPr>
          </w:p>
        </w:tc>
      </w:tr>
    </w:tbl>
    <w:p w14:paraId="0A66AE8A" w14:textId="77777777" w:rsidR="000D213C" w:rsidRPr="006B749A" w:rsidRDefault="000D213C" w:rsidP="000D213C">
      <w:pPr>
        <w:pStyle w:val="Listenabsatz"/>
        <w:rPr>
          <w:highlight w:val="lightGray"/>
        </w:rPr>
      </w:pPr>
    </w:p>
    <w:p w14:paraId="2042A3F9" w14:textId="77777777" w:rsidR="000D213C" w:rsidRPr="006B749A" w:rsidRDefault="000D213C" w:rsidP="000D213C">
      <w:pPr>
        <w:pStyle w:val="Listenabsatz"/>
        <w:jc w:val="center"/>
        <w:rPr>
          <w:rFonts w:ascii="Arial" w:hAnsi="Arial" w:cs="Arial"/>
          <w:b/>
          <w:szCs w:val="24"/>
          <w:highlight w:val="lightGray"/>
        </w:rPr>
      </w:pPr>
    </w:p>
    <w:p w14:paraId="37995801" w14:textId="77777777" w:rsidR="000D213C" w:rsidRPr="006B749A" w:rsidRDefault="000D213C" w:rsidP="000D213C">
      <w:pPr>
        <w:pStyle w:val="Listenabsatz"/>
        <w:jc w:val="center"/>
        <w:rPr>
          <w:rFonts w:ascii="Arial" w:hAnsi="Arial" w:cs="Arial"/>
          <w:b/>
          <w:szCs w:val="24"/>
          <w:highlight w:val="lightGray"/>
        </w:rPr>
      </w:pPr>
    </w:p>
    <w:p w14:paraId="10D20252" w14:textId="77777777" w:rsidR="000D213C" w:rsidRDefault="000D213C" w:rsidP="000D213C">
      <w:pPr>
        <w:pStyle w:val="Listenabsatz"/>
        <w:jc w:val="center"/>
        <w:rPr>
          <w:rFonts w:ascii="Arial" w:hAnsi="Arial" w:cs="Arial"/>
          <w:b/>
          <w:szCs w:val="24"/>
          <w:highlight w:val="lightGray"/>
        </w:rPr>
      </w:pPr>
    </w:p>
    <w:p w14:paraId="63AFC31A" w14:textId="77777777" w:rsidR="008B602E" w:rsidRDefault="008B602E" w:rsidP="000D213C">
      <w:pPr>
        <w:pStyle w:val="Listenabsatz"/>
        <w:jc w:val="center"/>
        <w:rPr>
          <w:rFonts w:ascii="Arial" w:hAnsi="Arial" w:cs="Arial"/>
          <w:b/>
          <w:szCs w:val="24"/>
          <w:highlight w:val="lightGray"/>
        </w:rPr>
      </w:pPr>
    </w:p>
    <w:p w14:paraId="68DCA8F0" w14:textId="77777777" w:rsidR="008B602E" w:rsidRDefault="008B602E" w:rsidP="000D213C">
      <w:pPr>
        <w:pStyle w:val="Listenabsatz"/>
        <w:jc w:val="center"/>
        <w:rPr>
          <w:rFonts w:ascii="Arial" w:hAnsi="Arial" w:cs="Arial"/>
          <w:b/>
          <w:szCs w:val="24"/>
          <w:highlight w:val="lightGray"/>
        </w:rPr>
      </w:pPr>
    </w:p>
    <w:p w14:paraId="7449FFFD" w14:textId="77777777" w:rsidR="008B602E" w:rsidRDefault="008B602E" w:rsidP="000D213C">
      <w:pPr>
        <w:pStyle w:val="Listenabsatz"/>
        <w:jc w:val="center"/>
        <w:rPr>
          <w:rFonts w:ascii="Arial" w:hAnsi="Arial" w:cs="Arial"/>
          <w:b/>
          <w:szCs w:val="24"/>
          <w:highlight w:val="lightGray"/>
        </w:rPr>
      </w:pPr>
    </w:p>
    <w:p w14:paraId="55EE6FF7" w14:textId="77777777" w:rsidR="008B602E" w:rsidRPr="006B749A" w:rsidRDefault="008B602E" w:rsidP="000D213C">
      <w:pPr>
        <w:pStyle w:val="Listenabsatz"/>
        <w:jc w:val="center"/>
        <w:rPr>
          <w:rFonts w:ascii="Arial" w:hAnsi="Arial" w:cs="Arial"/>
          <w:b/>
          <w:szCs w:val="24"/>
          <w:highlight w:val="lightGray"/>
        </w:rPr>
      </w:pPr>
    </w:p>
    <w:p w14:paraId="374A35AA" w14:textId="77777777" w:rsidR="000D213C" w:rsidRPr="006B749A" w:rsidRDefault="000D213C" w:rsidP="000D213C">
      <w:pPr>
        <w:pStyle w:val="Listenabsatz"/>
        <w:jc w:val="center"/>
        <w:rPr>
          <w:rFonts w:ascii="Arial" w:hAnsi="Arial" w:cs="Arial"/>
          <w:b/>
          <w:szCs w:val="24"/>
          <w:highlight w:val="lightGray"/>
        </w:rPr>
      </w:pPr>
    </w:p>
    <w:p w14:paraId="34F999EB" w14:textId="77777777" w:rsidR="000D213C" w:rsidRDefault="000D213C" w:rsidP="000D213C">
      <w:pPr>
        <w:pStyle w:val="Listenabsatz"/>
        <w:jc w:val="center"/>
        <w:rPr>
          <w:rFonts w:ascii="Arial" w:hAnsi="Arial" w:cs="Arial"/>
          <w:b/>
          <w:szCs w:val="24"/>
          <w:highlight w:val="lightGray"/>
        </w:rPr>
      </w:pPr>
    </w:p>
    <w:p w14:paraId="66929A12" w14:textId="77777777" w:rsidR="006B749A" w:rsidRDefault="006B749A" w:rsidP="000D213C">
      <w:pPr>
        <w:pStyle w:val="Listenabsatz"/>
        <w:jc w:val="center"/>
        <w:rPr>
          <w:rFonts w:ascii="Arial" w:hAnsi="Arial" w:cs="Arial"/>
          <w:b/>
          <w:szCs w:val="24"/>
          <w:highlight w:val="lightGray"/>
        </w:rPr>
      </w:pPr>
    </w:p>
    <w:p w14:paraId="212D8C3E" w14:textId="77777777" w:rsidR="006B749A" w:rsidRPr="006B749A" w:rsidRDefault="006B749A" w:rsidP="000D213C">
      <w:pPr>
        <w:pStyle w:val="Listenabsatz"/>
        <w:jc w:val="center"/>
        <w:rPr>
          <w:rFonts w:ascii="Arial" w:hAnsi="Arial" w:cs="Arial"/>
          <w:b/>
          <w:szCs w:val="24"/>
          <w:highlight w:val="lightGray"/>
        </w:rPr>
      </w:pPr>
    </w:p>
    <w:p w14:paraId="6B69E8FC" w14:textId="77777777" w:rsidR="000D213C" w:rsidRPr="006B749A" w:rsidRDefault="000D213C" w:rsidP="000D213C">
      <w:pPr>
        <w:pStyle w:val="Listenabsatz"/>
        <w:jc w:val="center"/>
        <w:rPr>
          <w:rFonts w:ascii="Arial" w:hAnsi="Arial" w:cs="Arial"/>
          <w:b/>
          <w:szCs w:val="24"/>
          <w:highlight w:val="lightGray"/>
        </w:rPr>
      </w:pPr>
    </w:p>
    <w:commentRangeStart w:id="3"/>
    <w:p w14:paraId="591BE9CE" w14:textId="77777777" w:rsidR="000D213C" w:rsidRPr="00D20603" w:rsidRDefault="000D213C" w:rsidP="000D213C">
      <w:pPr>
        <w:jc w:val="center"/>
        <w:rPr>
          <w:rFonts w:ascii="Arial" w:hAnsi="Arial" w:cs="Arial"/>
          <w:b/>
          <w:color w:val="FF0000"/>
          <w:sz w:val="24"/>
          <w:u w:val="single"/>
          <w:lang w:val="en-GB"/>
        </w:rPr>
      </w:pPr>
      <w:r w:rsidRPr="006D3CE0">
        <w:rPr>
          <w:rFonts w:ascii="Arial" w:hAnsi="Arial" w:cs="Arial"/>
          <w:b/>
          <w:noProof/>
          <w:color w:val="548DD4" w:themeColor="text2" w:themeTint="99"/>
          <w:lang w:val="en-GB" w:eastAsia="en-GB"/>
        </w:rPr>
        <w:lastRenderedPageBreak/>
        <mc:AlternateContent>
          <mc:Choice Requires="wps">
            <w:drawing>
              <wp:anchor distT="0" distB="0" distL="114300" distR="114300" simplePos="0" relativeHeight="251661312" behindDoc="0" locked="0" layoutInCell="1" allowOverlap="1" wp14:anchorId="588D70ED" wp14:editId="45321D5F">
                <wp:simplePos x="0" y="0"/>
                <wp:positionH relativeFrom="column">
                  <wp:posOffset>-99695</wp:posOffset>
                </wp:positionH>
                <wp:positionV relativeFrom="paragraph">
                  <wp:posOffset>290831</wp:posOffset>
                </wp:positionV>
                <wp:extent cx="6048375" cy="419100"/>
                <wp:effectExtent l="0" t="0" r="28575" b="19050"/>
                <wp:wrapNone/>
                <wp:docPr id="11" name="Rechteck 11"/>
                <wp:cNvGraphicFramePr/>
                <a:graphic xmlns:a="http://schemas.openxmlformats.org/drawingml/2006/main">
                  <a:graphicData uri="http://schemas.microsoft.com/office/word/2010/wordprocessingShape">
                    <wps:wsp>
                      <wps:cNvSpPr/>
                      <wps:spPr>
                        <a:xfrm>
                          <a:off x="0" y="0"/>
                          <a:ext cx="6048375" cy="41910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75AD55" id="Rechteck 11" o:spid="_x0000_s1026" style="position:absolute;margin-left:-7.85pt;margin-top:22.9pt;width:476.2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" filled="f" strokecolor="black [1600]" strokeweight=".5pt"/>
            </w:pict>
          </mc:Fallback>
        </mc:AlternateContent>
      </w:r>
      <w:r w:rsidRPr="00D20603">
        <w:rPr>
          <w:rFonts w:ascii="Arial" w:hAnsi="Arial" w:cs="Arial"/>
          <w:b/>
          <w:color w:val="000000"/>
          <w:sz w:val="24"/>
          <w:u w:val="single"/>
          <w:lang w:val="en-GB"/>
        </w:rPr>
        <w:t xml:space="preserve">C </w:t>
      </w:r>
      <w:r w:rsidR="008C6828" w:rsidRPr="00D20603">
        <w:rPr>
          <w:rFonts w:ascii="Arial" w:hAnsi="Arial" w:cs="Arial"/>
          <w:b/>
          <w:color w:val="000000"/>
          <w:sz w:val="24"/>
          <w:u w:val="single"/>
          <w:lang w:val="en-GB"/>
        </w:rPr>
        <w:t xml:space="preserve">Using </w:t>
      </w:r>
      <w:r w:rsidR="00D20603">
        <w:rPr>
          <w:rFonts w:ascii="Arial" w:hAnsi="Arial" w:cs="Arial"/>
          <w:b/>
          <w:color w:val="000000"/>
          <w:sz w:val="24"/>
          <w:u w:val="single"/>
          <w:lang w:val="en-GB"/>
        </w:rPr>
        <w:t xml:space="preserve">Practice </w:t>
      </w:r>
      <w:r w:rsidR="008B602E">
        <w:rPr>
          <w:rFonts w:ascii="Arial" w:hAnsi="Arial" w:cs="Arial"/>
          <w:b/>
          <w:color w:val="000000"/>
          <w:sz w:val="24"/>
          <w:u w:val="single"/>
          <w:lang w:val="en-GB"/>
        </w:rPr>
        <w:t>M</w:t>
      </w:r>
      <w:r w:rsidR="00D20603">
        <w:rPr>
          <w:rFonts w:ascii="Arial" w:hAnsi="Arial" w:cs="Arial"/>
          <w:b/>
          <w:color w:val="000000"/>
          <w:sz w:val="24"/>
          <w:u w:val="single"/>
          <w:lang w:val="en-GB"/>
        </w:rPr>
        <w:t xml:space="preserve">anagement </w:t>
      </w:r>
      <w:r w:rsidR="008B602E">
        <w:rPr>
          <w:rFonts w:ascii="Arial" w:hAnsi="Arial" w:cs="Arial"/>
          <w:b/>
          <w:color w:val="000000"/>
          <w:sz w:val="24"/>
          <w:u w:val="single"/>
          <w:lang w:val="en-GB"/>
        </w:rPr>
        <w:t>S</w:t>
      </w:r>
      <w:r w:rsidR="00D20603">
        <w:rPr>
          <w:rFonts w:ascii="Arial" w:hAnsi="Arial" w:cs="Arial"/>
          <w:b/>
          <w:color w:val="000000"/>
          <w:sz w:val="24"/>
          <w:u w:val="single"/>
          <w:lang w:val="en-GB"/>
        </w:rPr>
        <w:t>oftware</w:t>
      </w:r>
      <w:r w:rsidR="008B602E">
        <w:rPr>
          <w:rFonts w:ascii="Arial" w:hAnsi="Arial" w:cs="Arial"/>
          <w:b/>
          <w:color w:val="000000"/>
          <w:sz w:val="24"/>
          <w:u w:val="single"/>
          <w:lang w:val="en-GB"/>
        </w:rPr>
        <w:t xml:space="preserve"> Systems</w:t>
      </w:r>
      <w:r w:rsidR="008C6828" w:rsidRPr="00D20603">
        <w:rPr>
          <w:rFonts w:ascii="Arial" w:hAnsi="Arial" w:cs="Arial"/>
          <w:b/>
          <w:color w:val="000000"/>
          <w:sz w:val="24"/>
          <w:u w:val="single"/>
          <w:lang w:val="en-GB"/>
        </w:rPr>
        <w:t xml:space="preserve"> </w:t>
      </w:r>
      <w:commentRangeEnd w:id="3"/>
      <w:r w:rsidR="00D20603">
        <w:rPr>
          <w:rStyle w:val="Kommentarzeichen"/>
        </w:rPr>
        <w:commentReference w:id="3"/>
      </w:r>
    </w:p>
    <w:p w14:paraId="1EE57129" w14:textId="77777777" w:rsidR="00D20603" w:rsidRPr="00D20603" w:rsidRDefault="00D20603" w:rsidP="00D20603">
      <w:pPr>
        <w:jc w:val="center"/>
        <w:rPr>
          <w:rFonts w:ascii="Arial" w:hAnsi="Arial" w:cs="Arial"/>
          <w:color w:val="000000"/>
          <w:lang w:val="en-GB"/>
        </w:rPr>
      </w:pPr>
      <w:r w:rsidRPr="00D20603">
        <w:rPr>
          <w:rFonts w:ascii="Arial" w:hAnsi="Arial" w:cs="Arial"/>
          <w:color w:val="000000"/>
          <w:lang w:val="en-GB"/>
        </w:rPr>
        <w:t>This part of</w:t>
      </w:r>
      <w:r>
        <w:rPr>
          <w:rFonts w:ascii="Arial" w:hAnsi="Arial" w:cs="Arial"/>
          <w:color w:val="000000"/>
          <w:lang w:val="en-GB"/>
        </w:rPr>
        <w:t xml:space="preserve"> the questionnaire refers to </w:t>
      </w:r>
      <w:r w:rsidR="008B602E">
        <w:rPr>
          <w:rFonts w:ascii="Arial" w:hAnsi="Arial" w:cs="Arial"/>
          <w:color w:val="000000"/>
          <w:lang w:val="en-GB"/>
        </w:rPr>
        <w:t>P</w:t>
      </w:r>
      <w:r w:rsidRPr="00D20603">
        <w:rPr>
          <w:rFonts w:ascii="Arial" w:hAnsi="Arial" w:cs="Arial"/>
          <w:color w:val="000000"/>
          <w:lang w:val="en-GB"/>
        </w:rPr>
        <w:t xml:space="preserve">ractice </w:t>
      </w:r>
      <w:r w:rsidR="008B602E">
        <w:rPr>
          <w:rFonts w:ascii="Arial" w:hAnsi="Arial" w:cs="Arial"/>
          <w:color w:val="000000"/>
          <w:lang w:val="en-GB"/>
        </w:rPr>
        <w:t>M</w:t>
      </w:r>
      <w:r w:rsidRPr="00D20603">
        <w:rPr>
          <w:rFonts w:ascii="Arial" w:hAnsi="Arial" w:cs="Arial"/>
          <w:color w:val="000000"/>
          <w:lang w:val="en-GB"/>
        </w:rPr>
        <w:t>anagement</w:t>
      </w:r>
      <w:r>
        <w:rPr>
          <w:rFonts w:ascii="Arial" w:hAnsi="Arial" w:cs="Arial"/>
          <w:color w:val="000000"/>
          <w:lang w:val="en-GB"/>
        </w:rPr>
        <w:t xml:space="preserve"> </w:t>
      </w:r>
      <w:r w:rsidR="008B602E">
        <w:rPr>
          <w:rFonts w:ascii="Arial" w:hAnsi="Arial" w:cs="Arial"/>
          <w:color w:val="000000"/>
          <w:lang w:val="en-GB"/>
        </w:rPr>
        <w:t>S</w:t>
      </w:r>
      <w:r>
        <w:rPr>
          <w:rFonts w:ascii="Arial" w:hAnsi="Arial" w:cs="Arial"/>
          <w:color w:val="000000"/>
          <w:lang w:val="en-GB"/>
        </w:rPr>
        <w:t>oftware</w:t>
      </w:r>
      <w:r w:rsidR="008B602E">
        <w:rPr>
          <w:rFonts w:ascii="Arial" w:hAnsi="Arial" w:cs="Arial"/>
          <w:color w:val="000000"/>
          <w:lang w:val="en-GB"/>
        </w:rPr>
        <w:t xml:space="preserve"> Systems </w:t>
      </w:r>
      <w:r>
        <w:rPr>
          <w:rFonts w:ascii="Arial" w:hAnsi="Arial" w:cs="Arial"/>
          <w:color w:val="000000"/>
          <w:lang w:val="en-GB"/>
        </w:rPr>
        <w:t xml:space="preserve">only used in primary care practices </w:t>
      </w:r>
    </w:p>
    <w:tbl>
      <w:tblPr>
        <w:tblStyle w:val="Tabellenraster"/>
        <w:tblpPr w:leftFromText="141" w:rightFromText="141" w:vertAnchor="text" w:horzAnchor="margin" w:tblpXSpec="center" w:tblpY="120"/>
        <w:tblW w:w="10925" w:type="dxa"/>
        <w:tblLook w:val="04A0" w:firstRow="1" w:lastRow="0" w:firstColumn="1" w:lastColumn="0" w:noHBand="0" w:noVBand="1"/>
      </w:tblPr>
      <w:tblGrid>
        <w:gridCol w:w="6094"/>
        <w:gridCol w:w="4831"/>
      </w:tblGrid>
      <w:tr w:rsidR="000D213C" w:rsidRPr="00F36086" w14:paraId="21C11FE1" w14:textId="77777777" w:rsidTr="002F10F1">
        <w:trPr>
          <w:trHeight w:val="557"/>
        </w:trPr>
        <w:tc>
          <w:tcPr>
            <w:tcW w:w="6094" w:type="dxa"/>
          </w:tcPr>
          <w:p w14:paraId="32AA5E48" w14:textId="6629FCB5" w:rsidR="000D213C" w:rsidRPr="002F10F1" w:rsidRDefault="006B749A" w:rsidP="00CA2D61">
            <w:pPr>
              <w:rPr>
                <w:rFonts w:ascii="Arial" w:hAnsi="Arial" w:cs="Arial"/>
                <w:b/>
                <w:color w:val="000000"/>
                <w:lang w:val="en-GB"/>
              </w:rPr>
            </w:pPr>
            <w:r w:rsidRPr="000B4071">
              <w:rPr>
                <w:rFonts w:ascii="Arial" w:hAnsi="Arial" w:cs="Arial"/>
                <w:b/>
                <w:color w:val="000000"/>
                <w:lang w:val="en-GB"/>
              </w:rPr>
              <w:t xml:space="preserve">Which </w:t>
            </w:r>
            <w:r w:rsidR="00D20603">
              <w:rPr>
                <w:rFonts w:ascii="Arial" w:hAnsi="Arial" w:cs="Arial"/>
                <w:b/>
                <w:color w:val="000000"/>
                <w:lang w:val="en-GB"/>
              </w:rPr>
              <w:t xml:space="preserve">Practice </w:t>
            </w:r>
            <w:r w:rsidR="008B602E">
              <w:rPr>
                <w:rFonts w:ascii="Arial" w:hAnsi="Arial" w:cs="Arial"/>
                <w:b/>
                <w:color w:val="000000"/>
                <w:lang w:val="en-GB"/>
              </w:rPr>
              <w:t>M</w:t>
            </w:r>
            <w:r w:rsidR="00D20603">
              <w:rPr>
                <w:rFonts w:ascii="Arial" w:hAnsi="Arial" w:cs="Arial"/>
                <w:b/>
                <w:color w:val="000000"/>
                <w:lang w:val="en-GB"/>
              </w:rPr>
              <w:t xml:space="preserve">anagement </w:t>
            </w:r>
            <w:r w:rsidR="008B602E">
              <w:rPr>
                <w:rFonts w:ascii="Arial" w:hAnsi="Arial" w:cs="Arial"/>
                <w:b/>
                <w:color w:val="000000"/>
                <w:lang w:val="en-GB"/>
              </w:rPr>
              <w:t>S</w:t>
            </w:r>
            <w:r w:rsidR="00D20603">
              <w:rPr>
                <w:rFonts w:ascii="Arial" w:hAnsi="Arial" w:cs="Arial"/>
                <w:b/>
                <w:color w:val="000000"/>
                <w:lang w:val="en-GB"/>
              </w:rPr>
              <w:t>oftware</w:t>
            </w:r>
            <w:r w:rsidR="008B602E">
              <w:rPr>
                <w:rFonts w:ascii="Arial" w:hAnsi="Arial" w:cs="Arial"/>
                <w:b/>
                <w:color w:val="000000"/>
                <w:lang w:val="en-GB"/>
              </w:rPr>
              <w:t xml:space="preserve"> </w:t>
            </w:r>
            <w:r w:rsidRPr="000B4071">
              <w:rPr>
                <w:rFonts w:ascii="Arial" w:hAnsi="Arial" w:cs="Arial"/>
                <w:b/>
                <w:color w:val="000000"/>
                <w:lang w:val="en-GB"/>
              </w:rPr>
              <w:t>do you use at the moment or did you used the most?</w:t>
            </w:r>
          </w:p>
        </w:tc>
        <w:tc>
          <w:tcPr>
            <w:tcW w:w="4831" w:type="dxa"/>
            <w:shd w:val="clear" w:color="auto" w:fill="auto"/>
          </w:tcPr>
          <w:p w14:paraId="4CEFACB3" w14:textId="77777777" w:rsidR="000D213C" w:rsidRPr="000B4071" w:rsidRDefault="000D213C" w:rsidP="00CA2D61">
            <w:pPr>
              <w:jc w:val="center"/>
              <w:rPr>
                <w:rFonts w:ascii="Arial" w:hAnsi="Arial" w:cs="Arial"/>
                <w:lang w:val="en-GB"/>
              </w:rPr>
            </w:pPr>
          </w:p>
        </w:tc>
      </w:tr>
      <w:tr w:rsidR="000D213C" w:rsidRPr="000B4071" w14:paraId="5A833343" w14:textId="77777777" w:rsidTr="000B4071">
        <w:trPr>
          <w:trHeight w:val="1115"/>
        </w:trPr>
        <w:tc>
          <w:tcPr>
            <w:tcW w:w="6094" w:type="dxa"/>
          </w:tcPr>
          <w:p w14:paraId="08F0ADD8" w14:textId="77777777" w:rsidR="000D213C" w:rsidRPr="000B4071" w:rsidRDefault="000D213C" w:rsidP="00CA2D61">
            <w:pPr>
              <w:rPr>
                <w:rFonts w:ascii="Arial" w:hAnsi="Arial" w:cs="Arial"/>
                <w:b/>
                <w:color w:val="000000"/>
                <w:lang w:val="en-GB"/>
              </w:rPr>
            </w:pPr>
          </w:p>
          <w:p w14:paraId="1449E64D" w14:textId="77777777" w:rsidR="000D213C" w:rsidRPr="000B4071" w:rsidRDefault="00D20603" w:rsidP="00CA2D61">
            <w:pPr>
              <w:rPr>
                <w:rFonts w:ascii="Arial" w:hAnsi="Arial" w:cs="Arial"/>
                <w:b/>
                <w:color w:val="000000"/>
                <w:lang w:val="en-GB"/>
              </w:rPr>
            </w:pPr>
            <w:r>
              <w:rPr>
                <w:rFonts w:ascii="Arial" w:hAnsi="Arial" w:cs="Arial"/>
                <w:b/>
                <w:color w:val="000000"/>
                <w:lang w:val="en-GB"/>
              </w:rPr>
              <w:t xml:space="preserve">How do you use the Practice </w:t>
            </w:r>
            <w:r w:rsidR="008B602E">
              <w:rPr>
                <w:rFonts w:ascii="Arial" w:hAnsi="Arial" w:cs="Arial"/>
                <w:b/>
                <w:color w:val="000000"/>
                <w:lang w:val="en-GB"/>
              </w:rPr>
              <w:t>M</w:t>
            </w:r>
            <w:r>
              <w:rPr>
                <w:rFonts w:ascii="Arial" w:hAnsi="Arial" w:cs="Arial"/>
                <w:b/>
                <w:color w:val="000000"/>
                <w:lang w:val="en-GB"/>
              </w:rPr>
              <w:t xml:space="preserve">anagement </w:t>
            </w:r>
            <w:r w:rsidR="008B602E">
              <w:rPr>
                <w:rFonts w:ascii="Arial" w:hAnsi="Arial" w:cs="Arial"/>
                <w:b/>
                <w:color w:val="000000"/>
                <w:lang w:val="en-GB"/>
              </w:rPr>
              <w:t>S</w:t>
            </w:r>
            <w:r>
              <w:rPr>
                <w:rFonts w:ascii="Arial" w:hAnsi="Arial" w:cs="Arial"/>
                <w:b/>
                <w:color w:val="000000"/>
                <w:lang w:val="en-GB"/>
              </w:rPr>
              <w:t xml:space="preserve">oftware the most? </w:t>
            </w:r>
          </w:p>
        </w:tc>
        <w:tc>
          <w:tcPr>
            <w:tcW w:w="4831" w:type="dxa"/>
            <w:shd w:val="clear" w:color="auto" w:fill="auto"/>
          </w:tcPr>
          <w:p w14:paraId="7214DF9A" w14:textId="77777777" w:rsidR="000B4071" w:rsidRDefault="000B4071" w:rsidP="000D213C">
            <w:pPr>
              <w:pStyle w:val="Listenabsatz"/>
              <w:numPr>
                <w:ilvl w:val="0"/>
                <w:numId w:val="11"/>
              </w:numPr>
              <w:spacing w:after="0" w:line="240" w:lineRule="auto"/>
              <w:rPr>
                <w:rFonts w:ascii="Arial" w:hAnsi="Arial" w:cs="Arial"/>
              </w:rPr>
            </w:pPr>
            <w:r w:rsidRPr="000B4071" w:rsidDel="00301402">
              <w:rPr>
                <w:rFonts w:ascii="Arial" w:hAnsi="Arial" w:cs="Arial"/>
              </w:rPr>
              <w:t>Administrative coding for reimbursement</w:t>
            </w:r>
            <w:r w:rsidRPr="000B4071">
              <w:rPr>
                <w:rFonts w:ascii="Arial" w:hAnsi="Arial" w:cs="Arial"/>
              </w:rPr>
              <w:t xml:space="preserve"> </w:t>
            </w:r>
          </w:p>
          <w:p w14:paraId="25D309AA" w14:textId="77777777" w:rsidR="000D213C" w:rsidRPr="000B4071" w:rsidRDefault="000B4071" w:rsidP="000D213C">
            <w:pPr>
              <w:pStyle w:val="Listenabsatz"/>
              <w:numPr>
                <w:ilvl w:val="0"/>
                <w:numId w:val="11"/>
              </w:numPr>
              <w:spacing w:after="0" w:line="240" w:lineRule="auto"/>
              <w:rPr>
                <w:rFonts w:ascii="Arial" w:hAnsi="Arial" w:cs="Arial"/>
              </w:rPr>
            </w:pPr>
            <w:r w:rsidRPr="000B4071">
              <w:rPr>
                <w:rFonts w:ascii="Arial" w:hAnsi="Arial" w:cs="Arial"/>
              </w:rPr>
              <w:t xml:space="preserve">Patient records </w:t>
            </w:r>
          </w:p>
          <w:p w14:paraId="2C2675D5" w14:textId="77777777" w:rsidR="000D213C" w:rsidRPr="000B4071" w:rsidRDefault="000B4071" w:rsidP="000D213C">
            <w:pPr>
              <w:pStyle w:val="Listenabsatz"/>
              <w:numPr>
                <w:ilvl w:val="0"/>
                <w:numId w:val="11"/>
              </w:numPr>
              <w:spacing w:after="0" w:line="240" w:lineRule="auto"/>
              <w:rPr>
                <w:rFonts w:ascii="Arial" w:hAnsi="Arial" w:cs="Arial"/>
              </w:rPr>
            </w:pPr>
            <w:r>
              <w:rPr>
                <w:rFonts w:ascii="Arial" w:hAnsi="Arial" w:cs="Arial"/>
              </w:rPr>
              <w:t>Other</w:t>
            </w:r>
            <w:r w:rsidRPr="000B4071">
              <w:rPr>
                <w:rFonts w:ascii="Arial" w:hAnsi="Arial" w:cs="Arial"/>
              </w:rPr>
              <w:t>: _</w:t>
            </w:r>
            <w:r w:rsidR="000D213C" w:rsidRPr="000B4071">
              <w:rPr>
                <w:rFonts w:ascii="Arial" w:hAnsi="Arial" w:cs="Arial"/>
              </w:rPr>
              <w:t>_________________</w:t>
            </w:r>
          </w:p>
        </w:tc>
      </w:tr>
    </w:tbl>
    <w:p w14:paraId="765264BB" w14:textId="77777777" w:rsidR="00D20603" w:rsidRDefault="00D20603" w:rsidP="000D213C">
      <w:pPr>
        <w:jc w:val="center"/>
        <w:rPr>
          <w:rFonts w:ascii="Arial" w:hAnsi="Arial" w:cs="Arial"/>
          <w:b/>
          <w:color w:val="000000"/>
          <w:lang w:val="en-GB"/>
        </w:rPr>
      </w:pPr>
    </w:p>
    <w:p w14:paraId="51EF6081" w14:textId="77777777" w:rsidR="000D213C" w:rsidRPr="000B4071" w:rsidRDefault="000B4071" w:rsidP="002F10F1">
      <w:pPr>
        <w:spacing w:after="0"/>
        <w:jc w:val="center"/>
        <w:rPr>
          <w:rFonts w:ascii="Arial" w:hAnsi="Arial" w:cs="Arial"/>
          <w:b/>
          <w:color w:val="000000"/>
          <w:lang w:val="en-GB"/>
        </w:rPr>
      </w:pPr>
      <w:r w:rsidRPr="000B4071">
        <w:rPr>
          <w:rFonts w:ascii="Arial" w:hAnsi="Arial" w:cs="Arial"/>
          <w:b/>
          <w:color w:val="000000"/>
          <w:lang w:val="en-GB"/>
        </w:rPr>
        <w:t>Which</w:t>
      </w:r>
      <w:r w:rsidR="00D20603">
        <w:rPr>
          <w:rFonts w:ascii="Arial" w:hAnsi="Arial" w:cs="Arial"/>
          <w:b/>
          <w:color w:val="000000"/>
          <w:lang w:val="en-GB"/>
        </w:rPr>
        <w:t xml:space="preserve"> of the following</w:t>
      </w:r>
      <w:r w:rsidRPr="000B4071">
        <w:rPr>
          <w:rFonts w:ascii="Arial" w:hAnsi="Arial" w:cs="Arial"/>
          <w:b/>
          <w:color w:val="000000"/>
          <w:lang w:val="en-GB"/>
        </w:rPr>
        <w:t xml:space="preserve"> </w:t>
      </w:r>
      <w:r w:rsidR="00D20603">
        <w:rPr>
          <w:rFonts w:ascii="Arial" w:hAnsi="Arial" w:cs="Arial"/>
          <w:b/>
          <w:color w:val="000000"/>
          <w:lang w:val="en-GB"/>
        </w:rPr>
        <w:t xml:space="preserve">Practice </w:t>
      </w:r>
      <w:r w:rsidR="008B602E">
        <w:rPr>
          <w:rFonts w:ascii="Arial" w:hAnsi="Arial" w:cs="Arial"/>
          <w:b/>
          <w:color w:val="000000"/>
          <w:lang w:val="en-GB"/>
        </w:rPr>
        <w:t>M</w:t>
      </w:r>
      <w:r w:rsidR="00D20603">
        <w:rPr>
          <w:rFonts w:ascii="Arial" w:hAnsi="Arial" w:cs="Arial"/>
          <w:b/>
          <w:color w:val="000000"/>
          <w:lang w:val="en-GB"/>
        </w:rPr>
        <w:t xml:space="preserve">anagement </w:t>
      </w:r>
      <w:r w:rsidR="008B602E">
        <w:rPr>
          <w:rFonts w:ascii="Arial" w:hAnsi="Arial" w:cs="Arial"/>
          <w:b/>
          <w:color w:val="000000"/>
          <w:lang w:val="en-GB"/>
        </w:rPr>
        <w:t>S</w:t>
      </w:r>
      <w:r w:rsidR="00D20603">
        <w:rPr>
          <w:rFonts w:ascii="Arial" w:hAnsi="Arial" w:cs="Arial"/>
          <w:b/>
          <w:color w:val="000000"/>
          <w:lang w:val="en-GB"/>
        </w:rPr>
        <w:t>oftware</w:t>
      </w:r>
      <w:r w:rsidR="008B602E">
        <w:rPr>
          <w:rFonts w:ascii="Arial" w:hAnsi="Arial" w:cs="Arial"/>
          <w:b/>
          <w:color w:val="000000"/>
          <w:lang w:val="en-GB"/>
        </w:rPr>
        <w:t xml:space="preserve"> </w:t>
      </w:r>
      <w:r w:rsidRPr="000B4071">
        <w:rPr>
          <w:rFonts w:ascii="Arial" w:hAnsi="Arial" w:cs="Arial"/>
          <w:b/>
          <w:color w:val="000000"/>
          <w:lang w:val="en-GB"/>
        </w:rPr>
        <w:t>features do you use?</w:t>
      </w:r>
    </w:p>
    <w:p w14:paraId="595651A1" w14:textId="77777777" w:rsidR="002F10F1" w:rsidRDefault="002F10F1" w:rsidP="002F10F1">
      <w:pPr>
        <w:spacing w:after="0"/>
        <w:ind w:left="360"/>
        <w:jc w:val="center"/>
        <w:rPr>
          <w:rFonts w:ascii="Arial" w:hAnsi="Arial" w:cs="Arial"/>
          <w:i/>
          <w:sz w:val="20"/>
          <w:lang w:val="en-GB"/>
        </w:rPr>
      </w:pPr>
      <w:r w:rsidRPr="000B4071">
        <w:rPr>
          <w:rFonts w:ascii="Arial" w:hAnsi="Arial" w:cs="Arial"/>
          <w:i/>
          <w:sz w:val="20"/>
          <w:lang w:val="en-GB"/>
        </w:rPr>
        <w:t>Please answer the following questions passed on the experience you gained using this system.</w:t>
      </w:r>
    </w:p>
    <w:p w14:paraId="4136FEB3" w14:textId="77777777" w:rsidR="002F10F1" w:rsidRDefault="002F10F1" w:rsidP="002F10F1">
      <w:pPr>
        <w:spacing w:after="0"/>
        <w:ind w:left="360"/>
        <w:jc w:val="center"/>
        <w:rPr>
          <w:rFonts w:ascii="Arial" w:hAnsi="Arial" w:cs="Arial"/>
          <w:i/>
          <w:sz w:val="20"/>
          <w:lang w:val="en-GB"/>
        </w:rPr>
      </w:pPr>
    </w:p>
    <w:p w14:paraId="67561764" w14:textId="75D5E18E" w:rsidR="000B4071" w:rsidRPr="000B4071" w:rsidRDefault="002F10F1" w:rsidP="002F10F1">
      <w:pPr>
        <w:spacing w:after="0"/>
        <w:ind w:left="360"/>
        <w:jc w:val="center"/>
        <w:rPr>
          <w:rFonts w:ascii="Arial" w:hAnsi="Arial" w:cs="Arial"/>
          <w:i/>
          <w:szCs w:val="24"/>
          <w:lang w:val="en-GB"/>
        </w:rPr>
      </w:pPr>
      <w:r w:rsidRPr="000B4071">
        <w:rPr>
          <w:rFonts w:ascii="Arial" w:hAnsi="Arial" w:cs="Arial"/>
          <w:i/>
          <w:sz w:val="20"/>
          <w:lang w:val="en-GB"/>
        </w:rPr>
        <w:t xml:space="preserve"> </w:t>
      </w:r>
      <w:r w:rsidR="000B4071" w:rsidRPr="000B4071">
        <w:rPr>
          <w:rFonts w:ascii="Arial" w:hAnsi="Arial" w:cs="Arial"/>
          <w:i/>
          <w:szCs w:val="24"/>
          <w:lang w:val="en-GB"/>
        </w:rPr>
        <w:t>Please tick as appropriate:</w:t>
      </w:r>
    </w:p>
    <w:tbl>
      <w:tblPr>
        <w:tblStyle w:val="Tabellenraster"/>
        <w:tblW w:w="11069" w:type="dxa"/>
        <w:tblInd w:w="-885" w:type="dxa"/>
        <w:tblLook w:val="04A0" w:firstRow="1" w:lastRow="0" w:firstColumn="1" w:lastColumn="0" w:noHBand="0" w:noVBand="1"/>
      </w:tblPr>
      <w:tblGrid>
        <w:gridCol w:w="483"/>
        <w:gridCol w:w="5755"/>
        <w:gridCol w:w="1610"/>
        <w:gridCol w:w="1610"/>
        <w:gridCol w:w="1611"/>
      </w:tblGrid>
      <w:tr w:rsidR="000D213C" w:rsidRPr="000B4071" w14:paraId="79AA83D5" w14:textId="77777777" w:rsidTr="000B4071">
        <w:trPr>
          <w:trHeight w:val="639"/>
        </w:trPr>
        <w:tc>
          <w:tcPr>
            <w:tcW w:w="6238" w:type="dxa"/>
            <w:gridSpan w:val="2"/>
          </w:tcPr>
          <w:p w14:paraId="6CCC520F" w14:textId="77777777" w:rsidR="000D213C" w:rsidRPr="000B4071" w:rsidRDefault="000D213C" w:rsidP="00CA2D61">
            <w:pPr>
              <w:jc w:val="center"/>
              <w:rPr>
                <w:rFonts w:ascii="Arial" w:hAnsi="Arial" w:cs="Arial"/>
                <w:b/>
                <w:color w:val="000000"/>
                <w:sz w:val="24"/>
                <w:u w:val="single"/>
                <w:lang w:val="en-GB"/>
              </w:rPr>
            </w:pPr>
          </w:p>
          <w:p w14:paraId="7574F784" w14:textId="06455336" w:rsidR="000D213C" w:rsidRPr="000B4071" w:rsidRDefault="00D20603" w:rsidP="00CA2D61">
            <w:pPr>
              <w:spacing w:after="200" w:line="276" w:lineRule="auto"/>
              <w:jc w:val="center"/>
              <w:rPr>
                <w:rFonts w:ascii="Arial" w:hAnsi="Arial" w:cs="Arial"/>
                <w:b/>
                <w:color w:val="000000"/>
                <w:sz w:val="24"/>
                <w:lang w:val="en-GB"/>
              </w:rPr>
            </w:pPr>
            <w:r w:rsidRPr="008B602E">
              <w:rPr>
                <w:rFonts w:ascii="Arial" w:hAnsi="Arial" w:cs="Arial"/>
                <w:color w:val="000000"/>
                <w:lang w:val="en-GB"/>
              </w:rPr>
              <w:t xml:space="preserve">Practice </w:t>
            </w:r>
            <w:r w:rsidR="008B602E" w:rsidRPr="008B602E">
              <w:rPr>
                <w:rFonts w:ascii="Arial" w:hAnsi="Arial" w:cs="Arial"/>
                <w:color w:val="000000"/>
                <w:lang w:val="en-GB"/>
              </w:rPr>
              <w:t>M</w:t>
            </w:r>
            <w:r w:rsidRPr="008B602E">
              <w:rPr>
                <w:rFonts w:ascii="Arial" w:hAnsi="Arial" w:cs="Arial"/>
                <w:color w:val="000000"/>
                <w:lang w:val="en-GB"/>
              </w:rPr>
              <w:t xml:space="preserve">anagement </w:t>
            </w:r>
            <w:r w:rsidR="008B602E" w:rsidRPr="008B602E">
              <w:rPr>
                <w:rFonts w:ascii="Arial" w:hAnsi="Arial" w:cs="Arial"/>
                <w:color w:val="000000"/>
                <w:lang w:val="en-GB"/>
              </w:rPr>
              <w:t>S</w:t>
            </w:r>
            <w:r w:rsidRPr="008B602E">
              <w:rPr>
                <w:rFonts w:ascii="Arial" w:hAnsi="Arial" w:cs="Arial"/>
                <w:color w:val="000000"/>
                <w:lang w:val="en-GB"/>
              </w:rPr>
              <w:t>oftware</w:t>
            </w:r>
            <w:r w:rsidR="000B4071" w:rsidRPr="008B602E">
              <w:rPr>
                <w:rFonts w:ascii="Arial" w:hAnsi="Arial" w:cs="Arial"/>
                <w:color w:val="000000"/>
                <w:lang w:val="en-GB"/>
              </w:rPr>
              <w:t xml:space="preserve"> features </w:t>
            </w:r>
            <w:r w:rsidR="000B4071">
              <w:rPr>
                <w:rFonts w:ascii="Arial" w:hAnsi="Arial" w:cs="Arial"/>
                <w:b/>
                <w:color w:val="000000"/>
                <w:sz w:val="24"/>
                <w:lang w:val="en-GB"/>
              </w:rPr>
              <w:t xml:space="preserve"> </w:t>
            </w:r>
          </w:p>
        </w:tc>
        <w:tc>
          <w:tcPr>
            <w:tcW w:w="1610" w:type="dxa"/>
            <w:shd w:val="clear" w:color="auto" w:fill="B8CCE4" w:themeFill="accent1" w:themeFillTint="66"/>
          </w:tcPr>
          <w:p w14:paraId="23487CB7" w14:textId="77777777" w:rsidR="000D213C" w:rsidRPr="000B4071" w:rsidRDefault="000B4071" w:rsidP="00CA2D61">
            <w:pPr>
              <w:jc w:val="center"/>
              <w:rPr>
                <w:rFonts w:ascii="Arial" w:hAnsi="Arial" w:cs="Arial"/>
                <w:lang w:val="en-GB"/>
              </w:rPr>
            </w:pPr>
            <w:r w:rsidRPr="000B4071">
              <w:rPr>
                <w:rFonts w:ascii="Arial" w:hAnsi="Arial" w:cs="Arial"/>
                <w:lang w:val="en-GB"/>
              </w:rPr>
              <w:t>Daily use</w:t>
            </w:r>
          </w:p>
        </w:tc>
        <w:tc>
          <w:tcPr>
            <w:tcW w:w="1610" w:type="dxa"/>
            <w:shd w:val="clear" w:color="auto" w:fill="B8CCE4" w:themeFill="accent1" w:themeFillTint="66"/>
          </w:tcPr>
          <w:p w14:paraId="2EE53267" w14:textId="77777777" w:rsidR="000D213C" w:rsidRPr="000B4071" w:rsidRDefault="000B4071" w:rsidP="00CA2D61">
            <w:pPr>
              <w:jc w:val="center"/>
              <w:rPr>
                <w:rFonts w:ascii="Arial" w:hAnsi="Arial" w:cs="Arial"/>
                <w:lang w:val="en-GB"/>
              </w:rPr>
            </w:pPr>
            <w:r w:rsidRPr="000B4071">
              <w:rPr>
                <w:rFonts w:ascii="Arial" w:hAnsi="Arial" w:cs="Arial"/>
                <w:lang w:val="en-GB"/>
              </w:rPr>
              <w:t>Incidental use</w:t>
            </w:r>
          </w:p>
        </w:tc>
        <w:tc>
          <w:tcPr>
            <w:tcW w:w="1611" w:type="dxa"/>
            <w:shd w:val="clear" w:color="auto" w:fill="B8CCE4" w:themeFill="accent1" w:themeFillTint="66"/>
          </w:tcPr>
          <w:p w14:paraId="29CB5C8E" w14:textId="77777777" w:rsidR="000D213C" w:rsidRPr="000B4071" w:rsidRDefault="000B4071" w:rsidP="00CA2D61">
            <w:pPr>
              <w:jc w:val="center"/>
              <w:rPr>
                <w:rFonts w:ascii="Arial" w:hAnsi="Arial" w:cs="Arial"/>
                <w:lang w:val="en-GB"/>
              </w:rPr>
            </w:pPr>
            <w:r w:rsidRPr="000B4071">
              <w:rPr>
                <w:rFonts w:ascii="Arial" w:hAnsi="Arial" w:cs="Arial"/>
                <w:lang w:val="en-GB"/>
              </w:rPr>
              <w:t xml:space="preserve">No use </w:t>
            </w:r>
          </w:p>
        </w:tc>
      </w:tr>
      <w:tr w:rsidR="000B4071" w:rsidRPr="00F36086" w14:paraId="78E8E2BA" w14:textId="77777777" w:rsidTr="000B4071">
        <w:trPr>
          <w:trHeight w:val="328"/>
        </w:trPr>
        <w:tc>
          <w:tcPr>
            <w:tcW w:w="483" w:type="dxa"/>
          </w:tcPr>
          <w:p w14:paraId="1D9070D3"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1</w:t>
            </w:r>
          </w:p>
        </w:tc>
        <w:tc>
          <w:tcPr>
            <w:tcW w:w="5755" w:type="dxa"/>
          </w:tcPr>
          <w:p w14:paraId="49451E9A" w14:textId="77777777" w:rsidR="000B4071" w:rsidRPr="000B4071" w:rsidDel="00301402" w:rsidRDefault="000B4071" w:rsidP="000B4071">
            <w:pPr>
              <w:rPr>
                <w:lang w:val="en-GB"/>
              </w:rPr>
            </w:pPr>
            <w:r w:rsidRPr="000B4071" w:rsidDel="00301402">
              <w:rPr>
                <w:rFonts w:ascii="Arial" w:hAnsi="Arial" w:cs="Arial"/>
                <w:lang w:val="en-GB"/>
              </w:rPr>
              <w:t>Management of medical patient data</w:t>
            </w:r>
          </w:p>
        </w:tc>
        <w:tc>
          <w:tcPr>
            <w:tcW w:w="1610" w:type="dxa"/>
          </w:tcPr>
          <w:p w14:paraId="7BB3CC83"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3BB9C43D"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60AA1B5F"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4AE9984B" w14:textId="77777777" w:rsidTr="00D20603">
        <w:trPr>
          <w:trHeight w:val="302"/>
        </w:trPr>
        <w:tc>
          <w:tcPr>
            <w:tcW w:w="483" w:type="dxa"/>
          </w:tcPr>
          <w:p w14:paraId="194EE3E5"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2</w:t>
            </w:r>
          </w:p>
        </w:tc>
        <w:tc>
          <w:tcPr>
            <w:tcW w:w="5755" w:type="dxa"/>
          </w:tcPr>
          <w:p w14:paraId="02899872" w14:textId="77777777" w:rsidR="000B4071" w:rsidRPr="000B4071" w:rsidRDefault="000B4071" w:rsidP="000B4071">
            <w:pPr>
              <w:spacing w:line="276" w:lineRule="auto"/>
              <w:rPr>
                <w:rFonts w:ascii="Arial" w:hAnsi="Arial" w:cs="Arial"/>
                <w:lang w:val="en-GB"/>
              </w:rPr>
            </w:pPr>
            <w:r>
              <w:rPr>
                <w:rFonts w:ascii="Arial" w:hAnsi="Arial" w:cs="Arial"/>
                <w:lang w:val="en-GB"/>
              </w:rPr>
              <w:t>Overview of medical data of patient</w:t>
            </w:r>
          </w:p>
        </w:tc>
        <w:tc>
          <w:tcPr>
            <w:tcW w:w="1610" w:type="dxa"/>
          </w:tcPr>
          <w:p w14:paraId="73A9EF21"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5947BB27" w14:textId="77777777" w:rsidR="000B4071" w:rsidRPr="000B4071" w:rsidRDefault="000B4071" w:rsidP="000B4071">
            <w:pPr>
              <w:pStyle w:val="Listenabsatz"/>
              <w:numPr>
                <w:ilvl w:val="0"/>
                <w:numId w:val="5"/>
              </w:numPr>
              <w:spacing w:after="0" w:line="240" w:lineRule="auto"/>
              <w:jc w:val="center"/>
              <w:rPr>
                <w:sz w:val="32"/>
              </w:rPr>
            </w:pPr>
          </w:p>
        </w:tc>
        <w:tc>
          <w:tcPr>
            <w:tcW w:w="1611" w:type="dxa"/>
          </w:tcPr>
          <w:p w14:paraId="2FE3A2CE"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62C436B9" w14:textId="77777777" w:rsidTr="00D20603">
        <w:trPr>
          <w:trHeight w:val="194"/>
        </w:trPr>
        <w:tc>
          <w:tcPr>
            <w:tcW w:w="483" w:type="dxa"/>
          </w:tcPr>
          <w:p w14:paraId="7E845ED1"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3</w:t>
            </w:r>
          </w:p>
        </w:tc>
        <w:tc>
          <w:tcPr>
            <w:tcW w:w="5755" w:type="dxa"/>
          </w:tcPr>
          <w:p w14:paraId="37367582" w14:textId="77777777" w:rsidR="000B4071" w:rsidRPr="000B4071" w:rsidRDefault="000B4071" w:rsidP="00D20603">
            <w:pPr>
              <w:spacing w:line="276" w:lineRule="auto"/>
              <w:rPr>
                <w:rFonts w:ascii="Arial" w:hAnsi="Arial" w:cs="Arial"/>
                <w:i/>
                <w:lang w:val="en-GB"/>
              </w:rPr>
            </w:pPr>
            <w:r w:rsidRPr="000B4071">
              <w:rPr>
                <w:rFonts w:ascii="Arial" w:hAnsi="Arial" w:cs="Arial"/>
                <w:lang w:val="en-GB"/>
              </w:rPr>
              <w:t>Interpretation of medical data (e.g. test results)</w:t>
            </w:r>
          </w:p>
        </w:tc>
        <w:tc>
          <w:tcPr>
            <w:tcW w:w="1610" w:type="dxa"/>
          </w:tcPr>
          <w:p w14:paraId="3F46C030"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1847C19D"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13DB6527"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4494B828" w14:textId="77777777" w:rsidTr="00D20603">
        <w:trPr>
          <w:trHeight w:val="70"/>
        </w:trPr>
        <w:tc>
          <w:tcPr>
            <w:tcW w:w="483" w:type="dxa"/>
          </w:tcPr>
          <w:p w14:paraId="1C7441D5"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4</w:t>
            </w:r>
          </w:p>
        </w:tc>
        <w:tc>
          <w:tcPr>
            <w:tcW w:w="5755" w:type="dxa"/>
          </w:tcPr>
          <w:p w14:paraId="330E4E10" w14:textId="77777777" w:rsidR="000B4071" w:rsidRPr="000B4071" w:rsidRDefault="000B4071" w:rsidP="000B4071">
            <w:pPr>
              <w:spacing w:line="276" w:lineRule="auto"/>
              <w:rPr>
                <w:rFonts w:ascii="Arial" w:hAnsi="Arial" w:cs="Arial"/>
                <w:lang w:val="en-GB"/>
              </w:rPr>
            </w:pPr>
            <w:r>
              <w:rPr>
                <w:rFonts w:ascii="Arial" w:hAnsi="Arial" w:cs="Arial"/>
                <w:lang w:val="en-GB"/>
              </w:rPr>
              <w:t xml:space="preserve">Provision of patient information in consultations </w:t>
            </w:r>
          </w:p>
        </w:tc>
        <w:tc>
          <w:tcPr>
            <w:tcW w:w="1610" w:type="dxa"/>
          </w:tcPr>
          <w:p w14:paraId="46D592CE"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0A6DBE42"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2F28A027"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0B4071" w14:paraId="1D103528" w14:textId="77777777" w:rsidTr="00D20603">
        <w:trPr>
          <w:trHeight w:val="70"/>
        </w:trPr>
        <w:tc>
          <w:tcPr>
            <w:tcW w:w="483" w:type="dxa"/>
          </w:tcPr>
          <w:p w14:paraId="1869B505"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5</w:t>
            </w:r>
          </w:p>
        </w:tc>
        <w:tc>
          <w:tcPr>
            <w:tcW w:w="5755" w:type="dxa"/>
          </w:tcPr>
          <w:p w14:paraId="2A52362B" w14:textId="77777777" w:rsidR="000B4071" w:rsidRPr="000B4071" w:rsidRDefault="000B4071" w:rsidP="00D20603">
            <w:pPr>
              <w:spacing w:line="276" w:lineRule="auto"/>
              <w:rPr>
                <w:rFonts w:ascii="Arial" w:hAnsi="Arial" w:cs="Arial"/>
                <w:i/>
                <w:lang w:val="en-GB"/>
              </w:rPr>
            </w:pPr>
            <w:r>
              <w:rPr>
                <w:rFonts w:ascii="Arial" w:hAnsi="Arial" w:cs="Arial"/>
                <w:lang w:val="en-GB"/>
              </w:rPr>
              <w:t xml:space="preserve">Ordering of treatments </w:t>
            </w:r>
          </w:p>
        </w:tc>
        <w:tc>
          <w:tcPr>
            <w:tcW w:w="1610" w:type="dxa"/>
          </w:tcPr>
          <w:p w14:paraId="2EF4CFB0"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00D05208"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52E7AE22"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02A79C71" w14:textId="77777777" w:rsidTr="00D20603">
        <w:trPr>
          <w:trHeight w:val="70"/>
        </w:trPr>
        <w:tc>
          <w:tcPr>
            <w:tcW w:w="483" w:type="dxa"/>
          </w:tcPr>
          <w:p w14:paraId="11D40691"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6</w:t>
            </w:r>
          </w:p>
        </w:tc>
        <w:tc>
          <w:tcPr>
            <w:tcW w:w="5755" w:type="dxa"/>
          </w:tcPr>
          <w:p w14:paraId="0E0CA3A6" w14:textId="77777777" w:rsidR="000B4071" w:rsidRPr="000B4071" w:rsidRDefault="000B4071" w:rsidP="000B4071">
            <w:pPr>
              <w:spacing w:line="276" w:lineRule="auto"/>
              <w:rPr>
                <w:rFonts w:ascii="Arial" w:hAnsi="Arial" w:cs="Arial"/>
                <w:lang w:val="en-GB"/>
              </w:rPr>
            </w:pPr>
            <w:r>
              <w:rPr>
                <w:rFonts w:ascii="Arial" w:hAnsi="Arial" w:cs="Arial"/>
                <w:lang w:val="en-GB"/>
              </w:rPr>
              <w:t xml:space="preserve">Writing of letters to other physicians </w:t>
            </w:r>
            <w:r w:rsidRPr="000B4071">
              <w:rPr>
                <w:rFonts w:ascii="Arial" w:hAnsi="Arial" w:cs="Arial"/>
                <w:lang w:val="en-GB"/>
              </w:rPr>
              <w:t xml:space="preserve"> </w:t>
            </w:r>
          </w:p>
        </w:tc>
        <w:tc>
          <w:tcPr>
            <w:tcW w:w="1610" w:type="dxa"/>
          </w:tcPr>
          <w:p w14:paraId="15EEC8E9"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049E4F91"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485F14A3"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74C34EC5" w14:textId="77777777" w:rsidTr="00D20603">
        <w:trPr>
          <w:trHeight w:val="70"/>
        </w:trPr>
        <w:tc>
          <w:tcPr>
            <w:tcW w:w="483" w:type="dxa"/>
          </w:tcPr>
          <w:p w14:paraId="73294BC0"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7</w:t>
            </w:r>
          </w:p>
        </w:tc>
        <w:tc>
          <w:tcPr>
            <w:tcW w:w="5755" w:type="dxa"/>
          </w:tcPr>
          <w:p w14:paraId="124C0781" w14:textId="77777777" w:rsidR="000B4071" w:rsidRPr="000B4071" w:rsidRDefault="000B4071" w:rsidP="00D20603">
            <w:pPr>
              <w:spacing w:line="276" w:lineRule="auto"/>
              <w:rPr>
                <w:rFonts w:ascii="Arial" w:hAnsi="Arial" w:cs="Arial"/>
                <w:i/>
                <w:lang w:val="en-GB"/>
              </w:rPr>
            </w:pPr>
            <w:r>
              <w:rPr>
                <w:rFonts w:ascii="Arial" w:hAnsi="Arial" w:cs="Arial"/>
                <w:lang w:val="en-GB"/>
              </w:rPr>
              <w:t>Overview of practice data (e.g. prescriptions)</w:t>
            </w:r>
          </w:p>
        </w:tc>
        <w:tc>
          <w:tcPr>
            <w:tcW w:w="1610" w:type="dxa"/>
          </w:tcPr>
          <w:p w14:paraId="09C8A8EC"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72051D07"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493797B1"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0B4071" w14:paraId="13E4971A" w14:textId="77777777" w:rsidTr="00D20603">
        <w:trPr>
          <w:trHeight w:val="150"/>
        </w:trPr>
        <w:tc>
          <w:tcPr>
            <w:tcW w:w="483" w:type="dxa"/>
          </w:tcPr>
          <w:p w14:paraId="03B1C3DF"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8</w:t>
            </w:r>
          </w:p>
        </w:tc>
        <w:tc>
          <w:tcPr>
            <w:tcW w:w="5755" w:type="dxa"/>
          </w:tcPr>
          <w:p w14:paraId="55B3EF7E" w14:textId="77777777" w:rsidR="000B4071" w:rsidRPr="000B4071" w:rsidRDefault="000B4071" w:rsidP="00D20603">
            <w:pPr>
              <w:spacing w:line="276" w:lineRule="auto"/>
              <w:rPr>
                <w:rFonts w:ascii="Arial" w:hAnsi="Arial" w:cs="Arial"/>
                <w:lang w:val="en-GB"/>
              </w:rPr>
            </w:pPr>
            <w:r w:rsidRPr="000B4071">
              <w:rPr>
                <w:rFonts w:ascii="Arial" w:hAnsi="Arial" w:cs="Arial"/>
                <w:lang w:val="en-GB"/>
              </w:rPr>
              <w:t xml:space="preserve">Administrative coding for reimbursement </w:t>
            </w:r>
          </w:p>
        </w:tc>
        <w:tc>
          <w:tcPr>
            <w:tcW w:w="1610" w:type="dxa"/>
          </w:tcPr>
          <w:p w14:paraId="72F7986D"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1F9F7DC5"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44A89EE5"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r w:rsidR="000B4071" w:rsidRPr="00F36086" w14:paraId="6BFAE86D" w14:textId="77777777" w:rsidTr="00D20603">
        <w:trPr>
          <w:trHeight w:val="184"/>
        </w:trPr>
        <w:tc>
          <w:tcPr>
            <w:tcW w:w="483" w:type="dxa"/>
          </w:tcPr>
          <w:p w14:paraId="4385871A" w14:textId="77777777" w:rsidR="000B4071" w:rsidRPr="000B4071" w:rsidRDefault="000B4071" w:rsidP="000B4071">
            <w:pPr>
              <w:jc w:val="center"/>
              <w:rPr>
                <w:rFonts w:ascii="Arial" w:hAnsi="Arial" w:cs="Arial"/>
                <w:b/>
                <w:color w:val="000000"/>
                <w:lang w:val="en-GB"/>
              </w:rPr>
            </w:pPr>
            <w:r w:rsidRPr="000B4071">
              <w:rPr>
                <w:rFonts w:ascii="Arial" w:hAnsi="Arial" w:cs="Arial"/>
                <w:b/>
                <w:color w:val="000000"/>
                <w:lang w:val="en-GB"/>
              </w:rPr>
              <w:t>9</w:t>
            </w:r>
          </w:p>
        </w:tc>
        <w:tc>
          <w:tcPr>
            <w:tcW w:w="5755" w:type="dxa"/>
          </w:tcPr>
          <w:p w14:paraId="749CD54C" w14:textId="77777777" w:rsidR="000B4071" w:rsidRPr="000B4071" w:rsidRDefault="000B4071" w:rsidP="000B4071">
            <w:pPr>
              <w:rPr>
                <w:rFonts w:ascii="Arial" w:hAnsi="Arial" w:cs="Arial"/>
                <w:lang w:val="en-GB"/>
              </w:rPr>
            </w:pPr>
            <w:r>
              <w:rPr>
                <w:rFonts w:ascii="Arial" w:hAnsi="Arial" w:cs="Arial"/>
                <w:lang w:val="en-GB"/>
              </w:rPr>
              <w:t xml:space="preserve">Quarterly overviews and cost statements </w:t>
            </w:r>
          </w:p>
        </w:tc>
        <w:tc>
          <w:tcPr>
            <w:tcW w:w="1610" w:type="dxa"/>
          </w:tcPr>
          <w:p w14:paraId="3FAFB12E"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0" w:type="dxa"/>
          </w:tcPr>
          <w:p w14:paraId="522D1331"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c>
          <w:tcPr>
            <w:tcW w:w="1611" w:type="dxa"/>
          </w:tcPr>
          <w:p w14:paraId="264624B5" w14:textId="77777777" w:rsidR="000B4071" w:rsidRPr="000B4071" w:rsidRDefault="000B4071" w:rsidP="000B4071">
            <w:pPr>
              <w:pStyle w:val="Listenabsatz"/>
              <w:numPr>
                <w:ilvl w:val="0"/>
                <w:numId w:val="5"/>
              </w:numPr>
              <w:spacing w:after="0" w:line="240" w:lineRule="auto"/>
              <w:jc w:val="center"/>
              <w:rPr>
                <w:rFonts w:ascii="Arial" w:hAnsi="Arial" w:cs="Arial"/>
                <w:b/>
                <w:color w:val="000000"/>
                <w:sz w:val="32"/>
                <w:u w:val="single"/>
              </w:rPr>
            </w:pPr>
          </w:p>
        </w:tc>
      </w:tr>
    </w:tbl>
    <w:p w14:paraId="1BAC8458" w14:textId="293AFE32" w:rsidR="00D20603" w:rsidRDefault="00D20603" w:rsidP="000D213C">
      <w:pPr>
        <w:jc w:val="center"/>
        <w:rPr>
          <w:rFonts w:ascii="Arial" w:hAnsi="Arial" w:cs="Arial"/>
          <w:b/>
          <w:color w:val="000000"/>
          <w:sz w:val="24"/>
          <w:u w:val="single"/>
          <w:lang w:val="en-GB"/>
        </w:rPr>
      </w:pPr>
    </w:p>
    <w:p w14:paraId="57369682" w14:textId="6438EAF7" w:rsidR="002F10F1" w:rsidRDefault="002F10F1" w:rsidP="000D213C">
      <w:pPr>
        <w:jc w:val="center"/>
        <w:rPr>
          <w:rFonts w:ascii="Arial" w:hAnsi="Arial" w:cs="Arial"/>
          <w:b/>
          <w:color w:val="000000"/>
          <w:sz w:val="24"/>
          <w:u w:val="single"/>
          <w:lang w:val="en-GB"/>
        </w:rPr>
      </w:pPr>
    </w:p>
    <w:p w14:paraId="769AFB97" w14:textId="32B2C558" w:rsidR="002F10F1" w:rsidRDefault="002F10F1" w:rsidP="000D213C">
      <w:pPr>
        <w:jc w:val="center"/>
        <w:rPr>
          <w:rFonts w:ascii="Arial" w:hAnsi="Arial" w:cs="Arial"/>
          <w:b/>
          <w:color w:val="000000"/>
          <w:sz w:val="24"/>
          <w:u w:val="single"/>
          <w:lang w:val="en-GB"/>
        </w:rPr>
      </w:pPr>
    </w:p>
    <w:p w14:paraId="0F49939E" w14:textId="14B0D54A" w:rsidR="002F10F1" w:rsidRDefault="002F10F1" w:rsidP="000D213C">
      <w:pPr>
        <w:jc w:val="center"/>
        <w:rPr>
          <w:rFonts w:ascii="Arial" w:hAnsi="Arial" w:cs="Arial"/>
          <w:b/>
          <w:color w:val="000000"/>
          <w:sz w:val="24"/>
          <w:u w:val="single"/>
          <w:lang w:val="en-GB"/>
        </w:rPr>
      </w:pPr>
    </w:p>
    <w:p w14:paraId="5EF336E5" w14:textId="338DE62E" w:rsidR="002F10F1" w:rsidRDefault="002F10F1" w:rsidP="000D213C">
      <w:pPr>
        <w:jc w:val="center"/>
        <w:rPr>
          <w:rFonts w:ascii="Arial" w:hAnsi="Arial" w:cs="Arial"/>
          <w:b/>
          <w:color w:val="000000"/>
          <w:sz w:val="24"/>
          <w:u w:val="single"/>
          <w:lang w:val="en-GB"/>
        </w:rPr>
      </w:pPr>
    </w:p>
    <w:p w14:paraId="65C43745" w14:textId="338933A0" w:rsidR="002F10F1" w:rsidRDefault="002F10F1" w:rsidP="000D213C">
      <w:pPr>
        <w:jc w:val="center"/>
        <w:rPr>
          <w:rFonts w:ascii="Arial" w:hAnsi="Arial" w:cs="Arial"/>
          <w:b/>
          <w:color w:val="000000"/>
          <w:sz w:val="24"/>
          <w:u w:val="single"/>
          <w:lang w:val="en-GB"/>
        </w:rPr>
      </w:pPr>
    </w:p>
    <w:p w14:paraId="318E47A2" w14:textId="3A5EE8C5" w:rsidR="002F10F1" w:rsidRDefault="002F10F1" w:rsidP="000D213C">
      <w:pPr>
        <w:jc w:val="center"/>
        <w:rPr>
          <w:rFonts w:ascii="Arial" w:hAnsi="Arial" w:cs="Arial"/>
          <w:b/>
          <w:color w:val="000000"/>
          <w:sz w:val="24"/>
          <w:u w:val="single"/>
          <w:lang w:val="en-GB"/>
        </w:rPr>
      </w:pPr>
    </w:p>
    <w:p w14:paraId="66149C04" w14:textId="3FB2261C" w:rsidR="002F10F1" w:rsidRDefault="002F10F1" w:rsidP="000D213C">
      <w:pPr>
        <w:jc w:val="center"/>
        <w:rPr>
          <w:rFonts w:ascii="Arial" w:hAnsi="Arial" w:cs="Arial"/>
          <w:b/>
          <w:color w:val="000000"/>
          <w:sz w:val="24"/>
          <w:u w:val="single"/>
          <w:lang w:val="en-GB"/>
        </w:rPr>
      </w:pPr>
    </w:p>
    <w:p w14:paraId="306CE627" w14:textId="5CC621CF" w:rsidR="002F10F1" w:rsidRDefault="002F10F1" w:rsidP="000D213C">
      <w:pPr>
        <w:jc w:val="center"/>
        <w:rPr>
          <w:rFonts w:ascii="Arial" w:hAnsi="Arial" w:cs="Arial"/>
          <w:b/>
          <w:color w:val="000000"/>
          <w:sz w:val="24"/>
          <w:u w:val="single"/>
          <w:lang w:val="en-GB"/>
        </w:rPr>
      </w:pPr>
    </w:p>
    <w:p w14:paraId="380BF284" w14:textId="77777777" w:rsidR="002F10F1" w:rsidRDefault="002F10F1" w:rsidP="000D213C">
      <w:pPr>
        <w:jc w:val="center"/>
        <w:rPr>
          <w:rFonts w:ascii="Arial" w:hAnsi="Arial" w:cs="Arial"/>
          <w:b/>
          <w:color w:val="000000"/>
          <w:sz w:val="24"/>
          <w:u w:val="single"/>
          <w:lang w:val="en-GB"/>
        </w:rPr>
      </w:pPr>
    </w:p>
    <w:commentRangeStart w:id="4"/>
    <w:p w14:paraId="622CDEE8" w14:textId="77777777" w:rsidR="000D213C" w:rsidRPr="008C6828" w:rsidRDefault="000D213C" w:rsidP="000D213C">
      <w:pPr>
        <w:jc w:val="center"/>
        <w:rPr>
          <w:rFonts w:ascii="Arial" w:hAnsi="Arial" w:cs="Arial"/>
          <w:b/>
          <w:color w:val="FF0000"/>
          <w:sz w:val="24"/>
          <w:u w:val="single"/>
          <w:lang w:val="en-GB"/>
        </w:rPr>
      </w:pPr>
      <w:r w:rsidRPr="006D3CE0">
        <w:rPr>
          <w:rFonts w:ascii="Arial" w:hAnsi="Arial" w:cs="Arial"/>
          <w:b/>
          <w:noProof/>
          <w:color w:val="548DD4" w:themeColor="text2" w:themeTint="99"/>
          <w:lang w:val="en-GB" w:eastAsia="en-GB"/>
        </w:rPr>
        <w:lastRenderedPageBreak/>
        <mc:AlternateContent>
          <mc:Choice Requires="wps">
            <w:drawing>
              <wp:anchor distT="0" distB="0" distL="114300" distR="114300" simplePos="0" relativeHeight="251663360" behindDoc="0" locked="0" layoutInCell="1" allowOverlap="1" wp14:anchorId="2E9DA738" wp14:editId="7124E3C9">
                <wp:simplePos x="0" y="0"/>
                <wp:positionH relativeFrom="column">
                  <wp:posOffset>-99695</wp:posOffset>
                </wp:positionH>
                <wp:positionV relativeFrom="paragraph">
                  <wp:posOffset>233680</wp:posOffset>
                </wp:positionV>
                <wp:extent cx="6048375" cy="514350"/>
                <wp:effectExtent l="0" t="0" r="28575" b="19050"/>
                <wp:wrapNone/>
                <wp:docPr id="14" name="Rechteck 14"/>
                <wp:cNvGraphicFramePr/>
                <a:graphic xmlns:a="http://schemas.openxmlformats.org/drawingml/2006/main">
                  <a:graphicData uri="http://schemas.microsoft.com/office/word/2010/wordprocessingShape">
                    <wps:wsp>
                      <wps:cNvSpPr/>
                      <wps:spPr>
                        <a:xfrm>
                          <a:off x="0" y="0"/>
                          <a:ext cx="6048375" cy="514350"/>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9A8C1A" id="Rechteck 14" o:spid="_x0000_s1026" style="position:absolute;margin-left:-7.85pt;margin-top:18.4pt;width:476.2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" filled="f" strokeweight=".5pt"/>
            </w:pict>
          </mc:Fallback>
        </mc:AlternateContent>
      </w:r>
      <w:r w:rsidRPr="008C6828">
        <w:rPr>
          <w:rFonts w:ascii="Arial" w:hAnsi="Arial" w:cs="Arial"/>
          <w:b/>
          <w:color w:val="000000"/>
          <w:sz w:val="24"/>
          <w:u w:val="single"/>
          <w:lang w:val="en-GB"/>
        </w:rPr>
        <w:t xml:space="preserve">D </w:t>
      </w:r>
      <w:r w:rsidR="008C6828" w:rsidRPr="008C6828">
        <w:rPr>
          <w:rFonts w:ascii="Arial" w:hAnsi="Arial" w:cs="Arial"/>
          <w:b/>
          <w:color w:val="000000"/>
          <w:sz w:val="24"/>
          <w:u w:val="single"/>
          <w:lang w:val="en-GB"/>
        </w:rPr>
        <w:t>Learning how to u</w:t>
      </w:r>
      <w:r w:rsidR="008C6828">
        <w:rPr>
          <w:rFonts w:ascii="Arial" w:hAnsi="Arial" w:cs="Arial"/>
          <w:b/>
          <w:color w:val="000000"/>
          <w:sz w:val="24"/>
          <w:u w:val="single"/>
          <w:lang w:val="en-GB"/>
        </w:rPr>
        <w:t xml:space="preserve">se </w:t>
      </w:r>
      <w:r w:rsidR="008B602E">
        <w:rPr>
          <w:rFonts w:ascii="Arial" w:hAnsi="Arial" w:cs="Arial"/>
          <w:b/>
          <w:color w:val="000000"/>
          <w:sz w:val="24"/>
          <w:u w:val="single"/>
          <w:lang w:val="en-GB"/>
        </w:rPr>
        <w:t>P</w:t>
      </w:r>
      <w:r w:rsidR="00D20603">
        <w:rPr>
          <w:rFonts w:ascii="Arial" w:hAnsi="Arial" w:cs="Arial"/>
          <w:b/>
          <w:color w:val="000000"/>
          <w:sz w:val="24"/>
          <w:u w:val="single"/>
          <w:lang w:val="en-GB"/>
        </w:rPr>
        <w:t xml:space="preserve">ractice </w:t>
      </w:r>
      <w:r w:rsidR="008B602E">
        <w:rPr>
          <w:rFonts w:ascii="Arial" w:hAnsi="Arial" w:cs="Arial"/>
          <w:b/>
          <w:color w:val="000000"/>
          <w:sz w:val="24"/>
          <w:u w:val="single"/>
          <w:lang w:val="en-GB"/>
        </w:rPr>
        <w:t>M</w:t>
      </w:r>
      <w:r w:rsidR="00D20603">
        <w:rPr>
          <w:rFonts w:ascii="Arial" w:hAnsi="Arial" w:cs="Arial"/>
          <w:b/>
          <w:color w:val="000000"/>
          <w:sz w:val="24"/>
          <w:u w:val="single"/>
          <w:lang w:val="en-GB"/>
        </w:rPr>
        <w:t xml:space="preserve">anagement </w:t>
      </w:r>
      <w:r w:rsidR="008B602E">
        <w:rPr>
          <w:rFonts w:ascii="Arial" w:hAnsi="Arial" w:cs="Arial"/>
          <w:b/>
          <w:color w:val="000000"/>
          <w:sz w:val="24"/>
          <w:u w:val="single"/>
          <w:lang w:val="en-GB"/>
        </w:rPr>
        <w:t>S</w:t>
      </w:r>
      <w:r w:rsidR="00D20603">
        <w:rPr>
          <w:rFonts w:ascii="Arial" w:hAnsi="Arial" w:cs="Arial"/>
          <w:b/>
          <w:color w:val="000000"/>
          <w:sz w:val="24"/>
          <w:u w:val="single"/>
          <w:lang w:val="en-GB"/>
        </w:rPr>
        <w:t>oftware</w:t>
      </w:r>
      <w:r w:rsidR="008C6828">
        <w:rPr>
          <w:rFonts w:ascii="Arial" w:hAnsi="Arial" w:cs="Arial"/>
          <w:b/>
          <w:color w:val="000000"/>
          <w:sz w:val="24"/>
          <w:u w:val="single"/>
          <w:lang w:val="en-GB"/>
        </w:rPr>
        <w:t xml:space="preserve"> </w:t>
      </w:r>
      <w:commentRangeEnd w:id="4"/>
      <w:r w:rsidR="002F10F1">
        <w:rPr>
          <w:rStyle w:val="Kommentarzeichen"/>
        </w:rPr>
        <w:commentReference w:id="4"/>
      </w:r>
    </w:p>
    <w:p w14:paraId="6E7061A4" w14:textId="77777777" w:rsidR="000D213C" w:rsidRPr="008C6828" w:rsidRDefault="008C6828" w:rsidP="000D213C">
      <w:pPr>
        <w:jc w:val="center"/>
        <w:rPr>
          <w:rFonts w:ascii="Arial" w:hAnsi="Arial" w:cs="Arial"/>
          <w:color w:val="000000"/>
          <w:lang w:val="en-GB"/>
        </w:rPr>
      </w:pPr>
      <w:r w:rsidRPr="008C6828">
        <w:rPr>
          <w:rFonts w:ascii="Arial" w:hAnsi="Arial" w:cs="Arial"/>
          <w:color w:val="000000"/>
          <w:lang w:val="en-GB"/>
        </w:rPr>
        <w:t xml:space="preserve">How </w:t>
      </w:r>
      <w:r>
        <w:rPr>
          <w:rFonts w:ascii="Arial" w:hAnsi="Arial" w:cs="Arial"/>
          <w:color w:val="000000"/>
          <w:lang w:val="en-GB"/>
        </w:rPr>
        <w:t>did</w:t>
      </w:r>
      <w:r w:rsidRPr="008C6828">
        <w:rPr>
          <w:rFonts w:ascii="Arial" w:hAnsi="Arial" w:cs="Arial"/>
          <w:color w:val="000000"/>
          <w:lang w:val="en-GB"/>
        </w:rPr>
        <w:t xml:space="preserve"> you learn h</w:t>
      </w:r>
      <w:r>
        <w:rPr>
          <w:rFonts w:ascii="Arial" w:hAnsi="Arial" w:cs="Arial"/>
          <w:color w:val="000000"/>
          <w:lang w:val="en-GB"/>
        </w:rPr>
        <w:t xml:space="preserve">ow to use </w:t>
      </w:r>
      <w:r w:rsidR="00D20603">
        <w:rPr>
          <w:rFonts w:ascii="Arial" w:hAnsi="Arial" w:cs="Arial"/>
          <w:color w:val="000000"/>
          <w:lang w:val="en-GB"/>
        </w:rPr>
        <w:t xml:space="preserve">practice management software’s </w:t>
      </w:r>
      <w:r>
        <w:rPr>
          <w:rFonts w:ascii="Arial" w:hAnsi="Arial" w:cs="Arial"/>
          <w:color w:val="000000"/>
          <w:lang w:val="en-GB"/>
        </w:rPr>
        <w:t>s</w:t>
      </w:r>
      <w:r w:rsidR="00D20603">
        <w:rPr>
          <w:rFonts w:ascii="Arial" w:hAnsi="Arial" w:cs="Arial"/>
          <w:color w:val="000000"/>
          <w:lang w:val="en-GB"/>
        </w:rPr>
        <w:t xml:space="preserve"> (</w:t>
      </w:r>
      <w:r w:rsidR="00D20603" w:rsidRPr="00D20603">
        <w:rPr>
          <w:rFonts w:ascii="Arial" w:hAnsi="Arial" w:cs="Arial"/>
          <w:i/>
          <w:color w:val="000000"/>
          <w:lang w:val="en-GB"/>
        </w:rPr>
        <w:t>or how are you learning at the moment</w:t>
      </w:r>
      <w:r w:rsidR="00D20603">
        <w:rPr>
          <w:rFonts w:ascii="Arial" w:hAnsi="Arial" w:cs="Arial"/>
          <w:color w:val="000000"/>
          <w:lang w:val="en-GB"/>
        </w:rPr>
        <w:t>)</w:t>
      </w:r>
      <w:r>
        <w:rPr>
          <w:rFonts w:ascii="Arial" w:hAnsi="Arial" w:cs="Arial"/>
          <w:color w:val="000000"/>
          <w:lang w:val="en-GB"/>
        </w:rPr>
        <w:t xml:space="preserve">? </w:t>
      </w:r>
    </w:p>
    <w:tbl>
      <w:tblPr>
        <w:tblStyle w:val="Tabellenraster"/>
        <w:tblpPr w:leftFromText="141" w:rightFromText="141" w:vertAnchor="text" w:horzAnchor="margin" w:tblpXSpec="center" w:tblpY="1098"/>
        <w:tblW w:w="11307" w:type="dxa"/>
        <w:tblLayout w:type="fixed"/>
        <w:tblLook w:val="04A0" w:firstRow="1" w:lastRow="0" w:firstColumn="1" w:lastColumn="0" w:noHBand="0" w:noVBand="1"/>
      </w:tblPr>
      <w:tblGrid>
        <w:gridCol w:w="392"/>
        <w:gridCol w:w="3544"/>
        <w:gridCol w:w="1228"/>
        <w:gridCol w:w="1229"/>
        <w:gridCol w:w="1228"/>
        <w:gridCol w:w="1229"/>
        <w:gridCol w:w="1228"/>
        <w:gridCol w:w="1229"/>
      </w:tblGrid>
      <w:tr w:rsidR="000D213C" w:rsidRPr="008C6828" w14:paraId="5F3FB31F" w14:textId="77777777" w:rsidTr="00CA2D61">
        <w:trPr>
          <w:trHeight w:val="907"/>
        </w:trPr>
        <w:tc>
          <w:tcPr>
            <w:tcW w:w="3936" w:type="dxa"/>
            <w:gridSpan w:val="2"/>
          </w:tcPr>
          <w:p w14:paraId="685EB7FA" w14:textId="77777777" w:rsidR="000D213C" w:rsidRPr="008C6828" w:rsidRDefault="000D213C" w:rsidP="00CA2D61">
            <w:pPr>
              <w:pStyle w:val="Listenabsatz"/>
              <w:spacing w:after="0"/>
              <w:ind w:left="0"/>
              <w:rPr>
                <w:rFonts w:ascii="Arial" w:hAnsi="Arial" w:cs="Arial"/>
              </w:rPr>
            </w:pPr>
          </w:p>
          <w:p w14:paraId="14C4E523" w14:textId="77777777" w:rsidR="000D213C" w:rsidRPr="00D20603" w:rsidRDefault="00D20603" w:rsidP="00D20603">
            <w:pPr>
              <w:pStyle w:val="Listenabsatz"/>
              <w:spacing w:after="0"/>
              <w:ind w:left="0"/>
              <w:jc w:val="center"/>
              <w:rPr>
                <w:rFonts w:ascii="Arial" w:hAnsi="Arial" w:cs="Arial"/>
              </w:rPr>
            </w:pPr>
            <w:r w:rsidRPr="00D20603">
              <w:rPr>
                <w:rFonts w:ascii="Arial" w:hAnsi="Arial" w:cs="Arial"/>
                <w:color w:val="000000"/>
              </w:rPr>
              <w:t xml:space="preserve">Practice </w:t>
            </w:r>
            <w:r w:rsidR="008B602E">
              <w:rPr>
                <w:rFonts w:ascii="Arial" w:hAnsi="Arial" w:cs="Arial"/>
                <w:color w:val="000000"/>
              </w:rPr>
              <w:t>M</w:t>
            </w:r>
            <w:r w:rsidRPr="00D20603">
              <w:rPr>
                <w:rFonts w:ascii="Arial" w:hAnsi="Arial" w:cs="Arial"/>
                <w:color w:val="000000"/>
              </w:rPr>
              <w:t xml:space="preserve">anagement </w:t>
            </w:r>
            <w:r w:rsidR="008B602E">
              <w:rPr>
                <w:rFonts w:ascii="Arial" w:hAnsi="Arial" w:cs="Arial"/>
                <w:color w:val="000000"/>
              </w:rPr>
              <w:t>S</w:t>
            </w:r>
            <w:r w:rsidRPr="00D20603">
              <w:rPr>
                <w:rFonts w:ascii="Arial" w:hAnsi="Arial" w:cs="Arial"/>
                <w:color w:val="000000"/>
              </w:rPr>
              <w:t>oftware features</w:t>
            </w:r>
          </w:p>
        </w:tc>
        <w:tc>
          <w:tcPr>
            <w:tcW w:w="1228" w:type="dxa"/>
            <w:shd w:val="clear" w:color="auto" w:fill="B8CCE4" w:themeFill="accent1" w:themeFillTint="66"/>
          </w:tcPr>
          <w:p w14:paraId="60973818" w14:textId="77777777" w:rsidR="000D213C" w:rsidRPr="008C6828" w:rsidRDefault="000B4071" w:rsidP="00CA2D61">
            <w:pPr>
              <w:pStyle w:val="Listenabsatz"/>
              <w:spacing w:after="0"/>
              <w:ind w:left="0"/>
              <w:jc w:val="center"/>
              <w:rPr>
                <w:rFonts w:ascii="Arial" w:hAnsi="Arial" w:cs="Arial"/>
              </w:rPr>
            </w:pPr>
            <w:r w:rsidRPr="008C6828">
              <w:rPr>
                <w:rFonts w:ascii="Arial" w:hAnsi="Arial" w:cs="Arial"/>
              </w:rPr>
              <w:t xml:space="preserve">Manual </w:t>
            </w:r>
            <w:r w:rsidR="000D213C" w:rsidRPr="008C6828">
              <w:rPr>
                <w:rFonts w:ascii="Arial" w:hAnsi="Arial" w:cs="Arial"/>
              </w:rPr>
              <w:t xml:space="preserve"> </w:t>
            </w:r>
          </w:p>
        </w:tc>
        <w:tc>
          <w:tcPr>
            <w:tcW w:w="1229" w:type="dxa"/>
            <w:shd w:val="clear" w:color="auto" w:fill="B8CCE4" w:themeFill="accent1" w:themeFillTint="66"/>
          </w:tcPr>
          <w:p w14:paraId="244FDC65" w14:textId="77777777" w:rsidR="000D213C" w:rsidRPr="008C6828" w:rsidRDefault="000B4071" w:rsidP="00CA2D61">
            <w:pPr>
              <w:pStyle w:val="Listenabsatz"/>
              <w:spacing w:after="0"/>
              <w:ind w:left="0"/>
              <w:jc w:val="center"/>
              <w:rPr>
                <w:rFonts w:ascii="Arial" w:hAnsi="Arial" w:cs="Arial"/>
              </w:rPr>
            </w:pPr>
            <w:r w:rsidRPr="008C6828">
              <w:rPr>
                <w:rFonts w:ascii="Arial" w:hAnsi="Arial" w:cs="Arial"/>
              </w:rPr>
              <w:t xml:space="preserve">Online </w:t>
            </w:r>
            <w:r w:rsidR="008C6828" w:rsidRPr="008C6828">
              <w:rPr>
                <w:rFonts w:ascii="Arial" w:hAnsi="Arial" w:cs="Arial"/>
              </w:rPr>
              <w:t>sources</w:t>
            </w:r>
          </w:p>
        </w:tc>
        <w:tc>
          <w:tcPr>
            <w:tcW w:w="1228" w:type="dxa"/>
            <w:shd w:val="clear" w:color="auto" w:fill="B8CCE4" w:themeFill="accent1" w:themeFillTint="66"/>
          </w:tcPr>
          <w:p w14:paraId="26C6C2D8" w14:textId="77777777" w:rsidR="000D213C" w:rsidRPr="008C6828" w:rsidRDefault="000B4071" w:rsidP="00CA2D61">
            <w:pPr>
              <w:pStyle w:val="Listenabsatz"/>
              <w:spacing w:after="0"/>
              <w:ind w:left="0"/>
              <w:jc w:val="center"/>
              <w:rPr>
                <w:rFonts w:ascii="Arial" w:hAnsi="Arial" w:cs="Arial"/>
              </w:rPr>
            </w:pPr>
            <w:r w:rsidRPr="008C6828">
              <w:rPr>
                <w:rFonts w:ascii="Arial" w:hAnsi="Arial" w:cs="Arial"/>
              </w:rPr>
              <w:t xml:space="preserve">Course </w:t>
            </w:r>
          </w:p>
        </w:tc>
        <w:tc>
          <w:tcPr>
            <w:tcW w:w="1229" w:type="dxa"/>
            <w:shd w:val="clear" w:color="auto" w:fill="B8CCE4" w:themeFill="accent1" w:themeFillTint="66"/>
          </w:tcPr>
          <w:p w14:paraId="322D9C21" w14:textId="77777777" w:rsidR="000D213C" w:rsidRPr="008C6828" w:rsidRDefault="008C6828" w:rsidP="00CA2D61">
            <w:pPr>
              <w:pStyle w:val="Listenabsatz"/>
              <w:spacing w:after="0"/>
              <w:ind w:left="0"/>
              <w:jc w:val="center"/>
              <w:rPr>
                <w:rFonts w:ascii="Arial" w:hAnsi="Arial" w:cs="Arial"/>
              </w:rPr>
            </w:pPr>
            <w:r w:rsidRPr="008C6828">
              <w:rPr>
                <w:rFonts w:ascii="Arial" w:hAnsi="Arial" w:cs="Arial"/>
              </w:rPr>
              <w:t>Others</w:t>
            </w:r>
            <w:r w:rsidR="000B4071" w:rsidRPr="008C6828">
              <w:rPr>
                <w:rFonts w:ascii="Arial" w:hAnsi="Arial" w:cs="Arial"/>
              </w:rPr>
              <w:t xml:space="preserve"> explained </w:t>
            </w:r>
          </w:p>
        </w:tc>
        <w:tc>
          <w:tcPr>
            <w:tcW w:w="1228" w:type="dxa"/>
            <w:shd w:val="clear" w:color="auto" w:fill="B8CCE4" w:themeFill="accent1" w:themeFillTint="66"/>
          </w:tcPr>
          <w:p w14:paraId="1ACB78A7" w14:textId="77777777" w:rsidR="000D213C" w:rsidRPr="008C6828" w:rsidRDefault="000B4071" w:rsidP="00CA2D61">
            <w:pPr>
              <w:pStyle w:val="Listenabsatz"/>
              <w:spacing w:after="0"/>
              <w:ind w:left="0"/>
              <w:jc w:val="center"/>
              <w:rPr>
                <w:rFonts w:ascii="Arial" w:hAnsi="Arial" w:cs="Arial"/>
              </w:rPr>
            </w:pPr>
            <w:r w:rsidRPr="008C6828">
              <w:rPr>
                <w:rFonts w:ascii="Arial" w:hAnsi="Arial" w:cs="Arial"/>
              </w:rPr>
              <w:t>Trial and error</w:t>
            </w:r>
          </w:p>
        </w:tc>
        <w:tc>
          <w:tcPr>
            <w:tcW w:w="1229" w:type="dxa"/>
            <w:shd w:val="clear" w:color="auto" w:fill="B8CCE4" w:themeFill="accent1" w:themeFillTint="66"/>
          </w:tcPr>
          <w:p w14:paraId="0AE07045" w14:textId="77777777" w:rsidR="000D213C" w:rsidRPr="008C6828" w:rsidDel="00BB79F1" w:rsidRDefault="000B4071" w:rsidP="00CA2D61">
            <w:pPr>
              <w:pStyle w:val="Listenabsatz"/>
              <w:spacing w:after="0"/>
              <w:ind w:left="0"/>
              <w:jc w:val="center"/>
              <w:rPr>
                <w:rFonts w:ascii="Arial" w:hAnsi="Arial" w:cs="Arial"/>
              </w:rPr>
            </w:pPr>
            <w:r w:rsidRPr="008C6828">
              <w:rPr>
                <w:rFonts w:ascii="Arial" w:hAnsi="Arial" w:cs="Arial"/>
              </w:rPr>
              <w:t xml:space="preserve">Other </w:t>
            </w:r>
            <w:r w:rsidR="008C6828" w:rsidRPr="008C6828">
              <w:rPr>
                <w:rFonts w:ascii="Arial" w:hAnsi="Arial" w:cs="Arial"/>
              </w:rPr>
              <w:t>strategies</w:t>
            </w:r>
          </w:p>
        </w:tc>
      </w:tr>
      <w:tr w:rsidR="000D213C" w:rsidRPr="00F36086" w14:paraId="573EF9C1" w14:textId="77777777" w:rsidTr="00D20603">
        <w:trPr>
          <w:cantSplit/>
          <w:trHeight w:val="497"/>
        </w:trPr>
        <w:tc>
          <w:tcPr>
            <w:tcW w:w="392" w:type="dxa"/>
          </w:tcPr>
          <w:p w14:paraId="29C7A4F9"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1</w:t>
            </w:r>
          </w:p>
        </w:tc>
        <w:tc>
          <w:tcPr>
            <w:tcW w:w="3544" w:type="dxa"/>
          </w:tcPr>
          <w:p w14:paraId="6B10AFD5" w14:textId="77777777" w:rsidR="000D213C" w:rsidRPr="008C6828" w:rsidRDefault="000B4071" w:rsidP="00CA2D61">
            <w:pPr>
              <w:spacing w:line="276" w:lineRule="auto"/>
              <w:rPr>
                <w:rFonts w:ascii="Arial" w:hAnsi="Arial" w:cs="Arial"/>
                <w:lang w:val="en-GB"/>
              </w:rPr>
            </w:pPr>
            <w:r w:rsidRPr="008C6828">
              <w:rPr>
                <w:rFonts w:ascii="Arial" w:hAnsi="Arial" w:cs="Arial"/>
                <w:lang w:val="en-GB"/>
              </w:rPr>
              <w:t>Management of medical patient data</w:t>
            </w:r>
          </w:p>
        </w:tc>
        <w:tc>
          <w:tcPr>
            <w:tcW w:w="1228" w:type="dxa"/>
          </w:tcPr>
          <w:p w14:paraId="7A36743D" w14:textId="77777777" w:rsidR="000D213C" w:rsidRPr="008C6828" w:rsidRDefault="000D213C" w:rsidP="000D213C">
            <w:pPr>
              <w:pStyle w:val="Listenabsatz"/>
              <w:numPr>
                <w:ilvl w:val="0"/>
                <w:numId w:val="6"/>
              </w:numPr>
              <w:spacing w:after="0" w:line="240" w:lineRule="auto"/>
              <w:jc w:val="center"/>
              <w:rPr>
                <w:rFonts w:ascii="Courier New" w:hAnsi="Courier New" w:cs="Courier New"/>
                <w:sz w:val="32"/>
                <w:szCs w:val="32"/>
              </w:rPr>
            </w:pPr>
          </w:p>
        </w:tc>
        <w:tc>
          <w:tcPr>
            <w:tcW w:w="1229" w:type="dxa"/>
          </w:tcPr>
          <w:p w14:paraId="16163DBA"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6E4ABBE5"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44172A4A"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47BE3A84"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67D7A76D"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649A824D" w14:textId="77777777" w:rsidTr="00D20603">
        <w:trPr>
          <w:cantSplit/>
          <w:trHeight w:val="463"/>
        </w:trPr>
        <w:tc>
          <w:tcPr>
            <w:tcW w:w="392" w:type="dxa"/>
          </w:tcPr>
          <w:p w14:paraId="2600564E"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2</w:t>
            </w:r>
          </w:p>
        </w:tc>
        <w:tc>
          <w:tcPr>
            <w:tcW w:w="3544" w:type="dxa"/>
          </w:tcPr>
          <w:p w14:paraId="75FBA51B" w14:textId="77777777" w:rsidR="000D213C" w:rsidRPr="008C6828" w:rsidRDefault="008C6828" w:rsidP="00CA2D61">
            <w:pPr>
              <w:spacing w:line="276" w:lineRule="auto"/>
              <w:rPr>
                <w:rFonts w:ascii="Arial" w:hAnsi="Arial" w:cs="Arial"/>
                <w:lang w:val="en-GB"/>
              </w:rPr>
            </w:pPr>
            <w:r w:rsidRPr="008C6828">
              <w:rPr>
                <w:rFonts w:ascii="Arial" w:hAnsi="Arial" w:cs="Arial"/>
                <w:lang w:val="en-GB"/>
              </w:rPr>
              <w:t xml:space="preserve">Overview of medical data of a patient </w:t>
            </w:r>
          </w:p>
        </w:tc>
        <w:tc>
          <w:tcPr>
            <w:tcW w:w="1228" w:type="dxa"/>
          </w:tcPr>
          <w:p w14:paraId="51F9F48B"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7D275C86"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6A156D5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530FF1AD"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25B76299"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074E5EE1"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1990F1ED" w14:textId="77777777" w:rsidTr="00CA2D61">
        <w:trPr>
          <w:cantSplit/>
          <w:trHeight w:val="508"/>
        </w:trPr>
        <w:tc>
          <w:tcPr>
            <w:tcW w:w="392" w:type="dxa"/>
          </w:tcPr>
          <w:p w14:paraId="1685B664"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3</w:t>
            </w:r>
          </w:p>
        </w:tc>
        <w:tc>
          <w:tcPr>
            <w:tcW w:w="3544" w:type="dxa"/>
          </w:tcPr>
          <w:p w14:paraId="22B2DBD1" w14:textId="77777777" w:rsidR="000D213C" w:rsidRPr="008C6828" w:rsidRDefault="008C6828" w:rsidP="00CA2D61">
            <w:pPr>
              <w:pStyle w:val="Listenabsatz"/>
              <w:spacing w:after="0" w:line="276" w:lineRule="auto"/>
              <w:ind w:left="0"/>
              <w:rPr>
                <w:rFonts w:ascii="Arial" w:hAnsi="Arial" w:cs="Arial"/>
              </w:rPr>
            </w:pPr>
            <w:r w:rsidRPr="008C6828">
              <w:rPr>
                <w:rFonts w:ascii="Arial" w:hAnsi="Arial" w:cs="Arial"/>
              </w:rPr>
              <w:t>Interpretation of medical data (e.g. test results)</w:t>
            </w:r>
          </w:p>
        </w:tc>
        <w:tc>
          <w:tcPr>
            <w:tcW w:w="1228" w:type="dxa"/>
          </w:tcPr>
          <w:p w14:paraId="42A7B15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364A932C"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65FCC68A"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2D5987E2"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5EBEA438"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52AEDE3F"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440D171A" w14:textId="77777777" w:rsidTr="00CA2D61">
        <w:trPr>
          <w:trHeight w:val="474"/>
        </w:trPr>
        <w:tc>
          <w:tcPr>
            <w:tcW w:w="392" w:type="dxa"/>
          </w:tcPr>
          <w:p w14:paraId="689DDF2C"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4</w:t>
            </w:r>
          </w:p>
        </w:tc>
        <w:tc>
          <w:tcPr>
            <w:tcW w:w="3544" w:type="dxa"/>
          </w:tcPr>
          <w:p w14:paraId="0B877F2B" w14:textId="77777777" w:rsidR="000D213C" w:rsidRPr="008C6828" w:rsidRDefault="008C6828" w:rsidP="00CA2D61">
            <w:pPr>
              <w:spacing w:line="276" w:lineRule="auto"/>
              <w:rPr>
                <w:rFonts w:ascii="Arial" w:hAnsi="Arial" w:cs="Arial"/>
                <w:lang w:val="en-GB"/>
              </w:rPr>
            </w:pPr>
            <w:r w:rsidRPr="008C6828">
              <w:rPr>
                <w:rFonts w:ascii="Arial" w:hAnsi="Arial" w:cs="Arial"/>
                <w:lang w:val="en-GB"/>
              </w:rPr>
              <w:t>Provision of patient information in consultations</w:t>
            </w:r>
          </w:p>
        </w:tc>
        <w:tc>
          <w:tcPr>
            <w:tcW w:w="1228" w:type="dxa"/>
          </w:tcPr>
          <w:p w14:paraId="6826427A"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1ED12275"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582397B4"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687FACE1"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05182170"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09C7762B"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8C6828" w14:paraId="1BA2A18F" w14:textId="77777777" w:rsidTr="00D20603">
        <w:trPr>
          <w:trHeight w:val="70"/>
        </w:trPr>
        <w:tc>
          <w:tcPr>
            <w:tcW w:w="392" w:type="dxa"/>
          </w:tcPr>
          <w:p w14:paraId="453C2539"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5</w:t>
            </w:r>
          </w:p>
        </w:tc>
        <w:tc>
          <w:tcPr>
            <w:tcW w:w="3544" w:type="dxa"/>
          </w:tcPr>
          <w:p w14:paraId="2F6CE150" w14:textId="77777777" w:rsidR="000D213C" w:rsidRPr="008C6828" w:rsidRDefault="008C6828" w:rsidP="00CA2D61">
            <w:pPr>
              <w:pStyle w:val="Listenabsatz"/>
              <w:spacing w:after="0" w:line="276" w:lineRule="auto"/>
              <w:ind w:left="0"/>
              <w:rPr>
                <w:rFonts w:ascii="Arial" w:hAnsi="Arial" w:cs="Arial"/>
              </w:rPr>
            </w:pPr>
            <w:r w:rsidRPr="008C6828">
              <w:rPr>
                <w:rFonts w:ascii="Arial" w:hAnsi="Arial" w:cs="Arial"/>
              </w:rPr>
              <w:t>Ordering of treatments</w:t>
            </w:r>
          </w:p>
        </w:tc>
        <w:tc>
          <w:tcPr>
            <w:tcW w:w="1228" w:type="dxa"/>
          </w:tcPr>
          <w:p w14:paraId="7F0C7939"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1C9384A2"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6253F751"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4A43CEAB"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265C53B5"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3F041B9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6014A5C4" w14:textId="77777777" w:rsidTr="00CA2D61">
        <w:trPr>
          <w:trHeight w:val="612"/>
        </w:trPr>
        <w:tc>
          <w:tcPr>
            <w:tcW w:w="392" w:type="dxa"/>
          </w:tcPr>
          <w:p w14:paraId="491CA58B"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6</w:t>
            </w:r>
          </w:p>
        </w:tc>
        <w:tc>
          <w:tcPr>
            <w:tcW w:w="3544" w:type="dxa"/>
          </w:tcPr>
          <w:p w14:paraId="6B07A0FB" w14:textId="77777777" w:rsidR="000D213C" w:rsidRPr="008C6828" w:rsidRDefault="008C6828" w:rsidP="00CA2D61">
            <w:pPr>
              <w:rPr>
                <w:rFonts w:ascii="Arial" w:hAnsi="Arial" w:cs="Arial"/>
                <w:lang w:val="en-GB"/>
              </w:rPr>
            </w:pPr>
            <w:r w:rsidRPr="008C6828">
              <w:rPr>
                <w:rFonts w:ascii="Arial" w:hAnsi="Arial" w:cs="Arial"/>
                <w:lang w:val="en-GB"/>
              </w:rPr>
              <w:t xml:space="preserve">Writing of letters to other physicians  </w:t>
            </w:r>
          </w:p>
        </w:tc>
        <w:tc>
          <w:tcPr>
            <w:tcW w:w="1228" w:type="dxa"/>
          </w:tcPr>
          <w:p w14:paraId="1EB7B512"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08AA3EFF"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063F6CBF"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4A3B8007"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67AB5F90"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347DFB0B"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20A3A02A" w14:textId="77777777" w:rsidTr="00D20603">
        <w:trPr>
          <w:trHeight w:val="77"/>
        </w:trPr>
        <w:tc>
          <w:tcPr>
            <w:tcW w:w="392" w:type="dxa"/>
          </w:tcPr>
          <w:p w14:paraId="13284911"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7</w:t>
            </w:r>
          </w:p>
        </w:tc>
        <w:tc>
          <w:tcPr>
            <w:tcW w:w="3544" w:type="dxa"/>
          </w:tcPr>
          <w:p w14:paraId="0B87C421" w14:textId="77777777" w:rsidR="000D213C" w:rsidRPr="008C6828" w:rsidRDefault="008C6828" w:rsidP="00CA2D61">
            <w:pPr>
              <w:rPr>
                <w:rFonts w:ascii="Arial" w:hAnsi="Arial" w:cs="Arial"/>
                <w:lang w:val="en-GB"/>
              </w:rPr>
            </w:pPr>
            <w:r w:rsidRPr="008C6828">
              <w:rPr>
                <w:rFonts w:ascii="Arial" w:hAnsi="Arial" w:cs="Arial"/>
                <w:lang w:val="en-GB"/>
              </w:rPr>
              <w:t>Overview of practice data (e.g. prescriptions)</w:t>
            </w:r>
          </w:p>
        </w:tc>
        <w:tc>
          <w:tcPr>
            <w:tcW w:w="1228" w:type="dxa"/>
          </w:tcPr>
          <w:p w14:paraId="727BED3E"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174959C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74055997"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0C4AE83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30BAA73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03AD0BA0"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8C6828" w14:paraId="342234B2" w14:textId="77777777" w:rsidTr="00CA2D61">
        <w:trPr>
          <w:trHeight w:val="621"/>
        </w:trPr>
        <w:tc>
          <w:tcPr>
            <w:tcW w:w="392" w:type="dxa"/>
          </w:tcPr>
          <w:p w14:paraId="40443716"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rPr>
              <w:t>8</w:t>
            </w:r>
          </w:p>
        </w:tc>
        <w:tc>
          <w:tcPr>
            <w:tcW w:w="3544" w:type="dxa"/>
          </w:tcPr>
          <w:p w14:paraId="140219F1" w14:textId="77777777" w:rsidR="000D213C" w:rsidRPr="008C6828" w:rsidRDefault="008C6828" w:rsidP="00CA2D61">
            <w:pPr>
              <w:spacing w:line="276" w:lineRule="auto"/>
              <w:rPr>
                <w:rFonts w:ascii="Arial" w:hAnsi="Arial" w:cs="Arial"/>
                <w:lang w:val="en-GB"/>
              </w:rPr>
            </w:pPr>
            <w:r w:rsidRPr="008C6828">
              <w:rPr>
                <w:rFonts w:ascii="Arial" w:hAnsi="Arial" w:cs="Arial"/>
                <w:lang w:val="en-GB"/>
              </w:rPr>
              <w:t>Administrative coding for reimbursement</w:t>
            </w:r>
          </w:p>
        </w:tc>
        <w:tc>
          <w:tcPr>
            <w:tcW w:w="1228" w:type="dxa"/>
          </w:tcPr>
          <w:p w14:paraId="2FA9E8F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245A872C"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4000751B"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6C9969A4"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5476BACD"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69E93EFC"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r w:rsidR="000D213C" w:rsidRPr="00F36086" w14:paraId="5DA2E5FC" w14:textId="77777777" w:rsidTr="00CA2D61">
        <w:trPr>
          <w:trHeight w:val="454"/>
        </w:trPr>
        <w:tc>
          <w:tcPr>
            <w:tcW w:w="392" w:type="dxa"/>
          </w:tcPr>
          <w:p w14:paraId="1F4C60C4" w14:textId="77777777" w:rsidR="000D213C" w:rsidRPr="008C6828" w:rsidRDefault="000D213C" w:rsidP="00CA2D61">
            <w:pPr>
              <w:pStyle w:val="Listenabsatz"/>
              <w:spacing w:after="0"/>
              <w:ind w:left="0"/>
              <w:jc w:val="center"/>
              <w:rPr>
                <w:rFonts w:ascii="Arial" w:hAnsi="Arial" w:cs="Arial"/>
                <w:b/>
              </w:rPr>
            </w:pPr>
            <w:r w:rsidRPr="008C6828">
              <w:rPr>
                <w:rFonts w:ascii="Arial" w:hAnsi="Arial" w:cs="Arial"/>
                <w:b/>
                <w:color w:val="000000"/>
              </w:rPr>
              <w:t>9</w:t>
            </w:r>
          </w:p>
        </w:tc>
        <w:tc>
          <w:tcPr>
            <w:tcW w:w="3544" w:type="dxa"/>
          </w:tcPr>
          <w:p w14:paraId="5028F959" w14:textId="77777777" w:rsidR="000D213C" w:rsidRPr="008C6828" w:rsidRDefault="008C6828" w:rsidP="00CA2D61">
            <w:pPr>
              <w:rPr>
                <w:rFonts w:ascii="Arial" w:hAnsi="Arial" w:cs="Arial"/>
                <w:lang w:val="en-GB"/>
              </w:rPr>
            </w:pPr>
            <w:r w:rsidRPr="008C6828">
              <w:rPr>
                <w:rFonts w:ascii="Arial" w:hAnsi="Arial" w:cs="Arial"/>
                <w:lang w:val="en-GB"/>
              </w:rPr>
              <w:t>Quarterly overviews and cost statements</w:t>
            </w:r>
          </w:p>
        </w:tc>
        <w:tc>
          <w:tcPr>
            <w:tcW w:w="1228" w:type="dxa"/>
          </w:tcPr>
          <w:p w14:paraId="4EF2A35F"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4D725DC2"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3783CB0C"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56115098"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8" w:type="dxa"/>
          </w:tcPr>
          <w:p w14:paraId="714DAAC3"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c>
          <w:tcPr>
            <w:tcW w:w="1229" w:type="dxa"/>
          </w:tcPr>
          <w:p w14:paraId="4B9CE8FC" w14:textId="77777777" w:rsidR="000D213C" w:rsidRPr="008C6828" w:rsidRDefault="000D213C" w:rsidP="000D213C">
            <w:pPr>
              <w:pStyle w:val="Listenabsatz"/>
              <w:numPr>
                <w:ilvl w:val="0"/>
                <w:numId w:val="6"/>
              </w:numPr>
              <w:spacing w:after="0"/>
              <w:jc w:val="center"/>
              <w:rPr>
                <w:rFonts w:ascii="Courier New" w:hAnsi="Courier New" w:cs="Courier New"/>
                <w:sz w:val="32"/>
                <w:szCs w:val="32"/>
              </w:rPr>
            </w:pPr>
          </w:p>
        </w:tc>
      </w:tr>
    </w:tbl>
    <w:p w14:paraId="4D5DD79A" w14:textId="77777777" w:rsidR="008C6828" w:rsidRPr="00D20603" w:rsidRDefault="008C6828" w:rsidP="00D20603">
      <w:pPr>
        <w:ind w:left="360"/>
        <w:jc w:val="center"/>
        <w:rPr>
          <w:rFonts w:ascii="Arial" w:hAnsi="Arial" w:cs="Arial"/>
          <w:i/>
          <w:szCs w:val="24"/>
          <w:lang w:val="en-GB"/>
        </w:rPr>
      </w:pPr>
      <w:r w:rsidRPr="000B4071">
        <w:rPr>
          <w:rFonts w:ascii="Arial" w:hAnsi="Arial" w:cs="Arial"/>
          <w:i/>
          <w:szCs w:val="24"/>
          <w:lang w:val="en-GB"/>
        </w:rPr>
        <w:t>Please tick as appropriate</w:t>
      </w:r>
      <w:r>
        <w:rPr>
          <w:rFonts w:ascii="Arial" w:hAnsi="Arial" w:cs="Arial"/>
          <w:i/>
          <w:szCs w:val="24"/>
          <w:lang w:val="en-GB"/>
        </w:rPr>
        <w:t xml:space="preserve"> (</w:t>
      </w:r>
      <w:hyperlink r:id="rId10" w:history="1">
        <w:r w:rsidRPr="008C6828">
          <w:rPr>
            <w:rFonts w:ascii="Arial" w:hAnsi="Arial" w:cs="Arial"/>
            <w:i/>
            <w:szCs w:val="24"/>
            <w:lang w:val="en-GB"/>
          </w:rPr>
          <w:t>multiple answers possible</w:t>
        </w:r>
      </w:hyperlink>
      <w:r>
        <w:rPr>
          <w:rFonts w:ascii="Arial" w:hAnsi="Arial" w:cs="Arial"/>
          <w:i/>
          <w:szCs w:val="24"/>
          <w:lang w:val="en-GB"/>
        </w:rPr>
        <w:t>):</w:t>
      </w:r>
    </w:p>
    <w:p w14:paraId="312EF529" w14:textId="77777777" w:rsidR="002F10F1" w:rsidRDefault="002F10F1" w:rsidP="000D213C">
      <w:pPr>
        <w:jc w:val="center"/>
        <w:rPr>
          <w:rFonts w:ascii="Arial" w:hAnsi="Arial" w:cs="Arial"/>
          <w:color w:val="000000"/>
          <w:lang w:val="en-GB"/>
        </w:rPr>
      </w:pPr>
    </w:p>
    <w:p w14:paraId="3C8C9028" w14:textId="4D46D38F" w:rsidR="008C6828" w:rsidRDefault="00D20603" w:rsidP="000D213C">
      <w:pPr>
        <w:jc w:val="center"/>
        <w:rPr>
          <w:rFonts w:ascii="Arial" w:hAnsi="Arial" w:cs="Arial"/>
          <w:color w:val="000000"/>
          <w:lang w:val="en-GB"/>
        </w:rPr>
      </w:pPr>
      <w:r w:rsidRPr="006D3CE0">
        <w:rPr>
          <w:rFonts w:ascii="Arial" w:hAnsi="Arial" w:cs="Arial"/>
          <w:noProof/>
          <w:color w:val="000000"/>
          <w:lang w:val="en-GB" w:eastAsia="en-GB"/>
        </w:rPr>
        <mc:AlternateContent>
          <mc:Choice Requires="wps">
            <w:drawing>
              <wp:anchor distT="0" distB="0" distL="114300" distR="114300" simplePos="0" relativeHeight="251665408" behindDoc="0" locked="0" layoutInCell="1" allowOverlap="1" wp14:anchorId="4EA0CE40" wp14:editId="0A155255">
                <wp:simplePos x="0" y="0"/>
                <wp:positionH relativeFrom="column">
                  <wp:posOffset>-166370</wp:posOffset>
                </wp:positionH>
                <wp:positionV relativeFrom="paragraph">
                  <wp:posOffset>4119245</wp:posOffset>
                </wp:positionV>
                <wp:extent cx="6068060" cy="3333750"/>
                <wp:effectExtent l="0" t="0" r="27940" b="19050"/>
                <wp:wrapNone/>
                <wp:docPr id="15" name="Rechteck 15"/>
                <wp:cNvGraphicFramePr/>
                <a:graphic xmlns:a="http://schemas.openxmlformats.org/drawingml/2006/main">
                  <a:graphicData uri="http://schemas.microsoft.com/office/word/2010/wordprocessingShape">
                    <wps:wsp>
                      <wps:cNvSpPr/>
                      <wps:spPr>
                        <a:xfrm>
                          <a:off x="0" y="0"/>
                          <a:ext cx="6068060" cy="33337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DCF137" id="Rechteck 15" o:spid="_x0000_s1026" style="position:absolute;margin-left:-13.1pt;margin-top:324.35pt;width:477.8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" filled="f" strokecolor="black [1600]" strokeweight="2pt"/>
            </w:pict>
          </mc:Fallback>
        </mc:AlternateContent>
      </w:r>
    </w:p>
    <w:p w14:paraId="77832479" w14:textId="0B65C9B9" w:rsidR="000D213C" w:rsidRPr="008C6828" w:rsidRDefault="008C6828" w:rsidP="000D213C">
      <w:pPr>
        <w:jc w:val="center"/>
        <w:rPr>
          <w:rFonts w:ascii="Arial" w:hAnsi="Arial" w:cs="Arial"/>
          <w:color w:val="000000"/>
          <w:lang w:val="en-GB"/>
        </w:rPr>
      </w:pPr>
      <w:r w:rsidRPr="008C6828">
        <w:rPr>
          <w:rFonts w:ascii="Arial" w:hAnsi="Arial" w:cs="Arial"/>
          <w:color w:val="000000"/>
          <w:lang w:val="en-GB"/>
        </w:rPr>
        <w:t>If you tick „Other</w:t>
      </w:r>
      <w:r>
        <w:rPr>
          <w:rFonts w:ascii="Arial" w:hAnsi="Arial" w:cs="Arial"/>
          <w:color w:val="000000"/>
          <w:lang w:val="en-GB"/>
        </w:rPr>
        <w:t xml:space="preserve"> </w:t>
      </w:r>
      <w:proofErr w:type="gramStart"/>
      <w:r w:rsidR="00D20603">
        <w:rPr>
          <w:rFonts w:ascii="Arial" w:hAnsi="Arial" w:cs="Arial"/>
          <w:color w:val="000000"/>
          <w:lang w:val="en-GB"/>
        </w:rPr>
        <w:t>strategies</w:t>
      </w:r>
      <w:r w:rsidR="00D20603" w:rsidRPr="008C6828">
        <w:rPr>
          <w:rFonts w:ascii="Arial" w:hAnsi="Arial" w:cs="Arial"/>
          <w:color w:val="000000"/>
          <w:lang w:val="en-GB"/>
        </w:rPr>
        <w:t>“</w:t>
      </w:r>
      <w:r w:rsidR="00D20603">
        <w:rPr>
          <w:rFonts w:ascii="Arial" w:hAnsi="Arial" w:cs="Arial"/>
          <w:color w:val="000000"/>
          <w:lang w:val="en-GB"/>
        </w:rPr>
        <w:t xml:space="preserve"> </w:t>
      </w:r>
      <w:r w:rsidR="00D20603" w:rsidRPr="008C6828">
        <w:rPr>
          <w:rFonts w:ascii="Arial" w:hAnsi="Arial" w:cs="Arial"/>
          <w:color w:val="000000"/>
          <w:lang w:val="en-GB"/>
        </w:rPr>
        <w:t>please</w:t>
      </w:r>
      <w:proofErr w:type="gramEnd"/>
      <w:r w:rsidRPr="008C6828">
        <w:rPr>
          <w:rFonts w:ascii="Arial" w:hAnsi="Arial" w:cs="Arial"/>
          <w:color w:val="000000"/>
          <w:lang w:val="en-GB"/>
        </w:rPr>
        <w:t xml:space="preserve"> explain </w:t>
      </w:r>
      <w:r>
        <w:rPr>
          <w:rFonts w:ascii="Arial" w:hAnsi="Arial" w:cs="Arial"/>
          <w:color w:val="000000"/>
          <w:lang w:val="en-GB"/>
        </w:rPr>
        <w:t>your</w:t>
      </w:r>
      <w:r w:rsidR="00D20603">
        <w:rPr>
          <w:rFonts w:ascii="Arial" w:hAnsi="Arial" w:cs="Arial"/>
          <w:color w:val="000000"/>
          <w:lang w:val="en-GB"/>
        </w:rPr>
        <w:t xml:space="preserve"> </w:t>
      </w:r>
      <w:r w:rsidR="002F10F1">
        <w:rPr>
          <w:rFonts w:ascii="Arial" w:hAnsi="Arial" w:cs="Arial"/>
          <w:color w:val="000000"/>
          <w:lang w:val="en-GB"/>
        </w:rPr>
        <w:t>learning</w:t>
      </w:r>
      <w:r>
        <w:rPr>
          <w:rFonts w:ascii="Arial" w:hAnsi="Arial" w:cs="Arial"/>
          <w:color w:val="000000"/>
          <w:lang w:val="en-GB"/>
        </w:rPr>
        <w:t xml:space="preserve"> strategy here</w:t>
      </w:r>
      <w:r w:rsidR="000D213C" w:rsidRPr="008C6828">
        <w:rPr>
          <w:rFonts w:ascii="Arial" w:hAnsi="Arial" w:cs="Arial"/>
          <w:color w:val="000000"/>
          <w:lang w:val="en-GB"/>
        </w:rPr>
        <w:t xml:space="preserve">: </w:t>
      </w:r>
    </w:p>
    <w:p w14:paraId="7D1B1CE8" w14:textId="77777777" w:rsidR="000D213C" w:rsidRPr="002F10F1" w:rsidRDefault="000D213C" w:rsidP="000D213C">
      <w:pPr>
        <w:rPr>
          <w:lang w:val="en-GB"/>
        </w:rPr>
      </w:pPr>
      <w:r w:rsidRPr="002F10F1">
        <w:rPr>
          <w:lang w:val="en-GB"/>
        </w:rPr>
        <w:t>__________________________________________________________________________________</w:t>
      </w:r>
    </w:p>
    <w:p w14:paraId="1430E04D" w14:textId="77777777" w:rsidR="000D213C" w:rsidRPr="002F10F1" w:rsidRDefault="000D213C" w:rsidP="000D213C">
      <w:pPr>
        <w:rPr>
          <w:lang w:val="en-GB"/>
        </w:rPr>
      </w:pPr>
      <w:r w:rsidRPr="002F10F1">
        <w:rPr>
          <w:lang w:val="en-GB"/>
        </w:rPr>
        <w:t>__________________________________________________________________________________</w:t>
      </w:r>
    </w:p>
    <w:p w14:paraId="3219B2BB" w14:textId="77777777" w:rsidR="000D213C" w:rsidRPr="002F10F1" w:rsidRDefault="000D213C" w:rsidP="000D213C">
      <w:pPr>
        <w:rPr>
          <w:lang w:val="en-GB"/>
        </w:rPr>
      </w:pPr>
      <w:r w:rsidRPr="002F10F1">
        <w:rPr>
          <w:lang w:val="en-GB"/>
        </w:rPr>
        <w:t>__________________________________________________________________________________</w:t>
      </w:r>
    </w:p>
    <w:p w14:paraId="1EEA71B9" w14:textId="77777777" w:rsidR="000D213C" w:rsidRPr="002F10F1" w:rsidRDefault="000D213C" w:rsidP="000D213C">
      <w:pPr>
        <w:rPr>
          <w:lang w:val="en-GB"/>
        </w:rPr>
      </w:pPr>
      <w:r w:rsidRPr="002F10F1">
        <w:rPr>
          <w:lang w:val="en-GB"/>
        </w:rPr>
        <w:t>__________________________________________________________________________________</w:t>
      </w:r>
    </w:p>
    <w:p w14:paraId="23198C1E" w14:textId="77777777" w:rsidR="000D213C" w:rsidRPr="002F10F1" w:rsidRDefault="000D213C" w:rsidP="000D213C">
      <w:pPr>
        <w:rPr>
          <w:lang w:val="en-GB"/>
        </w:rPr>
      </w:pPr>
      <w:r w:rsidRPr="002F10F1">
        <w:rPr>
          <w:lang w:val="en-GB"/>
        </w:rPr>
        <w:t>__________________________________________________________________________________</w:t>
      </w:r>
    </w:p>
    <w:p w14:paraId="2621206F" w14:textId="77777777" w:rsidR="000D213C" w:rsidRPr="002F10F1" w:rsidRDefault="000D213C" w:rsidP="000D213C">
      <w:pPr>
        <w:rPr>
          <w:lang w:val="en-GB"/>
        </w:rPr>
      </w:pPr>
      <w:r w:rsidRPr="002F10F1">
        <w:rPr>
          <w:lang w:val="en-GB"/>
        </w:rPr>
        <w:t>__________________________________________________________________________________</w:t>
      </w:r>
    </w:p>
    <w:p w14:paraId="5FE60B61" w14:textId="77777777" w:rsidR="000D213C" w:rsidRPr="002F10F1" w:rsidRDefault="000D213C" w:rsidP="000D213C">
      <w:pPr>
        <w:rPr>
          <w:lang w:val="en-GB"/>
        </w:rPr>
      </w:pPr>
      <w:r w:rsidRPr="002F10F1">
        <w:rPr>
          <w:lang w:val="en-GB"/>
        </w:rPr>
        <w:t>__________________________________________________________________________________</w:t>
      </w:r>
    </w:p>
    <w:p w14:paraId="174F65E7" w14:textId="77777777" w:rsidR="000D213C" w:rsidRPr="002F10F1" w:rsidRDefault="000D213C" w:rsidP="000D213C">
      <w:pPr>
        <w:rPr>
          <w:lang w:val="en-GB"/>
        </w:rPr>
      </w:pPr>
      <w:r w:rsidRPr="002F10F1">
        <w:rPr>
          <w:lang w:val="en-GB"/>
        </w:rPr>
        <w:t>__________________________________________________________________________________</w:t>
      </w:r>
    </w:p>
    <w:p w14:paraId="5C050457" w14:textId="77777777" w:rsidR="000D213C" w:rsidRPr="002F10F1" w:rsidRDefault="000D213C" w:rsidP="000D213C">
      <w:pPr>
        <w:rPr>
          <w:lang w:val="en-GB"/>
        </w:rPr>
      </w:pPr>
      <w:r w:rsidRPr="002F10F1">
        <w:rPr>
          <w:lang w:val="en-GB"/>
        </w:rPr>
        <w:t>__________________________________________________________________________________</w:t>
      </w:r>
    </w:p>
    <w:p w14:paraId="47846B00" w14:textId="77777777" w:rsidR="000D213C" w:rsidRPr="002F10F1" w:rsidRDefault="000D213C" w:rsidP="000D213C">
      <w:pPr>
        <w:jc w:val="center"/>
        <w:rPr>
          <w:rFonts w:ascii="Arial" w:hAnsi="Arial" w:cs="Arial"/>
          <w:color w:val="000000"/>
          <w:lang w:val="en-GB"/>
        </w:rPr>
      </w:pPr>
    </w:p>
    <w:commentRangeStart w:id="5"/>
    <w:p w14:paraId="3E09C055" w14:textId="77777777" w:rsidR="000D213C" w:rsidRPr="00D20603" w:rsidRDefault="000D213C" w:rsidP="000D213C">
      <w:pPr>
        <w:jc w:val="center"/>
        <w:rPr>
          <w:rFonts w:ascii="Arial" w:hAnsi="Arial" w:cs="Arial"/>
          <w:b/>
          <w:color w:val="FF0000"/>
          <w:sz w:val="24"/>
          <w:u w:val="single"/>
          <w:lang w:val="en-GB"/>
        </w:rPr>
      </w:pPr>
      <w:r w:rsidRPr="006D3CE0">
        <w:rPr>
          <w:rFonts w:ascii="Arial" w:hAnsi="Arial" w:cs="Arial"/>
          <w:b/>
          <w:noProof/>
          <w:color w:val="548DD4" w:themeColor="text2" w:themeTint="99"/>
          <w:lang w:val="en-GB" w:eastAsia="en-GB"/>
        </w:rPr>
        <w:lastRenderedPageBreak/>
        <mc:AlternateContent>
          <mc:Choice Requires="wps">
            <w:drawing>
              <wp:anchor distT="0" distB="0" distL="114300" distR="114300" simplePos="0" relativeHeight="251664384" behindDoc="0" locked="0" layoutInCell="1" allowOverlap="1" wp14:anchorId="5A5EB2A9" wp14:editId="7DF8D847">
                <wp:simplePos x="0" y="0"/>
                <wp:positionH relativeFrom="column">
                  <wp:posOffset>-23495</wp:posOffset>
                </wp:positionH>
                <wp:positionV relativeFrom="paragraph">
                  <wp:posOffset>271781</wp:posOffset>
                </wp:positionV>
                <wp:extent cx="6048375" cy="438150"/>
                <wp:effectExtent l="0" t="0" r="28575" b="19050"/>
                <wp:wrapNone/>
                <wp:docPr id="21" name="Rechteck 21"/>
                <wp:cNvGraphicFramePr/>
                <a:graphic xmlns:a="http://schemas.openxmlformats.org/drawingml/2006/main">
                  <a:graphicData uri="http://schemas.microsoft.com/office/word/2010/wordprocessingShape">
                    <wps:wsp>
                      <wps:cNvSpPr/>
                      <wps:spPr>
                        <a:xfrm>
                          <a:off x="0" y="0"/>
                          <a:ext cx="6048375" cy="438150"/>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3FA3B8" id="Rechteck 21" o:spid="_x0000_s1026" style="position:absolute;margin-left:-1.85pt;margin-top:21.4pt;width:476.2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" filled="f" strokeweight=".5pt"/>
            </w:pict>
          </mc:Fallback>
        </mc:AlternateContent>
      </w:r>
      <w:r w:rsidRPr="00D20603">
        <w:rPr>
          <w:rFonts w:ascii="Arial" w:hAnsi="Arial" w:cs="Arial"/>
          <w:b/>
          <w:color w:val="000000"/>
          <w:sz w:val="24"/>
          <w:u w:val="single"/>
          <w:lang w:val="en-GB"/>
        </w:rPr>
        <w:t xml:space="preserve">E </w:t>
      </w:r>
      <w:r w:rsidR="008C6828" w:rsidRPr="00D20603">
        <w:rPr>
          <w:rFonts w:ascii="Arial" w:hAnsi="Arial" w:cs="Arial"/>
          <w:b/>
          <w:color w:val="000000"/>
          <w:sz w:val="24"/>
          <w:u w:val="single"/>
          <w:lang w:val="en-GB"/>
        </w:rPr>
        <w:t xml:space="preserve">Understanding </w:t>
      </w:r>
      <w:r w:rsidR="00D20603" w:rsidRPr="00D20603">
        <w:rPr>
          <w:rFonts w:ascii="Arial" w:hAnsi="Arial" w:cs="Arial"/>
          <w:b/>
          <w:color w:val="000000"/>
          <w:sz w:val="24"/>
          <w:u w:val="single"/>
          <w:lang w:val="en-GB"/>
        </w:rPr>
        <w:t xml:space="preserve">Practice </w:t>
      </w:r>
      <w:r w:rsidR="00D20603">
        <w:rPr>
          <w:rFonts w:ascii="Arial" w:hAnsi="Arial" w:cs="Arial"/>
          <w:b/>
          <w:color w:val="000000"/>
          <w:sz w:val="24"/>
          <w:u w:val="single"/>
          <w:lang w:val="en-GB"/>
        </w:rPr>
        <w:t>M</w:t>
      </w:r>
      <w:r w:rsidR="00D20603" w:rsidRPr="00D20603">
        <w:rPr>
          <w:rFonts w:ascii="Arial" w:hAnsi="Arial" w:cs="Arial"/>
          <w:b/>
          <w:color w:val="000000"/>
          <w:sz w:val="24"/>
          <w:u w:val="single"/>
          <w:lang w:val="en-GB"/>
        </w:rPr>
        <w:t xml:space="preserve">anagement </w:t>
      </w:r>
      <w:r w:rsidR="00D20603">
        <w:rPr>
          <w:rFonts w:ascii="Arial" w:hAnsi="Arial" w:cs="Arial"/>
          <w:b/>
          <w:color w:val="000000"/>
          <w:sz w:val="24"/>
          <w:u w:val="single"/>
          <w:lang w:val="en-GB"/>
        </w:rPr>
        <w:t>S</w:t>
      </w:r>
      <w:r w:rsidR="00D20603" w:rsidRPr="00D20603">
        <w:rPr>
          <w:rFonts w:ascii="Arial" w:hAnsi="Arial" w:cs="Arial"/>
          <w:b/>
          <w:color w:val="000000"/>
          <w:sz w:val="24"/>
          <w:u w:val="single"/>
          <w:lang w:val="en-GB"/>
        </w:rPr>
        <w:t>oftware</w:t>
      </w:r>
      <w:r w:rsidR="008C6828" w:rsidRPr="00D20603">
        <w:rPr>
          <w:rFonts w:ascii="Arial" w:hAnsi="Arial" w:cs="Arial"/>
          <w:b/>
          <w:color w:val="000000"/>
          <w:sz w:val="24"/>
          <w:u w:val="single"/>
          <w:lang w:val="en-GB"/>
        </w:rPr>
        <w:t xml:space="preserve"> </w:t>
      </w:r>
      <w:commentRangeEnd w:id="5"/>
      <w:r w:rsidR="002F10F1">
        <w:rPr>
          <w:rStyle w:val="Kommentarzeichen"/>
        </w:rPr>
        <w:commentReference w:id="5"/>
      </w:r>
    </w:p>
    <w:p w14:paraId="172454D9" w14:textId="77777777" w:rsidR="000D213C" w:rsidRPr="0068670B" w:rsidRDefault="0068670B" w:rsidP="000D213C">
      <w:pPr>
        <w:jc w:val="center"/>
        <w:rPr>
          <w:rFonts w:ascii="Arial" w:hAnsi="Arial" w:cs="Arial"/>
          <w:color w:val="000000"/>
          <w:lang w:val="en-GB"/>
        </w:rPr>
      </w:pPr>
      <w:r w:rsidRPr="0068670B">
        <w:rPr>
          <w:rFonts w:ascii="Arial" w:hAnsi="Arial" w:cs="Arial"/>
          <w:color w:val="000000"/>
          <w:lang w:val="en-GB"/>
        </w:rPr>
        <w:t xml:space="preserve">How </w:t>
      </w:r>
      <w:r>
        <w:rPr>
          <w:rFonts w:ascii="Arial" w:hAnsi="Arial" w:cs="Arial"/>
          <w:color w:val="000000"/>
          <w:lang w:val="en-GB"/>
        </w:rPr>
        <w:t>w</w:t>
      </w:r>
      <w:r w:rsidRPr="0068670B">
        <w:rPr>
          <w:rFonts w:ascii="Arial" w:hAnsi="Arial" w:cs="Arial"/>
          <w:color w:val="000000"/>
          <w:lang w:val="en-GB"/>
        </w:rPr>
        <w:t xml:space="preserve">ell do you understand </w:t>
      </w:r>
      <w:r w:rsidR="00D20603">
        <w:rPr>
          <w:rFonts w:ascii="Arial" w:hAnsi="Arial" w:cs="Arial"/>
          <w:color w:val="000000"/>
          <w:lang w:val="en-GB"/>
        </w:rPr>
        <w:t>Practice Management Software</w:t>
      </w:r>
      <w:r w:rsidR="008B602E">
        <w:rPr>
          <w:rFonts w:ascii="Arial" w:hAnsi="Arial" w:cs="Arial"/>
          <w:color w:val="000000"/>
          <w:lang w:val="en-GB"/>
        </w:rPr>
        <w:t xml:space="preserve"> Systems</w:t>
      </w:r>
      <w:r w:rsidRPr="0068670B">
        <w:rPr>
          <w:rFonts w:ascii="Arial" w:hAnsi="Arial" w:cs="Arial"/>
          <w:color w:val="000000"/>
          <w:lang w:val="en-GB"/>
        </w:rPr>
        <w:t xml:space="preserve"> regarding knowledge</w:t>
      </w:r>
      <w:r w:rsidR="000D213C" w:rsidRPr="0068670B">
        <w:rPr>
          <w:rFonts w:ascii="Arial" w:hAnsi="Arial" w:cs="Arial"/>
          <w:color w:val="000000"/>
          <w:lang w:val="en-GB"/>
        </w:rPr>
        <w:t xml:space="preserve"> </w:t>
      </w:r>
      <w:r w:rsidRPr="0068670B">
        <w:rPr>
          <w:rFonts w:ascii="Arial" w:hAnsi="Arial" w:cs="Arial"/>
          <w:color w:val="000000"/>
          <w:lang w:val="en-GB"/>
        </w:rPr>
        <w:t>and use</w:t>
      </w:r>
      <w:r>
        <w:rPr>
          <w:rFonts w:ascii="Arial" w:hAnsi="Arial" w:cs="Arial"/>
          <w:color w:val="000000"/>
          <w:lang w:val="en-GB"/>
        </w:rPr>
        <w:t xml:space="preserve"> of</w:t>
      </w:r>
      <w:r w:rsidR="00D20603">
        <w:rPr>
          <w:rFonts w:ascii="Arial" w:hAnsi="Arial" w:cs="Arial"/>
          <w:color w:val="000000"/>
          <w:lang w:val="en-GB"/>
        </w:rPr>
        <w:t xml:space="preserve"> different</w:t>
      </w:r>
      <w:r>
        <w:rPr>
          <w:rFonts w:ascii="Arial" w:hAnsi="Arial" w:cs="Arial"/>
          <w:color w:val="000000"/>
          <w:lang w:val="en-GB"/>
        </w:rPr>
        <w:t xml:space="preserve"> features</w:t>
      </w:r>
      <w:r w:rsidR="000D213C" w:rsidRPr="0068670B">
        <w:rPr>
          <w:rFonts w:ascii="Arial" w:hAnsi="Arial" w:cs="Arial"/>
          <w:color w:val="000000"/>
          <w:lang w:val="en-GB"/>
        </w:rPr>
        <w:t xml:space="preserve">? </w:t>
      </w:r>
    </w:p>
    <w:p w14:paraId="67D7C5BF" w14:textId="77777777" w:rsidR="000D213C" w:rsidRPr="0037109A" w:rsidRDefault="00D1124A" w:rsidP="000D213C">
      <w:pPr>
        <w:jc w:val="center"/>
        <w:rPr>
          <w:rFonts w:ascii="Arial" w:hAnsi="Arial" w:cs="Arial"/>
          <w:b/>
          <w:i/>
          <w:color w:val="000000"/>
          <w:sz w:val="24"/>
          <w:u w:val="single"/>
        </w:rPr>
      </w:pPr>
      <w:r w:rsidRPr="000B4071">
        <w:rPr>
          <w:rFonts w:ascii="Arial" w:hAnsi="Arial" w:cs="Arial"/>
          <w:i/>
          <w:szCs w:val="24"/>
          <w:lang w:val="en-GB"/>
        </w:rPr>
        <w:t>Please tick as appropriate</w:t>
      </w:r>
    </w:p>
    <w:tbl>
      <w:tblPr>
        <w:tblStyle w:val="Tabellenraster"/>
        <w:tblpPr w:leftFromText="141" w:rightFromText="141" w:vertAnchor="text" w:horzAnchor="margin" w:tblpXSpec="center" w:tblpY="188"/>
        <w:tblW w:w="11307" w:type="dxa"/>
        <w:tblLayout w:type="fixed"/>
        <w:tblLook w:val="04A0" w:firstRow="1" w:lastRow="0" w:firstColumn="1" w:lastColumn="0" w:noHBand="0" w:noVBand="1"/>
      </w:tblPr>
      <w:tblGrid>
        <w:gridCol w:w="392"/>
        <w:gridCol w:w="3544"/>
        <w:gridCol w:w="1504"/>
        <w:gridCol w:w="1407"/>
        <w:gridCol w:w="1407"/>
        <w:gridCol w:w="1407"/>
        <w:gridCol w:w="1646"/>
      </w:tblGrid>
      <w:tr w:rsidR="000D213C" w:rsidRPr="00F36086" w14:paraId="5A58F393" w14:textId="77777777" w:rsidTr="00CA2D61">
        <w:trPr>
          <w:trHeight w:val="939"/>
        </w:trPr>
        <w:tc>
          <w:tcPr>
            <w:tcW w:w="3936" w:type="dxa"/>
            <w:gridSpan w:val="2"/>
          </w:tcPr>
          <w:p w14:paraId="5BCA2413" w14:textId="77777777" w:rsidR="000D213C" w:rsidRPr="0068670B" w:rsidRDefault="000D213C" w:rsidP="00CA2D61">
            <w:pPr>
              <w:pStyle w:val="Listenabsatz"/>
              <w:ind w:left="0"/>
              <w:jc w:val="center"/>
              <w:rPr>
                <w:rFonts w:ascii="Arial" w:hAnsi="Arial" w:cs="Arial"/>
                <w:b/>
                <w:color w:val="000000"/>
                <w:sz w:val="24"/>
              </w:rPr>
            </w:pPr>
          </w:p>
          <w:p w14:paraId="74D6D81F" w14:textId="17E83418" w:rsidR="000D213C" w:rsidRPr="0068670B" w:rsidRDefault="00D20603" w:rsidP="00CA2D61">
            <w:pPr>
              <w:pStyle w:val="Listenabsatz"/>
              <w:ind w:left="0"/>
              <w:jc w:val="center"/>
              <w:rPr>
                <w:rFonts w:ascii="Arial" w:hAnsi="Arial" w:cs="Arial"/>
              </w:rPr>
            </w:pPr>
            <w:r w:rsidRPr="008B602E">
              <w:rPr>
                <w:rFonts w:ascii="Arial" w:hAnsi="Arial" w:cs="Arial"/>
                <w:color w:val="000000"/>
              </w:rPr>
              <w:t xml:space="preserve">Practice </w:t>
            </w:r>
            <w:r w:rsidR="008B602E">
              <w:rPr>
                <w:rFonts w:ascii="Arial" w:hAnsi="Arial" w:cs="Arial"/>
                <w:color w:val="000000"/>
              </w:rPr>
              <w:t>M</w:t>
            </w:r>
            <w:r w:rsidRPr="008B602E">
              <w:rPr>
                <w:rFonts w:ascii="Arial" w:hAnsi="Arial" w:cs="Arial"/>
                <w:color w:val="000000"/>
              </w:rPr>
              <w:t xml:space="preserve">anagement </w:t>
            </w:r>
            <w:r w:rsidR="008B602E">
              <w:rPr>
                <w:rFonts w:ascii="Arial" w:hAnsi="Arial" w:cs="Arial"/>
                <w:color w:val="000000"/>
              </w:rPr>
              <w:t>S</w:t>
            </w:r>
            <w:r w:rsidRPr="008B602E">
              <w:rPr>
                <w:rFonts w:ascii="Arial" w:hAnsi="Arial" w:cs="Arial"/>
                <w:color w:val="000000"/>
              </w:rPr>
              <w:t>oftware</w:t>
            </w:r>
            <w:r w:rsidR="0068670B" w:rsidRPr="008B602E">
              <w:rPr>
                <w:rFonts w:ascii="Arial" w:hAnsi="Arial" w:cs="Arial"/>
                <w:color w:val="000000"/>
              </w:rPr>
              <w:t xml:space="preserve"> feature</w:t>
            </w:r>
            <w:r w:rsidR="002F10F1">
              <w:rPr>
                <w:rFonts w:ascii="Arial" w:hAnsi="Arial" w:cs="Arial"/>
                <w:color w:val="000000"/>
              </w:rPr>
              <w:t>s</w:t>
            </w:r>
          </w:p>
        </w:tc>
        <w:tc>
          <w:tcPr>
            <w:tcW w:w="1504" w:type="dxa"/>
            <w:shd w:val="clear" w:color="auto" w:fill="B8CCE4" w:themeFill="accent1" w:themeFillTint="66"/>
          </w:tcPr>
          <w:p w14:paraId="712E1AB0" w14:textId="77777777" w:rsidR="000D213C" w:rsidRPr="0068670B" w:rsidRDefault="0068670B" w:rsidP="00CA2D61">
            <w:pPr>
              <w:pStyle w:val="Listenabsatz"/>
              <w:ind w:left="0"/>
              <w:jc w:val="center"/>
              <w:rPr>
                <w:rFonts w:ascii="Arial" w:hAnsi="Arial" w:cs="Arial"/>
              </w:rPr>
            </w:pPr>
            <w:r w:rsidRPr="0068670B">
              <w:rPr>
                <w:rFonts w:ascii="Arial" w:hAnsi="Arial" w:cs="Arial"/>
              </w:rPr>
              <w:t>I know nothing</w:t>
            </w:r>
          </w:p>
        </w:tc>
        <w:tc>
          <w:tcPr>
            <w:tcW w:w="1407" w:type="dxa"/>
            <w:shd w:val="clear" w:color="auto" w:fill="B8CCE4" w:themeFill="accent1" w:themeFillTint="66"/>
          </w:tcPr>
          <w:p w14:paraId="10C2D4D7" w14:textId="77777777" w:rsidR="000D213C" w:rsidRPr="0068670B" w:rsidRDefault="0068670B" w:rsidP="00CA2D61">
            <w:pPr>
              <w:pStyle w:val="Listenabsatz"/>
              <w:ind w:left="0"/>
              <w:jc w:val="center"/>
              <w:rPr>
                <w:rFonts w:ascii="Arial" w:hAnsi="Arial" w:cs="Arial"/>
              </w:rPr>
            </w:pPr>
            <w:r w:rsidRPr="0068670B">
              <w:rPr>
                <w:rFonts w:ascii="Arial" w:hAnsi="Arial" w:cs="Arial"/>
              </w:rPr>
              <w:t>I know little</w:t>
            </w:r>
            <w:r w:rsidR="000D213C" w:rsidRPr="0068670B">
              <w:rPr>
                <w:rFonts w:ascii="Arial" w:hAnsi="Arial" w:cs="Arial"/>
              </w:rPr>
              <w:t xml:space="preserve"> </w:t>
            </w:r>
          </w:p>
        </w:tc>
        <w:tc>
          <w:tcPr>
            <w:tcW w:w="1407" w:type="dxa"/>
            <w:shd w:val="clear" w:color="auto" w:fill="B8CCE4" w:themeFill="accent1" w:themeFillTint="66"/>
          </w:tcPr>
          <w:p w14:paraId="1D6BFC2C" w14:textId="77777777" w:rsidR="000D213C" w:rsidRPr="0068670B" w:rsidRDefault="0068670B" w:rsidP="00CA2D61">
            <w:pPr>
              <w:pStyle w:val="Listenabsatz"/>
              <w:ind w:left="0"/>
              <w:jc w:val="center"/>
              <w:rPr>
                <w:rFonts w:ascii="Arial" w:hAnsi="Arial" w:cs="Arial"/>
              </w:rPr>
            </w:pPr>
            <w:r w:rsidRPr="0068670B">
              <w:rPr>
                <w:rFonts w:ascii="Arial" w:hAnsi="Arial" w:cs="Arial"/>
              </w:rPr>
              <w:t xml:space="preserve">I know something and can use it slowly </w:t>
            </w:r>
          </w:p>
        </w:tc>
        <w:tc>
          <w:tcPr>
            <w:tcW w:w="1407" w:type="dxa"/>
            <w:shd w:val="clear" w:color="auto" w:fill="B8CCE4" w:themeFill="accent1" w:themeFillTint="66"/>
          </w:tcPr>
          <w:p w14:paraId="52B5E313" w14:textId="77777777" w:rsidR="000D213C" w:rsidRPr="0068670B" w:rsidRDefault="0068670B" w:rsidP="00CA2D61">
            <w:pPr>
              <w:pStyle w:val="Listenabsatz"/>
              <w:ind w:left="0"/>
              <w:jc w:val="center"/>
              <w:rPr>
                <w:rFonts w:ascii="Arial" w:hAnsi="Arial" w:cs="Arial"/>
              </w:rPr>
            </w:pPr>
            <w:r w:rsidRPr="0068670B">
              <w:rPr>
                <w:rFonts w:ascii="Arial" w:hAnsi="Arial" w:cs="Arial"/>
              </w:rPr>
              <w:t>I can use it but would like to be better</w:t>
            </w:r>
          </w:p>
        </w:tc>
        <w:tc>
          <w:tcPr>
            <w:tcW w:w="1646" w:type="dxa"/>
            <w:shd w:val="clear" w:color="auto" w:fill="B8CCE4" w:themeFill="accent1" w:themeFillTint="66"/>
          </w:tcPr>
          <w:p w14:paraId="26D5277F" w14:textId="77777777" w:rsidR="000D213C" w:rsidRPr="0068670B" w:rsidRDefault="0068670B" w:rsidP="00CA2D61">
            <w:pPr>
              <w:pStyle w:val="Listenabsatz"/>
              <w:ind w:left="0"/>
              <w:jc w:val="center"/>
              <w:rPr>
                <w:rFonts w:ascii="Arial" w:hAnsi="Arial" w:cs="Arial"/>
              </w:rPr>
            </w:pPr>
            <w:r w:rsidRPr="0068670B">
              <w:rPr>
                <w:rFonts w:ascii="Arial" w:hAnsi="Arial" w:cs="Arial"/>
              </w:rPr>
              <w:t xml:space="preserve">I know how </w:t>
            </w:r>
            <w:r>
              <w:rPr>
                <w:rFonts w:ascii="Arial" w:hAnsi="Arial" w:cs="Arial"/>
              </w:rPr>
              <w:t>to use</w:t>
            </w:r>
            <w:r w:rsidR="000D213C" w:rsidRPr="0068670B">
              <w:rPr>
                <w:rFonts w:ascii="Arial" w:hAnsi="Arial" w:cs="Arial"/>
              </w:rPr>
              <w:t xml:space="preserve"> </w:t>
            </w:r>
          </w:p>
        </w:tc>
      </w:tr>
      <w:tr w:rsidR="000D213C" w:rsidRPr="00F36086" w14:paraId="572AFA14" w14:textId="77777777" w:rsidTr="0068670B">
        <w:trPr>
          <w:cantSplit/>
          <w:trHeight w:val="600"/>
        </w:trPr>
        <w:tc>
          <w:tcPr>
            <w:tcW w:w="392" w:type="dxa"/>
          </w:tcPr>
          <w:p w14:paraId="21853056"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1</w:t>
            </w:r>
          </w:p>
        </w:tc>
        <w:tc>
          <w:tcPr>
            <w:tcW w:w="3544" w:type="dxa"/>
          </w:tcPr>
          <w:p w14:paraId="0D9C163B" w14:textId="77777777" w:rsidR="000D213C" w:rsidRPr="0068670B" w:rsidRDefault="0068670B" w:rsidP="00CA2D61">
            <w:pPr>
              <w:spacing w:line="276" w:lineRule="auto"/>
              <w:rPr>
                <w:rFonts w:ascii="Arial" w:hAnsi="Arial" w:cs="Arial"/>
                <w:lang w:val="en-GB"/>
              </w:rPr>
            </w:pPr>
            <w:r w:rsidRPr="008C6828">
              <w:rPr>
                <w:rFonts w:ascii="Arial" w:hAnsi="Arial" w:cs="Arial"/>
                <w:lang w:val="en-GB"/>
              </w:rPr>
              <w:t>Management of medical patient data</w:t>
            </w:r>
          </w:p>
        </w:tc>
        <w:tc>
          <w:tcPr>
            <w:tcW w:w="1504" w:type="dxa"/>
          </w:tcPr>
          <w:p w14:paraId="380D97BF" w14:textId="77777777" w:rsidR="000D213C" w:rsidRPr="0068670B" w:rsidRDefault="000D213C" w:rsidP="000D213C">
            <w:pPr>
              <w:pStyle w:val="Listenabsatz"/>
              <w:numPr>
                <w:ilvl w:val="0"/>
                <w:numId w:val="6"/>
              </w:numPr>
              <w:spacing w:after="0" w:line="240" w:lineRule="auto"/>
              <w:jc w:val="center"/>
              <w:rPr>
                <w:rFonts w:ascii="Courier New" w:hAnsi="Courier New" w:cs="Courier New"/>
                <w:sz w:val="32"/>
                <w:szCs w:val="32"/>
              </w:rPr>
            </w:pPr>
          </w:p>
        </w:tc>
        <w:tc>
          <w:tcPr>
            <w:tcW w:w="1407" w:type="dxa"/>
          </w:tcPr>
          <w:p w14:paraId="7C834AB5" w14:textId="77777777" w:rsidR="000D213C" w:rsidRPr="0068670B" w:rsidRDefault="000D213C" w:rsidP="000D213C">
            <w:pPr>
              <w:pStyle w:val="Listenabsatz"/>
              <w:numPr>
                <w:ilvl w:val="0"/>
                <w:numId w:val="6"/>
              </w:numPr>
              <w:spacing w:after="0" w:line="240" w:lineRule="auto"/>
              <w:jc w:val="center"/>
              <w:rPr>
                <w:rFonts w:ascii="Courier New" w:hAnsi="Courier New" w:cs="Courier New"/>
                <w:sz w:val="32"/>
                <w:szCs w:val="32"/>
              </w:rPr>
            </w:pPr>
          </w:p>
        </w:tc>
        <w:tc>
          <w:tcPr>
            <w:tcW w:w="1407" w:type="dxa"/>
          </w:tcPr>
          <w:p w14:paraId="53D5F72A"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5277F85F"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5F8046DA"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119C44D2" w14:textId="77777777" w:rsidTr="0068670B">
        <w:trPr>
          <w:cantSplit/>
          <w:trHeight w:val="551"/>
        </w:trPr>
        <w:tc>
          <w:tcPr>
            <w:tcW w:w="392" w:type="dxa"/>
          </w:tcPr>
          <w:p w14:paraId="26C8A5C9"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2</w:t>
            </w:r>
          </w:p>
        </w:tc>
        <w:tc>
          <w:tcPr>
            <w:tcW w:w="3544" w:type="dxa"/>
          </w:tcPr>
          <w:p w14:paraId="7A8CE5A9" w14:textId="77777777" w:rsidR="000D213C" w:rsidRPr="0068670B" w:rsidRDefault="0068670B" w:rsidP="00CA2D61">
            <w:pPr>
              <w:spacing w:line="276" w:lineRule="auto"/>
              <w:rPr>
                <w:rFonts w:ascii="Arial" w:hAnsi="Arial" w:cs="Arial"/>
                <w:lang w:val="en-GB"/>
              </w:rPr>
            </w:pPr>
            <w:r>
              <w:rPr>
                <w:rFonts w:ascii="Arial" w:hAnsi="Arial" w:cs="Arial"/>
                <w:lang w:val="en-GB"/>
              </w:rPr>
              <w:t>Overview of medical data of patient</w:t>
            </w:r>
          </w:p>
        </w:tc>
        <w:tc>
          <w:tcPr>
            <w:tcW w:w="1504" w:type="dxa"/>
          </w:tcPr>
          <w:p w14:paraId="0A5375D7"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EDC6CE2"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2949E149"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254766E"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4D500352"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2516902F" w14:textId="77777777" w:rsidTr="0068670B">
        <w:trPr>
          <w:cantSplit/>
          <w:trHeight w:val="519"/>
        </w:trPr>
        <w:tc>
          <w:tcPr>
            <w:tcW w:w="392" w:type="dxa"/>
          </w:tcPr>
          <w:p w14:paraId="3308F293"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3</w:t>
            </w:r>
          </w:p>
        </w:tc>
        <w:tc>
          <w:tcPr>
            <w:tcW w:w="3544" w:type="dxa"/>
          </w:tcPr>
          <w:p w14:paraId="794EB369" w14:textId="77777777" w:rsidR="000D213C" w:rsidRPr="0068670B" w:rsidRDefault="0068670B" w:rsidP="00CA2D61">
            <w:pPr>
              <w:pStyle w:val="Listenabsatz"/>
              <w:spacing w:line="276" w:lineRule="auto"/>
              <w:ind w:left="0"/>
              <w:rPr>
                <w:rFonts w:ascii="Arial" w:hAnsi="Arial" w:cs="Arial"/>
              </w:rPr>
            </w:pPr>
            <w:r>
              <w:rPr>
                <w:rFonts w:ascii="Arial" w:hAnsi="Arial" w:cs="Arial"/>
              </w:rPr>
              <w:t>Interpretation of medical data (e.g. test results)</w:t>
            </w:r>
            <w:r w:rsidR="000D213C" w:rsidRPr="0068670B">
              <w:rPr>
                <w:rFonts w:ascii="Arial" w:hAnsi="Arial" w:cs="Arial"/>
              </w:rPr>
              <w:t xml:space="preserve"> </w:t>
            </w:r>
          </w:p>
        </w:tc>
        <w:tc>
          <w:tcPr>
            <w:tcW w:w="1504" w:type="dxa"/>
          </w:tcPr>
          <w:p w14:paraId="5B45C452"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E895D53"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6CE0356"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7862A6F9"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7BAC8927"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291126F4" w14:textId="77777777" w:rsidTr="0068670B">
        <w:trPr>
          <w:trHeight w:val="498"/>
        </w:trPr>
        <w:tc>
          <w:tcPr>
            <w:tcW w:w="392" w:type="dxa"/>
          </w:tcPr>
          <w:p w14:paraId="6DA62E04"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4</w:t>
            </w:r>
          </w:p>
        </w:tc>
        <w:tc>
          <w:tcPr>
            <w:tcW w:w="3544" w:type="dxa"/>
          </w:tcPr>
          <w:p w14:paraId="1B405295" w14:textId="77777777" w:rsidR="000D213C" w:rsidRPr="0068670B" w:rsidRDefault="0068670B" w:rsidP="00CA2D61">
            <w:pPr>
              <w:spacing w:line="276" w:lineRule="auto"/>
              <w:rPr>
                <w:rFonts w:ascii="Arial" w:hAnsi="Arial" w:cs="Arial"/>
                <w:lang w:val="en-GB"/>
              </w:rPr>
            </w:pPr>
            <w:r>
              <w:rPr>
                <w:rFonts w:ascii="Arial" w:hAnsi="Arial" w:cs="Arial"/>
                <w:lang w:val="en-GB"/>
              </w:rPr>
              <w:t xml:space="preserve">Provision of patient information in consultations </w:t>
            </w:r>
          </w:p>
        </w:tc>
        <w:tc>
          <w:tcPr>
            <w:tcW w:w="1504" w:type="dxa"/>
          </w:tcPr>
          <w:p w14:paraId="0DACCCD0"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93A0142"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014F1593"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51FB5EA6"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336AF3A1"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68670B" w14:paraId="337BC16B" w14:textId="77777777" w:rsidTr="0068670B">
        <w:trPr>
          <w:trHeight w:val="179"/>
        </w:trPr>
        <w:tc>
          <w:tcPr>
            <w:tcW w:w="392" w:type="dxa"/>
          </w:tcPr>
          <w:p w14:paraId="121032B7"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5</w:t>
            </w:r>
          </w:p>
        </w:tc>
        <w:tc>
          <w:tcPr>
            <w:tcW w:w="3544" w:type="dxa"/>
          </w:tcPr>
          <w:p w14:paraId="12764251" w14:textId="77777777" w:rsidR="000D213C" w:rsidRPr="0068670B" w:rsidRDefault="0068670B" w:rsidP="00CA2D61">
            <w:pPr>
              <w:pStyle w:val="Listenabsatz"/>
              <w:spacing w:line="276" w:lineRule="auto"/>
              <w:ind w:left="0"/>
              <w:rPr>
                <w:rFonts w:ascii="Arial" w:hAnsi="Arial" w:cs="Arial"/>
              </w:rPr>
            </w:pPr>
            <w:r>
              <w:rPr>
                <w:rFonts w:ascii="Arial" w:hAnsi="Arial" w:cs="Arial"/>
              </w:rPr>
              <w:t>Ordering of treatment</w:t>
            </w:r>
          </w:p>
        </w:tc>
        <w:tc>
          <w:tcPr>
            <w:tcW w:w="1504" w:type="dxa"/>
          </w:tcPr>
          <w:p w14:paraId="5DDADADE"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00B4E6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CCB20B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57B2731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73F5B05C"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4CE68A05" w14:textId="77777777" w:rsidTr="0068670B">
        <w:trPr>
          <w:trHeight w:val="187"/>
        </w:trPr>
        <w:tc>
          <w:tcPr>
            <w:tcW w:w="392" w:type="dxa"/>
          </w:tcPr>
          <w:p w14:paraId="2DB7F36C"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6</w:t>
            </w:r>
          </w:p>
        </w:tc>
        <w:tc>
          <w:tcPr>
            <w:tcW w:w="3544" w:type="dxa"/>
          </w:tcPr>
          <w:p w14:paraId="05025001" w14:textId="77777777" w:rsidR="000D213C" w:rsidRPr="0068670B" w:rsidRDefault="0068670B" w:rsidP="00CA2D61">
            <w:pPr>
              <w:rPr>
                <w:rFonts w:ascii="Arial" w:hAnsi="Arial" w:cs="Arial"/>
                <w:lang w:val="en-GB"/>
              </w:rPr>
            </w:pPr>
            <w:r>
              <w:rPr>
                <w:rFonts w:ascii="Arial" w:hAnsi="Arial" w:cs="Arial"/>
                <w:lang w:val="en-GB"/>
              </w:rPr>
              <w:t xml:space="preserve">Writing letters to other physicians </w:t>
            </w:r>
            <w:r w:rsidR="000D213C" w:rsidRPr="0068670B">
              <w:rPr>
                <w:rFonts w:ascii="Arial" w:hAnsi="Arial" w:cs="Arial"/>
                <w:lang w:val="en-GB"/>
              </w:rPr>
              <w:t xml:space="preserve"> </w:t>
            </w:r>
          </w:p>
        </w:tc>
        <w:tc>
          <w:tcPr>
            <w:tcW w:w="1504" w:type="dxa"/>
          </w:tcPr>
          <w:p w14:paraId="44C3DAB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28AA08E7"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E2453C5"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72AE7BD6"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2AD1C7B1"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70E58A7B" w14:textId="77777777" w:rsidTr="00CA2D61">
        <w:trPr>
          <w:trHeight w:val="733"/>
        </w:trPr>
        <w:tc>
          <w:tcPr>
            <w:tcW w:w="392" w:type="dxa"/>
          </w:tcPr>
          <w:p w14:paraId="4349CEEA"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7</w:t>
            </w:r>
          </w:p>
        </w:tc>
        <w:tc>
          <w:tcPr>
            <w:tcW w:w="3544" w:type="dxa"/>
          </w:tcPr>
          <w:p w14:paraId="0193AC78" w14:textId="77777777" w:rsidR="000D213C" w:rsidRPr="0068670B" w:rsidRDefault="0068670B" w:rsidP="00CA2D61">
            <w:pPr>
              <w:rPr>
                <w:lang w:val="en-GB"/>
              </w:rPr>
            </w:pPr>
            <w:r>
              <w:rPr>
                <w:rFonts w:ascii="Arial" w:hAnsi="Arial" w:cs="Arial"/>
                <w:lang w:val="en-GB"/>
              </w:rPr>
              <w:t>Overview of practice data (e.g. prescriptions)</w:t>
            </w:r>
          </w:p>
        </w:tc>
        <w:tc>
          <w:tcPr>
            <w:tcW w:w="1504" w:type="dxa"/>
          </w:tcPr>
          <w:p w14:paraId="194C39AF"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C4DA9FF"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6A7F5C2F"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30076A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33D4419A"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68670B" w14:paraId="47178DF4" w14:textId="77777777" w:rsidTr="00CA2D61">
        <w:trPr>
          <w:trHeight w:val="642"/>
        </w:trPr>
        <w:tc>
          <w:tcPr>
            <w:tcW w:w="392" w:type="dxa"/>
          </w:tcPr>
          <w:p w14:paraId="30FE9336" w14:textId="77777777" w:rsidR="000D213C" w:rsidRPr="0068670B" w:rsidRDefault="000D213C" w:rsidP="00CA2D61">
            <w:pPr>
              <w:pStyle w:val="Listenabsatz"/>
              <w:ind w:left="0"/>
              <w:jc w:val="center"/>
              <w:rPr>
                <w:rFonts w:ascii="Arial" w:hAnsi="Arial" w:cs="Arial"/>
                <w:b/>
              </w:rPr>
            </w:pPr>
            <w:r w:rsidRPr="0068670B">
              <w:rPr>
                <w:rFonts w:ascii="Arial" w:hAnsi="Arial" w:cs="Arial"/>
                <w:b/>
              </w:rPr>
              <w:t>8</w:t>
            </w:r>
          </w:p>
        </w:tc>
        <w:tc>
          <w:tcPr>
            <w:tcW w:w="3544" w:type="dxa"/>
          </w:tcPr>
          <w:p w14:paraId="31624247" w14:textId="77777777" w:rsidR="000D213C" w:rsidRPr="0068670B" w:rsidRDefault="0068670B" w:rsidP="00CA2D61">
            <w:pPr>
              <w:spacing w:line="276" w:lineRule="auto"/>
              <w:rPr>
                <w:rFonts w:ascii="Arial" w:hAnsi="Arial" w:cs="Arial"/>
                <w:lang w:val="en-GB"/>
              </w:rPr>
            </w:pPr>
            <w:r>
              <w:rPr>
                <w:rFonts w:ascii="Arial" w:hAnsi="Arial" w:cs="Arial"/>
                <w:lang w:val="en-GB"/>
              </w:rPr>
              <w:t xml:space="preserve">Administrative coding for reimbursement </w:t>
            </w:r>
          </w:p>
        </w:tc>
        <w:tc>
          <w:tcPr>
            <w:tcW w:w="1504" w:type="dxa"/>
          </w:tcPr>
          <w:p w14:paraId="21957875"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7E3AF219"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3666A1DE"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A5C93FF"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6CA66903"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r w:rsidR="000D213C" w:rsidRPr="00F36086" w14:paraId="3C6FA06A" w14:textId="77777777" w:rsidTr="00CA2D61">
        <w:trPr>
          <w:trHeight w:val="642"/>
        </w:trPr>
        <w:tc>
          <w:tcPr>
            <w:tcW w:w="392" w:type="dxa"/>
          </w:tcPr>
          <w:p w14:paraId="6DAD98D6" w14:textId="77777777" w:rsidR="000D213C" w:rsidRPr="0068670B" w:rsidRDefault="000D213C" w:rsidP="00CA2D61">
            <w:pPr>
              <w:pStyle w:val="Listenabsatz"/>
              <w:ind w:left="0"/>
              <w:jc w:val="center"/>
              <w:rPr>
                <w:rFonts w:ascii="Arial" w:hAnsi="Arial" w:cs="Arial"/>
                <w:b/>
              </w:rPr>
            </w:pPr>
            <w:r w:rsidRPr="0068670B">
              <w:rPr>
                <w:rFonts w:ascii="Arial" w:hAnsi="Arial" w:cs="Arial"/>
                <w:b/>
                <w:color w:val="000000"/>
              </w:rPr>
              <w:t>9</w:t>
            </w:r>
          </w:p>
        </w:tc>
        <w:tc>
          <w:tcPr>
            <w:tcW w:w="3544" w:type="dxa"/>
          </w:tcPr>
          <w:p w14:paraId="37CD49B8" w14:textId="77777777" w:rsidR="000D213C" w:rsidRPr="0068670B" w:rsidRDefault="0068670B" w:rsidP="00CA2D61">
            <w:pPr>
              <w:rPr>
                <w:rFonts w:ascii="Arial" w:hAnsi="Arial" w:cs="Arial"/>
                <w:lang w:val="en-GB"/>
              </w:rPr>
            </w:pPr>
            <w:r>
              <w:rPr>
                <w:rFonts w:ascii="Arial" w:hAnsi="Arial" w:cs="Arial"/>
                <w:lang w:val="en-GB"/>
              </w:rPr>
              <w:t xml:space="preserve">Quarterly overviews and cost statements </w:t>
            </w:r>
            <w:r w:rsidR="000D213C" w:rsidRPr="0068670B">
              <w:rPr>
                <w:rFonts w:ascii="Arial" w:hAnsi="Arial" w:cs="Arial"/>
                <w:lang w:val="en-GB"/>
              </w:rPr>
              <w:t xml:space="preserve"> </w:t>
            </w:r>
          </w:p>
        </w:tc>
        <w:tc>
          <w:tcPr>
            <w:tcW w:w="1504" w:type="dxa"/>
          </w:tcPr>
          <w:p w14:paraId="5991FAF9"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50560835"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0F85CCB9"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407" w:type="dxa"/>
          </w:tcPr>
          <w:p w14:paraId="1B0B852A" w14:textId="77777777" w:rsidR="000D213C" w:rsidRPr="0068670B" w:rsidRDefault="000D213C" w:rsidP="000D213C">
            <w:pPr>
              <w:pStyle w:val="Listenabsatz"/>
              <w:numPr>
                <w:ilvl w:val="0"/>
                <w:numId w:val="6"/>
              </w:numPr>
              <w:jc w:val="center"/>
              <w:rPr>
                <w:rFonts w:ascii="Courier New" w:hAnsi="Courier New" w:cs="Courier New"/>
                <w:sz w:val="32"/>
                <w:szCs w:val="32"/>
              </w:rPr>
            </w:pPr>
          </w:p>
        </w:tc>
        <w:tc>
          <w:tcPr>
            <w:tcW w:w="1646" w:type="dxa"/>
          </w:tcPr>
          <w:p w14:paraId="24005954" w14:textId="77777777" w:rsidR="000D213C" w:rsidRPr="0068670B" w:rsidRDefault="000D213C" w:rsidP="000D213C">
            <w:pPr>
              <w:pStyle w:val="Listenabsatz"/>
              <w:numPr>
                <w:ilvl w:val="0"/>
                <w:numId w:val="6"/>
              </w:numPr>
              <w:jc w:val="center"/>
              <w:rPr>
                <w:rFonts w:ascii="Courier New" w:hAnsi="Courier New" w:cs="Courier New"/>
                <w:sz w:val="32"/>
                <w:szCs w:val="32"/>
              </w:rPr>
            </w:pPr>
          </w:p>
        </w:tc>
      </w:tr>
    </w:tbl>
    <w:p w14:paraId="2169E57E" w14:textId="77777777" w:rsidR="000D213C" w:rsidRPr="0068670B" w:rsidRDefault="000D213C" w:rsidP="000D213C">
      <w:pPr>
        <w:jc w:val="center"/>
        <w:rPr>
          <w:rFonts w:ascii="Arial" w:hAnsi="Arial" w:cs="Arial"/>
          <w:b/>
          <w:color w:val="000000"/>
          <w:sz w:val="24"/>
          <w:u w:val="single"/>
          <w:lang w:val="en-GB"/>
        </w:rPr>
      </w:pPr>
      <w:r w:rsidRPr="0068670B">
        <w:rPr>
          <w:rFonts w:ascii="Arial" w:hAnsi="Arial" w:cs="Arial"/>
          <w:b/>
          <w:color w:val="000000"/>
          <w:sz w:val="24"/>
          <w:u w:val="single"/>
          <w:lang w:val="en-GB"/>
        </w:rPr>
        <w:t xml:space="preserve"> </w:t>
      </w:r>
    </w:p>
    <w:p w14:paraId="7695C439" w14:textId="77777777" w:rsidR="000D213C" w:rsidRDefault="000D213C" w:rsidP="000D213C">
      <w:pPr>
        <w:jc w:val="center"/>
        <w:rPr>
          <w:rFonts w:ascii="Arial" w:hAnsi="Arial" w:cs="Arial"/>
          <w:b/>
          <w:color w:val="000000"/>
          <w:sz w:val="24"/>
          <w:u w:val="single"/>
          <w:lang w:val="en-GB"/>
        </w:rPr>
      </w:pPr>
    </w:p>
    <w:p w14:paraId="6A95BA69" w14:textId="77777777" w:rsidR="00BF5B74" w:rsidRDefault="00BF5B74" w:rsidP="000D213C">
      <w:pPr>
        <w:jc w:val="center"/>
        <w:rPr>
          <w:rFonts w:ascii="Arial" w:hAnsi="Arial" w:cs="Arial"/>
          <w:b/>
          <w:color w:val="000000"/>
          <w:sz w:val="24"/>
          <w:u w:val="single"/>
          <w:lang w:val="en-GB"/>
        </w:rPr>
      </w:pPr>
    </w:p>
    <w:p w14:paraId="0D1D4A27" w14:textId="77777777" w:rsidR="00BF5B74" w:rsidRDefault="00BF5B74" w:rsidP="000D213C">
      <w:pPr>
        <w:jc w:val="center"/>
        <w:rPr>
          <w:rFonts w:ascii="Arial" w:hAnsi="Arial" w:cs="Arial"/>
          <w:b/>
          <w:color w:val="000000"/>
          <w:sz w:val="24"/>
          <w:u w:val="single"/>
          <w:lang w:val="en-GB"/>
        </w:rPr>
      </w:pPr>
    </w:p>
    <w:p w14:paraId="37B2853F" w14:textId="77777777" w:rsidR="00BF5B74" w:rsidRDefault="00BF5B74" w:rsidP="000D213C">
      <w:pPr>
        <w:jc w:val="center"/>
        <w:rPr>
          <w:rFonts w:ascii="Arial" w:hAnsi="Arial" w:cs="Arial"/>
          <w:b/>
          <w:color w:val="000000"/>
          <w:sz w:val="24"/>
          <w:u w:val="single"/>
          <w:lang w:val="en-GB"/>
        </w:rPr>
      </w:pPr>
    </w:p>
    <w:p w14:paraId="56AE9BE0" w14:textId="77777777" w:rsidR="00BF5B74" w:rsidRDefault="00BF5B74" w:rsidP="000D213C">
      <w:pPr>
        <w:jc w:val="center"/>
        <w:rPr>
          <w:rFonts w:ascii="Arial" w:hAnsi="Arial" w:cs="Arial"/>
          <w:b/>
          <w:color w:val="000000"/>
          <w:sz w:val="24"/>
          <w:u w:val="single"/>
          <w:lang w:val="en-GB"/>
        </w:rPr>
      </w:pPr>
    </w:p>
    <w:p w14:paraId="039EBFFD" w14:textId="77777777" w:rsidR="00BF5B74" w:rsidRDefault="00BF5B74" w:rsidP="000D213C">
      <w:pPr>
        <w:jc w:val="center"/>
        <w:rPr>
          <w:rFonts w:ascii="Arial" w:hAnsi="Arial" w:cs="Arial"/>
          <w:b/>
          <w:color w:val="000000"/>
          <w:sz w:val="24"/>
          <w:u w:val="single"/>
          <w:lang w:val="en-GB"/>
        </w:rPr>
      </w:pPr>
    </w:p>
    <w:p w14:paraId="7C37F7B1" w14:textId="77777777" w:rsidR="00BF5B74" w:rsidRDefault="00BF5B74" w:rsidP="000D213C">
      <w:pPr>
        <w:jc w:val="center"/>
        <w:rPr>
          <w:rFonts w:ascii="Arial" w:hAnsi="Arial" w:cs="Arial"/>
          <w:b/>
          <w:color w:val="000000"/>
          <w:sz w:val="24"/>
          <w:u w:val="single"/>
          <w:lang w:val="en-GB"/>
        </w:rPr>
      </w:pPr>
    </w:p>
    <w:p w14:paraId="0A2636A4" w14:textId="77777777" w:rsidR="00BF5B74" w:rsidRDefault="00BF5B74" w:rsidP="000D213C">
      <w:pPr>
        <w:jc w:val="center"/>
        <w:rPr>
          <w:rFonts w:ascii="Arial" w:hAnsi="Arial" w:cs="Arial"/>
          <w:b/>
          <w:color w:val="000000"/>
          <w:sz w:val="24"/>
          <w:u w:val="single"/>
          <w:lang w:val="en-GB"/>
        </w:rPr>
      </w:pPr>
    </w:p>
    <w:p w14:paraId="770AF66F" w14:textId="77777777" w:rsidR="00BF5B74" w:rsidRPr="0068670B" w:rsidRDefault="00BF5B74" w:rsidP="000D213C">
      <w:pPr>
        <w:jc w:val="center"/>
        <w:rPr>
          <w:rFonts w:ascii="Arial" w:hAnsi="Arial" w:cs="Arial"/>
          <w:b/>
          <w:color w:val="000000"/>
          <w:sz w:val="24"/>
          <w:u w:val="single"/>
          <w:lang w:val="en-GB"/>
        </w:rPr>
      </w:pPr>
    </w:p>
    <w:p w14:paraId="7A9CFDC0" w14:textId="77777777" w:rsidR="000D213C" w:rsidRPr="0068670B" w:rsidRDefault="000D213C" w:rsidP="000D213C">
      <w:pPr>
        <w:jc w:val="center"/>
        <w:rPr>
          <w:rFonts w:ascii="Arial" w:hAnsi="Arial" w:cs="Arial"/>
          <w:b/>
          <w:color w:val="000000"/>
          <w:sz w:val="24"/>
          <w:u w:val="single"/>
          <w:lang w:val="en-GB"/>
        </w:rPr>
      </w:pPr>
    </w:p>
    <w:p w14:paraId="73BFB1A6" w14:textId="77777777" w:rsidR="000D213C" w:rsidRPr="003A4DD7" w:rsidRDefault="00BF5B74" w:rsidP="003A4DD7">
      <w:pPr>
        <w:jc w:val="center"/>
        <w:rPr>
          <w:rFonts w:ascii="Arial" w:hAnsi="Arial" w:cs="Arial"/>
          <w:b/>
          <w:color w:val="000000"/>
          <w:lang w:val="en-GB"/>
        </w:rPr>
      </w:pPr>
      <w:r w:rsidRPr="003A4DD7">
        <w:rPr>
          <w:rFonts w:ascii="Arial" w:hAnsi="Arial" w:cs="Arial"/>
          <w:b/>
          <w:noProof/>
          <w:color w:val="000000"/>
          <w:lang w:val="en-GB" w:eastAsia="en-GB"/>
        </w:rPr>
        <w:lastRenderedPageBreak/>
        <mc:AlternateContent>
          <mc:Choice Requires="wps">
            <w:drawing>
              <wp:anchor distT="0" distB="0" distL="114300" distR="114300" simplePos="0" relativeHeight="251667456" behindDoc="0" locked="0" layoutInCell="1" allowOverlap="1" wp14:anchorId="4E8E28A8" wp14:editId="3EBAA174">
                <wp:simplePos x="0" y="0"/>
                <wp:positionH relativeFrom="column">
                  <wp:posOffset>-147320</wp:posOffset>
                </wp:positionH>
                <wp:positionV relativeFrom="paragraph">
                  <wp:posOffset>-118745</wp:posOffset>
                </wp:positionV>
                <wp:extent cx="5972175" cy="3209925"/>
                <wp:effectExtent l="0" t="0" r="28575" b="28575"/>
                <wp:wrapNone/>
                <wp:docPr id="24" name="Rechteck 24"/>
                <wp:cNvGraphicFramePr/>
                <a:graphic xmlns:a="http://schemas.openxmlformats.org/drawingml/2006/main">
                  <a:graphicData uri="http://schemas.microsoft.com/office/word/2010/wordprocessingShape">
                    <wps:wsp>
                      <wps:cNvSpPr/>
                      <wps:spPr>
                        <a:xfrm>
                          <a:off x="0" y="0"/>
                          <a:ext cx="5972175" cy="32099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D9EE1" id="Rechteck 24" o:spid="_x0000_s1026" style="position:absolute;margin-left:-11.6pt;margin-top:-9.35pt;width:470.25pt;height:2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" filled="f" strokecolor="black [1600]" strokeweight="2pt"/>
            </w:pict>
          </mc:Fallback>
        </mc:AlternateContent>
      </w:r>
      <w:r w:rsidRPr="003A4DD7">
        <w:rPr>
          <w:rFonts w:ascii="Arial" w:hAnsi="Arial" w:cs="Arial"/>
          <w:b/>
          <w:color w:val="000000"/>
          <w:lang w:val="en-GB"/>
        </w:rPr>
        <w:t>What would be helpful to</w:t>
      </w:r>
      <w:r w:rsidR="008D4DDE">
        <w:rPr>
          <w:rFonts w:ascii="Arial" w:hAnsi="Arial" w:cs="Arial"/>
          <w:b/>
          <w:color w:val="000000"/>
          <w:lang w:val="en-GB"/>
        </w:rPr>
        <w:t xml:space="preserve"> improve</w:t>
      </w:r>
      <w:r w:rsidRPr="003A4DD7">
        <w:rPr>
          <w:rFonts w:ascii="Arial" w:hAnsi="Arial" w:cs="Arial"/>
          <w:b/>
          <w:color w:val="000000"/>
          <w:lang w:val="en-GB"/>
        </w:rPr>
        <w:t xml:space="preserve"> learn</w:t>
      </w:r>
      <w:r w:rsidR="00D20603">
        <w:rPr>
          <w:rFonts w:ascii="Arial" w:hAnsi="Arial" w:cs="Arial"/>
          <w:b/>
          <w:color w:val="000000"/>
          <w:lang w:val="en-GB"/>
        </w:rPr>
        <w:t>ing</w:t>
      </w:r>
      <w:r w:rsidR="003A4DD7" w:rsidRPr="003A4DD7">
        <w:rPr>
          <w:rFonts w:ascii="Arial" w:hAnsi="Arial" w:cs="Arial"/>
          <w:b/>
          <w:color w:val="000000"/>
          <w:lang w:val="en-GB"/>
        </w:rPr>
        <w:t xml:space="preserve"> how to use </w:t>
      </w:r>
      <w:r w:rsidR="00D20603">
        <w:rPr>
          <w:rFonts w:ascii="Arial" w:hAnsi="Arial" w:cs="Arial"/>
          <w:b/>
          <w:color w:val="000000"/>
          <w:lang w:val="en-GB"/>
        </w:rPr>
        <w:t xml:space="preserve">Practice </w:t>
      </w:r>
      <w:r w:rsidR="008B602E">
        <w:rPr>
          <w:rFonts w:ascii="Arial" w:hAnsi="Arial" w:cs="Arial"/>
          <w:b/>
          <w:color w:val="000000"/>
          <w:lang w:val="en-GB"/>
        </w:rPr>
        <w:t>M</w:t>
      </w:r>
      <w:r w:rsidR="00D20603">
        <w:rPr>
          <w:rFonts w:ascii="Arial" w:hAnsi="Arial" w:cs="Arial"/>
          <w:b/>
          <w:color w:val="000000"/>
          <w:lang w:val="en-GB"/>
        </w:rPr>
        <w:t xml:space="preserve">anagement </w:t>
      </w:r>
      <w:r w:rsidR="008B602E">
        <w:rPr>
          <w:rFonts w:ascii="Arial" w:hAnsi="Arial" w:cs="Arial"/>
          <w:b/>
          <w:color w:val="000000"/>
          <w:lang w:val="en-GB"/>
        </w:rPr>
        <w:t>S</w:t>
      </w:r>
      <w:r w:rsidR="00D20603">
        <w:rPr>
          <w:rFonts w:ascii="Arial" w:hAnsi="Arial" w:cs="Arial"/>
          <w:b/>
          <w:color w:val="000000"/>
          <w:lang w:val="en-GB"/>
        </w:rPr>
        <w:t>oftware</w:t>
      </w:r>
      <w:r w:rsidR="008B602E">
        <w:rPr>
          <w:rFonts w:ascii="Arial" w:hAnsi="Arial" w:cs="Arial"/>
          <w:b/>
          <w:color w:val="000000"/>
          <w:lang w:val="en-GB"/>
        </w:rPr>
        <w:t xml:space="preserve"> Systems</w:t>
      </w:r>
      <w:r w:rsidR="003A4DD7" w:rsidRPr="003A4DD7">
        <w:rPr>
          <w:rFonts w:ascii="Arial" w:hAnsi="Arial" w:cs="Arial"/>
          <w:b/>
          <w:color w:val="000000"/>
          <w:lang w:val="en-GB"/>
        </w:rPr>
        <w:t xml:space="preserve"> and its features </w:t>
      </w:r>
      <w:r w:rsidR="003A4DD7">
        <w:rPr>
          <w:rFonts w:ascii="Arial" w:hAnsi="Arial" w:cs="Arial"/>
          <w:b/>
          <w:color w:val="000000"/>
          <w:lang w:val="en-GB"/>
        </w:rPr>
        <w:t>quicker?</w:t>
      </w:r>
    </w:p>
    <w:p w14:paraId="1C0F13BC" w14:textId="77777777" w:rsidR="000D213C" w:rsidRPr="00BF5B74" w:rsidRDefault="000D213C" w:rsidP="000D213C">
      <w:pPr>
        <w:rPr>
          <w:lang w:val="en-GB"/>
        </w:rPr>
      </w:pPr>
      <w:r w:rsidRPr="00BF5B74">
        <w:rPr>
          <w:lang w:val="en-GB"/>
        </w:rPr>
        <w:t>__________________________________________________________________________________</w:t>
      </w:r>
    </w:p>
    <w:p w14:paraId="0974D277" w14:textId="77777777" w:rsidR="000D213C" w:rsidRPr="00BF5B74" w:rsidRDefault="000D213C" w:rsidP="000D213C">
      <w:pPr>
        <w:rPr>
          <w:lang w:val="en-GB"/>
        </w:rPr>
      </w:pPr>
      <w:r w:rsidRPr="00BF5B74">
        <w:rPr>
          <w:lang w:val="en-GB"/>
        </w:rPr>
        <w:t>__________________________________________________________________________________</w:t>
      </w:r>
    </w:p>
    <w:p w14:paraId="61BAD76D" w14:textId="77777777" w:rsidR="000D213C" w:rsidRPr="00BF5B74" w:rsidRDefault="000D213C" w:rsidP="000D213C">
      <w:pPr>
        <w:rPr>
          <w:lang w:val="en-GB"/>
        </w:rPr>
      </w:pPr>
      <w:r w:rsidRPr="00BF5B74">
        <w:rPr>
          <w:lang w:val="en-GB"/>
        </w:rPr>
        <w:t>__________________________________________________________________________________</w:t>
      </w:r>
    </w:p>
    <w:p w14:paraId="57E75347" w14:textId="77777777" w:rsidR="000D213C" w:rsidRPr="00BF5B74" w:rsidRDefault="000D213C" w:rsidP="000D213C">
      <w:pPr>
        <w:rPr>
          <w:lang w:val="en-GB"/>
        </w:rPr>
      </w:pPr>
      <w:r w:rsidRPr="00BF5B74">
        <w:rPr>
          <w:lang w:val="en-GB"/>
        </w:rPr>
        <w:t>__________________________________________________________________________________</w:t>
      </w:r>
    </w:p>
    <w:p w14:paraId="6072AD19" w14:textId="77777777" w:rsidR="000D213C" w:rsidRPr="00BF5B74" w:rsidRDefault="000D213C" w:rsidP="000D213C">
      <w:pPr>
        <w:rPr>
          <w:lang w:val="en-GB"/>
        </w:rPr>
      </w:pPr>
      <w:r w:rsidRPr="00BF5B74">
        <w:rPr>
          <w:lang w:val="en-GB"/>
        </w:rPr>
        <w:t>__________________________________________________________________________________</w:t>
      </w:r>
    </w:p>
    <w:p w14:paraId="2A677DE9" w14:textId="77777777" w:rsidR="000D213C" w:rsidRPr="00BF5B74" w:rsidRDefault="000D213C" w:rsidP="000D213C">
      <w:pPr>
        <w:rPr>
          <w:lang w:val="en-GB"/>
        </w:rPr>
      </w:pPr>
      <w:r w:rsidRPr="00BF5B74">
        <w:rPr>
          <w:lang w:val="en-GB"/>
        </w:rPr>
        <w:t>__________________________________________________________________________________</w:t>
      </w:r>
    </w:p>
    <w:p w14:paraId="5F5627B6" w14:textId="77777777" w:rsidR="000D213C" w:rsidRPr="00BF5B74" w:rsidRDefault="000D213C" w:rsidP="000D213C">
      <w:pPr>
        <w:rPr>
          <w:lang w:val="en-GB"/>
        </w:rPr>
      </w:pPr>
      <w:r w:rsidRPr="00BF5B74">
        <w:rPr>
          <w:lang w:val="en-GB"/>
        </w:rPr>
        <w:t>__________________________________________________________________________________</w:t>
      </w:r>
    </w:p>
    <w:p w14:paraId="073E69AE" w14:textId="77777777" w:rsidR="000D213C" w:rsidRPr="002F10F1" w:rsidRDefault="000D213C" w:rsidP="000D213C">
      <w:pPr>
        <w:rPr>
          <w:lang w:val="en-GB"/>
        </w:rPr>
      </w:pPr>
      <w:r w:rsidRPr="002F10F1">
        <w:rPr>
          <w:lang w:val="en-GB"/>
        </w:rPr>
        <w:t>__________________________________________________________________________________</w:t>
      </w:r>
    </w:p>
    <w:p w14:paraId="0068F5A8" w14:textId="318B0A0E" w:rsidR="000D213C" w:rsidRPr="002F10F1" w:rsidRDefault="000D213C" w:rsidP="000D213C">
      <w:pPr>
        <w:jc w:val="center"/>
        <w:rPr>
          <w:rFonts w:ascii="Arial" w:hAnsi="Arial" w:cs="Arial"/>
          <w:color w:val="000000"/>
          <w:lang w:val="en-GB"/>
        </w:rPr>
      </w:pPr>
    </w:p>
    <w:p w14:paraId="55A4DF68" w14:textId="3E0D827E" w:rsidR="003A4DD7" w:rsidRPr="002F10F1" w:rsidRDefault="002F10F1" w:rsidP="000D213C">
      <w:pPr>
        <w:jc w:val="center"/>
        <w:rPr>
          <w:rFonts w:ascii="Arial" w:hAnsi="Arial" w:cs="Arial"/>
          <w:b/>
          <w:color w:val="000000"/>
          <w:lang w:val="en-GB"/>
        </w:rPr>
      </w:pPr>
      <w:r w:rsidRPr="006D3CE0">
        <w:rPr>
          <w:rFonts w:ascii="Arial" w:hAnsi="Arial" w:cs="Arial"/>
          <w:noProof/>
          <w:color w:val="000000"/>
          <w:lang w:val="en-GB" w:eastAsia="en-GB"/>
        </w:rPr>
        <mc:AlternateContent>
          <mc:Choice Requires="wps">
            <w:drawing>
              <wp:anchor distT="0" distB="0" distL="114300" distR="114300" simplePos="0" relativeHeight="251666432" behindDoc="0" locked="0" layoutInCell="1" allowOverlap="1" wp14:anchorId="18D0B29D" wp14:editId="075ECCBD">
                <wp:simplePos x="0" y="0"/>
                <wp:positionH relativeFrom="column">
                  <wp:posOffset>-147320</wp:posOffset>
                </wp:positionH>
                <wp:positionV relativeFrom="paragraph">
                  <wp:posOffset>187325</wp:posOffset>
                </wp:positionV>
                <wp:extent cx="5972175" cy="2867025"/>
                <wp:effectExtent l="0" t="0" r="28575" b="28575"/>
                <wp:wrapNone/>
                <wp:docPr id="23" name="Rechteck 23"/>
                <wp:cNvGraphicFramePr/>
                <a:graphic xmlns:a="http://schemas.openxmlformats.org/drawingml/2006/main">
                  <a:graphicData uri="http://schemas.microsoft.com/office/word/2010/wordprocessingShape">
                    <wps:wsp>
                      <wps:cNvSpPr/>
                      <wps:spPr>
                        <a:xfrm>
                          <a:off x="0" y="0"/>
                          <a:ext cx="5972175" cy="2867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07C0B5" id="Rechteck 23" o:spid="_x0000_s1026" style="position:absolute;margin-left:-11.6pt;margin-top:14.75pt;width:470.25pt;height:2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" filled="f" strokecolor="black [1600]" strokeweight="2pt"/>
            </w:pict>
          </mc:Fallback>
        </mc:AlternateContent>
      </w:r>
    </w:p>
    <w:p w14:paraId="311B8D86" w14:textId="77777777" w:rsidR="000D213C" w:rsidRPr="003A4DD7" w:rsidRDefault="003A4DD7" w:rsidP="000D213C">
      <w:pPr>
        <w:jc w:val="center"/>
        <w:rPr>
          <w:rFonts w:ascii="Arial" w:hAnsi="Arial" w:cs="Arial"/>
          <w:b/>
          <w:color w:val="000000"/>
          <w:lang w:val="en-GB"/>
        </w:rPr>
      </w:pPr>
      <w:r w:rsidRPr="003A4DD7">
        <w:rPr>
          <w:rFonts w:ascii="Arial" w:hAnsi="Arial" w:cs="Arial"/>
          <w:b/>
          <w:color w:val="000000"/>
          <w:lang w:val="en-GB"/>
        </w:rPr>
        <w:t>What would be helpful t</w:t>
      </w:r>
      <w:r>
        <w:rPr>
          <w:rFonts w:ascii="Arial" w:hAnsi="Arial" w:cs="Arial"/>
          <w:b/>
          <w:color w:val="000000"/>
          <w:lang w:val="en-GB"/>
        </w:rPr>
        <w:t xml:space="preserve">o </w:t>
      </w:r>
      <w:r w:rsidR="00D20603">
        <w:rPr>
          <w:rFonts w:ascii="Arial" w:hAnsi="Arial" w:cs="Arial"/>
          <w:b/>
          <w:color w:val="000000"/>
          <w:lang w:val="en-GB"/>
        </w:rPr>
        <w:t xml:space="preserve">improve the </w:t>
      </w:r>
      <w:r>
        <w:rPr>
          <w:rFonts w:ascii="Arial" w:hAnsi="Arial" w:cs="Arial"/>
          <w:b/>
          <w:color w:val="000000"/>
          <w:lang w:val="en-GB"/>
        </w:rPr>
        <w:t xml:space="preserve">use </w:t>
      </w:r>
      <w:r w:rsidR="00D20603">
        <w:rPr>
          <w:rFonts w:ascii="Arial" w:hAnsi="Arial" w:cs="Arial"/>
          <w:b/>
          <w:color w:val="000000"/>
          <w:lang w:val="en-GB"/>
        </w:rPr>
        <w:t xml:space="preserve">of Practice </w:t>
      </w:r>
      <w:r w:rsidR="008B602E">
        <w:rPr>
          <w:rFonts w:ascii="Arial" w:hAnsi="Arial" w:cs="Arial"/>
          <w:b/>
          <w:color w:val="000000"/>
          <w:lang w:val="en-GB"/>
        </w:rPr>
        <w:t>M</w:t>
      </w:r>
      <w:r w:rsidR="00D20603">
        <w:rPr>
          <w:rFonts w:ascii="Arial" w:hAnsi="Arial" w:cs="Arial"/>
          <w:b/>
          <w:color w:val="000000"/>
          <w:lang w:val="en-GB"/>
        </w:rPr>
        <w:t xml:space="preserve">anagement </w:t>
      </w:r>
      <w:r w:rsidR="008B602E">
        <w:rPr>
          <w:rFonts w:ascii="Arial" w:hAnsi="Arial" w:cs="Arial"/>
          <w:b/>
          <w:color w:val="000000"/>
          <w:lang w:val="en-GB"/>
        </w:rPr>
        <w:t>S</w:t>
      </w:r>
      <w:r w:rsidR="00D20603">
        <w:rPr>
          <w:rFonts w:ascii="Arial" w:hAnsi="Arial" w:cs="Arial"/>
          <w:b/>
          <w:color w:val="000000"/>
          <w:lang w:val="en-GB"/>
        </w:rPr>
        <w:t>oftware</w:t>
      </w:r>
      <w:r w:rsidR="008B602E">
        <w:rPr>
          <w:rFonts w:ascii="Arial" w:hAnsi="Arial" w:cs="Arial"/>
          <w:b/>
          <w:color w:val="000000"/>
          <w:lang w:val="en-GB"/>
        </w:rPr>
        <w:t xml:space="preserve"> Systems</w:t>
      </w:r>
      <w:r>
        <w:rPr>
          <w:rFonts w:ascii="Arial" w:hAnsi="Arial" w:cs="Arial"/>
          <w:b/>
          <w:color w:val="000000"/>
          <w:lang w:val="en-GB"/>
        </w:rPr>
        <w:t xml:space="preserve"> and its features </w:t>
      </w:r>
      <w:r w:rsidR="00D20603">
        <w:rPr>
          <w:rFonts w:ascii="Arial" w:hAnsi="Arial" w:cs="Arial"/>
          <w:b/>
          <w:color w:val="000000"/>
          <w:lang w:val="en-GB"/>
        </w:rPr>
        <w:t>in practice</w:t>
      </w:r>
    </w:p>
    <w:p w14:paraId="09110F65" w14:textId="77777777" w:rsidR="000D213C" w:rsidRPr="003A4DD7" w:rsidRDefault="000D213C" w:rsidP="000D213C">
      <w:pPr>
        <w:rPr>
          <w:lang w:val="en-GB"/>
        </w:rPr>
      </w:pPr>
      <w:r w:rsidRPr="003A4DD7">
        <w:rPr>
          <w:lang w:val="en-GB"/>
        </w:rPr>
        <w:t>__________________________________________________________________________________</w:t>
      </w:r>
    </w:p>
    <w:p w14:paraId="6E8854A1" w14:textId="77777777" w:rsidR="000D213C" w:rsidRPr="002F10F1" w:rsidRDefault="000D213C" w:rsidP="000D213C">
      <w:pPr>
        <w:rPr>
          <w:lang w:val="en-GB"/>
        </w:rPr>
      </w:pPr>
      <w:r w:rsidRPr="002F10F1">
        <w:rPr>
          <w:lang w:val="en-GB"/>
        </w:rPr>
        <w:t>__________________________________________________________________________________</w:t>
      </w:r>
    </w:p>
    <w:p w14:paraId="7F239481" w14:textId="77777777" w:rsidR="000D213C" w:rsidRPr="002F10F1" w:rsidRDefault="000D213C" w:rsidP="000D213C">
      <w:pPr>
        <w:rPr>
          <w:lang w:val="en-GB"/>
        </w:rPr>
      </w:pPr>
      <w:r w:rsidRPr="002F10F1">
        <w:rPr>
          <w:lang w:val="en-GB"/>
        </w:rPr>
        <w:t>__________________________________________________________________________________</w:t>
      </w:r>
    </w:p>
    <w:p w14:paraId="130507FC" w14:textId="77777777" w:rsidR="000D213C" w:rsidRPr="002F10F1" w:rsidRDefault="000D213C" w:rsidP="000D213C">
      <w:pPr>
        <w:rPr>
          <w:lang w:val="en-GB"/>
        </w:rPr>
      </w:pPr>
      <w:r w:rsidRPr="002F10F1">
        <w:rPr>
          <w:lang w:val="en-GB"/>
        </w:rPr>
        <w:t>__________________________________________________________________________________</w:t>
      </w:r>
    </w:p>
    <w:p w14:paraId="43101069" w14:textId="77777777" w:rsidR="000D213C" w:rsidRPr="002F10F1" w:rsidRDefault="000D213C" w:rsidP="000D213C">
      <w:pPr>
        <w:rPr>
          <w:lang w:val="en-GB"/>
        </w:rPr>
      </w:pPr>
      <w:r w:rsidRPr="002F10F1">
        <w:rPr>
          <w:lang w:val="en-GB"/>
        </w:rPr>
        <w:t>__________________________________________________________________________________</w:t>
      </w:r>
    </w:p>
    <w:p w14:paraId="5A525905" w14:textId="77777777" w:rsidR="000D213C" w:rsidRPr="002F10F1" w:rsidRDefault="000D213C" w:rsidP="000D213C">
      <w:pPr>
        <w:rPr>
          <w:lang w:val="en-GB"/>
        </w:rPr>
      </w:pPr>
      <w:r w:rsidRPr="002F10F1">
        <w:rPr>
          <w:lang w:val="en-GB"/>
        </w:rPr>
        <w:t>__________________________________________________________________________________</w:t>
      </w:r>
    </w:p>
    <w:p w14:paraId="242DFC98" w14:textId="77777777" w:rsidR="000D213C" w:rsidRPr="002F10F1" w:rsidRDefault="000D213C" w:rsidP="000D213C">
      <w:pPr>
        <w:rPr>
          <w:lang w:val="en-GB"/>
        </w:rPr>
      </w:pPr>
      <w:r w:rsidRPr="002F10F1">
        <w:rPr>
          <w:lang w:val="en-GB"/>
        </w:rPr>
        <w:t>__________________________________________________________________________________</w:t>
      </w:r>
    </w:p>
    <w:p w14:paraId="13401CA7" w14:textId="77777777" w:rsidR="00BF5B74" w:rsidRPr="002F10F1" w:rsidRDefault="00BF5B74" w:rsidP="000D213C">
      <w:pPr>
        <w:spacing w:after="0" w:line="360" w:lineRule="auto"/>
        <w:jc w:val="center"/>
        <w:rPr>
          <w:lang w:val="en-GB"/>
        </w:rPr>
      </w:pPr>
    </w:p>
    <w:p w14:paraId="1D97E672" w14:textId="77777777" w:rsidR="000D213C" w:rsidRPr="002F10F1" w:rsidRDefault="00BF5B74" w:rsidP="000D213C">
      <w:pPr>
        <w:spacing w:after="0" w:line="360" w:lineRule="auto"/>
        <w:jc w:val="center"/>
        <w:rPr>
          <w:rFonts w:ascii="Arial" w:hAnsi="Arial" w:cs="Arial"/>
          <w:b/>
          <w:color w:val="000000"/>
          <w:lang w:val="en-GB"/>
        </w:rPr>
      </w:pPr>
      <w:r w:rsidRPr="002F10F1">
        <w:rPr>
          <w:rFonts w:ascii="Arial" w:hAnsi="Arial" w:cs="Arial"/>
          <w:b/>
          <w:color w:val="000000"/>
          <w:lang w:val="en-GB"/>
        </w:rPr>
        <w:t xml:space="preserve">Thank you for filling in the questionnaire! </w:t>
      </w:r>
    </w:p>
    <w:p w14:paraId="67706A98" w14:textId="77777777" w:rsidR="000D213C" w:rsidRPr="00BF5B74" w:rsidRDefault="000D213C" w:rsidP="000D213C">
      <w:pPr>
        <w:spacing w:after="0" w:line="360" w:lineRule="auto"/>
        <w:jc w:val="center"/>
        <w:rPr>
          <w:rFonts w:ascii="Arial" w:hAnsi="Arial" w:cs="Arial"/>
          <w:b/>
          <w:lang w:val="en-GB"/>
        </w:rPr>
      </w:pPr>
    </w:p>
    <w:p w14:paraId="5EB6387C" w14:textId="77777777" w:rsidR="00BF5B74" w:rsidRPr="00BF5B74" w:rsidRDefault="00BF5B74" w:rsidP="000D213C">
      <w:pPr>
        <w:spacing w:after="0" w:line="360" w:lineRule="auto"/>
        <w:jc w:val="center"/>
        <w:rPr>
          <w:rFonts w:ascii="Arial" w:hAnsi="Arial" w:cs="Arial"/>
          <w:b/>
          <w:lang w:val="en-GB"/>
        </w:rPr>
      </w:pPr>
    </w:p>
    <w:p w14:paraId="0FA1E323" w14:textId="77777777" w:rsidR="00BF5B74" w:rsidRPr="00BF5B74" w:rsidRDefault="00BF5B74" w:rsidP="000D213C">
      <w:pPr>
        <w:spacing w:after="0" w:line="360" w:lineRule="auto"/>
        <w:jc w:val="center"/>
        <w:rPr>
          <w:rFonts w:ascii="Arial" w:hAnsi="Arial" w:cs="Arial"/>
          <w:b/>
          <w:lang w:val="en-GB"/>
        </w:rPr>
      </w:pPr>
    </w:p>
    <w:p w14:paraId="50937361" w14:textId="77777777" w:rsidR="00BF5B74" w:rsidRPr="00BF5B74" w:rsidRDefault="00BF5B74" w:rsidP="000D213C">
      <w:pPr>
        <w:spacing w:after="0" w:line="360" w:lineRule="auto"/>
        <w:jc w:val="center"/>
        <w:rPr>
          <w:rFonts w:ascii="Arial" w:hAnsi="Arial" w:cs="Arial"/>
          <w:b/>
          <w:lang w:val="en-GB"/>
        </w:rPr>
      </w:pPr>
    </w:p>
    <w:p w14:paraId="43BE3CE2" w14:textId="77777777" w:rsidR="00BF5B74" w:rsidRPr="00BF5B74" w:rsidRDefault="00BF5B74" w:rsidP="000D213C">
      <w:pPr>
        <w:spacing w:after="0" w:line="360" w:lineRule="auto"/>
        <w:jc w:val="center"/>
        <w:rPr>
          <w:rFonts w:ascii="Arial" w:hAnsi="Arial" w:cs="Arial"/>
          <w:b/>
          <w:lang w:val="en-GB"/>
        </w:rPr>
      </w:pPr>
    </w:p>
    <w:p w14:paraId="74329279" w14:textId="77777777" w:rsidR="00BF5B74" w:rsidRPr="00BF5B74" w:rsidRDefault="00BF5B74" w:rsidP="000D213C">
      <w:pPr>
        <w:spacing w:after="0" w:line="360" w:lineRule="auto"/>
        <w:jc w:val="center"/>
        <w:rPr>
          <w:rFonts w:ascii="Arial" w:hAnsi="Arial" w:cs="Arial"/>
          <w:b/>
          <w:lang w:val="en-GB"/>
        </w:rPr>
      </w:pPr>
    </w:p>
    <w:sectPr w:rsidR="00BF5B74" w:rsidRPr="00BF5B74" w:rsidSect="00CA2D61">
      <w:footerReference w:type="first" r:id="rId11"/>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th, Catharina" w:date="2019-08-05T15:38:00Z" w:initials="RC">
    <w:p w14:paraId="6F043BA0" w14:textId="77777777" w:rsidR="00D20603" w:rsidRPr="00D20603" w:rsidRDefault="00D20603">
      <w:pPr>
        <w:pStyle w:val="Kommentartext"/>
        <w:rPr>
          <w:lang w:val="en-GB"/>
        </w:rPr>
      </w:pPr>
      <w:r>
        <w:rPr>
          <w:rStyle w:val="Kommentarzeichen"/>
        </w:rPr>
        <w:annotationRef/>
      </w:r>
      <w:r w:rsidRPr="00D20603">
        <w:rPr>
          <w:lang w:val="en-GB"/>
        </w:rPr>
        <w:t xml:space="preserve">Has been developed for this </w:t>
      </w:r>
      <w:r>
        <w:rPr>
          <w:lang w:val="en-GB"/>
        </w:rPr>
        <w:t xml:space="preserve">study </w:t>
      </w:r>
    </w:p>
  </w:comment>
  <w:comment w:id="2" w:author="Roth, Catharina" w:date="2019-08-05T15:39:00Z" w:initials="RC">
    <w:p w14:paraId="0376CD23" w14:textId="77777777" w:rsidR="002F10F1" w:rsidRDefault="00D20603">
      <w:pPr>
        <w:pStyle w:val="Kommentartext"/>
        <w:rPr>
          <w:lang w:val="en-GB"/>
        </w:rPr>
      </w:pPr>
      <w:r>
        <w:rPr>
          <w:rStyle w:val="Kommentarzeichen"/>
        </w:rPr>
        <w:annotationRef/>
      </w:r>
      <w:r w:rsidRPr="00D20603">
        <w:rPr>
          <w:lang w:val="en-GB"/>
        </w:rPr>
        <w:t>Has been published previously</w:t>
      </w:r>
    </w:p>
    <w:p w14:paraId="10706489" w14:textId="19B1A628" w:rsidR="00D20603" w:rsidRDefault="002F10F1">
      <w:pPr>
        <w:pStyle w:val="Kommentartext"/>
        <w:rPr>
          <w:lang w:val="en-GB"/>
        </w:rPr>
      </w:pPr>
      <w:r>
        <w:rPr>
          <w:lang w:val="en-GB"/>
        </w:rPr>
        <w:t>It this study we used the official German version of the questionnaire.</w:t>
      </w:r>
    </w:p>
    <w:p w14:paraId="42CD958A" w14:textId="77777777" w:rsidR="008B602E" w:rsidRDefault="008B602E">
      <w:pPr>
        <w:pStyle w:val="Kommentartext"/>
        <w:rPr>
          <w:lang w:val="en-GB"/>
        </w:rPr>
      </w:pPr>
    </w:p>
    <w:p w14:paraId="63EEAAB1" w14:textId="77777777" w:rsidR="008B602E" w:rsidRDefault="008B602E" w:rsidP="008B602E">
      <w:pPr>
        <w:rPr>
          <w:lang w:val="en-US"/>
        </w:rPr>
      </w:pPr>
      <w:r w:rsidRPr="00071231">
        <w:rPr>
          <w:b/>
          <w:lang w:val="en-US"/>
        </w:rPr>
        <w:t>Source:</w:t>
      </w:r>
      <w:r>
        <w:rPr>
          <w:lang w:val="en-US"/>
        </w:rPr>
        <w:t xml:space="preserve"> </w:t>
      </w:r>
      <w:r w:rsidRPr="00071231">
        <w:rPr>
          <w:lang w:val="en-US"/>
        </w:rPr>
        <w:t xml:space="preserve">Franke, T., </w:t>
      </w:r>
      <w:proofErr w:type="spellStart"/>
      <w:r w:rsidRPr="00071231">
        <w:rPr>
          <w:lang w:val="en-US"/>
        </w:rPr>
        <w:t>Attig</w:t>
      </w:r>
      <w:proofErr w:type="spellEnd"/>
      <w:r w:rsidRPr="00071231">
        <w:rPr>
          <w:lang w:val="en-US"/>
        </w:rPr>
        <w:t xml:space="preserve">, C., &amp; Wessel, D. (2018). </w:t>
      </w:r>
      <w:r w:rsidRPr="00BD6D27">
        <w:rPr>
          <w:lang w:val="en-US"/>
        </w:rPr>
        <w:t>A Personal Resource for Technology Interaction: Development and Validation of the Affinity for Tec</w:t>
      </w:r>
      <w:r>
        <w:rPr>
          <w:lang w:val="en-US"/>
        </w:rPr>
        <w:t>hnology Interaction (ATI) Scale.</w:t>
      </w:r>
      <w:r w:rsidRPr="00BD6D27">
        <w:rPr>
          <w:lang w:val="en-US"/>
        </w:rPr>
        <w:t xml:space="preserve"> </w:t>
      </w:r>
      <w:r w:rsidRPr="00071231">
        <w:rPr>
          <w:i/>
          <w:lang w:val="en-US"/>
        </w:rPr>
        <w:t>International Journal of Human–Computer Interaction</w:t>
      </w:r>
      <w:r>
        <w:rPr>
          <w:lang w:val="en-US"/>
        </w:rPr>
        <w:t>.</w:t>
      </w:r>
      <w:r w:rsidRPr="00BD6D27">
        <w:rPr>
          <w:lang w:val="en-US"/>
        </w:rPr>
        <w:t xml:space="preserve"> DOI: 10.1080/10447318.2018.1456150</w:t>
      </w:r>
    </w:p>
    <w:p w14:paraId="56174727" w14:textId="77777777" w:rsidR="008B602E" w:rsidRPr="00D20603" w:rsidRDefault="008B602E">
      <w:pPr>
        <w:pStyle w:val="Kommentartext"/>
        <w:rPr>
          <w:lang w:val="en-GB"/>
        </w:rPr>
      </w:pPr>
    </w:p>
  </w:comment>
  <w:comment w:id="3" w:author="Roth, Catharina" w:date="2019-08-05T15:39:00Z" w:initials="RC">
    <w:p w14:paraId="561190DD" w14:textId="77777777" w:rsidR="00D20603" w:rsidRPr="00D20603" w:rsidRDefault="00D20603">
      <w:pPr>
        <w:pStyle w:val="Kommentartext"/>
        <w:rPr>
          <w:lang w:val="en-GB"/>
        </w:rPr>
      </w:pPr>
      <w:r>
        <w:rPr>
          <w:rStyle w:val="Kommentarzeichen"/>
        </w:rPr>
        <w:annotationRef/>
      </w:r>
      <w:r w:rsidRPr="00D20603">
        <w:rPr>
          <w:lang w:val="en-GB"/>
        </w:rPr>
        <w:t>Has been developed for this s</w:t>
      </w:r>
      <w:r>
        <w:rPr>
          <w:lang w:val="en-GB"/>
        </w:rPr>
        <w:t xml:space="preserve">tudy </w:t>
      </w:r>
    </w:p>
  </w:comment>
  <w:comment w:id="4" w:author="Roth, Catharina" w:date="2019-08-06T10:39:00Z" w:initials="RC">
    <w:p w14:paraId="63FC54A0" w14:textId="66906A31" w:rsidR="002F10F1" w:rsidRPr="002F10F1" w:rsidRDefault="002F10F1">
      <w:pPr>
        <w:pStyle w:val="Kommentartext"/>
        <w:rPr>
          <w:lang w:val="en-GB"/>
        </w:rPr>
      </w:pPr>
      <w:r>
        <w:rPr>
          <w:rStyle w:val="Kommentarzeichen"/>
        </w:rPr>
        <w:annotationRef/>
      </w:r>
      <w:r w:rsidRPr="00D20603">
        <w:rPr>
          <w:lang w:val="en-GB"/>
        </w:rPr>
        <w:t>Has been developed for this s</w:t>
      </w:r>
      <w:r>
        <w:rPr>
          <w:lang w:val="en-GB"/>
        </w:rPr>
        <w:t>tudy</w:t>
      </w:r>
    </w:p>
  </w:comment>
  <w:comment w:id="5" w:author="Roth, Catharina" w:date="2019-08-06T10:40:00Z" w:initials="RC">
    <w:p w14:paraId="5AF868D7" w14:textId="16F0332E" w:rsidR="002F10F1" w:rsidRPr="002F10F1" w:rsidRDefault="002F10F1">
      <w:pPr>
        <w:pStyle w:val="Kommentartext"/>
        <w:rPr>
          <w:lang w:val="en-GB"/>
        </w:rPr>
      </w:pPr>
      <w:r>
        <w:rPr>
          <w:rStyle w:val="Kommentarzeichen"/>
        </w:rPr>
        <w:annotationRef/>
      </w:r>
      <w:r w:rsidRPr="00D20603">
        <w:rPr>
          <w:lang w:val="en-GB"/>
        </w:rPr>
        <w:t>Has been developed for this s</w:t>
      </w:r>
      <w:r>
        <w:rPr>
          <w:lang w:val="en-GB"/>
        </w:rPr>
        <w:t>tudy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043BA0" w15:done="0"/>
  <w15:commentEx w15:paraId="56174727" w15:done="0"/>
  <w15:commentEx w15:paraId="561190DD" w15:done="0"/>
  <w15:commentEx w15:paraId="63FC54A0" w15:done="0"/>
  <w15:commentEx w15:paraId="5AF868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43BA0" w16cid:durableId="20F2CC0E"/>
  <w16cid:commentId w16cid:paraId="56174727" w16cid:durableId="20F2CC1E"/>
  <w16cid:commentId w16cid:paraId="561190DD" w16cid:durableId="20F2CC43"/>
  <w16cid:commentId w16cid:paraId="63FC54A0" w16cid:durableId="20F3D76B"/>
  <w16cid:commentId w16cid:paraId="5AF868D7" w16cid:durableId="20F3D7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27ED" w14:textId="77777777" w:rsidR="00E5324E" w:rsidRDefault="00E5324E" w:rsidP="00083B26">
      <w:pPr>
        <w:spacing w:after="0" w:line="240" w:lineRule="auto"/>
      </w:pPr>
      <w:r>
        <w:separator/>
      </w:r>
    </w:p>
  </w:endnote>
  <w:endnote w:type="continuationSeparator" w:id="0">
    <w:p w14:paraId="46654FE6" w14:textId="77777777" w:rsidR="00E5324E" w:rsidRDefault="00E5324E" w:rsidP="0008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NormalLF-Roman">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F322" w14:textId="77777777" w:rsidR="00D20603" w:rsidRDefault="00D20603" w:rsidP="00CA2D61">
    <w:pPr>
      <w:pStyle w:val="Fuzeile"/>
      <w:framePr w:wrap="around" w:vAnchor="text" w:hAnchor="margin" w:y="1"/>
      <w:rPr>
        <w:rStyle w:val="Seitenzahl"/>
      </w:rPr>
    </w:pPr>
  </w:p>
  <w:p w14:paraId="2DF22350" w14:textId="77777777" w:rsidR="00D20603" w:rsidRDefault="00D20603" w:rsidP="008B602E">
    <w:pPr>
      <w:pStyle w:val="Fuzeile"/>
      <w:tabs>
        <w:tab w:val="clear" w:pos="4536"/>
        <w:tab w:val="clear" w:pos="9072"/>
        <w:tab w:val="center" w:pos="5096"/>
        <w:tab w:val="right" w:pos="10205"/>
      </w:tabs>
      <w:jc w:val="center"/>
      <w:rPr>
        <w:rFonts w:ascii="Arial" w:hAnsi="Arial" w:cs="Arial"/>
        <w:color w:val="808080" w:themeColor="background1" w:themeShade="80"/>
        <w:sz w:val="18"/>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0F91" w14:textId="77777777" w:rsidR="00E5324E" w:rsidRDefault="00E5324E" w:rsidP="00083B26">
      <w:pPr>
        <w:spacing w:after="0" w:line="240" w:lineRule="auto"/>
      </w:pPr>
      <w:r>
        <w:separator/>
      </w:r>
    </w:p>
  </w:footnote>
  <w:footnote w:type="continuationSeparator" w:id="0">
    <w:p w14:paraId="161631F7" w14:textId="77777777" w:rsidR="00E5324E" w:rsidRDefault="00E5324E" w:rsidP="00083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A31"/>
    <w:multiLevelType w:val="hybridMultilevel"/>
    <w:tmpl w:val="408A5150"/>
    <w:lvl w:ilvl="0" w:tplc="E836F58A">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9E0C65"/>
    <w:multiLevelType w:val="hybridMultilevel"/>
    <w:tmpl w:val="5B7E839A"/>
    <w:lvl w:ilvl="0" w:tplc="893C334C">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13361"/>
    <w:multiLevelType w:val="hybridMultilevel"/>
    <w:tmpl w:val="9EAA59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E342C3A"/>
    <w:multiLevelType w:val="hybridMultilevel"/>
    <w:tmpl w:val="E20451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25142"/>
    <w:multiLevelType w:val="hybridMultilevel"/>
    <w:tmpl w:val="F12CE5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EE6259"/>
    <w:multiLevelType w:val="hybridMultilevel"/>
    <w:tmpl w:val="7D906A2C"/>
    <w:lvl w:ilvl="0" w:tplc="893C334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3862A9"/>
    <w:multiLevelType w:val="hybridMultilevel"/>
    <w:tmpl w:val="73469D54"/>
    <w:lvl w:ilvl="0" w:tplc="3A82D746">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03769D"/>
    <w:multiLevelType w:val="hybridMultilevel"/>
    <w:tmpl w:val="B09AB7DE"/>
    <w:lvl w:ilvl="0" w:tplc="893C334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C803B7"/>
    <w:multiLevelType w:val="hybridMultilevel"/>
    <w:tmpl w:val="1D9C6632"/>
    <w:lvl w:ilvl="0" w:tplc="1E748B12">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6701DEF"/>
    <w:multiLevelType w:val="hybridMultilevel"/>
    <w:tmpl w:val="FD5A0D40"/>
    <w:lvl w:ilvl="0" w:tplc="893C334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302CF"/>
    <w:multiLevelType w:val="hybridMultilevel"/>
    <w:tmpl w:val="01F2E8B4"/>
    <w:lvl w:ilvl="0" w:tplc="F5E2613E">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4346EF"/>
    <w:multiLevelType w:val="hybridMultilevel"/>
    <w:tmpl w:val="7E2846E8"/>
    <w:lvl w:ilvl="0" w:tplc="BD5639FA">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740FB8"/>
    <w:multiLevelType w:val="hybridMultilevel"/>
    <w:tmpl w:val="F9C22278"/>
    <w:lvl w:ilvl="0" w:tplc="D870E0E6">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3265679"/>
    <w:multiLevelType w:val="hybridMultilevel"/>
    <w:tmpl w:val="1FEC23B4"/>
    <w:lvl w:ilvl="0" w:tplc="2534BF68">
      <w:start w:val="1"/>
      <w:numFmt w:val="bullet"/>
      <w:lvlText w:val="□"/>
      <w:lvlJc w:val="left"/>
      <w:pPr>
        <w:ind w:left="360" w:hanging="360"/>
      </w:pPr>
      <w:rPr>
        <w:rFonts w:ascii="Courier New" w:hAnsi="Courier New" w:hint="default"/>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6"/>
  </w:num>
  <w:num w:numId="4">
    <w:abstractNumId w:val="3"/>
  </w:num>
  <w:num w:numId="5">
    <w:abstractNumId w:val="1"/>
  </w:num>
  <w:num w:numId="6">
    <w:abstractNumId w:val="7"/>
  </w:num>
  <w:num w:numId="7">
    <w:abstractNumId w:val="10"/>
  </w:num>
  <w:num w:numId="8">
    <w:abstractNumId w:val="12"/>
  </w:num>
  <w:num w:numId="9">
    <w:abstractNumId w:val="8"/>
  </w:num>
  <w:num w:numId="10">
    <w:abstractNumId w:val="13"/>
  </w:num>
  <w:num w:numId="11">
    <w:abstractNumId w:val="5"/>
  </w:num>
  <w:num w:numId="12">
    <w:abstractNumId w:val="2"/>
  </w:num>
  <w:num w:numId="13">
    <w:abstractNumId w:val="9"/>
  </w:num>
  <w:num w:numId="1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th, Catharina">
    <w15:presenceInfo w15:providerId="None" w15:userId="Roth, Cath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3C"/>
    <w:rsid w:val="00083B26"/>
    <w:rsid w:val="000B4071"/>
    <w:rsid w:val="000D213C"/>
    <w:rsid w:val="002040E6"/>
    <w:rsid w:val="00216B24"/>
    <w:rsid w:val="002F10F1"/>
    <w:rsid w:val="003A4DD7"/>
    <w:rsid w:val="004D1060"/>
    <w:rsid w:val="0068670B"/>
    <w:rsid w:val="006B749A"/>
    <w:rsid w:val="008B602E"/>
    <w:rsid w:val="008C6828"/>
    <w:rsid w:val="008D4DDE"/>
    <w:rsid w:val="008D71B4"/>
    <w:rsid w:val="009D65EF"/>
    <w:rsid w:val="00AF6384"/>
    <w:rsid w:val="00B24E7A"/>
    <w:rsid w:val="00BF5B74"/>
    <w:rsid w:val="00CA2D61"/>
    <w:rsid w:val="00D1124A"/>
    <w:rsid w:val="00D20603"/>
    <w:rsid w:val="00E23A0D"/>
    <w:rsid w:val="00E5324E"/>
    <w:rsid w:val="00F36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37E3"/>
  <w15:docId w15:val="{7C4BB7C2-8637-4819-BC45-B78A0279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D213C"/>
    <w:pPr>
      <w:spacing w:after="160" w:line="259" w:lineRule="auto"/>
      <w:ind w:left="720"/>
      <w:contextualSpacing/>
    </w:pPr>
    <w:rPr>
      <w:lang w:val="en-GB"/>
    </w:rPr>
  </w:style>
  <w:style w:type="table" w:styleId="Tabellenraster">
    <w:name w:val="Table Grid"/>
    <w:basedOn w:val="NormaleTabelle"/>
    <w:uiPriority w:val="59"/>
    <w:rsid w:val="000D2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0D21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213C"/>
  </w:style>
  <w:style w:type="paragraph" w:styleId="Fuzeile">
    <w:name w:val="footer"/>
    <w:basedOn w:val="Standard"/>
    <w:link w:val="FuzeileZchn"/>
    <w:uiPriority w:val="99"/>
    <w:unhideWhenUsed/>
    <w:rsid w:val="000D21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213C"/>
  </w:style>
  <w:style w:type="character" w:styleId="Seitenzahl">
    <w:name w:val="page number"/>
    <w:basedOn w:val="Absatz-Standardschriftart"/>
    <w:unhideWhenUsed/>
    <w:rsid w:val="000D213C"/>
  </w:style>
  <w:style w:type="paragraph" w:styleId="StandardWeb">
    <w:name w:val="Normal (Web)"/>
    <w:basedOn w:val="Standard"/>
    <w:uiPriority w:val="99"/>
    <w:unhideWhenUsed/>
    <w:rsid w:val="000D213C"/>
    <w:pPr>
      <w:spacing w:after="0" w:line="240" w:lineRule="auto"/>
    </w:pPr>
    <w:rPr>
      <w:rFonts w:ascii="Times New Roman" w:hAnsi="Times New Roman" w:cs="Times New Roman"/>
      <w:sz w:val="24"/>
      <w:szCs w:val="24"/>
      <w:lang w:eastAsia="de-DE"/>
    </w:rPr>
  </w:style>
  <w:style w:type="character" w:customStyle="1" w:styleId="FragezusatzChar">
    <w:name w:val="Fragezusatz Char"/>
    <w:basedOn w:val="Absatz-Standardschriftart"/>
    <w:link w:val="Fragezusatz"/>
    <w:locked/>
    <w:rsid w:val="000D213C"/>
    <w:rPr>
      <w:rFonts w:ascii="MetaNormalLF-Roman" w:hAnsi="MetaNormalLF-Roman"/>
      <w:sz w:val="18"/>
      <w:szCs w:val="18"/>
    </w:rPr>
  </w:style>
  <w:style w:type="paragraph" w:customStyle="1" w:styleId="Fragezusatz">
    <w:name w:val="Fragezusatz"/>
    <w:basedOn w:val="Standard"/>
    <w:link w:val="FragezusatzChar"/>
    <w:rsid w:val="000D213C"/>
    <w:pPr>
      <w:spacing w:after="40" w:line="234" w:lineRule="exact"/>
      <w:ind w:left="170"/>
    </w:pPr>
    <w:rPr>
      <w:rFonts w:ascii="MetaNormalLF-Roman" w:hAnsi="MetaNormalLF-Roman"/>
      <w:sz w:val="18"/>
      <w:szCs w:val="18"/>
    </w:rPr>
  </w:style>
  <w:style w:type="character" w:customStyle="1" w:styleId="ListenabsatzZchn">
    <w:name w:val="Listenabsatz Zchn"/>
    <w:link w:val="Listenabsatz"/>
    <w:uiPriority w:val="34"/>
    <w:locked/>
    <w:rsid w:val="000D213C"/>
    <w:rPr>
      <w:lang w:val="en-GB"/>
    </w:rPr>
  </w:style>
  <w:style w:type="paragraph" w:styleId="Sprechblasentext">
    <w:name w:val="Balloon Text"/>
    <w:basedOn w:val="Standard"/>
    <w:link w:val="SprechblasentextZchn"/>
    <w:uiPriority w:val="99"/>
    <w:semiHidden/>
    <w:unhideWhenUsed/>
    <w:rsid w:val="000D21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213C"/>
    <w:rPr>
      <w:rFonts w:ascii="Tahoma" w:hAnsi="Tahoma" w:cs="Tahoma"/>
      <w:sz w:val="16"/>
      <w:szCs w:val="16"/>
    </w:rPr>
  </w:style>
  <w:style w:type="character" w:styleId="Hyperlink">
    <w:name w:val="Hyperlink"/>
    <w:basedOn w:val="Absatz-Standardschriftart"/>
    <w:uiPriority w:val="99"/>
    <w:unhideWhenUsed/>
    <w:rsid w:val="00216B24"/>
    <w:rPr>
      <w:color w:val="0000FF" w:themeColor="hyperlink"/>
      <w:u w:val="single"/>
    </w:rPr>
  </w:style>
  <w:style w:type="character" w:styleId="Kommentarzeichen">
    <w:name w:val="annotation reference"/>
    <w:basedOn w:val="Absatz-Standardschriftart"/>
    <w:uiPriority w:val="99"/>
    <w:semiHidden/>
    <w:unhideWhenUsed/>
    <w:rsid w:val="00D20603"/>
    <w:rPr>
      <w:sz w:val="16"/>
      <w:szCs w:val="16"/>
    </w:rPr>
  </w:style>
  <w:style w:type="paragraph" w:styleId="Kommentartext">
    <w:name w:val="annotation text"/>
    <w:basedOn w:val="Standard"/>
    <w:link w:val="KommentartextZchn"/>
    <w:uiPriority w:val="99"/>
    <w:semiHidden/>
    <w:unhideWhenUsed/>
    <w:rsid w:val="00D20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603"/>
    <w:rPr>
      <w:sz w:val="20"/>
      <w:szCs w:val="20"/>
    </w:rPr>
  </w:style>
  <w:style w:type="paragraph" w:styleId="Kommentarthema">
    <w:name w:val="annotation subject"/>
    <w:basedOn w:val="Kommentartext"/>
    <w:next w:val="Kommentartext"/>
    <w:link w:val="KommentarthemaZchn"/>
    <w:uiPriority w:val="99"/>
    <w:semiHidden/>
    <w:unhideWhenUsed/>
    <w:rsid w:val="00D20603"/>
    <w:rPr>
      <w:b/>
      <w:bCs/>
    </w:rPr>
  </w:style>
  <w:style w:type="character" w:customStyle="1" w:styleId="KommentarthemaZchn">
    <w:name w:val="Kommentarthema Zchn"/>
    <w:basedOn w:val="KommentartextZchn"/>
    <w:link w:val="Kommentarthema"/>
    <w:uiPriority w:val="99"/>
    <w:semiHidden/>
    <w:rsid w:val="00D20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linguee.de/englisch-deutsch/uebersetzung/multiple+answers+possible.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ECCA-0C79-4661-B197-1F0B01B7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Catharina</dc:creator>
  <cp:lastModifiedBy>Michel Wensing</cp:lastModifiedBy>
  <cp:revision>4</cp:revision>
  <cp:lastPrinted>2019-08-05T09:30:00Z</cp:lastPrinted>
  <dcterms:created xsi:type="dcterms:W3CDTF">2019-08-15T09:39:00Z</dcterms:created>
  <dcterms:modified xsi:type="dcterms:W3CDTF">2019-08-15T18:42:00Z</dcterms:modified>
</cp:coreProperties>
</file>