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40F8D" w14:textId="0EB2B38F" w:rsidR="004E7749" w:rsidRPr="004E7749" w:rsidRDefault="004E7749" w:rsidP="004E774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4E7749"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bookmarkStart w:id="0" w:name="_Hlk20826712"/>
      <w:r w:rsidRPr="004E7749">
        <w:rPr>
          <w:rFonts w:ascii="Times New Roman" w:hAnsi="Times New Roman" w:cs="Times New Roman"/>
          <w:sz w:val="24"/>
          <w:szCs w:val="24"/>
        </w:rPr>
        <w:t>The accuracy of genomic prediction for days to 100 kg (AGE) with different QTL length</w:t>
      </w:r>
      <w:r w:rsidR="00B23A77">
        <w:rPr>
          <w:rFonts w:ascii="Times New Roman" w:hAnsi="Times New Roman" w:cs="Times New Roman"/>
          <w:sz w:val="24"/>
          <w:szCs w:val="24"/>
        </w:rPr>
        <w:t>s</w:t>
      </w:r>
      <w:bookmarkStart w:id="1" w:name="_GoBack"/>
      <w:bookmarkEnd w:id="1"/>
      <w:r w:rsidRPr="004E7749">
        <w:rPr>
          <w:rFonts w:ascii="Times New Roman" w:hAnsi="Times New Roman" w:cs="Times New Roman"/>
          <w:sz w:val="24"/>
          <w:szCs w:val="24"/>
        </w:rPr>
        <w:t xml:space="preserve"> as prior information on GFBLUP.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9"/>
        <w:gridCol w:w="943"/>
        <w:gridCol w:w="1022"/>
        <w:gridCol w:w="747"/>
        <w:gridCol w:w="835"/>
        <w:gridCol w:w="900"/>
        <w:gridCol w:w="900"/>
        <w:gridCol w:w="900"/>
        <w:gridCol w:w="835"/>
      </w:tblGrid>
      <w:tr w:rsidR="004E7749" w:rsidRPr="004E7749" w14:paraId="255B81F4" w14:textId="77777777" w:rsidTr="007B6877">
        <w:trPr>
          <w:trHeight w:val="612"/>
        </w:trPr>
        <w:tc>
          <w:tcPr>
            <w:tcW w:w="1199" w:type="dxa"/>
            <w:vAlign w:val="center"/>
          </w:tcPr>
          <w:p w14:paraId="7A855EB3" w14:textId="77777777" w:rsidR="004E7749" w:rsidRPr="004E7749" w:rsidRDefault="004E7749" w:rsidP="007B6877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QTL length(kb)</w:t>
            </w:r>
          </w:p>
        </w:tc>
        <w:tc>
          <w:tcPr>
            <w:tcW w:w="943" w:type="dxa"/>
          </w:tcPr>
          <w:p w14:paraId="698EE7FE" w14:textId="77777777" w:rsidR="004E7749" w:rsidRPr="004E7749" w:rsidRDefault="004E7749" w:rsidP="007B687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E7749">
              <w:rPr>
                <w:rFonts w:ascii="Times New Roman" w:hAnsi="Times New Roman" w:cs="Times New Roman"/>
                <w:szCs w:val="21"/>
              </w:rPr>
              <w:t>SNP number</w:t>
            </w:r>
          </w:p>
        </w:tc>
        <w:tc>
          <w:tcPr>
            <w:tcW w:w="1022" w:type="dxa"/>
            <w:vAlign w:val="center"/>
          </w:tcPr>
          <w:p w14:paraId="2A66FBED" w14:textId="77777777" w:rsidR="004E7749" w:rsidRPr="004E7749" w:rsidRDefault="004E7749" w:rsidP="007B6877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ref</w:t>
            </w:r>
          </w:p>
        </w:tc>
        <w:tc>
          <w:tcPr>
            <w:tcW w:w="747" w:type="dxa"/>
            <w:vAlign w:val="center"/>
          </w:tcPr>
          <w:p w14:paraId="4BDB8837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tar</w:t>
            </w:r>
          </w:p>
        </w:tc>
        <w:tc>
          <w:tcPr>
            <w:tcW w:w="835" w:type="dxa"/>
            <w:vAlign w:val="center"/>
          </w:tcPr>
          <w:p w14:paraId="40058D02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cor</w:t>
            </w:r>
          </w:p>
        </w:tc>
        <w:tc>
          <w:tcPr>
            <w:tcW w:w="900" w:type="dxa"/>
            <w:vAlign w:val="center"/>
          </w:tcPr>
          <w:p w14:paraId="2FFF5633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varA</w:t>
            </w:r>
          </w:p>
        </w:tc>
        <w:tc>
          <w:tcPr>
            <w:tcW w:w="900" w:type="dxa"/>
            <w:vAlign w:val="center"/>
          </w:tcPr>
          <w:p w14:paraId="719ABF83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varE</w:t>
            </w:r>
          </w:p>
        </w:tc>
        <w:tc>
          <w:tcPr>
            <w:tcW w:w="900" w:type="dxa"/>
            <w:vAlign w:val="center"/>
          </w:tcPr>
          <w:p w14:paraId="58B1EE63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varR</w:t>
            </w:r>
          </w:p>
        </w:tc>
        <w:tc>
          <w:tcPr>
            <w:tcW w:w="835" w:type="dxa"/>
            <w:vAlign w:val="center"/>
          </w:tcPr>
          <w:p w14:paraId="3D133816" w14:textId="77777777" w:rsidR="004E7749" w:rsidRPr="004E7749" w:rsidRDefault="00F23DF3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2</m:t>
                    </m:r>
                  </m:sup>
                </m:sSup>
              </m:oMath>
            </m:oMathPara>
          </w:p>
        </w:tc>
      </w:tr>
      <w:tr w:rsidR="004E7749" w:rsidRPr="004E7749" w14:paraId="37370FF8" w14:textId="77777777" w:rsidTr="007B6877">
        <w:trPr>
          <w:trHeight w:val="313"/>
        </w:trPr>
        <w:tc>
          <w:tcPr>
            <w:tcW w:w="1199" w:type="dxa"/>
            <w:vAlign w:val="center"/>
          </w:tcPr>
          <w:p w14:paraId="42953EF0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100</w:t>
            </w:r>
          </w:p>
        </w:tc>
        <w:tc>
          <w:tcPr>
            <w:tcW w:w="943" w:type="dxa"/>
          </w:tcPr>
          <w:p w14:paraId="729C5A19" w14:textId="77777777" w:rsidR="004E7749" w:rsidRPr="004E7749" w:rsidRDefault="004E7749" w:rsidP="007B687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E7749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022" w:type="dxa"/>
            <w:vAlign w:val="center"/>
          </w:tcPr>
          <w:p w14:paraId="733953E9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LM+ZX</w:t>
            </w:r>
          </w:p>
        </w:tc>
        <w:tc>
          <w:tcPr>
            <w:tcW w:w="747" w:type="dxa"/>
            <w:vAlign w:val="center"/>
          </w:tcPr>
          <w:p w14:paraId="795501F5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LM</w:t>
            </w:r>
          </w:p>
        </w:tc>
        <w:tc>
          <w:tcPr>
            <w:tcW w:w="835" w:type="dxa"/>
            <w:vAlign w:val="center"/>
          </w:tcPr>
          <w:p w14:paraId="4D391EFF" w14:textId="77777777" w:rsidR="004E7749" w:rsidRPr="004E7749" w:rsidRDefault="004E7749" w:rsidP="007B6877">
            <w:pPr>
              <w:widowControl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0.633 </w:t>
            </w:r>
          </w:p>
        </w:tc>
        <w:tc>
          <w:tcPr>
            <w:tcW w:w="900" w:type="dxa"/>
            <w:vAlign w:val="center"/>
          </w:tcPr>
          <w:p w14:paraId="2366F461" w14:textId="77777777" w:rsidR="004E7749" w:rsidRPr="004E7749" w:rsidRDefault="004E7749" w:rsidP="007B6877">
            <w:pPr>
              <w:widowControl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119.780 </w:t>
            </w:r>
          </w:p>
        </w:tc>
        <w:tc>
          <w:tcPr>
            <w:tcW w:w="900" w:type="dxa"/>
            <w:vAlign w:val="center"/>
          </w:tcPr>
          <w:p w14:paraId="3FB9FB9D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3.408 </w:t>
            </w:r>
          </w:p>
        </w:tc>
        <w:tc>
          <w:tcPr>
            <w:tcW w:w="900" w:type="dxa"/>
            <w:vAlign w:val="center"/>
          </w:tcPr>
          <w:p w14:paraId="5CF68FB9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42.857 </w:t>
            </w:r>
          </w:p>
        </w:tc>
        <w:tc>
          <w:tcPr>
            <w:tcW w:w="835" w:type="dxa"/>
            <w:vAlign w:val="center"/>
          </w:tcPr>
          <w:p w14:paraId="79F4964D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0.742 </w:t>
            </w:r>
          </w:p>
        </w:tc>
      </w:tr>
      <w:tr w:rsidR="004E7749" w:rsidRPr="004E7749" w14:paraId="55685168" w14:textId="77777777" w:rsidTr="007B6877">
        <w:trPr>
          <w:trHeight w:val="298"/>
        </w:trPr>
        <w:tc>
          <w:tcPr>
            <w:tcW w:w="1199" w:type="dxa"/>
            <w:vAlign w:val="center"/>
          </w:tcPr>
          <w:p w14:paraId="566C6AA5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500</w:t>
            </w:r>
          </w:p>
        </w:tc>
        <w:tc>
          <w:tcPr>
            <w:tcW w:w="943" w:type="dxa"/>
          </w:tcPr>
          <w:p w14:paraId="184415B5" w14:textId="77777777" w:rsidR="004E7749" w:rsidRPr="004E7749" w:rsidRDefault="004E7749" w:rsidP="007B687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E7749">
              <w:rPr>
                <w:rFonts w:ascii="Times New Roman" w:hAnsi="Times New Roman" w:cs="Times New Roman"/>
                <w:szCs w:val="21"/>
              </w:rPr>
              <w:t>1217</w:t>
            </w:r>
          </w:p>
        </w:tc>
        <w:tc>
          <w:tcPr>
            <w:tcW w:w="1022" w:type="dxa"/>
            <w:vAlign w:val="center"/>
          </w:tcPr>
          <w:p w14:paraId="07018B76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LM+ZX</w:t>
            </w:r>
          </w:p>
        </w:tc>
        <w:tc>
          <w:tcPr>
            <w:tcW w:w="747" w:type="dxa"/>
            <w:vAlign w:val="center"/>
          </w:tcPr>
          <w:p w14:paraId="614FE503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LM</w:t>
            </w:r>
          </w:p>
        </w:tc>
        <w:tc>
          <w:tcPr>
            <w:tcW w:w="835" w:type="dxa"/>
            <w:vAlign w:val="center"/>
          </w:tcPr>
          <w:p w14:paraId="5111984E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0.638 </w:t>
            </w:r>
          </w:p>
        </w:tc>
        <w:tc>
          <w:tcPr>
            <w:tcW w:w="900" w:type="dxa"/>
            <w:vAlign w:val="center"/>
          </w:tcPr>
          <w:p w14:paraId="2B0CB79D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120.153 </w:t>
            </w:r>
          </w:p>
        </w:tc>
        <w:tc>
          <w:tcPr>
            <w:tcW w:w="900" w:type="dxa"/>
            <w:vAlign w:val="center"/>
          </w:tcPr>
          <w:p w14:paraId="21ECBC42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0.000 </w:t>
            </w:r>
          </w:p>
        </w:tc>
        <w:tc>
          <w:tcPr>
            <w:tcW w:w="900" w:type="dxa"/>
            <w:vAlign w:val="center"/>
          </w:tcPr>
          <w:p w14:paraId="11FEE8A0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43.046 </w:t>
            </w:r>
          </w:p>
        </w:tc>
        <w:tc>
          <w:tcPr>
            <w:tcW w:w="835" w:type="dxa"/>
            <w:vAlign w:val="center"/>
          </w:tcPr>
          <w:p w14:paraId="7B2F01E3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0.736 </w:t>
            </w:r>
          </w:p>
        </w:tc>
      </w:tr>
      <w:tr w:rsidR="004E7749" w:rsidRPr="004E7749" w14:paraId="40E1D197" w14:textId="77777777" w:rsidTr="007B6877">
        <w:trPr>
          <w:trHeight w:val="313"/>
        </w:trPr>
        <w:tc>
          <w:tcPr>
            <w:tcW w:w="1199" w:type="dxa"/>
            <w:vAlign w:val="center"/>
          </w:tcPr>
          <w:p w14:paraId="1E07EB02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1000</w:t>
            </w:r>
          </w:p>
        </w:tc>
        <w:tc>
          <w:tcPr>
            <w:tcW w:w="943" w:type="dxa"/>
          </w:tcPr>
          <w:p w14:paraId="30CF789B" w14:textId="77777777" w:rsidR="004E7749" w:rsidRPr="004E7749" w:rsidRDefault="004E7749" w:rsidP="007B687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E7749">
              <w:rPr>
                <w:rFonts w:ascii="Times New Roman" w:hAnsi="Times New Roman" w:cs="Times New Roman"/>
                <w:szCs w:val="21"/>
              </w:rPr>
              <w:t>1217</w:t>
            </w:r>
          </w:p>
        </w:tc>
        <w:tc>
          <w:tcPr>
            <w:tcW w:w="1022" w:type="dxa"/>
            <w:vAlign w:val="center"/>
          </w:tcPr>
          <w:p w14:paraId="225293B9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LM+ZX</w:t>
            </w:r>
          </w:p>
        </w:tc>
        <w:tc>
          <w:tcPr>
            <w:tcW w:w="747" w:type="dxa"/>
            <w:vAlign w:val="center"/>
          </w:tcPr>
          <w:p w14:paraId="54F9E9A3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LM</w:t>
            </w:r>
          </w:p>
        </w:tc>
        <w:tc>
          <w:tcPr>
            <w:tcW w:w="835" w:type="dxa"/>
            <w:vAlign w:val="center"/>
          </w:tcPr>
          <w:p w14:paraId="1284EC5B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0.638 </w:t>
            </w:r>
          </w:p>
        </w:tc>
        <w:tc>
          <w:tcPr>
            <w:tcW w:w="900" w:type="dxa"/>
            <w:vAlign w:val="center"/>
          </w:tcPr>
          <w:p w14:paraId="106C263E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120.153 </w:t>
            </w:r>
          </w:p>
        </w:tc>
        <w:tc>
          <w:tcPr>
            <w:tcW w:w="900" w:type="dxa"/>
            <w:vAlign w:val="center"/>
          </w:tcPr>
          <w:p w14:paraId="2003E16E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0.000 </w:t>
            </w:r>
          </w:p>
        </w:tc>
        <w:tc>
          <w:tcPr>
            <w:tcW w:w="900" w:type="dxa"/>
            <w:vAlign w:val="center"/>
          </w:tcPr>
          <w:p w14:paraId="4FEC08AF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43.046 </w:t>
            </w:r>
          </w:p>
        </w:tc>
        <w:tc>
          <w:tcPr>
            <w:tcW w:w="835" w:type="dxa"/>
            <w:vAlign w:val="center"/>
          </w:tcPr>
          <w:p w14:paraId="2D16059B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0.736 </w:t>
            </w:r>
          </w:p>
        </w:tc>
      </w:tr>
      <w:tr w:rsidR="004E7749" w:rsidRPr="004E7749" w14:paraId="1B87C912" w14:textId="77777777" w:rsidTr="007B6877">
        <w:trPr>
          <w:trHeight w:val="298"/>
        </w:trPr>
        <w:tc>
          <w:tcPr>
            <w:tcW w:w="1199" w:type="dxa"/>
            <w:vAlign w:val="center"/>
          </w:tcPr>
          <w:p w14:paraId="3232763B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100</w:t>
            </w:r>
          </w:p>
        </w:tc>
        <w:tc>
          <w:tcPr>
            <w:tcW w:w="943" w:type="dxa"/>
          </w:tcPr>
          <w:p w14:paraId="54EE903F" w14:textId="77777777" w:rsidR="004E7749" w:rsidRPr="004E7749" w:rsidRDefault="004E7749" w:rsidP="007B687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E7749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022" w:type="dxa"/>
            <w:vAlign w:val="center"/>
          </w:tcPr>
          <w:p w14:paraId="5F20A06B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ZX</w:t>
            </w:r>
          </w:p>
        </w:tc>
        <w:tc>
          <w:tcPr>
            <w:tcW w:w="747" w:type="dxa"/>
            <w:vAlign w:val="center"/>
          </w:tcPr>
          <w:p w14:paraId="01B7196B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LM</w:t>
            </w:r>
          </w:p>
        </w:tc>
        <w:tc>
          <w:tcPr>
            <w:tcW w:w="835" w:type="dxa"/>
            <w:vAlign w:val="center"/>
          </w:tcPr>
          <w:p w14:paraId="6856CA9A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0.164 </w:t>
            </w:r>
          </w:p>
        </w:tc>
        <w:tc>
          <w:tcPr>
            <w:tcW w:w="900" w:type="dxa"/>
            <w:vAlign w:val="center"/>
          </w:tcPr>
          <w:p w14:paraId="64A760A5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44.916 </w:t>
            </w:r>
          </w:p>
        </w:tc>
        <w:tc>
          <w:tcPr>
            <w:tcW w:w="900" w:type="dxa"/>
            <w:vAlign w:val="center"/>
          </w:tcPr>
          <w:p w14:paraId="04337D9A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0.000 </w:t>
            </w:r>
          </w:p>
        </w:tc>
        <w:tc>
          <w:tcPr>
            <w:tcW w:w="900" w:type="dxa"/>
            <w:vAlign w:val="center"/>
          </w:tcPr>
          <w:p w14:paraId="46662063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19.678 </w:t>
            </w:r>
          </w:p>
        </w:tc>
        <w:tc>
          <w:tcPr>
            <w:tcW w:w="835" w:type="dxa"/>
            <w:vAlign w:val="center"/>
          </w:tcPr>
          <w:p w14:paraId="56F54C95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0.695 </w:t>
            </w:r>
          </w:p>
        </w:tc>
      </w:tr>
      <w:tr w:rsidR="004E7749" w:rsidRPr="004E7749" w14:paraId="5A761793" w14:textId="77777777" w:rsidTr="007B6877">
        <w:trPr>
          <w:trHeight w:val="313"/>
        </w:trPr>
        <w:tc>
          <w:tcPr>
            <w:tcW w:w="1199" w:type="dxa"/>
            <w:vAlign w:val="center"/>
          </w:tcPr>
          <w:p w14:paraId="43398251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500</w:t>
            </w:r>
          </w:p>
        </w:tc>
        <w:tc>
          <w:tcPr>
            <w:tcW w:w="943" w:type="dxa"/>
          </w:tcPr>
          <w:p w14:paraId="104941E8" w14:textId="77777777" w:rsidR="004E7749" w:rsidRPr="004E7749" w:rsidRDefault="004E7749" w:rsidP="007B687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E7749">
              <w:rPr>
                <w:rFonts w:ascii="Times New Roman" w:hAnsi="Times New Roman" w:cs="Times New Roman"/>
                <w:szCs w:val="21"/>
              </w:rPr>
              <w:t>1217</w:t>
            </w:r>
          </w:p>
        </w:tc>
        <w:tc>
          <w:tcPr>
            <w:tcW w:w="1022" w:type="dxa"/>
            <w:vAlign w:val="center"/>
          </w:tcPr>
          <w:p w14:paraId="65722B02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ZX</w:t>
            </w:r>
          </w:p>
        </w:tc>
        <w:tc>
          <w:tcPr>
            <w:tcW w:w="747" w:type="dxa"/>
            <w:vAlign w:val="center"/>
          </w:tcPr>
          <w:p w14:paraId="67E8E1BD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LM</w:t>
            </w:r>
          </w:p>
        </w:tc>
        <w:tc>
          <w:tcPr>
            <w:tcW w:w="835" w:type="dxa"/>
            <w:vAlign w:val="center"/>
          </w:tcPr>
          <w:p w14:paraId="6C28ECB8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0.155 </w:t>
            </w:r>
          </w:p>
        </w:tc>
        <w:tc>
          <w:tcPr>
            <w:tcW w:w="900" w:type="dxa"/>
            <w:vAlign w:val="center"/>
          </w:tcPr>
          <w:p w14:paraId="790E3F9C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43.111 </w:t>
            </w:r>
          </w:p>
        </w:tc>
        <w:tc>
          <w:tcPr>
            <w:tcW w:w="900" w:type="dxa"/>
            <w:vAlign w:val="center"/>
          </w:tcPr>
          <w:p w14:paraId="32AB2BC0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2.603 </w:t>
            </w:r>
          </w:p>
        </w:tc>
        <w:tc>
          <w:tcPr>
            <w:tcW w:w="900" w:type="dxa"/>
            <w:vAlign w:val="center"/>
          </w:tcPr>
          <w:p w14:paraId="6BBA23C3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20.102 </w:t>
            </w:r>
          </w:p>
        </w:tc>
        <w:tc>
          <w:tcPr>
            <w:tcW w:w="835" w:type="dxa"/>
            <w:vAlign w:val="center"/>
          </w:tcPr>
          <w:p w14:paraId="5EFAE6D3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0.695 </w:t>
            </w:r>
          </w:p>
        </w:tc>
      </w:tr>
      <w:tr w:rsidR="004E7749" w:rsidRPr="004E7749" w14:paraId="16F143C3" w14:textId="77777777" w:rsidTr="007B6877">
        <w:trPr>
          <w:trHeight w:val="298"/>
        </w:trPr>
        <w:tc>
          <w:tcPr>
            <w:tcW w:w="1199" w:type="dxa"/>
            <w:vAlign w:val="center"/>
          </w:tcPr>
          <w:p w14:paraId="7F7343F5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1000</w:t>
            </w:r>
          </w:p>
        </w:tc>
        <w:tc>
          <w:tcPr>
            <w:tcW w:w="943" w:type="dxa"/>
          </w:tcPr>
          <w:p w14:paraId="0402FAE1" w14:textId="77777777" w:rsidR="004E7749" w:rsidRPr="004E7749" w:rsidRDefault="004E7749" w:rsidP="007B687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E7749">
              <w:rPr>
                <w:rFonts w:ascii="Times New Roman" w:hAnsi="Times New Roman" w:cs="Times New Roman"/>
                <w:szCs w:val="21"/>
              </w:rPr>
              <w:t>1217</w:t>
            </w:r>
          </w:p>
        </w:tc>
        <w:tc>
          <w:tcPr>
            <w:tcW w:w="1022" w:type="dxa"/>
            <w:vAlign w:val="center"/>
          </w:tcPr>
          <w:p w14:paraId="015F3A5F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ZX</w:t>
            </w:r>
          </w:p>
        </w:tc>
        <w:tc>
          <w:tcPr>
            <w:tcW w:w="747" w:type="dxa"/>
            <w:vAlign w:val="center"/>
          </w:tcPr>
          <w:p w14:paraId="3D4EFD91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LM</w:t>
            </w:r>
          </w:p>
        </w:tc>
        <w:tc>
          <w:tcPr>
            <w:tcW w:w="835" w:type="dxa"/>
            <w:vAlign w:val="center"/>
          </w:tcPr>
          <w:p w14:paraId="1A628037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0.155 </w:t>
            </w:r>
          </w:p>
        </w:tc>
        <w:tc>
          <w:tcPr>
            <w:tcW w:w="900" w:type="dxa"/>
            <w:vAlign w:val="center"/>
          </w:tcPr>
          <w:p w14:paraId="4FDD896F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43.111 </w:t>
            </w:r>
          </w:p>
        </w:tc>
        <w:tc>
          <w:tcPr>
            <w:tcW w:w="900" w:type="dxa"/>
            <w:vAlign w:val="center"/>
          </w:tcPr>
          <w:p w14:paraId="00EE3DCC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2.603 </w:t>
            </w:r>
          </w:p>
        </w:tc>
        <w:tc>
          <w:tcPr>
            <w:tcW w:w="900" w:type="dxa"/>
            <w:vAlign w:val="center"/>
          </w:tcPr>
          <w:p w14:paraId="4EC55FC0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20.102 </w:t>
            </w:r>
          </w:p>
        </w:tc>
        <w:tc>
          <w:tcPr>
            <w:tcW w:w="835" w:type="dxa"/>
            <w:vAlign w:val="center"/>
          </w:tcPr>
          <w:p w14:paraId="04F71BC7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0.695 </w:t>
            </w:r>
          </w:p>
        </w:tc>
      </w:tr>
      <w:tr w:rsidR="004E7749" w:rsidRPr="004E7749" w14:paraId="76511D48" w14:textId="77777777" w:rsidTr="007B6877">
        <w:trPr>
          <w:trHeight w:val="313"/>
        </w:trPr>
        <w:tc>
          <w:tcPr>
            <w:tcW w:w="1199" w:type="dxa"/>
            <w:vAlign w:val="center"/>
          </w:tcPr>
          <w:p w14:paraId="40C15898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100</w:t>
            </w:r>
          </w:p>
        </w:tc>
        <w:tc>
          <w:tcPr>
            <w:tcW w:w="943" w:type="dxa"/>
          </w:tcPr>
          <w:p w14:paraId="5470A75E" w14:textId="77777777" w:rsidR="004E7749" w:rsidRPr="004E7749" w:rsidRDefault="004E7749" w:rsidP="007B687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E7749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022" w:type="dxa"/>
            <w:vAlign w:val="center"/>
          </w:tcPr>
          <w:p w14:paraId="00D1AD6D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LM</w:t>
            </w:r>
          </w:p>
        </w:tc>
        <w:tc>
          <w:tcPr>
            <w:tcW w:w="747" w:type="dxa"/>
            <w:vAlign w:val="center"/>
          </w:tcPr>
          <w:p w14:paraId="06F6CDC6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LM</w:t>
            </w:r>
          </w:p>
        </w:tc>
        <w:tc>
          <w:tcPr>
            <w:tcW w:w="835" w:type="dxa"/>
            <w:vAlign w:val="center"/>
          </w:tcPr>
          <w:p w14:paraId="4540C79F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0.637 </w:t>
            </w:r>
          </w:p>
        </w:tc>
        <w:tc>
          <w:tcPr>
            <w:tcW w:w="900" w:type="dxa"/>
            <w:vAlign w:val="center"/>
          </w:tcPr>
          <w:p w14:paraId="613707EC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136.726 </w:t>
            </w:r>
          </w:p>
        </w:tc>
        <w:tc>
          <w:tcPr>
            <w:tcW w:w="900" w:type="dxa"/>
            <w:vAlign w:val="center"/>
          </w:tcPr>
          <w:p w14:paraId="1737D323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4.268 </w:t>
            </w:r>
          </w:p>
        </w:tc>
        <w:tc>
          <w:tcPr>
            <w:tcW w:w="900" w:type="dxa"/>
            <w:vAlign w:val="center"/>
          </w:tcPr>
          <w:p w14:paraId="53AB967E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44.720 </w:t>
            </w:r>
          </w:p>
        </w:tc>
        <w:tc>
          <w:tcPr>
            <w:tcW w:w="835" w:type="dxa"/>
            <w:vAlign w:val="center"/>
          </w:tcPr>
          <w:p w14:paraId="78B94320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0.759 </w:t>
            </w:r>
          </w:p>
        </w:tc>
      </w:tr>
      <w:tr w:rsidR="004E7749" w:rsidRPr="004E7749" w14:paraId="093AC79D" w14:textId="77777777" w:rsidTr="007B6877">
        <w:trPr>
          <w:trHeight w:val="298"/>
        </w:trPr>
        <w:tc>
          <w:tcPr>
            <w:tcW w:w="1199" w:type="dxa"/>
            <w:vAlign w:val="center"/>
          </w:tcPr>
          <w:p w14:paraId="20DD3A56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500</w:t>
            </w:r>
          </w:p>
        </w:tc>
        <w:tc>
          <w:tcPr>
            <w:tcW w:w="943" w:type="dxa"/>
          </w:tcPr>
          <w:p w14:paraId="6213AD5D" w14:textId="77777777" w:rsidR="004E7749" w:rsidRPr="004E7749" w:rsidRDefault="004E7749" w:rsidP="007B687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E7749">
              <w:rPr>
                <w:rFonts w:ascii="Times New Roman" w:hAnsi="Times New Roman" w:cs="Times New Roman"/>
                <w:szCs w:val="21"/>
              </w:rPr>
              <w:t>1217</w:t>
            </w:r>
          </w:p>
        </w:tc>
        <w:tc>
          <w:tcPr>
            <w:tcW w:w="1022" w:type="dxa"/>
            <w:vAlign w:val="center"/>
          </w:tcPr>
          <w:p w14:paraId="27EEA480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LM</w:t>
            </w:r>
          </w:p>
        </w:tc>
        <w:tc>
          <w:tcPr>
            <w:tcW w:w="747" w:type="dxa"/>
            <w:vAlign w:val="center"/>
          </w:tcPr>
          <w:p w14:paraId="09298291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LM</w:t>
            </w:r>
          </w:p>
        </w:tc>
        <w:tc>
          <w:tcPr>
            <w:tcW w:w="835" w:type="dxa"/>
            <w:vAlign w:val="center"/>
          </w:tcPr>
          <w:p w14:paraId="1882B3C5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0.642 </w:t>
            </w:r>
          </w:p>
        </w:tc>
        <w:tc>
          <w:tcPr>
            <w:tcW w:w="900" w:type="dxa"/>
            <w:vAlign w:val="center"/>
          </w:tcPr>
          <w:p w14:paraId="69373DCB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137.728 </w:t>
            </w:r>
          </w:p>
        </w:tc>
        <w:tc>
          <w:tcPr>
            <w:tcW w:w="900" w:type="dxa"/>
            <w:vAlign w:val="center"/>
          </w:tcPr>
          <w:p w14:paraId="074A7B8D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0.000 </w:t>
            </w:r>
          </w:p>
        </w:tc>
        <w:tc>
          <w:tcPr>
            <w:tcW w:w="900" w:type="dxa"/>
            <w:vAlign w:val="center"/>
          </w:tcPr>
          <w:p w14:paraId="4F728BCA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44.817 </w:t>
            </w:r>
          </w:p>
        </w:tc>
        <w:tc>
          <w:tcPr>
            <w:tcW w:w="835" w:type="dxa"/>
            <w:vAlign w:val="center"/>
          </w:tcPr>
          <w:p w14:paraId="7869ADBB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0.754 </w:t>
            </w:r>
          </w:p>
        </w:tc>
      </w:tr>
      <w:tr w:rsidR="004E7749" w:rsidRPr="004E7749" w14:paraId="3EE857F3" w14:textId="77777777" w:rsidTr="007B6877">
        <w:trPr>
          <w:trHeight w:val="298"/>
        </w:trPr>
        <w:tc>
          <w:tcPr>
            <w:tcW w:w="1199" w:type="dxa"/>
            <w:vAlign w:val="center"/>
          </w:tcPr>
          <w:p w14:paraId="2F087C12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1000</w:t>
            </w:r>
          </w:p>
        </w:tc>
        <w:tc>
          <w:tcPr>
            <w:tcW w:w="943" w:type="dxa"/>
          </w:tcPr>
          <w:p w14:paraId="738C948E" w14:textId="77777777" w:rsidR="004E7749" w:rsidRPr="004E7749" w:rsidRDefault="004E7749" w:rsidP="007B687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E7749">
              <w:rPr>
                <w:rFonts w:ascii="Times New Roman" w:hAnsi="Times New Roman" w:cs="Times New Roman"/>
                <w:szCs w:val="21"/>
              </w:rPr>
              <w:t>1217</w:t>
            </w:r>
          </w:p>
        </w:tc>
        <w:tc>
          <w:tcPr>
            <w:tcW w:w="1022" w:type="dxa"/>
            <w:vAlign w:val="center"/>
          </w:tcPr>
          <w:p w14:paraId="732BF981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LM</w:t>
            </w:r>
          </w:p>
        </w:tc>
        <w:tc>
          <w:tcPr>
            <w:tcW w:w="747" w:type="dxa"/>
            <w:vAlign w:val="center"/>
          </w:tcPr>
          <w:p w14:paraId="790FB5AF" w14:textId="77777777" w:rsidR="004E7749" w:rsidRPr="004E7749" w:rsidRDefault="004E7749" w:rsidP="007B6877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>LM</w:t>
            </w:r>
          </w:p>
        </w:tc>
        <w:tc>
          <w:tcPr>
            <w:tcW w:w="835" w:type="dxa"/>
            <w:vAlign w:val="center"/>
          </w:tcPr>
          <w:p w14:paraId="6AB9E319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0.642 </w:t>
            </w:r>
          </w:p>
        </w:tc>
        <w:tc>
          <w:tcPr>
            <w:tcW w:w="900" w:type="dxa"/>
            <w:vAlign w:val="center"/>
          </w:tcPr>
          <w:p w14:paraId="784A1EE7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137.728 </w:t>
            </w:r>
          </w:p>
        </w:tc>
        <w:tc>
          <w:tcPr>
            <w:tcW w:w="900" w:type="dxa"/>
            <w:vAlign w:val="center"/>
          </w:tcPr>
          <w:p w14:paraId="4E90888A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0.000 </w:t>
            </w:r>
          </w:p>
        </w:tc>
        <w:tc>
          <w:tcPr>
            <w:tcW w:w="900" w:type="dxa"/>
            <w:vAlign w:val="center"/>
          </w:tcPr>
          <w:p w14:paraId="19D30375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44.817 </w:t>
            </w:r>
          </w:p>
        </w:tc>
        <w:tc>
          <w:tcPr>
            <w:tcW w:w="835" w:type="dxa"/>
            <w:vAlign w:val="center"/>
          </w:tcPr>
          <w:p w14:paraId="4F385381" w14:textId="77777777" w:rsidR="004E7749" w:rsidRPr="004E7749" w:rsidRDefault="004E7749" w:rsidP="007B6877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4E7749">
              <w:rPr>
                <w:rFonts w:ascii="Times New Roman" w:eastAsia="等线" w:hAnsi="Times New Roman" w:cs="Times New Roman"/>
                <w:szCs w:val="21"/>
              </w:rPr>
              <w:t xml:space="preserve">0.754 </w:t>
            </w:r>
          </w:p>
        </w:tc>
      </w:tr>
    </w:tbl>
    <w:p w14:paraId="7282E82E" w14:textId="77777777" w:rsidR="004E7749" w:rsidRPr="004E7749" w:rsidRDefault="004E7749" w:rsidP="004E774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4E7749">
        <w:rPr>
          <w:rFonts w:ascii="Times New Roman" w:hAnsi="Times New Roman" w:cs="Times New Roman"/>
          <w:sz w:val="24"/>
          <w:szCs w:val="24"/>
        </w:rPr>
        <w:t>ref: reference population; tar: validation population;</w:t>
      </w:r>
    </w:p>
    <w:p w14:paraId="231223ED" w14:textId="77777777" w:rsidR="004E7749" w:rsidRPr="004E7749" w:rsidRDefault="004E7749" w:rsidP="004E774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4E7749">
        <w:rPr>
          <w:rFonts w:ascii="Times New Roman" w:hAnsi="Times New Roman" w:cs="Times New Roman"/>
          <w:sz w:val="24"/>
          <w:szCs w:val="24"/>
        </w:rPr>
        <w:t>cor: accuracy of genomic prediction;</w:t>
      </w:r>
    </w:p>
    <w:p w14:paraId="09F8EE47" w14:textId="77777777" w:rsidR="004E7749" w:rsidRPr="004E7749" w:rsidRDefault="004E7749" w:rsidP="004E774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4E7749">
        <w:rPr>
          <w:rFonts w:ascii="Times New Roman" w:hAnsi="Times New Roman" w:cs="Times New Roman"/>
          <w:sz w:val="24"/>
          <w:szCs w:val="24"/>
        </w:rPr>
        <w:t xml:space="preserve">varA: variance components accounted for by the remaining genome; </w:t>
      </w:r>
    </w:p>
    <w:p w14:paraId="2DD9CF98" w14:textId="77777777" w:rsidR="004E7749" w:rsidRPr="004E7749" w:rsidRDefault="004E7749" w:rsidP="004E774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4E7749">
        <w:rPr>
          <w:rFonts w:ascii="Times New Roman" w:hAnsi="Times New Roman" w:cs="Times New Roman"/>
          <w:sz w:val="24"/>
          <w:szCs w:val="24"/>
        </w:rPr>
        <w:t>varE: variance components accounted for by the variants in the genomic feature;</w:t>
      </w:r>
    </w:p>
    <w:p w14:paraId="17FDBDBB" w14:textId="77777777" w:rsidR="004E7749" w:rsidRPr="004E7749" w:rsidRDefault="004E7749" w:rsidP="004E774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4E7749">
        <w:rPr>
          <w:rFonts w:ascii="Times New Roman" w:hAnsi="Times New Roman" w:cs="Times New Roman"/>
          <w:sz w:val="24"/>
          <w:szCs w:val="24"/>
        </w:rPr>
        <w:t>varR: residual variance component.</w:t>
      </w:r>
    </w:p>
    <w:p w14:paraId="11038F72" w14:textId="77777777" w:rsidR="00D16CA6" w:rsidRPr="004E7749" w:rsidRDefault="00D16CA6"/>
    <w:sectPr w:rsidR="00D16CA6" w:rsidRPr="004E7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20F7B" w14:textId="77777777" w:rsidR="00F23DF3" w:rsidRDefault="00F23DF3" w:rsidP="004E7749">
      <w:r>
        <w:separator/>
      </w:r>
    </w:p>
  </w:endnote>
  <w:endnote w:type="continuationSeparator" w:id="0">
    <w:p w14:paraId="2683DE8E" w14:textId="77777777" w:rsidR="00F23DF3" w:rsidRDefault="00F23DF3" w:rsidP="004E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4A8E6" w14:textId="77777777" w:rsidR="00F23DF3" w:rsidRDefault="00F23DF3" w:rsidP="004E7749">
      <w:r>
        <w:separator/>
      </w:r>
    </w:p>
  </w:footnote>
  <w:footnote w:type="continuationSeparator" w:id="0">
    <w:p w14:paraId="67D3826F" w14:textId="77777777" w:rsidR="00F23DF3" w:rsidRDefault="00F23DF3" w:rsidP="004E7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AF"/>
    <w:rsid w:val="004E7749"/>
    <w:rsid w:val="00A20FAF"/>
    <w:rsid w:val="00A54796"/>
    <w:rsid w:val="00B23A77"/>
    <w:rsid w:val="00D16CA6"/>
    <w:rsid w:val="00F2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B8AAE"/>
  <w15:chartTrackingRefBased/>
  <w15:docId w15:val="{35982AA2-AB18-4BC1-A1FB-3BFA7F30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7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77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7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7749"/>
    <w:rPr>
      <w:sz w:val="18"/>
      <w:szCs w:val="18"/>
    </w:rPr>
  </w:style>
  <w:style w:type="table" w:styleId="a7">
    <w:name w:val="Table Grid"/>
    <w:basedOn w:val="a1"/>
    <w:uiPriority w:val="39"/>
    <w:rsid w:val="004E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774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E77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竺青 纪</dc:creator>
  <cp:keywords/>
  <dc:description/>
  <cp:lastModifiedBy>竺青 纪</cp:lastModifiedBy>
  <cp:revision>3</cp:revision>
  <dcterms:created xsi:type="dcterms:W3CDTF">2019-10-01T16:51:00Z</dcterms:created>
  <dcterms:modified xsi:type="dcterms:W3CDTF">2019-10-01T17:02:00Z</dcterms:modified>
</cp:coreProperties>
</file>