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44" w:rsidRPr="00A12F6E" w:rsidRDefault="00D46944" w:rsidP="00D46944">
      <w:pPr>
        <w:spacing w:after="0" w:line="480" w:lineRule="auto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A12F6E">
        <w:rPr>
          <w:rFonts w:ascii="Arial" w:hAnsi="Arial" w:cs="Arial"/>
          <w:b/>
          <w:sz w:val="28"/>
          <w:szCs w:val="28"/>
          <w:lang w:val="en-US"/>
        </w:rPr>
        <w:t>Diaphragmatic ultrasound findings correlate with dyspnea, exercise tolerance, health-related quality of life and lung function in patients with fibrotic interstitial lung disease.</w:t>
      </w:r>
    </w:p>
    <w:p w:rsidR="00D46944" w:rsidRPr="00A12F6E" w:rsidRDefault="00D46944" w:rsidP="00D46944">
      <w:pPr>
        <w:spacing w:after="0" w:line="480" w:lineRule="auto"/>
        <w:rPr>
          <w:rFonts w:ascii="Arial" w:hAnsi="Arial" w:cs="Arial"/>
          <w:lang w:val="en-US"/>
        </w:rPr>
      </w:pPr>
    </w:p>
    <w:p w:rsidR="00D46944" w:rsidRPr="00A12F6E" w:rsidRDefault="00D46944" w:rsidP="00D46944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12F6E">
        <w:rPr>
          <w:rFonts w:ascii="Arial" w:hAnsi="Arial" w:cs="Arial"/>
          <w:b/>
          <w:sz w:val="24"/>
          <w:szCs w:val="24"/>
        </w:rPr>
        <w:t xml:space="preserve">Pauliane Vieira Santana PhD </w:t>
      </w:r>
      <w:r w:rsidRPr="00A12F6E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D46944" w:rsidRPr="00A12F6E" w:rsidRDefault="00D46944" w:rsidP="00D46944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12F6E">
        <w:rPr>
          <w:rFonts w:ascii="Arial" w:hAnsi="Arial" w:cs="Arial"/>
          <w:b/>
          <w:sz w:val="24"/>
          <w:szCs w:val="24"/>
        </w:rPr>
        <w:t xml:space="preserve">Leticia Zumpano </w:t>
      </w:r>
      <w:proofErr w:type="spellStart"/>
      <w:r w:rsidRPr="00A12F6E">
        <w:rPr>
          <w:rFonts w:ascii="Arial" w:hAnsi="Arial" w:cs="Arial"/>
          <w:b/>
          <w:sz w:val="24"/>
          <w:szCs w:val="24"/>
        </w:rPr>
        <w:t>Cardenas</w:t>
      </w:r>
      <w:proofErr w:type="spellEnd"/>
      <w:r w:rsidRPr="00A12F6E">
        <w:rPr>
          <w:rFonts w:ascii="Arial" w:hAnsi="Arial" w:cs="Arial"/>
          <w:b/>
          <w:sz w:val="24"/>
          <w:szCs w:val="24"/>
        </w:rPr>
        <w:t>, RT, PhD</w:t>
      </w:r>
      <w:r w:rsidRPr="00A12F6E">
        <w:rPr>
          <w:rFonts w:ascii="Arial" w:hAnsi="Arial" w:cs="Arial"/>
          <w:b/>
          <w:sz w:val="24"/>
          <w:szCs w:val="24"/>
          <w:vertAlign w:val="superscript"/>
        </w:rPr>
        <w:t>1,2</w:t>
      </w:r>
    </w:p>
    <w:p w:rsidR="00D46944" w:rsidRPr="00A12F6E" w:rsidRDefault="00D46944" w:rsidP="00D46944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12F6E">
        <w:rPr>
          <w:rFonts w:ascii="Arial" w:hAnsi="Arial" w:cs="Arial"/>
          <w:b/>
          <w:sz w:val="24"/>
          <w:szCs w:val="24"/>
        </w:rPr>
        <w:t xml:space="preserve">André Luis Pereira de Albuquerque, MD, PhD </w:t>
      </w:r>
      <w:r w:rsidRPr="00A12F6E">
        <w:rPr>
          <w:rFonts w:ascii="Arial" w:hAnsi="Arial" w:cs="Arial"/>
          <w:b/>
          <w:sz w:val="24"/>
          <w:szCs w:val="24"/>
          <w:vertAlign w:val="superscript"/>
        </w:rPr>
        <w:t>1,3</w:t>
      </w:r>
    </w:p>
    <w:p w:rsidR="00D46944" w:rsidRPr="00A12F6E" w:rsidRDefault="00D46944" w:rsidP="00D46944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12F6E">
        <w:rPr>
          <w:rFonts w:ascii="Arial" w:hAnsi="Arial" w:cs="Arial"/>
          <w:b/>
          <w:sz w:val="24"/>
          <w:szCs w:val="24"/>
        </w:rPr>
        <w:t xml:space="preserve">Carlos Roberto Ribeiro de Carvalho, MD, PhD </w:t>
      </w:r>
      <w:r w:rsidRPr="00A12F6E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D46944" w:rsidRPr="00A12F6E" w:rsidRDefault="00D46944" w:rsidP="00D46944">
      <w:pPr>
        <w:spacing w:after="0" w:line="480" w:lineRule="auto"/>
        <w:rPr>
          <w:rFonts w:ascii="Arial" w:hAnsi="Arial" w:cs="Arial"/>
        </w:rPr>
      </w:pPr>
      <w:r w:rsidRPr="00A12F6E">
        <w:rPr>
          <w:rFonts w:ascii="Arial" w:hAnsi="Arial" w:cs="Arial"/>
          <w:b/>
          <w:sz w:val="24"/>
          <w:szCs w:val="24"/>
        </w:rPr>
        <w:t xml:space="preserve">Pedro Caruso, MD, PhD </w:t>
      </w:r>
      <w:r w:rsidRPr="00A12F6E">
        <w:rPr>
          <w:rFonts w:ascii="Arial" w:hAnsi="Arial" w:cs="Arial"/>
          <w:b/>
          <w:sz w:val="24"/>
          <w:szCs w:val="24"/>
          <w:vertAlign w:val="superscript"/>
        </w:rPr>
        <w:t>1,2</w:t>
      </w:r>
    </w:p>
    <w:p w:rsidR="00D46944" w:rsidRPr="00A12F6E" w:rsidRDefault="00D46944" w:rsidP="00D4694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46944" w:rsidRPr="00A12F6E" w:rsidRDefault="00D46944" w:rsidP="00D46944">
      <w:pPr>
        <w:spacing w:after="0" w:line="480" w:lineRule="auto"/>
        <w:rPr>
          <w:rFonts w:ascii="Arial" w:hAnsi="Arial" w:cs="Arial"/>
          <w:color w:val="231F20"/>
          <w:sz w:val="24"/>
          <w:szCs w:val="24"/>
        </w:rPr>
      </w:pPr>
      <w:r w:rsidRPr="00A12F6E">
        <w:rPr>
          <w:rFonts w:ascii="Arial" w:hAnsi="Arial" w:cs="Arial"/>
          <w:color w:val="231F20"/>
          <w:sz w:val="24"/>
          <w:szCs w:val="24"/>
          <w:vertAlign w:val="superscript"/>
        </w:rPr>
        <w:t>1</w:t>
      </w:r>
      <w:r w:rsidRPr="00A12F6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A12F6E">
        <w:rPr>
          <w:rFonts w:ascii="Arial" w:hAnsi="Arial" w:cs="Arial"/>
          <w:color w:val="231F20"/>
          <w:sz w:val="24"/>
          <w:szCs w:val="24"/>
        </w:rPr>
        <w:t>Pulmonary</w:t>
      </w:r>
      <w:proofErr w:type="spellEnd"/>
      <w:r w:rsidRPr="00A12F6E">
        <w:rPr>
          <w:rFonts w:ascii="Arial" w:hAnsi="Arial" w:cs="Arial"/>
          <w:color w:val="231F20"/>
          <w:sz w:val="24"/>
          <w:szCs w:val="24"/>
        </w:rPr>
        <w:t xml:space="preserve"> Division, Heart </w:t>
      </w:r>
      <w:proofErr w:type="spellStart"/>
      <w:r w:rsidRPr="00A12F6E">
        <w:rPr>
          <w:rFonts w:ascii="Arial" w:hAnsi="Arial" w:cs="Arial"/>
          <w:color w:val="231F20"/>
          <w:sz w:val="24"/>
          <w:szCs w:val="24"/>
        </w:rPr>
        <w:t>Institute</w:t>
      </w:r>
      <w:proofErr w:type="spellEnd"/>
      <w:r w:rsidRPr="00A12F6E">
        <w:rPr>
          <w:rFonts w:ascii="Arial" w:hAnsi="Arial" w:cs="Arial"/>
          <w:color w:val="231F20"/>
          <w:sz w:val="24"/>
          <w:szCs w:val="24"/>
        </w:rPr>
        <w:t xml:space="preserve"> (InCor), Hospital das Clínicas, Faculdade de Medicina da Universidade de São Paulo, São Paulo, </w:t>
      </w:r>
      <w:proofErr w:type="spellStart"/>
      <w:r w:rsidRPr="00A12F6E">
        <w:rPr>
          <w:rFonts w:ascii="Arial" w:hAnsi="Arial" w:cs="Arial"/>
          <w:color w:val="231F20"/>
          <w:sz w:val="24"/>
          <w:szCs w:val="24"/>
        </w:rPr>
        <w:t>Brazil</w:t>
      </w:r>
      <w:proofErr w:type="spellEnd"/>
    </w:p>
    <w:p w:rsidR="00D46944" w:rsidRPr="00A12F6E" w:rsidRDefault="00D46944" w:rsidP="00D46944">
      <w:pPr>
        <w:spacing w:after="0" w:line="480" w:lineRule="auto"/>
        <w:rPr>
          <w:rFonts w:ascii="Arial" w:hAnsi="Arial" w:cs="Arial"/>
          <w:color w:val="231F20"/>
          <w:sz w:val="24"/>
          <w:szCs w:val="24"/>
        </w:rPr>
      </w:pPr>
      <w:r w:rsidRPr="00A12F6E">
        <w:rPr>
          <w:rFonts w:ascii="Arial" w:hAnsi="Arial" w:cs="Arial"/>
          <w:color w:val="231F20"/>
          <w:sz w:val="24"/>
          <w:szCs w:val="24"/>
          <w:vertAlign w:val="superscript"/>
        </w:rPr>
        <w:t>2</w:t>
      </w:r>
      <w:r w:rsidRPr="00A12F6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A12F6E">
        <w:rPr>
          <w:rFonts w:ascii="Arial" w:hAnsi="Arial" w:cs="Arial"/>
          <w:color w:val="231F20"/>
          <w:sz w:val="24"/>
          <w:szCs w:val="24"/>
        </w:rPr>
        <w:t>Intensive</w:t>
      </w:r>
      <w:proofErr w:type="spellEnd"/>
      <w:r w:rsidRPr="00A12F6E">
        <w:rPr>
          <w:rFonts w:ascii="Arial" w:hAnsi="Arial" w:cs="Arial"/>
          <w:color w:val="231F20"/>
          <w:sz w:val="24"/>
          <w:szCs w:val="24"/>
        </w:rPr>
        <w:t xml:space="preserve"> Care Unit, AC Camargo Cancer Center, São Paulo, </w:t>
      </w:r>
      <w:proofErr w:type="spellStart"/>
      <w:r w:rsidRPr="00A12F6E">
        <w:rPr>
          <w:rFonts w:ascii="Arial" w:hAnsi="Arial" w:cs="Arial"/>
          <w:color w:val="231F20"/>
          <w:sz w:val="24"/>
          <w:szCs w:val="24"/>
        </w:rPr>
        <w:t>Brazil</w:t>
      </w:r>
      <w:proofErr w:type="spellEnd"/>
    </w:p>
    <w:p w:rsidR="00D46944" w:rsidRPr="00A12F6E" w:rsidRDefault="00D46944" w:rsidP="00D4694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12F6E">
        <w:rPr>
          <w:rFonts w:ascii="Arial" w:hAnsi="Arial" w:cs="Arial"/>
          <w:sz w:val="24"/>
          <w:szCs w:val="24"/>
          <w:vertAlign w:val="superscript"/>
        </w:rPr>
        <w:t>3</w:t>
      </w:r>
      <w:r w:rsidRPr="00A12F6E">
        <w:rPr>
          <w:rFonts w:ascii="Arial" w:hAnsi="Arial" w:cs="Arial"/>
          <w:sz w:val="24"/>
          <w:szCs w:val="24"/>
        </w:rPr>
        <w:t xml:space="preserve"> Hospital Sírio Libanês, São Paulo, </w:t>
      </w:r>
      <w:proofErr w:type="spellStart"/>
      <w:r w:rsidRPr="00A12F6E">
        <w:rPr>
          <w:rFonts w:ascii="Arial" w:hAnsi="Arial" w:cs="Arial"/>
          <w:sz w:val="24"/>
          <w:szCs w:val="24"/>
        </w:rPr>
        <w:t>Brazil</w:t>
      </w:r>
      <w:proofErr w:type="spellEnd"/>
    </w:p>
    <w:p w:rsidR="00A07214" w:rsidRDefault="00A07214"/>
    <w:p w:rsidR="00D46944" w:rsidRDefault="00D46944"/>
    <w:p w:rsidR="00D46944" w:rsidRDefault="00D46944"/>
    <w:p w:rsidR="00D46944" w:rsidRDefault="00D46944"/>
    <w:p w:rsidR="00D46944" w:rsidRDefault="00D46944"/>
    <w:p w:rsidR="00D46944" w:rsidRDefault="00D46944"/>
    <w:p w:rsidR="00D46944" w:rsidRDefault="00D46944"/>
    <w:p w:rsidR="00D46944" w:rsidRDefault="00D46944"/>
    <w:p w:rsidR="00D46944" w:rsidRDefault="00D46944"/>
    <w:p w:rsidR="00D46944" w:rsidRDefault="00D46944"/>
    <w:p w:rsidR="00D46944" w:rsidRDefault="00D46944"/>
    <w:p w:rsidR="00D46944" w:rsidRDefault="00D46944"/>
    <w:p w:rsidR="00D46944" w:rsidRDefault="00D46944"/>
    <w:p w:rsidR="00D46944" w:rsidRDefault="00D46944"/>
    <w:p w:rsidR="00D46944" w:rsidRDefault="00D46944">
      <w:r>
        <w:rPr>
          <w:noProof/>
        </w:rPr>
        <w:drawing>
          <wp:inline distT="0" distB="0" distL="0" distR="0">
            <wp:extent cx="5400040" cy="44056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vidual variation in mobility and thickness among FILD and controls2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44"/>
    <w:rsid w:val="0074759B"/>
    <w:rsid w:val="00A07214"/>
    <w:rsid w:val="00A55516"/>
    <w:rsid w:val="00D46944"/>
    <w:rsid w:val="00F8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4EDC-42E6-40BF-9F7A-6D349E7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Revisor_Pneumo</dc:creator>
  <cp:keywords/>
  <dc:description/>
  <cp:lastModifiedBy>Revisor_Pneumo</cp:lastModifiedBy>
  <cp:revision>2</cp:revision>
  <dcterms:created xsi:type="dcterms:W3CDTF">2019-04-10T23:55:00Z</dcterms:created>
  <dcterms:modified xsi:type="dcterms:W3CDTF">2019-04-10T23:55:00Z</dcterms:modified>
</cp:coreProperties>
</file>