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03" w:rsidRDefault="00095A91">
      <w:r w:rsidRPr="00547997">
        <w:rPr>
          <w:b/>
          <w:bCs/>
        </w:rPr>
        <w:t xml:space="preserve">Table </w:t>
      </w:r>
      <w:r w:rsidR="00AF6A3D">
        <w:rPr>
          <w:b/>
          <w:bCs/>
        </w:rPr>
        <w:t>S</w:t>
      </w:r>
      <w:r w:rsidRPr="00547997">
        <w:rPr>
          <w:b/>
          <w:bCs/>
        </w:rPr>
        <w:t xml:space="preserve">1. </w:t>
      </w:r>
      <w:r>
        <w:t xml:space="preserve">Comparisons of </w:t>
      </w:r>
      <w:r w:rsidR="005469FF">
        <w:t xml:space="preserve">Characteristics of Included </w:t>
      </w:r>
      <w:r w:rsidR="00B74D76">
        <w:t>and</w:t>
      </w:r>
      <w:r>
        <w:t xml:space="preserve"> </w:t>
      </w:r>
      <w:r w:rsidR="005469FF">
        <w:t>Excluded Patients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2693"/>
        <w:gridCol w:w="2273"/>
        <w:gridCol w:w="1134"/>
      </w:tblGrid>
      <w:tr w:rsidR="009774E3" w:rsidTr="000034E6">
        <w:tc>
          <w:tcPr>
            <w:tcW w:w="2689" w:type="dxa"/>
            <w:tcBorders>
              <w:top w:val="single" w:sz="12" w:space="0" w:color="auto"/>
              <w:bottom w:val="single" w:sz="6" w:space="0" w:color="auto"/>
            </w:tcBorders>
          </w:tcPr>
          <w:p w:rsidR="009774E3" w:rsidRPr="00DD703A" w:rsidRDefault="009774E3" w:rsidP="00DD703A">
            <w:pPr>
              <w:jc w:val="center"/>
              <w:rPr>
                <w:b/>
                <w:bCs/>
              </w:rPr>
            </w:pPr>
            <w:r w:rsidRPr="00DD703A">
              <w:rPr>
                <w:rFonts w:hint="eastAsia"/>
                <w:b/>
                <w:bCs/>
              </w:rPr>
              <w:t>Variables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</w:tcPr>
          <w:p w:rsidR="00C04749" w:rsidRPr="00DD703A" w:rsidRDefault="00C04749" w:rsidP="000034E6">
            <w:pPr>
              <w:jc w:val="left"/>
              <w:rPr>
                <w:b/>
                <w:bCs/>
              </w:rPr>
            </w:pPr>
            <w:r w:rsidRPr="00DD703A">
              <w:rPr>
                <w:rFonts w:hint="eastAsia"/>
                <w:b/>
                <w:bCs/>
              </w:rPr>
              <w:t>I</w:t>
            </w:r>
            <w:r w:rsidRPr="00DD703A">
              <w:rPr>
                <w:b/>
                <w:bCs/>
              </w:rPr>
              <w:t>ncluded patients</w:t>
            </w:r>
          </w:p>
          <w:p w:rsidR="009774E3" w:rsidRPr="00DD703A" w:rsidRDefault="00C04749" w:rsidP="000034E6">
            <w:pPr>
              <w:rPr>
                <w:b/>
                <w:bCs/>
              </w:rPr>
            </w:pPr>
            <w:r w:rsidRPr="00DD703A">
              <w:rPr>
                <w:rFonts w:hint="eastAsia"/>
                <w:b/>
                <w:bCs/>
              </w:rPr>
              <w:t>(</w:t>
            </w:r>
            <w:r w:rsidR="005469FF">
              <w:rPr>
                <w:b/>
                <w:bCs/>
              </w:rPr>
              <w:t>n</w:t>
            </w:r>
            <w:r w:rsidR="005469FF" w:rsidRPr="00DD703A">
              <w:rPr>
                <w:b/>
                <w:bCs/>
              </w:rPr>
              <w:t xml:space="preserve"> </w:t>
            </w:r>
            <w:r w:rsidRPr="00DD703A">
              <w:rPr>
                <w:b/>
                <w:bCs/>
              </w:rPr>
              <w:t xml:space="preserve">= </w:t>
            </w:r>
            <w:r w:rsidR="009774E3" w:rsidRPr="00DD703A">
              <w:rPr>
                <w:rFonts w:hint="eastAsia"/>
                <w:b/>
                <w:bCs/>
              </w:rPr>
              <w:t>2</w:t>
            </w:r>
            <w:r w:rsidR="009774E3" w:rsidRPr="00DD703A">
              <w:rPr>
                <w:b/>
                <w:bCs/>
              </w:rPr>
              <w:t>79</w:t>
            </w:r>
            <w:r w:rsidRPr="00DD703A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6" w:space="0" w:color="auto"/>
            </w:tcBorders>
          </w:tcPr>
          <w:p w:rsidR="00C04749" w:rsidRPr="00DD703A" w:rsidRDefault="00C04749" w:rsidP="000034E6">
            <w:pPr>
              <w:jc w:val="left"/>
              <w:rPr>
                <w:b/>
                <w:bCs/>
              </w:rPr>
            </w:pPr>
            <w:r w:rsidRPr="00DD703A">
              <w:rPr>
                <w:rFonts w:hint="eastAsia"/>
                <w:b/>
                <w:bCs/>
              </w:rPr>
              <w:t>E</w:t>
            </w:r>
            <w:r w:rsidRPr="00DD703A">
              <w:rPr>
                <w:b/>
                <w:bCs/>
              </w:rPr>
              <w:t>xcluded patients</w:t>
            </w:r>
          </w:p>
          <w:p w:rsidR="009774E3" w:rsidRPr="00DD703A" w:rsidRDefault="00C04749" w:rsidP="000034E6">
            <w:pPr>
              <w:jc w:val="left"/>
              <w:rPr>
                <w:b/>
                <w:bCs/>
              </w:rPr>
            </w:pPr>
            <w:r w:rsidRPr="00DD703A">
              <w:rPr>
                <w:rFonts w:hint="eastAsia"/>
                <w:b/>
                <w:bCs/>
              </w:rPr>
              <w:t>(</w:t>
            </w:r>
            <w:r w:rsidR="005469FF">
              <w:rPr>
                <w:b/>
                <w:bCs/>
              </w:rPr>
              <w:t>n</w:t>
            </w:r>
            <w:r w:rsidR="005469FF" w:rsidRPr="00DD703A">
              <w:rPr>
                <w:b/>
                <w:bCs/>
              </w:rPr>
              <w:t xml:space="preserve"> </w:t>
            </w:r>
            <w:r w:rsidRPr="00DD703A">
              <w:rPr>
                <w:b/>
                <w:bCs/>
              </w:rPr>
              <w:t xml:space="preserve">= </w:t>
            </w:r>
            <w:r w:rsidR="009774E3" w:rsidRPr="00DD703A">
              <w:rPr>
                <w:b/>
                <w:bCs/>
              </w:rPr>
              <w:t>155</w:t>
            </w:r>
            <w:r w:rsidRPr="00DD703A">
              <w:rPr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9774E3" w:rsidRPr="00DD703A" w:rsidRDefault="009774E3" w:rsidP="000034E6">
            <w:pPr>
              <w:jc w:val="left"/>
              <w:rPr>
                <w:b/>
                <w:bCs/>
              </w:rPr>
            </w:pPr>
            <w:r w:rsidRPr="00DD703A">
              <w:rPr>
                <w:rFonts w:hint="eastAsia"/>
                <w:b/>
                <w:bCs/>
              </w:rPr>
              <w:t>P</w:t>
            </w:r>
            <w:r w:rsidR="006F59AF" w:rsidRPr="00DD703A">
              <w:rPr>
                <w:rFonts w:hint="eastAsia"/>
                <w:b/>
                <w:bCs/>
              </w:rPr>
              <w:t xml:space="preserve"> </w:t>
            </w:r>
            <w:r w:rsidR="006F59AF" w:rsidRPr="00DD703A">
              <w:rPr>
                <w:b/>
                <w:bCs/>
              </w:rPr>
              <w:t>value</w:t>
            </w:r>
          </w:p>
        </w:tc>
      </w:tr>
      <w:tr w:rsidR="009774E3" w:rsidTr="000034E6">
        <w:tc>
          <w:tcPr>
            <w:tcW w:w="2689" w:type="dxa"/>
            <w:tcBorders>
              <w:top w:val="single" w:sz="6" w:space="0" w:color="auto"/>
            </w:tcBorders>
          </w:tcPr>
          <w:p w:rsidR="009774E3" w:rsidRDefault="00FC6118">
            <w:r>
              <w:rPr>
                <w:rFonts w:hint="eastAsia"/>
              </w:rPr>
              <w:t>Men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9774E3" w:rsidRPr="00DD703A" w:rsidRDefault="00F81A2C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2</w:t>
            </w:r>
            <w:r w:rsidRPr="00DD703A">
              <w:rPr>
                <w:sz w:val="20"/>
                <w:szCs w:val="20"/>
              </w:rPr>
              <w:t>29 (82.1)</w:t>
            </w:r>
          </w:p>
        </w:tc>
        <w:tc>
          <w:tcPr>
            <w:tcW w:w="2273" w:type="dxa"/>
            <w:tcBorders>
              <w:top w:val="single" w:sz="6" w:space="0" w:color="auto"/>
            </w:tcBorders>
          </w:tcPr>
          <w:p w:rsidR="009774E3" w:rsidRPr="00DD703A" w:rsidRDefault="000B6E55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1</w:t>
            </w:r>
            <w:r w:rsidRPr="00DD703A">
              <w:rPr>
                <w:sz w:val="20"/>
                <w:szCs w:val="20"/>
              </w:rPr>
              <w:t>37 (88.4)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9774E3" w:rsidRPr="00DD703A" w:rsidRDefault="000B6E55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0</w:t>
            </w:r>
            <w:r w:rsidRPr="00DD703A">
              <w:rPr>
                <w:sz w:val="20"/>
                <w:szCs w:val="20"/>
              </w:rPr>
              <w:t>.098</w:t>
            </w:r>
          </w:p>
        </w:tc>
      </w:tr>
      <w:tr w:rsidR="009774E3" w:rsidTr="000034E6">
        <w:tc>
          <w:tcPr>
            <w:tcW w:w="2689" w:type="dxa"/>
          </w:tcPr>
          <w:p w:rsidR="009774E3" w:rsidRDefault="00335335">
            <w:r>
              <w:rPr>
                <w:rFonts w:hint="eastAsia"/>
              </w:rPr>
              <w:t>A</w:t>
            </w:r>
            <w:r>
              <w:t>ge, years</w:t>
            </w:r>
          </w:p>
        </w:tc>
        <w:tc>
          <w:tcPr>
            <w:tcW w:w="2693" w:type="dxa"/>
          </w:tcPr>
          <w:p w:rsidR="009774E3" w:rsidRPr="00DD703A" w:rsidRDefault="00B25DAA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5</w:t>
            </w:r>
            <w:r w:rsidRPr="00DD703A">
              <w:rPr>
                <w:sz w:val="20"/>
                <w:szCs w:val="20"/>
              </w:rPr>
              <w:t>7.3</w:t>
            </w:r>
            <w:r w:rsidR="00376421" w:rsidRPr="00DD703A">
              <w:rPr>
                <w:sz w:val="20"/>
                <w:szCs w:val="20"/>
              </w:rPr>
              <w:t xml:space="preserve"> </w:t>
            </w:r>
            <w:r w:rsidR="006E1DC4" w:rsidRPr="00DD703A">
              <w:rPr>
                <w:sz w:val="20"/>
                <w:szCs w:val="20"/>
              </w:rPr>
              <w:t>±</w:t>
            </w:r>
            <w:r w:rsidR="00376421" w:rsidRPr="00DD703A">
              <w:rPr>
                <w:sz w:val="20"/>
                <w:szCs w:val="20"/>
              </w:rPr>
              <w:t xml:space="preserve"> </w:t>
            </w:r>
            <w:r w:rsidRPr="00DD703A">
              <w:rPr>
                <w:sz w:val="20"/>
                <w:szCs w:val="20"/>
              </w:rPr>
              <w:t>11.5</w:t>
            </w:r>
          </w:p>
        </w:tc>
        <w:tc>
          <w:tcPr>
            <w:tcW w:w="2273" w:type="dxa"/>
          </w:tcPr>
          <w:p w:rsidR="009774E3" w:rsidRPr="00DD703A" w:rsidRDefault="00B25DAA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5</w:t>
            </w:r>
            <w:r w:rsidRPr="00DD703A">
              <w:rPr>
                <w:sz w:val="20"/>
                <w:szCs w:val="20"/>
              </w:rPr>
              <w:t>9.4</w:t>
            </w:r>
            <w:r w:rsidR="00376421" w:rsidRPr="00DD703A">
              <w:rPr>
                <w:sz w:val="20"/>
                <w:szCs w:val="20"/>
              </w:rPr>
              <w:t xml:space="preserve"> ±</w:t>
            </w:r>
            <w:r w:rsidRPr="00DD703A">
              <w:rPr>
                <w:sz w:val="20"/>
                <w:szCs w:val="20"/>
              </w:rPr>
              <w:t xml:space="preserve"> 11.8</w:t>
            </w:r>
          </w:p>
        </w:tc>
        <w:tc>
          <w:tcPr>
            <w:tcW w:w="1134" w:type="dxa"/>
          </w:tcPr>
          <w:p w:rsidR="009774E3" w:rsidRPr="00DD703A" w:rsidRDefault="00B25DAA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0</w:t>
            </w:r>
            <w:r w:rsidRPr="00DD703A">
              <w:rPr>
                <w:sz w:val="20"/>
                <w:szCs w:val="20"/>
              </w:rPr>
              <w:t>.081</w:t>
            </w:r>
          </w:p>
        </w:tc>
      </w:tr>
      <w:tr w:rsidR="009774E3" w:rsidTr="000034E6">
        <w:tc>
          <w:tcPr>
            <w:tcW w:w="2689" w:type="dxa"/>
          </w:tcPr>
          <w:p w:rsidR="009774E3" w:rsidRDefault="00C134A2">
            <w:r>
              <w:rPr>
                <w:rFonts w:hint="eastAsia"/>
              </w:rPr>
              <w:t>B</w:t>
            </w:r>
            <w:r>
              <w:t xml:space="preserve">MI, </w:t>
            </w:r>
            <w:r w:rsidR="005469FF">
              <w:t>k</w:t>
            </w:r>
            <w:r>
              <w:t>g/</w:t>
            </w:r>
            <w:proofErr w:type="spellStart"/>
            <w:r>
              <w:t>m</w:t>
            </w:r>
            <w:r w:rsidRPr="00C134A2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693" w:type="dxa"/>
          </w:tcPr>
          <w:p w:rsidR="009774E3" w:rsidRPr="00DD703A" w:rsidRDefault="00B25DAA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2</w:t>
            </w:r>
            <w:r w:rsidRPr="00DD703A">
              <w:rPr>
                <w:sz w:val="20"/>
                <w:szCs w:val="20"/>
              </w:rPr>
              <w:t>6.1</w:t>
            </w:r>
            <w:r w:rsidR="00376421" w:rsidRPr="00DD703A">
              <w:rPr>
                <w:sz w:val="20"/>
                <w:szCs w:val="20"/>
              </w:rPr>
              <w:t xml:space="preserve"> ±</w:t>
            </w:r>
            <w:r w:rsidRPr="00DD703A">
              <w:rPr>
                <w:sz w:val="20"/>
                <w:szCs w:val="20"/>
              </w:rPr>
              <w:t xml:space="preserve"> 3.7</w:t>
            </w:r>
          </w:p>
        </w:tc>
        <w:tc>
          <w:tcPr>
            <w:tcW w:w="2273" w:type="dxa"/>
          </w:tcPr>
          <w:p w:rsidR="009774E3" w:rsidRPr="00DD703A" w:rsidRDefault="00B25DAA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2</w:t>
            </w:r>
            <w:r w:rsidRPr="00DD703A">
              <w:rPr>
                <w:sz w:val="20"/>
                <w:szCs w:val="20"/>
              </w:rPr>
              <w:t>6.2</w:t>
            </w:r>
            <w:r w:rsidR="00376421" w:rsidRPr="00DD703A">
              <w:rPr>
                <w:sz w:val="20"/>
                <w:szCs w:val="20"/>
              </w:rPr>
              <w:t xml:space="preserve"> ±</w:t>
            </w:r>
            <w:r w:rsidRPr="00DD703A">
              <w:rPr>
                <w:sz w:val="20"/>
                <w:szCs w:val="20"/>
              </w:rPr>
              <w:t xml:space="preserve"> </w:t>
            </w:r>
            <w:r w:rsidR="00EA05FC" w:rsidRPr="00DD703A">
              <w:rPr>
                <w:sz w:val="20"/>
                <w:szCs w:val="20"/>
              </w:rPr>
              <w:t>3.4</w:t>
            </w:r>
          </w:p>
        </w:tc>
        <w:tc>
          <w:tcPr>
            <w:tcW w:w="1134" w:type="dxa"/>
          </w:tcPr>
          <w:p w:rsidR="009774E3" w:rsidRPr="00DD703A" w:rsidRDefault="00EA05FC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0</w:t>
            </w:r>
            <w:r w:rsidRPr="00DD703A">
              <w:rPr>
                <w:sz w:val="20"/>
                <w:szCs w:val="20"/>
              </w:rPr>
              <w:t>.910</w:t>
            </w:r>
          </w:p>
        </w:tc>
      </w:tr>
      <w:tr w:rsidR="00187FAD" w:rsidTr="000034E6">
        <w:tc>
          <w:tcPr>
            <w:tcW w:w="2689" w:type="dxa"/>
          </w:tcPr>
          <w:p w:rsidR="00187FAD" w:rsidRDefault="00187FAD">
            <w:r>
              <w:rPr>
                <w:rFonts w:hint="eastAsia"/>
              </w:rPr>
              <w:t>S</w:t>
            </w:r>
            <w:r>
              <w:t>moking</w:t>
            </w:r>
          </w:p>
        </w:tc>
        <w:tc>
          <w:tcPr>
            <w:tcW w:w="2693" w:type="dxa"/>
          </w:tcPr>
          <w:p w:rsidR="00187FAD" w:rsidRPr="00DD703A" w:rsidRDefault="00983CB7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1</w:t>
            </w:r>
            <w:r w:rsidRPr="00DD703A">
              <w:rPr>
                <w:sz w:val="20"/>
                <w:szCs w:val="20"/>
              </w:rPr>
              <w:t>94 (69.5)</w:t>
            </w:r>
          </w:p>
        </w:tc>
        <w:tc>
          <w:tcPr>
            <w:tcW w:w="2273" w:type="dxa"/>
          </w:tcPr>
          <w:p w:rsidR="00187FAD" w:rsidRPr="00DD703A" w:rsidRDefault="00983CB7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1</w:t>
            </w:r>
            <w:r w:rsidRPr="00DD703A">
              <w:rPr>
                <w:sz w:val="20"/>
                <w:szCs w:val="20"/>
              </w:rPr>
              <w:t>20 (77.4)</w:t>
            </w:r>
          </w:p>
        </w:tc>
        <w:tc>
          <w:tcPr>
            <w:tcW w:w="1134" w:type="dxa"/>
          </w:tcPr>
          <w:p w:rsidR="00187FAD" w:rsidRPr="00DD703A" w:rsidRDefault="001344DA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0</w:t>
            </w:r>
            <w:r w:rsidRPr="00DD703A">
              <w:rPr>
                <w:sz w:val="20"/>
                <w:szCs w:val="20"/>
              </w:rPr>
              <w:t>.093</w:t>
            </w:r>
          </w:p>
        </w:tc>
      </w:tr>
      <w:tr w:rsidR="009774E3" w:rsidTr="000034E6">
        <w:tc>
          <w:tcPr>
            <w:tcW w:w="2689" w:type="dxa"/>
          </w:tcPr>
          <w:p w:rsidR="009774E3" w:rsidRDefault="00187FAD">
            <w:r>
              <w:rPr>
                <w:rFonts w:hint="eastAsia"/>
              </w:rPr>
              <w:t>P</w:t>
            </w:r>
            <w:r>
              <w:t>revious history</w:t>
            </w:r>
          </w:p>
        </w:tc>
        <w:tc>
          <w:tcPr>
            <w:tcW w:w="2693" w:type="dxa"/>
          </w:tcPr>
          <w:p w:rsidR="009774E3" w:rsidRPr="00DD703A" w:rsidRDefault="009774E3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9774E3" w:rsidRPr="00DD703A" w:rsidRDefault="009774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4E3" w:rsidRPr="00DD703A" w:rsidRDefault="009774E3">
            <w:pPr>
              <w:rPr>
                <w:sz w:val="20"/>
                <w:szCs w:val="20"/>
              </w:rPr>
            </w:pPr>
          </w:p>
        </w:tc>
      </w:tr>
      <w:tr w:rsidR="009774E3" w:rsidTr="000034E6">
        <w:tc>
          <w:tcPr>
            <w:tcW w:w="2689" w:type="dxa"/>
          </w:tcPr>
          <w:p w:rsidR="009774E3" w:rsidRDefault="00187FAD" w:rsidP="000034E6">
            <w:pPr>
              <w:ind w:firstLine="176"/>
            </w:pPr>
            <w:r>
              <w:t>Hypertension</w:t>
            </w:r>
          </w:p>
        </w:tc>
        <w:tc>
          <w:tcPr>
            <w:tcW w:w="2693" w:type="dxa"/>
          </w:tcPr>
          <w:p w:rsidR="009774E3" w:rsidRPr="00DD703A" w:rsidRDefault="007B6BC8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1</w:t>
            </w:r>
            <w:r w:rsidRPr="00DD703A">
              <w:rPr>
                <w:sz w:val="20"/>
                <w:szCs w:val="20"/>
              </w:rPr>
              <w:t>63 (58.4)</w:t>
            </w:r>
          </w:p>
        </w:tc>
        <w:tc>
          <w:tcPr>
            <w:tcW w:w="2273" w:type="dxa"/>
          </w:tcPr>
          <w:p w:rsidR="009774E3" w:rsidRPr="00DD703A" w:rsidRDefault="007B6BC8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1</w:t>
            </w:r>
            <w:r w:rsidRPr="00DD703A">
              <w:rPr>
                <w:sz w:val="20"/>
                <w:szCs w:val="20"/>
              </w:rPr>
              <w:t>01 (65.2)</w:t>
            </w:r>
          </w:p>
        </w:tc>
        <w:tc>
          <w:tcPr>
            <w:tcW w:w="1134" w:type="dxa"/>
          </w:tcPr>
          <w:p w:rsidR="009774E3" w:rsidRPr="00DD703A" w:rsidRDefault="00656AB0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0</w:t>
            </w:r>
            <w:r w:rsidRPr="00DD703A">
              <w:rPr>
                <w:sz w:val="20"/>
                <w:szCs w:val="20"/>
              </w:rPr>
              <w:t>.183</w:t>
            </w:r>
          </w:p>
        </w:tc>
      </w:tr>
      <w:tr w:rsidR="009774E3" w:rsidTr="000034E6">
        <w:tc>
          <w:tcPr>
            <w:tcW w:w="2689" w:type="dxa"/>
          </w:tcPr>
          <w:p w:rsidR="009774E3" w:rsidRDefault="00187FAD" w:rsidP="000034E6">
            <w:pPr>
              <w:ind w:firstLine="176"/>
            </w:pPr>
            <w:r>
              <w:t>Diabetes</w:t>
            </w:r>
          </w:p>
        </w:tc>
        <w:tc>
          <w:tcPr>
            <w:tcW w:w="2693" w:type="dxa"/>
          </w:tcPr>
          <w:p w:rsidR="009774E3" w:rsidRPr="00DD703A" w:rsidRDefault="0073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CB7E06" w:rsidRPr="00DD70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34.1</w:t>
            </w:r>
            <w:r w:rsidR="00CB7E06" w:rsidRPr="00DD703A">
              <w:rPr>
                <w:sz w:val="20"/>
                <w:szCs w:val="20"/>
              </w:rPr>
              <w:t>)</w:t>
            </w:r>
          </w:p>
        </w:tc>
        <w:tc>
          <w:tcPr>
            <w:tcW w:w="2273" w:type="dxa"/>
          </w:tcPr>
          <w:p w:rsidR="009774E3" w:rsidRPr="00DD703A" w:rsidRDefault="00CB7E06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4</w:t>
            </w:r>
            <w:r w:rsidRPr="00DD703A">
              <w:rPr>
                <w:sz w:val="20"/>
                <w:szCs w:val="20"/>
              </w:rPr>
              <w:t>6 (29.7)</w:t>
            </w:r>
          </w:p>
        </w:tc>
        <w:tc>
          <w:tcPr>
            <w:tcW w:w="1134" w:type="dxa"/>
          </w:tcPr>
          <w:p w:rsidR="009774E3" w:rsidRPr="00DD703A" w:rsidRDefault="00D6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0.393</w:t>
            </w:r>
            <w:bookmarkStart w:id="0" w:name="_GoBack"/>
            <w:bookmarkEnd w:id="0"/>
          </w:p>
        </w:tc>
      </w:tr>
      <w:tr w:rsidR="009774E3" w:rsidTr="000034E6">
        <w:tc>
          <w:tcPr>
            <w:tcW w:w="2689" w:type="dxa"/>
          </w:tcPr>
          <w:p w:rsidR="009774E3" w:rsidRDefault="00ED3C56" w:rsidP="000034E6">
            <w:pPr>
              <w:ind w:firstLine="176"/>
            </w:pPr>
            <w:proofErr w:type="spellStart"/>
            <w:r>
              <w:t>Dys</w:t>
            </w:r>
            <w:r w:rsidR="003701D2" w:rsidRPr="003701D2">
              <w:t>lipidemia</w:t>
            </w:r>
            <w:proofErr w:type="spellEnd"/>
          </w:p>
        </w:tc>
        <w:tc>
          <w:tcPr>
            <w:tcW w:w="2693" w:type="dxa"/>
          </w:tcPr>
          <w:p w:rsidR="009774E3" w:rsidRPr="00DD703A" w:rsidRDefault="00AC6DFD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2</w:t>
            </w:r>
            <w:r w:rsidRPr="00DD703A">
              <w:rPr>
                <w:sz w:val="20"/>
                <w:szCs w:val="20"/>
              </w:rPr>
              <w:t>53 (90.7)</w:t>
            </w:r>
          </w:p>
        </w:tc>
        <w:tc>
          <w:tcPr>
            <w:tcW w:w="2273" w:type="dxa"/>
          </w:tcPr>
          <w:p w:rsidR="009774E3" w:rsidRPr="00DD703A" w:rsidRDefault="00AC6DFD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1</w:t>
            </w:r>
            <w:r w:rsidRPr="00DD703A">
              <w:rPr>
                <w:sz w:val="20"/>
                <w:szCs w:val="20"/>
              </w:rPr>
              <w:t>46 (94.2)</w:t>
            </w:r>
          </w:p>
        </w:tc>
        <w:tc>
          <w:tcPr>
            <w:tcW w:w="1134" w:type="dxa"/>
          </w:tcPr>
          <w:p w:rsidR="009774E3" w:rsidRPr="00DD703A" w:rsidRDefault="00AC6DFD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0</w:t>
            </w:r>
            <w:r w:rsidRPr="00DD703A">
              <w:rPr>
                <w:sz w:val="20"/>
                <w:szCs w:val="20"/>
              </w:rPr>
              <w:t>.269</w:t>
            </w:r>
          </w:p>
        </w:tc>
      </w:tr>
      <w:tr w:rsidR="00187FAD" w:rsidTr="000034E6">
        <w:tc>
          <w:tcPr>
            <w:tcW w:w="2689" w:type="dxa"/>
          </w:tcPr>
          <w:p w:rsidR="00187FAD" w:rsidRDefault="00484B3D">
            <w:r>
              <w:rPr>
                <w:rFonts w:hint="eastAsia"/>
              </w:rPr>
              <w:t>T</w:t>
            </w:r>
            <w:r>
              <w:t>otal cholesterol</w:t>
            </w:r>
            <w:r w:rsidR="006F59AF">
              <w:t>, mg/</w:t>
            </w:r>
            <w:proofErr w:type="spellStart"/>
            <w:r w:rsidR="006F59AF">
              <w:t>dL</w:t>
            </w:r>
            <w:proofErr w:type="spellEnd"/>
          </w:p>
        </w:tc>
        <w:tc>
          <w:tcPr>
            <w:tcW w:w="2693" w:type="dxa"/>
          </w:tcPr>
          <w:p w:rsidR="00187FAD" w:rsidRPr="00DD703A" w:rsidRDefault="006A4B4F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1</w:t>
            </w:r>
            <w:r w:rsidRPr="00DD703A">
              <w:rPr>
                <w:sz w:val="20"/>
                <w:szCs w:val="20"/>
              </w:rPr>
              <w:t>67.05 (141.92, 196.83)</w:t>
            </w:r>
          </w:p>
        </w:tc>
        <w:tc>
          <w:tcPr>
            <w:tcW w:w="2273" w:type="dxa"/>
          </w:tcPr>
          <w:p w:rsidR="00187FAD" w:rsidRPr="00DD703A" w:rsidRDefault="006A4B4F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1</w:t>
            </w:r>
            <w:r w:rsidRPr="00DD703A">
              <w:rPr>
                <w:sz w:val="20"/>
                <w:szCs w:val="20"/>
              </w:rPr>
              <w:t>60.87 (134.96, 186.39)</w:t>
            </w:r>
          </w:p>
        </w:tc>
        <w:tc>
          <w:tcPr>
            <w:tcW w:w="1134" w:type="dxa"/>
          </w:tcPr>
          <w:p w:rsidR="00187FAD" w:rsidRPr="00DD703A" w:rsidRDefault="00CC0B79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0</w:t>
            </w:r>
            <w:r w:rsidRPr="00DD703A">
              <w:rPr>
                <w:sz w:val="20"/>
                <w:szCs w:val="20"/>
              </w:rPr>
              <w:t>.014</w:t>
            </w:r>
            <w:r w:rsidR="00F560BA">
              <w:rPr>
                <w:rFonts w:hint="eastAsia"/>
                <w:sz w:val="20"/>
                <w:szCs w:val="20"/>
              </w:rPr>
              <w:t>*</w:t>
            </w:r>
          </w:p>
        </w:tc>
      </w:tr>
      <w:tr w:rsidR="00187FAD" w:rsidTr="000034E6">
        <w:tc>
          <w:tcPr>
            <w:tcW w:w="2689" w:type="dxa"/>
          </w:tcPr>
          <w:p w:rsidR="00187FAD" w:rsidRDefault="00D2603F">
            <w:r>
              <w:t>T</w:t>
            </w:r>
            <w:r w:rsidRPr="00D2603F">
              <w:t>riglyceride</w:t>
            </w:r>
            <w:r>
              <w:t>, mg/</w:t>
            </w:r>
            <w:proofErr w:type="spellStart"/>
            <w:r>
              <w:t>dL</w:t>
            </w:r>
            <w:proofErr w:type="spellEnd"/>
          </w:p>
        </w:tc>
        <w:tc>
          <w:tcPr>
            <w:tcW w:w="2693" w:type="dxa"/>
          </w:tcPr>
          <w:p w:rsidR="00187FAD" w:rsidRPr="00DD703A" w:rsidRDefault="00E74B33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1</w:t>
            </w:r>
            <w:r w:rsidRPr="00DD703A">
              <w:rPr>
                <w:sz w:val="20"/>
                <w:szCs w:val="20"/>
              </w:rPr>
              <w:t>23.96 (79.69, 178.86)</w:t>
            </w:r>
          </w:p>
        </w:tc>
        <w:tc>
          <w:tcPr>
            <w:tcW w:w="2273" w:type="dxa"/>
          </w:tcPr>
          <w:p w:rsidR="00187FAD" w:rsidRPr="00DD703A" w:rsidRDefault="006D6A1E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1</w:t>
            </w:r>
            <w:r w:rsidRPr="00DD703A">
              <w:rPr>
                <w:sz w:val="20"/>
                <w:szCs w:val="20"/>
              </w:rPr>
              <w:t>18.65 (81.46, 174.43)</w:t>
            </w:r>
          </w:p>
        </w:tc>
        <w:tc>
          <w:tcPr>
            <w:tcW w:w="1134" w:type="dxa"/>
          </w:tcPr>
          <w:p w:rsidR="00187FAD" w:rsidRPr="00DD703A" w:rsidRDefault="00CC0B79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0</w:t>
            </w:r>
            <w:r w:rsidRPr="00DD703A">
              <w:rPr>
                <w:sz w:val="20"/>
                <w:szCs w:val="20"/>
              </w:rPr>
              <w:t>.286</w:t>
            </w:r>
          </w:p>
        </w:tc>
      </w:tr>
      <w:tr w:rsidR="00187FAD" w:rsidTr="000034E6">
        <w:tc>
          <w:tcPr>
            <w:tcW w:w="2689" w:type="dxa"/>
          </w:tcPr>
          <w:p w:rsidR="00187FAD" w:rsidRDefault="00D07BD8">
            <w:proofErr w:type="spellStart"/>
            <w:r>
              <w:rPr>
                <w:rFonts w:hint="eastAsia"/>
              </w:rPr>
              <w:t>L</w:t>
            </w:r>
            <w:r>
              <w:t>DL</w:t>
            </w:r>
            <w:proofErr w:type="spellEnd"/>
            <w:r>
              <w:t>-C</w:t>
            </w:r>
            <w:r w:rsidR="00D56538">
              <w:t>, mg/</w:t>
            </w:r>
            <w:proofErr w:type="spellStart"/>
            <w:r w:rsidR="00D56538">
              <w:t>dL</w:t>
            </w:r>
            <w:proofErr w:type="spellEnd"/>
          </w:p>
        </w:tc>
        <w:tc>
          <w:tcPr>
            <w:tcW w:w="2693" w:type="dxa"/>
          </w:tcPr>
          <w:p w:rsidR="00187FAD" w:rsidRPr="00DD703A" w:rsidRDefault="00536158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1</w:t>
            </w:r>
            <w:r w:rsidRPr="00DD703A">
              <w:rPr>
                <w:sz w:val="20"/>
                <w:szCs w:val="20"/>
              </w:rPr>
              <w:t>06.34 (85.07, 127.61)</w:t>
            </w:r>
          </w:p>
        </w:tc>
        <w:tc>
          <w:tcPr>
            <w:tcW w:w="2273" w:type="dxa"/>
          </w:tcPr>
          <w:p w:rsidR="00187FAD" w:rsidRPr="00DD703A" w:rsidRDefault="00536158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9</w:t>
            </w:r>
            <w:r w:rsidRPr="00DD703A">
              <w:rPr>
                <w:sz w:val="20"/>
                <w:szCs w:val="20"/>
              </w:rPr>
              <w:t>5.13 (73.86, 122.20)</w:t>
            </w:r>
          </w:p>
        </w:tc>
        <w:tc>
          <w:tcPr>
            <w:tcW w:w="1134" w:type="dxa"/>
          </w:tcPr>
          <w:p w:rsidR="00187FAD" w:rsidRPr="00DD703A" w:rsidRDefault="00CC0B79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0</w:t>
            </w:r>
            <w:r w:rsidRPr="00DD703A">
              <w:rPr>
                <w:sz w:val="20"/>
                <w:szCs w:val="20"/>
              </w:rPr>
              <w:t>.004</w:t>
            </w:r>
            <w:r w:rsidR="00F560BA">
              <w:rPr>
                <w:rFonts w:hint="eastAsia"/>
                <w:sz w:val="20"/>
                <w:szCs w:val="20"/>
              </w:rPr>
              <w:t>*</w:t>
            </w:r>
          </w:p>
        </w:tc>
      </w:tr>
      <w:tr w:rsidR="00187FAD" w:rsidTr="000034E6">
        <w:tc>
          <w:tcPr>
            <w:tcW w:w="2689" w:type="dxa"/>
          </w:tcPr>
          <w:p w:rsidR="00187FAD" w:rsidRDefault="00D07BD8">
            <w:proofErr w:type="spellStart"/>
            <w:r>
              <w:rPr>
                <w:rFonts w:hint="eastAsia"/>
              </w:rPr>
              <w:t>H</w:t>
            </w:r>
            <w:r>
              <w:t>DL</w:t>
            </w:r>
            <w:proofErr w:type="spellEnd"/>
            <w:r>
              <w:t>-C</w:t>
            </w:r>
            <w:r w:rsidR="00D56538">
              <w:t>, mg/</w:t>
            </w:r>
            <w:proofErr w:type="spellStart"/>
            <w:r w:rsidR="00D56538">
              <w:t>dL</w:t>
            </w:r>
            <w:proofErr w:type="spellEnd"/>
          </w:p>
        </w:tc>
        <w:tc>
          <w:tcPr>
            <w:tcW w:w="2693" w:type="dxa"/>
          </w:tcPr>
          <w:p w:rsidR="00187FAD" w:rsidRPr="00DD703A" w:rsidRDefault="000C1E58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4</w:t>
            </w:r>
            <w:r w:rsidRPr="00DD703A">
              <w:rPr>
                <w:sz w:val="20"/>
                <w:szCs w:val="20"/>
              </w:rPr>
              <w:t>0.99 (35.58, 47.18)</w:t>
            </w:r>
          </w:p>
        </w:tc>
        <w:tc>
          <w:tcPr>
            <w:tcW w:w="2273" w:type="dxa"/>
          </w:tcPr>
          <w:p w:rsidR="00187FAD" w:rsidRPr="00DD703A" w:rsidRDefault="00481FD1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4</w:t>
            </w:r>
            <w:r w:rsidRPr="00DD703A">
              <w:rPr>
                <w:sz w:val="20"/>
                <w:szCs w:val="20"/>
              </w:rPr>
              <w:t>2.92 (34.80, 48.34)</w:t>
            </w:r>
          </w:p>
        </w:tc>
        <w:tc>
          <w:tcPr>
            <w:tcW w:w="1134" w:type="dxa"/>
          </w:tcPr>
          <w:p w:rsidR="00187FAD" w:rsidRPr="00DD703A" w:rsidRDefault="00CC0B79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0</w:t>
            </w:r>
            <w:r w:rsidRPr="00DD703A">
              <w:rPr>
                <w:sz w:val="20"/>
                <w:szCs w:val="20"/>
              </w:rPr>
              <w:t>.378</w:t>
            </w:r>
          </w:p>
        </w:tc>
      </w:tr>
      <w:tr w:rsidR="00187FAD" w:rsidTr="000034E6">
        <w:tc>
          <w:tcPr>
            <w:tcW w:w="2689" w:type="dxa"/>
          </w:tcPr>
          <w:p w:rsidR="00187FAD" w:rsidRDefault="00D07BD8">
            <w:proofErr w:type="spellStart"/>
            <w:r>
              <w:rPr>
                <w:rFonts w:hint="eastAsia"/>
              </w:rPr>
              <w:t>H</w:t>
            </w:r>
            <w:r>
              <w:t>bA1c</w:t>
            </w:r>
            <w:proofErr w:type="spellEnd"/>
            <w:r w:rsidR="00D56538">
              <w:t>, %</w:t>
            </w:r>
          </w:p>
        </w:tc>
        <w:tc>
          <w:tcPr>
            <w:tcW w:w="2693" w:type="dxa"/>
          </w:tcPr>
          <w:p w:rsidR="00187FAD" w:rsidRPr="00DD703A" w:rsidRDefault="003C2C0B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6</w:t>
            </w:r>
            <w:r w:rsidRPr="00DD703A">
              <w:rPr>
                <w:sz w:val="20"/>
                <w:szCs w:val="20"/>
              </w:rPr>
              <w:t>.5 ± 1.5</w:t>
            </w:r>
          </w:p>
        </w:tc>
        <w:tc>
          <w:tcPr>
            <w:tcW w:w="2273" w:type="dxa"/>
          </w:tcPr>
          <w:p w:rsidR="00187FAD" w:rsidRPr="00DD703A" w:rsidRDefault="003C2C0B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6</w:t>
            </w:r>
            <w:r w:rsidRPr="00DD703A">
              <w:rPr>
                <w:sz w:val="20"/>
                <w:szCs w:val="20"/>
              </w:rPr>
              <w:t>.7 ± 1.7</w:t>
            </w:r>
          </w:p>
        </w:tc>
        <w:tc>
          <w:tcPr>
            <w:tcW w:w="1134" w:type="dxa"/>
          </w:tcPr>
          <w:p w:rsidR="00187FAD" w:rsidRPr="00DD703A" w:rsidRDefault="003C2C0B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0</w:t>
            </w:r>
            <w:r w:rsidRPr="00DD703A">
              <w:rPr>
                <w:sz w:val="20"/>
                <w:szCs w:val="20"/>
              </w:rPr>
              <w:t>.348</w:t>
            </w:r>
          </w:p>
        </w:tc>
      </w:tr>
      <w:tr w:rsidR="00DB2AD7" w:rsidTr="000034E6">
        <w:tc>
          <w:tcPr>
            <w:tcW w:w="2689" w:type="dxa"/>
          </w:tcPr>
          <w:p w:rsidR="00DB2AD7" w:rsidRDefault="00DB2AD7">
            <w:r>
              <w:rPr>
                <w:rFonts w:hint="eastAsia"/>
              </w:rPr>
              <w:t>S</w:t>
            </w:r>
            <w:r>
              <w:t xml:space="preserve">erum </w:t>
            </w:r>
            <w:proofErr w:type="spellStart"/>
            <w:r>
              <w:t>creatine</w:t>
            </w:r>
            <w:proofErr w:type="spellEnd"/>
            <w:r w:rsidR="00D56538">
              <w:t xml:space="preserve">, </w:t>
            </w:r>
            <w:proofErr w:type="spellStart"/>
            <w:r w:rsidR="00D56538">
              <w:t>mmol</w:t>
            </w:r>
            <w:proofErr w:type="spellEnd"/>
            <w:r w:rsidR="00D56538">
              <w:t>/L</w:t>
            </w:r>
          </w:p>
        </w:tc>
        <w:tc>
          <w:tcPr>
            <w:tcW w:w="2693" w:type="dxa"/>
          </w:tcPr>
          <w:p w:rsidR="00DB2AD7" w:rsidRPr="00DD703A" w:rsidRDefault="00631B79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7</w:t>
            </w:r>
            <w:r w:rsidRPr="00DD703A">
              <w:rPr>
                <w:sz w:val="20"/>
                <w:szCs w:val="20"/>
              </w:rPr>
              <w:t>8.6 (67.3, 90.9)</w:t>
            </w:r>
          </w:p>
        </w:tc>
        <w:tc>
          <w:tcPr>
            <w:tcW w:w="2273" w:type="dxa"/>
          </w:tcPr>
          <w:p w:rsidR="00DB2AD7" w:rsidRPr="00DD703A" w:rsidRDefault="009A2AE7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8</w:t>
            </w:r>
            <w:r w:rsidRPr="00DD703A">
              <w:rPr>
                <w:sz w:val="20"/>
                <w:szCs w:val="20"/>
              </w:rPr>
              <w:t>1.7 (70.6, 91.3)</w:t>
            </w:r>
          </w:p>
        </w:tc>
        <w:tc>
          <w:tcPr>
            <w:tcW w:w="1134" w:type="dxa"/>
          </w:tcPr>
          <w:p w:rsidR="00DB2AD7" w:rsidRPr="00DD703A" w:rsidRDefault="00CC0B79">
            <w:pPr>
              <w:rPr>
                <w:sz w:val="20"/>
                <w:szCs w:val="20"/>
              </w:rPr>
            </w:pPr>
            <w:r w:rsidRPr="00DD703A">
              <w:rPr>
                <w:rFonts w:hint="eastAsia"/>
                <w:sz w:val="20"/>
                <w:szCs w:val="20"/>
              </w:rPr>
              <w:t>0</w:t>
            </w:r>
            <w:r w:rsidRPr="00DD703A">
              <w:rPr>
                <w:sz w:val="20"/>
                <w:szCs w:val="20"/>
              </w:rPr>
              <w:t>.162</w:t>
            </w:r>
          </w:p>
        </w:tc>
      </w:tr>
    </w:tbl>
    <w:p w:rsidR="009774E3" w:rsidRPr="00F560BA" w:rsidRDefault="006444FF">
      <w:pPr>
        <w:spacing w:line="480" w:lineRule="auto"/>
      </w:pPr>
      <w:r w:rsidRPr="00F560BA">
        <w:t xml:space="preserve">Continuous data are presented as mean ± </w:t>
      </w:r>
      <w:r>
        <w:t xml:space="preserve">standard deviation </w:t>
      </w:r>
      <w:r w:rsidRPr="00F560BA">
        <w:t>or median (</w:t>
      </w:r>
      <w:r>
        <w:t>25</w:t>
      </w:r>
      <w:r w:rsidRPr="000034E6">
        <w:rPr>
          <w:vertAlign w:val="superscript"/>
        </w:rPr>
        <w:t>th</w:t>
      </w:r>
      <w:r>
        <w:t>, 75</w:t>
      </w:r>
      <w:r w:rsidRPr="000034E6">
        <w:rPr>
          <w:vertAlign w:val="superscript"/>
        </w:rPr>
        <w:t>th</w:t>
      </w:r>
      <w:r>
        <w:t xml:space="preserve"> percentile</w:t>
      </w:r>
      <w:r w:rsidRPr="00F560BA">
        <w:t>)</w:t>
      </w:r>
      <w:r>
        <w:t>.</w:t>
      </w:r>
      <w:r w:rsidRPr="00F560BA">
        <w:t xml:space="preserve"> </w:t>
      </w:r>
      <w:r>
        <w:t>C</w:t>
      </w:r>
      <w:r w:rsidRPr="00F560BA">
        <w:t xml:space="preserve">ategorical </w:t>
      </w:r>
      <w:r>
        <w:t xml:space="preserve">data </w:t>
      </w:r>
      <w:r w:rsidRPr="00F560BA">
        <w:t>are presented as number (%). *P &lt; 0.05</w:t>
      </w:r>
      <w:r>
        <w:rPr>
          <w:rFonts w:hint="eastAsia"/>
        </w:rPr>
        <w:t>.</w:t>
      </w:r>
      <w:r>
        <w:t xml:space="preserve"> Abbreviations: </w:t>
      </w:r>
      <w:r w:rsidR="00BA7E73" w:rsidRPr="00F560BA">
        <w:rPr>
          <w:rFonts w:hint="eastAsia"/>
          <w:i/>
          <w:iCs/>
        </w:rPr>
        <w:t>B</w:t>
      </w:r>
      <w:r w:rsidR="00BA7E73" w:rsidRPr="00F560BA">
        <w:rPr>
          <w:i/>
          <w:iCs/>
        </w:rPr>
        <w:t>MI</w:t>
      </w:r>
      <w:r w:rsidR="00C0546B" w:rsidRPr="00F560BA">
        <w:t xml:space="preserve"> </w:t>
      </w:r>
      <w:r w:rsidR="00BA7E73" w:rsidRPr="00F560BA">
        <w:t>body mass index</w:t>
      </w:r>
      <w:r w:rsidR="00C0546B" w:rsidRPr="00F560BA">
        <w:t xml:space="preserve">, </w:t>
      </w:r>
      <w:proofErr w:type="spellStart"/>
      <w:r w:rsidR="000D470B" w:rsidRPr="00F560BA">
        <w:rPr>
          <w:i/>
          <w:iCs/>
        </w:rPr>
        <w:t>HbA1c</w:t>
      </w:r>
      <w:proofErr w:type="spellEnd"/>
      <w:r w:rsidR="000D470B" w:rsidRPr="00F560BA">
        <w:t xml:space="preserve"> </w:t>
      </w:r>
      <w:proofErr w:type="spellStart"/>
      <w:r w:rsidR="000D470B" w:rsidRPr="00F560BA">
        <w:t>haemoglobinA1c</w:t>
      </w:r>
      <w:proofErr w:type="spellEnd"/>
      <w:r>
        <w:t>,</w:t>
      </w:r>
      <w:r w:rsidRPr="006444FF">
        <w:rPr>
          <w:i/>
          <w:iCs/>
        </w:rPr>
        <w:t xml:space="preserve"> </w:t>
      </w:r>
      <w:proofErr w:type="spellStart"/>
      <w:r w:rsidRPr="00F560BA">
        <w:rPr>
          <w:i/>
          <w:iCs/>
        </w:rPr>
        <w:t>HDL</w:t>
      </w:r>
      <w:proofErr w:type="spellEnd"/>
      <w:r w:rsidRPr="00F560BA">
        <w:rPr>
          <w:i/>
          <w:iCs/>
        </w:rPr>
        <w:t>-C</w:t>
      </w:r>
      <w:r w:rsidRPr="00F560BA">
        <w:t xml:space="preserve"> high density lipoprotein cholesterol,</w:t>
      </w:r>
      <w:r w:rsidRPr="006444FF">
        <w:rPr>
          <w:i/>
          <w:iCs/>
        </w:rPr>
        <w:t xml:space="preserve"> </w:t>
      </w:r>
      <w:proofErr w:type="spellStart"/>
      <w:r w:rsidRPr="00F560BA">
        <w:rPr>
          <w:i/>
          <w:iCs/>
        </w:rPr>
        <w:t>LDL</w:t>
      </w:r>
      <w:proofErr w:type="spellEnd"/>
      <w:r w:rsidRPr="00F560BA">
        <w:rPr>
          <w:i/>
          <w:iCs/>
        </w:rPr>
        <w:t>-C</w:t>
      </w:r>
      <w:r w:rsidRPr="00F560BA">
        <w:t xml:space="preserve"> low density lipoprotein cholesterol</w:t>
      </w:r>
      <w:r>
        <w:t>.</w:t>
      </w:r>
    </w:p>
    <w:p w:rsidR="00F560BA" w:rsidRPr="009774E3" w:rsidRDefault="00F560BA"/>
    <w:sectPr w:rsidR="00F560BA" w:rsidRPr="009774E3" w:rsidSect="009774E3">
      <w:pgSz w:w="11906" w:h="16838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5C7"/>
    <w:rsid w:val="000034E6"/>
    <w:rsid w:val="00095A91"/>
    <w:rsid w:val="000B6E55"/>
    <w:rsid w:val="000C1E58"/>
    <w:rsid w:val="000D45C7"/>
    <w:rsid w:val="000D470B"/>
    <w:rsid w:val="001024F8"/>
    <w:rsid w:val="001344DA"/>
    <w:rsid w:val="001442AF"/>
    <w:rsid w:val="00187FAD"/>
    <w:rsid w:val="00203184"/>
    <w:rsid w:val="00313DFA"/>
    <w:rsid w:val="00335335"/>
    <w:rsid w:val="003701D2"/>
    <w:rsid w:val="00376421"/>
    <w:rsid w:val="003859ED"/>
    <w:rsid w:val="003C2C0B"/>
    <w:rsid w:val="00481FD1"/>
    <w:rsid w:val="00484B3D"/>
    <w:rsid w:val="004C1B43"/>
    <w:rsid w:val="00536158"/>
    <w:rsid w:val="005469FF"/>
    <w:rsid w:val="00547997"/>
    <w:rsid w:val="00631B79"/>
    <w:rsid w:val="006444FF"/>
    <w:rsid w:val="00656AB0"/>
    <w:rsid w:val="00671B03"/>
    <w:rsid w:val="006A2EF2"/>
    <w:rsid w:val="006A4B4F"/>
    <w:rsid w:val="006D6A1E"/>
    <w:rsid w:val="006E1DC4"/>
    <w:rsid w:val="006F59AF"/>
    <w:rsid w:val="00735565"/>
    <w:rsid w:val="007B6BC8"/>
    <w:rsid w:val="008E5101"/>
    <w:rsid w:val="00970486"/>
    <w:rsid w:val="009774E3"/>
    <w:rsid w:val="00983CB7"/>
    <w:rsid w:val="009A2AE7"/>
    <w:rsid w:val="009E620B"/>
    <w:rsid w:val="00AC6DFD"/>
    <w:rsid w:val="00AF6A3D"/>
    <w:rsid w:val="00B25DAA"/>
    <w:rsid w:val="00B45CBB"/>
    <w:rsid w:val="00B74D76"/>
    <w:rsid w:val="00BA7E73"/>
    <w:rsid w:val="00C04749"/>
    <w:rsid w:val="00C0546B"/>
    <w:rsid w:val="00C134A2"/>
    <w:rsid w:val="00C45EC7"/>
    <w:rsid w:val="00CB7E06"/>
    <w:rsid w:val="00CC0B79"/>
    <w:rsid w:val="00D07BD8"/>
    <w:rsid w:val="00D2603F"/>
    <w:rsid w:val="00D56538"/>
    <w:rsid w:val="00D6735C"/>
    <w:rsid w:val="00DB2AD7"/>
    <w:rsid w:val="00DD6974"/>
    <w:rsid w:val="00DD703A"/>
    <w:rsid w:val="00E74B33"/>
    <w:rsid w:val="00EA05FC"/>
    <w:rsid w:val="00ED3C56"/>
    <w:rsid w:val="00F560BA"/>
    <w:rsid w:val="00F81A2C"/>
    <w:rsid w:val="00FC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E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44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2019-08-25T22:26:00Z</dcterms:created>
  <dcterms:modified xsi:type="dcterms:W3CDTF">2019-10-16T07:37:00Z</dcterms:modified>
</cp:coreProperties>
</file>