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2A" w:rsidRPr="00955BFA" w:rsidRDefault="004D6D2A" w:rsidP="00955BFA">
      <w:pPr>
        <w:spacing w:after="0" w:line="360" w:lineRule="auto"/>
        <w:rPr>
          <w:b/>
          <w:sz w:val="20"/>
          <w:szCs w:val="20"/>
          <w:lang w:val="en-GB"/>
        </w:rPr>
      </w:pPr>
      <w:r w:rsidRPr="00955BFA">
        <w:rPr>
          <w:b/>
          <w:sz w:val="20"/>
          <w:szCs w:val="20"/>
          <w:lang w:val="en-GB"/>
        </w:rPr>
        <w:t>Additional file 2 – Themes, categories and sub-categories used in the analysis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4390"/>
        <w:gridCol w:w="4252"/>
        <w:gridCol w:w="5387"/>
      </w:tblGrid>
      <w:tr w:rsidR="004D6D2A" w:rsidRPr="00366F27" w:rsidTr="00561FD1">
        <w:tc>
          <w:tcPr>
            <w:tcW w:w="4390" w:type="dxa"/>
            <w:tcBorders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Theme</w:t>
            </w:r>
          </w:p>
        </w:tc>
        <w:tc>
          <w:tcPr>
            <w:tcW w:w="4252" w:type="dxa"/>
            <w:tcBorders>
              <w:left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Sub-category</w:t>
            </w:r>
          </w:p>
        </w:tc>
      </w:tr>
      <w:tr w:rsidR="004D6D2A" w:rsidRPr="00366F27" w:rsidTr="00561FD1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Context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Change is everywhere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6D2A" w:rsidRPr="00366F27" w:rsidTr="00561FD1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Organizational consequences of change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6D2A" w:rsidRPr="00366F27" w:rsidTr="00561FD1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Program director as manager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Expectations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6D2A" w:rsidRPr="00366F27" w:rsidTr="00561FD1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Capabilities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6D2A" w:rsidRPr="00366F27" w:rsidTr="00561FD1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 of task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</w:t>
            </w:r>
          </w:p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</w:t>
            </w:r>
          </w:p>
        </w:tc>
      </w:tr>
      <w:tr w:rsidR="004D6D2A" w:rsidRPr="00366F27" w:rsidTr="00561FD1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Action plan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Just do it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D6D2A" w:rsidRPr="00366F27" w:rsidTr="00617AAB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D77844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Create shared responsibility </w:t>
            </w:r>
          </w:p>
          <w:p w:rsidR="00D77844" w:rsidRPr="00366F27" w:rsidRDefault="00D77844" w:rsidP="00955BFA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social pressure</w:t>
            </w:r>
          </w:p>
          <w:p w:rsidR="00D77844" w:rsidRPr="00366F27" w:rsidRDefault="00D77844" w:rsidP="00955BFA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Involvement of trainees</w:t>
            </w:r>
          </w:p>
          <w:p w:rsidR="00D77844" w:rsidRPr="00366F27" w:rsidRDefault="00D77844" w:rsidP="00955BFA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Exert pressure</w:t>
            </w:r>
          </w:p>
          <w:p w:rsidR="00D77844" w:rsidRPr="00366F27" w:rsidRDefault="00D77844" w:rsidP="00955BFA">
            <w:pPr>
              <w:pStyle w:val="Lijstalinea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Stress importance</w:t>
            </w:r>
          </w:p>
          <w:p w:rsidR="00D77844" w:rsidRPr="00366F27" w:rsidRDefault="008346ED" w:rsidP="00955BFA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Addressing the issue</w:t>
            </w:r>
          </w:p>
          <w:p w:rsidR="008346ED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Create structure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Adjusting</w:t>
            </w:r>
          </w:p>
          <w:p w:rsidR="004D6D2A" w:rsidRPr="00366F27" w:rsidRDefault="008346ED" w:rsidP="00955BFA">
            <w:pPr>
              <w:pStyle w:val="Lijstalinea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Discuss regularly</w:t>
            </w:r>
          </w:p>
        </w:tc>
      </w:tr>
      <w:tr w:rsidR="004D6D2A" w:rsidRPr="00366F27" w:rsidTr="00617AAB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Factors influencing the implementation of change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Facilitating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8346ED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commitment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Enthusiasm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 / support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Acknowledgement 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Dedicated management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expectations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Discuss in a timely fashion</w:t>
            </w:r>
          </w:p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Reinvention</w:t>
            </w:r>
          </w:p>
          <w:p w:rsidR="00D77844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Walk ahead of the crowd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Room for your own interpretation</w:t>
            </w:r>
          </w:p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Ownership</w:t>
            </w:r>
          </w:p>
          <w:p w:rsidR="00D77844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Need for change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vision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goals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Shared responsibility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Importance of teaching</w:t>
            </w:r>
          </w:p>
          <w:p w:rsidR="008346ED" w:rsidRPr="00366F27" w:rsidRDefault="008346ED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wins</w:t>
            </w:r>
          </w:p>
          <w:p w:rsidR="008346ED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Trainees’ familiarity with tools</w:t>
            </w:r>
          </w:p>
          <w:p w:rsidR="00561FD1" w:rsidRPr="00366F27" w:rsidRDefault="00561FD1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Supportive structure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Reasonable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Dedicated time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Structural part of working procedure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Evaluation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Clear relevance</w:t>
            </w:r>
          </w:p>
          <w:p w:rsidR="004D6D2A" w:rsidRPr="00366F27" w:rsidRDefault="00561FD1" w:rsidP="00955BFA">
            <w:pPr>
              <w:pStyle w:val="Lijstalinea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 facilities in hospital</w:t>
            </w:r>
          </w:p>
          <w:p w:rsidR="00561FD1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Open culture</w:t>
            </w:r>
          </w:p>
        </w:tc>
      </w:tr>
      <w:tr w:rsidR="004D6D2A" w:rsidRPr="00366F27" w:rsidTr="00955BF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Hindering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561FD1" w:rsidRPr="00366F27" w:rsidRDefault="00F57148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Resistance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Obstinacy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Emotions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Bullying / make trouble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Tensions related to other topics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Dependency </w:t>
            </w:r>
            <w:r w:rsidR="0030568F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/ hierarchy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Insufficient compliance</w:t>
            </w:r>
          </w:p>
          <w:p w:rsidR="00561FD1" w:rsidRPr="00366F27" w:rsidRDefault="00561FD1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Disbalance in tasks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Teaching has no priority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Patientcare versus training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Resources: time, money, training</w:t>
            </w:r>
          </w:p>
          <w:p w:rsidR="00561FD1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Behaviour</w:t>
            </w:r>
            <w:r w:rsidR="00561FD1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change</w:t>
            </w:r>
          </w:p>
          <w:p w:rsidR="00561FD1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Relapse into old routines</w:t>
            </w:r>
          </w:p>
          <w:p w:rsidR="00D010A6" w:rsidRPr="00366F27" w:rsidRDefault="00561FD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Major adjustments of routines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Loss of structure</w:t>
            </w:r>
          </w:p>
          <w:p w:rsidR="00D010A6" w:rsidRPr="00366F27" w:rsidRDefault="00D010A6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Lack of involvement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Not informed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leadership</w:t>
            </w:r>
          </w:p>
          <w:p w:rsidR="00D010A6" w:rsidRPr="00366F27" w:rsidRDefault="00D010A6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Lack of consensus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Change does not match </w:t>
            </w:r>
            <w:r w:rsidR="0030568F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one’s </w:t>
            </w: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own vision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support </w:t>
            </w:r>
            <w:r w:rsidR="00617AAB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from</w:t>
            </w: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program director</w:t>
            </w:r>
          </w:p>
          <w:p w:rsidR="00D010A6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Relevance not recognized</w:t>
            </w:r>
          </w:p>
          <w:p w:rsidR="00D010A6" w:rsidRPr="00366F27" w:rsidRDefault="00617AAB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consensus</w:t>
            </w:r>
          </w:p>
          <w:p w:rsidR="005C2E61" w:rsidRPr="00366F27" w:rsidRDefault="005C2E61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Depending on only a few people</w:t>
            </w:r>
          </w:p>
          <w:p w:rsidR="00F57148" w:rsidRPr="00366F27" w:rsidRDefault="00D010A6" w:rsidP="00955BFA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Lack of transparency</w:t>
            </w:r>
          </w:p>
          <w:p w:rsidR="00F57148" w:rsidRPr="00366F27" w:rsidRDefault="00F57148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Unsafe culture and </w:t>
            </w:r>
            <w:r w:rsidR="0030568F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hierarchy</w:t>
            </w:r>
          </w:p>
        </w:tc>
      </w:tr>
      <w:tr w:rsidR="004D6D2A" w:rsidRPr="00366F27" w:rsidTr="00955BFA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Role patterns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Program director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617AAB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Information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Information source 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Come up with initiatives</w:t>
            </w:r>
          </w:p>
          <w:p w:rsidR="00617AAB" w:rsidRPr="00366F27" w:rsidRDefault="00617AAB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Support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Motivation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Offer tools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Lead by example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Reassuring 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Controlling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Insisting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Control versus let go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Find meaning</w:t>
            </w:r>
          </w:p>
          <w:p w:rsidR="00D77844" w:rsidRPr="00366F27" w:rsidRDefault="00617AAB" w:rsidP="00955BFA">
            <w:pPr>
              <w:pStyle w:val="Lijstalinea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Reinforce leadership role </w:t>
            </w:r>
          </w:p>
        </w:tc>
      </w:tr>
      <w:tr w:rsidR="004D6D2A" w:rsidRPr="00366F27" w:rsidTr="00955BFA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Trainee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17AAB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Active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Contributing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Protest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Controlling</w:t>
            </w:r>
          </w:p>
          <w:p w:rsidR="00617AAB" w:rsidRPr="00366F27" w:rsidRDefault="00617AAB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Subject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Length of training period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Patient care</w:t>
            </w:r>
          </w:p>
          <w:p w:rsidR="00D77844" w:rsidRPr="00366F27" w:rsidRDefault="00617AAB" w:rsidP="00955BFA">
            <w:pPr>
              <w:pStyle w:val="Lijstalinea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Number of years in training</w:t>
            </w:r>
          </w:p>
        </w:tc>
      </w:tr>
      <w:tr w:rsidR="004D6D2A" w:rsidRPr="00366F27" w:rsidTr="00955BF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D77844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Active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Participating</w:t>
            </w:r>
          </w:p>
          <w:p w:rsidR="00D77844" w:rsidRPr="00366F27" w:rsidRDefault="00617AAB" w:rsidP="00955BFA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Every faculty member is a teacher</w:t>
            </w:r>
          </w:p>
          <w:p w:rsidR="00617AAB" w:rsidRPr="00366F27" w:rsidRDefault="00617AAB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Passive</w:t>
            </w:r>
          </w:p>
          <w:p w:rsidR="00617AAB" w:rsidRPr="00366F27" w:rsidRDefault="00617AAB" w:rsidP="00955BFA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Subject</w:t>
            </w:r>
          </w:p>
        </w:tc>
      </w:tr>
      <w:tr w:rsidR="004D6D2A" w:rsidRPr="00366F27" w:rsidTr="00955BFA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Information channels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Informal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617AAB" w:rsidRPr="00366F27" w:rsidRDefault="00617AAB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Best practices</w:t>
            </w:r>
          </w:p>
          <w:p w:rsidR="00617AAB" w:rsidRPr="00366F27" w:rsidRDefault="00617AAB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Backrooms / </w:t>
            </w:r>
            <w:r w:rsidR="00955BFA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rumours</w:t>
            </w:r>
          </w:p>
          <w:p w:rsidR="004D6D2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Equals</w:t>
            </w:r>
          </w:p>
        </w:tc>
      </w:tr>
      <w:tr w:rsidR="004D6D2A" w:rsidRPr="00366F27" w:rsidTr="00955BFA"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Formal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</w:tcBorders>
          </w:tcPr>
          <w:p w:rsidR="00955BF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Scheduled meetings</w:t>
            </w:r>
          </w:p>
          <w:p w:rsidR="00955BF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Mediation</w:t>
            </w:r>
          </w:p>
          <w:p w:rsidR="00955BF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Training</w:t>
            </w:r>
          </w:p>
          <w:p w:rsidR="00955BF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National or regional forums </w:t>
            </w:r>
          </w:p>
          <w:p w:rsidR="004D6D2A" w:rsidRPr="00366F27" w:rsidRDefault="00955BF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Digital</w:t>
            </w:r>
          </w:p>
        </w:tc>
      </w:tr>
      <w:tr w:rsidR="004D6D2A" w:rsidRPr="00366F27" w:rsidTr="00955BFA">
        <w:tc>
          <w:tcPr>
            <w:tcW w:w="4390" w:type="dxa"/>
            <w:tcBorders>
              <w:bottom w:val="nil"/>
              <w:right w:val="nil"/>
            </w:tcBorders>
          </w:tcPr>
          <w:p w:rsidR="004D6D2A" w:rsidRPr="00366F27" w:rsidRDefault="00D77844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External influences</w:t>
            </w: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4D6D2A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Lack of incentive</w:t>
            </w:r>
          </w:p>
        </w:tc>
        <w:tc>
          <w:tcPr>
            <w:tcW w:w="5387" w:type="dxa"/>
            <w:tcBorders>
              <w:left w:val="nil"/>
              <w:bottom w:val="nil"/>
            </w:tcBorders>
          </w:tcPr>
          <w:p w:rsidR="004D6D2A" w:rsidRPr="00366F27" w:rsidRDefault="004D6D2A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346ED" w:rsidRPr="00366F27" w:rsidTr="00955BFA">
        <w:tc>
          <w:tcPr>
            <w:tcW w:w="4390" w:type="dxa"/>
            <w:tcBorders>
              <w:top w:val="nil"/>
              <w:bottom w:val="nil"/>
              <w:right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Not </w:t>
            </w:r>
            <w:r w:rsidR="00955BFA"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necessary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346ED" w:rsidRPr="00366F27" w:rsidTr="00955BFA">
        <w:tc>
          <w:tcPr>
            <w:tcW w:w="4390" w:type="dxa"/>
            <w:tcBorders>
              <w:top w:val="nil"/>
              <w:right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66F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Unknown</w:t>
            </w:r>
          </w:p>
        </w:tc>
        <w:tc>
          <w:tcPr>
            <w:tcW w:w="5387" w:type="dxa"/>
            <w:tcBorders>
              <w:top w:val="nil"/>
              <w:left w:val="nil"/>
            </w:tcBorders>
          </w:tcPr>
          <w:p w:rsidR="008346ED" w:rsidRPr="00366F27" w:rsidRDefault="008346ED" w:rsidP="00955BFA">
            <w:p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346ED" w:rsidRPr="00955BFA" w:rsidRDefault="008346ED" w:rsidP="00955BFA">
      <w:pPr>
        <w:spacing w:after="0" w:line="360" w:lineRule="auto"/>
        <w:rPr>
          <w:sz w:val="20"/>
          <w:szCs w:val="20"/>
          <w:lang w:val="en-GB"/>
        </w:rPr>
      </w:pPr>
    </w:p>
    <w:p w:rsidR="00294A94" w:rsidRPr="00955BFA" w:rsidRDefault="00294A94" w:rsidP="00955BFA">
      <w:pPr>
        <w:spacing w:after="0" w:line="360" w:lineRule="auto"/>
        <w:rPr>
          <w:sz w:val="20"/>
          <w:szCs w:val="20"/>
          <w:lang w:val="en-GB"/>
        </w:rPr>
      </w:pPr>
    </w:p>
    <w:sectPr w:rsidR="00294A94" w:rsidRPr="00955BFA" w:rsidSect="00D77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0A7C"/>
    <w:multiLevelType w:val="hybridMultilevel"/>
    <w:tmpl w:val="17D00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CD9"/>
    <w:multiLevelType w:val="hybridMultilevel"/>
    <w:tmpl w:val="D33E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6511"/>
    <w:multiLevelType w:val="hybridMultilevel"/>
    <w:tmpl w:val="1A86F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186C"/>
    <w:multiLevelType w:val="hybridMultilevel"/>
    <w:tmpl w:val="3FB0B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E6267"/>
    <w:multiLevelType w:val="hybridMultilevel"/>
    <w:tmpl w:val="C1D45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B588F"/>
    <w:multiLevelType w:val="hybridMultilevel"/>
    <w:tmpl w:val="20F000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F419F"/>
    <w:multiLevelType w:val="hybridMultilevel"/>
    <w:tmpl w:val="5A54C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A"/>
    <w:rsid w:val="00294A94"/>
    <w:rsid w:val="0030568F"/>
    <w:rsid w:val="00366F27"/>
    <w:rsid w:val="004D6D2A"/>
    <w:rsid w:val="00561FD1"/>
    <w:rsid w:val="005C2E61"/>
    <w:rsid w:val="00617AAB"/>
    <w:rsid w:val="008346ED"/>
    <w:rsid w:val="00955BFA"/>
    <w:rsid w:val="00D010A6"/>
    <w:rsid w:val="00D77844"/>
    <w:rsid w:val="00F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B364-2A93-410F-A2D2-32838FB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4D6D2A"/>
    <w:pPr>
      <w:spacing w:after="200" w:line="27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6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D2A"/>
    <w:rPr>
      <w:rFonts w:ascii="Segoe UI" w:eastAsia="Calibri" w:hAnsi="Segoe UI" w:cs="Segoe UI"/>
      <w:color w:val="000000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D7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70DD-8D82-4DCA-9D89-04DCE7A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Nelis</dc:creator>
  <cp:keywords/>
  <dc:description/>
  <cp:lastModifiedBy>Rutger Nelis</cp:lastModifiedBy>
  <cp:revision>3</cp:revision>
  <dcterms:created xsi:type="dcterms:W3CDTF">2019-05-23T11:30:00Z</dcterms:created>
  <dcterms:modified xsi:type="dcterms:W3CDTF">2019-06-04T09:20:00Z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http://www.zotero.org/styles/patient-education-and-counseling</vt:lpwstr>
  </property>
  <property fmtid="{D5CDD505-2E9C-101B-9397-08002B2CF9AE}" pid="17" name="Mendeley Recent Style Name 7_1">
    <vt:lpwstr>Patient Education and Counseling</vt:lpwstr>
  </property>
  <property fmtid="{D5CDD505-2E9C-101B-9397-08002B2CF9AE}" pid="18" name="Mendeley Recent Style Id 8_1">
    <vt:lpwstr>http://www.zotero.org/styles/taylor-and-francis-council-of-science-editors-author-date</vt:lpwstr>
  </property>
  <property fmtid="{D5CDD505-2E9C-101B-9397-08002B2CF9AE}" pid="19" name="Mendeley Recent Style Name 8_1">
    <vt:lpwstr>Taylor &amp; Francis - Council of Science Editors (author-date)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