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9346" w14:textId="77777777" w:rsidR="00953DA5" w:rsidRPr="00A2030C" w:rsidRDefault="00953DA5" w:rsidP="00953DA5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030C">
        <w:rPr>
          <w:rFonts w:ascii="Times New Roman" w:hAnsi="Times New Roman" w:cs="Times New Roman"/>
          <w:bCs/>
          <w:sz w:val="24"/>
          <w:szCs w:val="24"/>
        </w:rPr>
        <w:t>The Relationship between Organisational Stressors and Mental Wellbeing within Police Officers: A Systematic Review</w:t>
      </w:r>
    </w:p>
    <w:p w14:paraId="59DEC802" w14:textId="2B05DA56" w:rsidR="00953DA5" w:rsidRPr="009575BB" w:rsidRDefault="00953DA5" w:rsidP="00953D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t xml:space="preserve">Additional File </w:t>
      </w:r>
      <w:r w:rsidR="001C3DB5">
        <w:rPr>
          <w:rFonts w:ascii="Times New Roman" w:hAnsi="Times New Roman" w:cs="Times New Roman"/>
          <w:bCs/>
          <w:sz w:val="24"/>
          <w:szCs w:val="24"/>
        </w:rPr>
        <w:t>7</w:t>
      </w:r>
    </w:p>
    <w:p w14:paraId="52ABDDED" w14:textId="64F2EBE3" w:rsidR="00953DA5" w:rsidRDefault="00953DA5" w:rsidP="00953D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t>File Format: DOC</w:t>
      </w:r>
    </w:p>
    <w:p w14:paraId="565054E8" w14:textId="03B4594E" w:rsidR="00A41CB1" w:rsidRPr="009575BB" w:rsidRDefault="00A41CB1" w:rsidP="00953D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Title: Table S1</w:t>
      </w:r>
      <w:r w:rsidR="001C3DB5">
        <w:rPr>
          <w:rFonts w:ascii="Times New Roman" w:hAnsi="Times New Roman" w:cs="Times New Roman"/>
          <w:bCs/>
          <w:sz w:val="24"/>
          <w:szCs w:val="24"/>
        </w:rPr>
        <w:t>4</w:t>
      </w:r>
    </w:p>
    <w:p w14:paraId="266DA7D6" w14:textId="099DF77E" w:rsidR="00953DA5" w:rsidRPr="009575BB" w:rsidRDefault="00A41CB1" w:rsidP="00953D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Description: </w:t>
      </w:r>
      <w:r w:rsidR="00953DA5" w:rsidRPr="009575BB">
        <w:rPr>
          <w:rFonts w:ascii="Times New Roman" w:hAnsi="Times New Roman" w:cs="Times New Roman"/>
          <w:bCs/>
          <w:sz w:val="24"/>
          <w:szCs w:val="24"/>
        </w:rPr>
        <w:t>Eligible Studies following Title and Abstract Screening, which could not be accessed in Full-text (Table S1</w:t>
      </w:r>
      <w:r w:rsidR="001C3DB5">
        <w:rPr>
          <w:rFonts w:ascii="Times New Roman" w:hAnsi="Times New Roman" w:cs="Times New Roman"/>
          <w:bCs/>
          <w:sz w:val="24"/>
          <w:szCs w:val="24"/>
        </w:rPr>
        <w:t>4</w:t>
      </w:r>
      <w:r w:rsidR="00953DA5" w:rsidRPr="0095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57CC954E" w14:textId="77777777" w:rsidR="00953DA5" w:rsidRPr="009575BB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8C5FF" w14:textId="77777777" w:rsidR="00953DA5" w:rsidRPr="009575BB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0C0B9" w14:textId="77777777" w:rsidR="00953DA5" w:rsidRPr="009575BB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F735" w14:textId="77777777" w:rsidR="00953DA5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B7BAE" w14:textId="1CAD664D" w:rsidR="00953DA5" w:rsidRPr="00A2030C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t>Table S1</w:t>
      </w:r>
      <w:r w:rsidR="001C3D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21B4B2AE" w14:textId="77777777" w:rsidR="00953DA5" w:rsidRPr="00A2030C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t xml:space="preserve">Eligible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030C">
        <w:rPr>
          <w:rFonts w:ascii="Times New Roman" w:hAnsi="Times New Roman" w:cs="Times New Roman"/>
          <w:sz w:val="24"/>
          <w:szCs w:val="24"/>
        </w:rPr>
        <w:t>tudies following Title and Abstract Screening, which could not be accessed in Full-text</w:t>
      </w:r>
    </w:p>
    <w:p w14:paraId="2C378957" w14:textId="77777777" w:rsidR="00953DA5" w:rsidRPr="00A2030C" w:rsidRDefault="00953DA5" w:rsidP="0095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1702"/>
        <w:gridCol w:w="2413"/>
      </w:tblGrid>
      <w:tr w:rsidR="00953DA5" w:rsidRPr="00A2030C" w14:paraId="7AA2E6C8" w14:textId="77777777" w:rsidTr="005E2DED">
        <w:tc>
          <w:tcPr>
            <w:tcW w:w="3605" w:type="pct"/>
            <w:shd w:val="clear" w:color="auto" w:fill="auto"/>
          </w:tcPr>
          <w:p w14:paraId="699C970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A2030C">
              <w:rPr>
                <w:rFonts w:ascii="Times New Roman" w:hAnsi="Times New Roman" w:cs="Times New Roman"/>
                <w:szCs w:val="20"/>
                <w:u w:val="single"/>
              </w:rPr>
              <w:t>Bibliographic Citation</w:t>
            </w:r>
          </w:p>
        </w:tc>
        <w:tc>
          <w:tcPr>
            <w:tcW w:w="577" w:type="pct"/>
            <w:shd w:val="clear" w:color="auto" w:fill="auto"/>
          </w:tcPr>
          <w:p w14:paraId="375C0D1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A2030C">
              <w:rPr>
                <w:rFonts w:ascii="Times New Roman" w:hAnsi="Times New Roman" w:cs="Times New Roman"/>
                <w:szCs w:val="20"/>
                <w:u w:val="single"/>
              </w:rPr>
              <w:t>Study Type</w:t>
            </w:r>
          </w:p>
        </w:tc>
        <w:tc>
          <w:tcPr>
            <w:tcW w:w="818" w:type="pct"/>
            <w:shd w:val="clear" w:color="auto" w:fill="auto"/>
          </w:tcPr>
          <w:p w14:paraId="616F01B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A2030C">
              <w:rPr>
                <w:rFonts w:ascii="Times New Roman" w:hAnsi="Times New Roman" w:cs="Times New Roman"/>
                <w:szCs w:val="20"/>
                <w:u w:val="single"/>
              </w:rPr>
              <w:t>Attempt to Access Study</w:t>
            </w:r>
          </w:p>
        </w:tc>
      </w:tr>
      <w:tr w:rsidR="00953DA5" w:rsidRPr="00A2030C" w14:paraId="42E845B6" w14:textId="77777777" w:rsidTr="005E2DED">
        <w:trPr>
          <w:trHeight w:val="561"/>
        </w:trPr>
        <w:tc>
          <w:tcPr>
            <w:tcW w:w="3605" w:type="pct"/>
            <w:shd w:val="clear" w:color="auto" w:fill="auto"/>
          </w:tcPr>
          <w:p w14:paraId="567C842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Abdollahi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MK.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effects of organizational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on line staff law enforcement officers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2004.</w:t>
            </w:r>
          </w:p>
        </w:tc>
        <w:tc>
          <w:tcPr>
            <w:tcW w:w="577" w:type="pct"/>
            <w:shd w:val="clear" w:color="auto" w:fill="auto"/>
          </w:tcPr>
          <w:p w14:paraId="01E6FC5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</w:tc>
        <w:tc>
          <w:tcPr>
            <w:tcW w:w="818" w:type="pct"/>
            <w:shd w:val="clear" w:color="auto" w:fill="auto"/>
          </w:tcPr>
          <w:p w14:paraId="156AD76B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3ED6E07E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546F0A3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1AE2069E" w14:textId="77777777" w:rsidTr="005E2DED">
        <w:tc>
          <w:tcPr>
            <w:tcW w:w="3605" w:type="pct"/>
            <w:shd w:val="clear" w:color="auto" w:fill="auto"/>
          </w:tcPr>
          <w:p w14:paraId="63C72D82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val="pl-PL" w:eastAsia="en-US"/>
              </w:rPr>
              <w:t xml:space="preserve">Aksoy M, Dolu O, Gul SK.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Police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16/11/2005 annual meeting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Toronto: American Society of Criminology;2005.</w:t>
            </w:r>
          </w:p>
        </w:tc>
        <w:tc>
          <w:tcPr>
            <w:tcW w:w="577" w:type="pct"/>
            <w:shd w:val="clear" w:color="auto" w:fill="auto"/>
          </w:tcPr>
          <w:p w14:paraId="6B29BE9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Conference paper</w:t>
            </w:r>
          </w:p>
          <w:p w14:paraId="3B82D74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5892F23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</w:tc>
      </w:tr>
      <w:tr w:rsidR="00953DA5" w:rsidRPr="00A2030C" w14:paraId="511C9CF7" w14:textId="77777777" w:rsidTr="005E2DED">
        <w:tc>
          <w:tcPr>
            <w:tcW w:w="3605" w:type="pct"/>
            <w:shd w:val="clear" w:color="auto" w:fill="auto"/>
          </w:tcPr>
          <w:p w14:paraId="6C24980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Amininejad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ors associated with police work: considerations for mental health consultation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2012.</w:t>
            </w:r>
          </w:p>
        </w:tc>
        <w:tc>
          <w:tcPr>
            <w:tcW w:w="577" w:type="pct"/>
            <w:shd w:val="clear" w:color="auto" w:fill="auto"/>
          </w:tcPr>
          <w:p w14:paraId="52E8A94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42B2916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57813EB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144FB69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67C75A81" w14:textId="77777777" w:rsidTr="005E2DED">
        <w:tc>
          <w:tcPr>
            <w:tcW w:w="3605" w:type="pct"/>
            <w:shd w:val="clear" w:color="auto" w:fill="auto"/>
          </w:tcPr>
          <w:p w14:paraId="51BE8EF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 xml:space="preserve">Anderson EM.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and its correlates: an empirical investigation among North Dakota peace officers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1996.</w:t>
            </w:r>
          </w:p>
        </w:tc>
        <w:tc>
          <w:tcPr>
            <w:tcW w:w="577" w:type="pct"/>
            <w:shd w:val="clear" w:color="auto" w:fill="auto"/>
          </w:tcPr>
          <w:p w14:paraId="167F6E6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31BB22A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732C8A0C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0EB8EF7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1BE69925" w14:textId="77777777" w:rsidTr="005E2DED">
        <w:tc>
          <w:tcPr>
            <w:tcW w:w="3605" w:type="pct"/>
            <w:shd w:val="clear" w:color="auto" w:fill="auto"/>
          </w:tcPr>
          <w:p w14:paraId="65E8027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Banerjee U, Gupta HN. Moderating effect of social support in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- strain relationship.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Journal of the Indian Academy of Applied Psychology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1996;22(1-2):27-34.</w:t>
            </w:r>
          </w:p>
        </w:tc>
        <w:tc>
          <w:tcPr>
            <w:tcW w:w="577" w:type="pct"/>
            <w:shd w:val="clear" w:color="auto" w:fill="auto"/>
          </w:tcPr>
          <w:p w14:paraId="10B490BD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7A216AE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6F0E8A9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21B92BCB" w14:textId="77777777" w:rsidTr="005E2DED">
        <w:tc>
          <w:tcPr>
            <w:tcW w:w="3605" w:type="pct"/>
            <w:shd w:val="clear" w:color="auto" w:fill="auto"/>
          </w:tcPr>
          <w:p w14:paraId="788DEA6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Bezerra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CM,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Minayo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MCS, Constantino P.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among female police officers.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Ciencia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e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Saude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Coletiva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2013;18(3):657-66.</w:t>
            </w:r>
          </w:p>
        </w:tc>
        <w:tc>
          <w:tcPr>
            <w:tcW w:w="577" w:type="pct"/>
            <w:shd w:val="clear" w:color="auto" w:fill="auto"/>
          </w:tcPr>
          <w:p w14:paraId="7766093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207D86BD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AA6B3D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384DF4E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4496FF3F" w14:textId="77777777" w:rsidTr="005E2DED">
        <w:tc>
          <w:tcPr>
            <w:tcW w:w="3605" w:type="pct"/>
            <w:shd w:val="clear" w:color="auto" w:fill="auto"/>
          </w:tcPr>
          <w:p w14:paraId="57D1D77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Boyden RD.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impact of career expectation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and job perception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on morale and job performance of police officers employed in agencies with 100 or fewer uniformed personnel.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2011.</w:t>
            </w:r>
          </w:p>
        </w:tc>
        <w:tc>
          <w:tcPr>
            <w:tcW w:w="577" w:type="pct"/>
            <w:shd w:val="clear" w:color="auto" w:fill="auto"/>
          </w:tcPr>
          <w:p w14:paraId="284416CC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72B61C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36530F0C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2B750D9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32F1002D" w14:textId="77777777" w:rsidTr="005E2DED">
        <w:tc>
          <w:tcPr>
            <w:tcW w:w="3605" w:type="pct"/>
            <w:shd w:val="clear" w:color="auto" w:fill="auto"/>
          </w:tcPr>
          <w:p w14:paraId="6FCADFDD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Brough P. Comparing the influence of traumatic and organizational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ors on the psychological health of police, fire, and ambulance officers.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International Journal of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Management.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2004;11(3):227-44.</w:t>
            </w:r>
          </w:p>
        </w:tc>
        <w:tc>
          <w:tcPr>
            <w:tcW w:w="577" w:type="pct"/>
            <w:shd w:val="clear" w:color="auto" w:fill="auto"/>
          </w:tcPr>
          <w:p w14:paraId="54FB022B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3C8F003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55081A9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0F11C179" w14:textId="77777777" w:rsidTr="005E2DED">
        <w:tc>
          <w:tcPr>
            <w:tcW w:w="3605" w:type="pct"/>
            <w:shd w:val="clear" w:color="auto" w:fill="auto"/>
          </w:tcPr>
          <w:p w14:paraId="62A098B6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Buker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H.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 comparative examination of organizational climate, job satisfaction and workplace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: The case of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turkish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national police 16/11/2005 annual meeting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Toronto: American Society of Criminology;2005.</w:t>
            </w:r>
          </w:p>
        </w:tc>
        <w:tc>
          <w:tcPr>
            <w:tcW w:w="577" w:type="pct"/>
            <w:shd w:val="clear" w:color="auto" w:fill="auto"/>
          </w:tcPr>
          <w:p w14:paraId="460F5A3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Conference paper/unpublished manuscript</w:t>
            </w:r>
          </w:p>
        </w:tc>
        <w:tc>
          <w:tcPr>
            <w:tcW w:w="818" w:type="pct"/>
            <w:shd w:val="clear" w:color="auto" w:fill="auto"/>
          </w:tcPr>
          <w:p w14:paraId="56045FCC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00DBE5F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0A876E1D" w14:textId="77777777" w:rsidTr="005E2DED">
        <w:tc>
          <w:tcPr>
            <w:tcW w:w="3605" w:type="pct"/>
            <w:shd w:val="clear" w:color="auto" w:fill="auto"/>
          </w:tcPr>
          <w:p w14:paraId="3737EDC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Burke RJ, Mikkelsen A. Burnout among Norwegian police officers: Potential antecedents and consequences.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International Journal of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Management.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2006;13(1):64-83.</w:t>
            </w:r>
          </w:p>
        </w:tc>
        <w:tc>
          <w:tcPr>
            <w:tcW w:w="577" w:type="pct"/>
            <w:shd w:val="clear" w:color="auto" w:fill="auto"/>
          </w:tcPr>
          <w:p w14:paraId="77AA318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573A6FE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77E451A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0D1C5D5E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  <w:p w14:paraId="1436848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2A2696FD" w14:textId="77777777" w:rsidTr="005E2DED">
        <w:tc>
          <w:tcPr>
            <w:tcW w:w="3605" w:type="pct"/>
            <w:shd w:val="clear" w:color="auto" w:fill="auto"/>
          </w:tcPr>
          <w:p w14:paraId="0898090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Donovan JG.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ful experiences of urbanized </w:t>
            </w:r>
            <w:proofErr w:type="gram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small town</w:t>
            </w:r>
            <w:proofErr w:type="gram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police officers: a case study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2014.</w:t>
            </w:r>
          </w:p>
        </w:tc>
        <w:tc>
          <w:tcPr>
            <w:tcW w:w="577" w:type="pct"/>
            <w:shd w:val="clear" w:color="auto" w:fill="auto"/>
          </w:tcPr>
          <w:p w14:paraId="4BA0329B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BC239F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453610B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  <w:p w14:paraId="462C3CD5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6887BCA5" w14:textId="77777777" w:rsidTr="005E2DED">
        <w:tc>
          <w:tcPr>
            <w:tcW w:w="3605" w:type="pct"/>
            <w:shd w:val="clear" w:color="auto" w:fill="auto"/>
          </w:tcPr>
          <w:p w14:paraId="257B390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Gharibian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E.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Associations of job strain, health-related quality of life, mental health stigma and seeking mental health treatment among police officers.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2016.</w:t>
            </w:r>
          </w:p>
        </w:tc>
        <w:tc>
          <w:tcPr>
            <w:tcW w:w="577" w:type="pct"/>
            <w:shd w:val="clear" w:color="auto" w:fill="auto"/>
          </w:tcPr>
          <w:p w14:paraId="0348C36D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197DF14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F9F2CD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5C389D4B" w14:textId="77777777" w:rsidTr="005E2DED">
        <w:tc>
          <w:tcPr>
            <w:tcW w:w="3605" w:type="pct"/>
            <w:shd w:val="clear" w:color="auto" w:fill="auto"/>
          </w:tcPr>
          <w:p w14:paraId="3A5CFAE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Ghosh S, Chaudhury PK, Zaman RU. A study of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, quality of life and psychiatric morbidities in police personnel. Indian J Psychiatry. 2011; 53(5 SUPPL. 1):S73.</w:t>
            </w:r>
          </w:p>
        </w:tc>
        <w:tc>
          <w:tcPr>
            <w:tcW w:w="577" w:type="pct"/>
            <w:shd w:val="clear" w:color="auto" w:fill="auto"/>
          </w:tcPr>
          <w:p w14:paraId="1C125E8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07C0A55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49343E9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20A1048F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5E59DC6A" w14:textId="77777777" w:rsidTr="005E2DED">
        <w:tc>
          <w:tcPr>
            <w:tcW w:w="3605" w:type="pct"/>
            <w:shd w:val="clear" w:color="auto" w:fill="auto"/>
          </w:tcPr>
          <w:p w14:paraId="02F71AB2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Gray LK.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Emergency service providers' organizational climate and its role in the development of traumatic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and posttraumatic growth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2009.</w:t>
            </w:r>
          </w:p>
        </w:tc>
        <w:tc>
          <w:tcPr>
            <w:tcW w:w="577" w:type="pct"/>
            <w:shd w:val="clear" w:color="auto" w:fill="auto"/>
          </w:tcPr>
          <w:p w14:paraId="5CC7C6F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7729340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2BD947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3DF4407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1CA756D3" w14:textId="77777777" w:rsidTr="005E2DED">
        <w:tc>
          <w:tcPr>
            <w:tcW w:w="3605" w:type="pct"/>
            <w:shd w:val="clear" w:color="auto" w:fill="auto"/>
          </w:tcPr>
          <w:p w14:paraId="3869AE6B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Hedgley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CL.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Perceived organizational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of law enforcement officers and their police organization as measured by the Pressure Management Indicator (PMI).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2008.</w:t>
            </w:r>
          </w:p>
        </w:tc>
        <w:tc>
          <w:tcPr>
            <w:tcW w:w="577" w:type="pct"/>
            <w:shd w:val="clear" w:color="auto" w:fill="auto"/>
          </w:tcPr>
          <w:p w14:paraId="4955058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DC1F0E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74436DC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59D6B33F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49B62DEA" w14:textId="77777777" w:rsidTr="005E2DED">
        <w:tc>
          <w:tcPr>
            <w:tcW w:w="3605" w:type="pct"/>
            <w:shd w:val="clear" w:color="auto" w:fill="auto"/>
          </w:tcPr>
          <w:p w14:paraId="5ABA9572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Heist KB. Object relations and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: An examination of police officers and vulnerability to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2014.</w:t>
            </w:r>
          </w:p>
        </w:tc>
        <w:tc>
          <w:tcPr>
            <w:tcW w:w="577" w:type="pct"/>
            <w:shd w:val="clear" w:color="auto" w:fill="auto"/>
          </w:tcPr>
          <w:p w14:paraId="43042A7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11DE7206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DC912A5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45DCFBD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2213D4B3" w14:textId="77777777" w:rsidTr="005E2DED">
        <w:tc>
          <w:tcPr>
            <w:tcW w:w="3605" w:type="pct"/>
            <w:shd w:val="clear" w:color="auto" w:fill="auto"/>
          </w:tcPr>
          <w:p w14:paraId="6D0C366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Kaya M.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effects of perceived organizational justice on police job satisfaction, job involvement and job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: A case of a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turkish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national police.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2015.</w:t>
            </w:r>
          </w:p>
        </w:tc>
        <w:tc>
          <w:tcPr>
            <w:tcW w:w="577" w:type="pct"/>
            <w:shd w:val="clear" w:color="auto" w:fill="auto"/>
          </w:tcPr>
          <w:p w14:paraId="089124A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4337FCE6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55EDE26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48CA850B" w14:textId="77777777" w:rsidTr="005E2DED">
        <w:tc>
          <w:tcPr>
            <w:tcW w:w="3605" w:type="pct"/>
            <w:shd w:val="clear" w:color="auto" w:fill="auto"/>
          </w:tcPr>
          <w:p w14:paraId="6DD3A8D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Kirkcaldy B. Job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and satisfaction: international police officers.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Psychol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Rep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1993;72(2):386.</w:t>
            </w:r>
          </w:p>
        </w:tc>
        <w:tc>
          <w:tcPr>
            <w:tcW w:w="577" w:type="pct"/>
            <w:shd w:val="clear" w:color="auto" w:fill="auto"/>
          </w:tcPr>
          <w:p w14:paraId="6C01742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0ED20EF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B947A3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lastRenderedPageBreak/>
              <w:t>RG</w:t>
            </w:r>
          </w:p>
          <w:p w14:paraId="7A204B3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lastRenderedPageBreak/>
              <w:t>AC</w:t>
            </w:r>
          </w:p>
          <w:p w14:paraId="43F27DA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79F8749A" w14:textId="77777777" w:rsidTr="005E2DED">
        <w:tc>
          <w:tcPr>
            <w:tcW w:w="3605" w:type="pct"/>
            <w:shd w:val="clear" w:color="auto" w:fill="auto"/>
          </w:tcPr>
          <w:p w14:paraId="1C5EE4F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 xml:space="preserve">Kirkcaldy BD, Furnham AF. Coping, seeking social support and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among German police officers.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>European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 xml:space="preserve">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>Review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 xml:space="preserve"> of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>Applied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fr-FR" w:eastAsia="en-US"/>
              </w:rPr>
              <w:t xml:space="preserve"> Psychology / Revue Européenne de Psychologie Appliquée.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1995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;45(2):121-6.</w:t>
            </w:r>
          </w:p>
        </w:tc>
        <w:tc>
          <w:tcPr>
            <w:tcW w:w="577" w:type="pct"/>
            <w:shd w:val="clear" w:color="auto" w:fill="auto"/>
          </w:tcPr>
          <w:p w14:paraId="7F83B09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7A1BC77C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6C0C67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7C8AF57B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56760C53" w14:textId="77777777" w:rsidTr="005E2DED">
        <w:tc>
          <w:tcPr>
            <w:tcW w:w="3605" w:type="pct"/>
            <w:shd w:val="clear" w:color="auto" w:fill="auto"/>
          </w:tcPr>
          <w:p w14:paraId="4B9E412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Lambert BE.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Texas community college police officer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: an empirical investigation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1997.</w:t>
            </w:r>
          </w:p>
        </w:tc>
        <w:tc>
          <w:tcPr>
            <w:tcW w:w="577" w:type="pct"/>
            <w:shd w:val="clear" w:color="auto" w:fill="auto"/>
          </w:tcPr>
          <w:p w14:paraId="1135CC0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7E1337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7580069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4B88B434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257CDA13" w14:textId="77777777" w:rsidTr="005E2DED">
        <w:tc>
          <w:tcPr>
            <w:tcW w:w="3605" w:type="pct"/>
            <w:shd w:val="clear" w:color="auto" w:fill="auto"/>
          </w:tcPr>
          <w:p w14:paraId="09C3B96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Laufersweiler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DL.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Organizational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: A tri-level analysis of the factors which affect perceived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1995.</w:t>
            </w:r>
          </w:p>
        </w:tc>
        <w:tc>
          <w:tcPr>
            <w:tcW w:w="577" w:type="pct"/>
            <w:shd w:val="clear" w:color="auto" w:fill="auto"/>
          </w:tcPr>
          <w:p w14:paraId="34AC517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1BD88FC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6F3D0E13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1451E9A3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486B086E" w14:textId="77777777" w:rsidTr="005E2DED">
        <w:tc>
          <w:tcPr>
            <w:tcW w:w="3605" w:type="pct"/>
            <w:shd w:val="clear" w:color="auto" w:fill="auto"/>
          </w:tcPr>
          <w:p w14:paraId="41C6C5CC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val="pt-BR" w:eastAsia="en-US"/>
              </w:rPr>
              <w:t xml:space="preserve">Lima C, Maia A, Ferreira R, Magalhaes A, Nunes H, Pinheiro S,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pt-BR" w:eastAsia="en-US"/>
              </w:rPr>
              <w:t>et al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val="pt-BR" w:eastAsia="en-US"/>
              </w:rPr>
              <w:t xml:space="preserve">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PTSD and quality of life among fire-fighters and municipal police forces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. European Psychiatry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2016;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33: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S513.</w:t>
            </w:r>
          </w:p>
        </w:tc>
        <w:tc>
          <w:tcPr>
            <w:tcW w:w="577" w:type="pct"/>
            <w:shd w:val="clear" w:color="auto" w:fill="auto"/>
          </w:tcPr>
          <w:p w14:paraId="019EF41C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4A079736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040BF9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6F0217E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  <w:p w14:paraId="3E5B1CC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02F0176A" w14:textId="77777777" w:rsidTr="005E2DED">
        <w:tc>
          <w:tcPr>
            <w:tcW w:w="3605" w:type="pct"/>
            <w:shd w:val="clear" w:color="auto" w:fill="auto"/>
          </w:tcPr>
          <w:p w14:paraId="4D2F488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Mendelson G.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part 1: An overview.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Journal of Occupational Health and Safety - Australia and New Zealand.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1990;6(3):175-80.</w:t>
            </w:r>
          </w:p>
        </w:tc>
        <w:tc>
          <w:tcPr>
            <w:tcW w:w="577" w:type="pct"/>
            <w:shd w:val="clear" w:color="auto" w:fill="auto"/>
          </w:tcPr>
          <w:p w14:paraId="29FDC0A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06D4923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3F9659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31BB8BD4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1E20ED7E" w14:textId="77777777" w:rsidTr="005E2DED">
        <w:tc>
          <w:tcPr>
            <w:tcW w:w="3605" w:type="pct"/>
            <w:shd w:val="clear" w:color="auto" w:fill="auto"/>
          </w:tcPr>
          <w:p w14:paraId="4FBEF75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Mendelson G.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part 2: Occupations at risk.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Journal of Occupational Health and Safety - Australia and New Zealand.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1990;6(3):181-8.</w:t>
            </w:r>
          </w:p>
        </w:tc>
        <w:tc>
          <w:tcPr>
            <w:tcW w:w="577" w:type="pct"/>
            <w:shd w:val="clear" w:color="auto" w:fill="auto"/>
          </w:tcPr>
          <w:p w14:paraId="6C241A3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400F0E71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CA9EA2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3D87CF1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1A389175" w14:textId="77777777" w:rsidTr="005E2DED">
        <w:tc>
          <w:tcPr>
            <w:tcW w:w="3605" w:type="pct"/>
            <w:shd w:val="clear" w:color="auto" w:fill="auto"/>
          </w:tcPr>
          <w:p w14:paraId="7043B47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Mendelson G. Occupational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part 3: Medico-legal aspects.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Journal of Occupational Health and Safety - Australia and New Zealand.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1990;6(3):189-97.</w:t>
            </w:r>
          </w:p>
        </w:tc>
        <w:tc>
          <w:tcPr>
            <w:tcW w:w="577" w:type="pct"/>
            <w:shd w:val="clear" w:color="auto" w:fill="auto"/>
          </w:tcPr>
          <w:p w14:paraId="706F342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7531F21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82283A1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7F206E6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70F69157" w14:textId="77777777" w:rsidTr="005E2DED">
        <w:tc>
          <w:tcPr>
            <w:tcW w:w="3605" w:type="pct"/>
            <w:shd w:val="clear" w:color="auto" w:fill="auto"/>
          </w:tcPr>
          <w:p w14:paraId="0730EAC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Moreno BR.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Organizational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: The unseen enemy of police.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US: ProQuest Information &amp; Learning; 2011.</w:t>
            </w:r>
          </w:p>
        </w:tc>
        <w:tc>
          <w:tcPr>
            <w:tcW w:w="577" w:type="pct"/>
            <w:shd w:val="clear" w:color="auto" w:fill="auto"/>
          </w:tcPr>
          <w:p w14:paraId="7AABB3C0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281BB65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4A2E657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7D61F739" w14:textId="77777777" w:rsidTr="005E2DED">
        <w:tc>
          <w:tcPr>
            <w:tcW w:w="3605" w:type="pct"/>
            <w:shd w:val="clear" w:color="auto" w:fill="auto"/>
          </w:tcPr>
          <w:p w14:paraId="3E32A90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Morton T.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Job-related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ors on African-American police officers.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2004.</w:t>
            </w:r>
          </w:p>
        </w:tc>
        <w:tc>
          <w:tcPr>
            <w:tcW w:w="577" w:type="pct"/>
            <w:shd w:val="clear" w:color="auto" w:fill="auto"/>
          </w:tcPr>
          <w:p w14:paraId="388B0CB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4974AC6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C064A3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385A5B01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046B367E" w14:textId="77777777" w:rsidTr="005E2DED">
        <w:tc>
          <w:tcPr>
            <w:tcW w:w="3605" w:type="pct"/>
            <w:shd w:val="clear" w:color="auto" w:fill="auto"/>
          </w:tcPr>
          <w:p w14:paraId="325638F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Page KS, Jacobs SC. Surviving the shift: Rural police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and counselling services.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Psychol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Serv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2011;8(1):12-22.</w:t>
            </w:r>
          </w:p>
        </w:tc>
        <w:tc>
          <w:tcPr>
            <w:tcW w:w="577" w:type="pct"/>
            <w:shd w:val="clear" w:color="auto" w:fill="auto"/>
          </w:tcPr>
          <w:p w14:paraId="30D383D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3D75A67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658041DA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41B46CCC" w14:textId="77777777" w:rsidTr="005E2DED">
        <w:tc>
          <w:tcPr>
            <w:tcW w:w="3605" w:type="pct"/>
            <w:shd w:val="clear" w:color="auto" w:fill="auto"/>
          </w:tcPr>
          <w:p w14:paraId="201641A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val="da-DK" w:eastAsia="en-US"/>
              </w:rPr>
              <w:t xml:space="preserve">Parsekar SS, Singh MM, Bhumika TV.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Occupation-related psychological distress among police constables of Udupi taluk, Karnataka: A cross-sectional study.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Indian J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Occup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Environ Med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2015;19(2):80-3.</w:t>
            </w:r>
          </w:p>
        </w:tc>
        <w:tc>
          <w:tcPr>
            <w:tcW w:w="577" w:type="pct"/>
            <w:shd w:val="clear" w:color="auto" w:fill="auto"/>
          </w:tcPr>
          <w:p w14:paraId="10E0D718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1CA87522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5A262C9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4FFCB635" w14:textId="77777777" w:rsidTr="005E2DED">
        <w:tc>
          <w:tcPr>
            <w:tcW w:w="3605" w:type="pct"/>
            <w:shd w:val="clear" w:color="auto" w:fill="auto"/>
          </w:tcPr>
          <w:p w14:paraId="41BE954B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val="pt-BR" w:eastAsia="en-US"/>
              </w:rPr>
              <w:t xml:space="preserve">Pinto LW, Figueiredo AEB, de Souza ER.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Psychic suffering among civil police officers in Rio de Janeiro State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Ciencia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e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Saude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Coletiva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2013;18(3):633-44.</w:t>
            </w:r>
          </w:p>
        </w:tc>
        <w:tc>
          <w:tcPr>
            <w:tcW w:w="577" w:type="pct"/>
            <w:shd w:val="clear" w:color="auto" w:fill="auto"/>
          </w:tcPr>
          <w:p w14:paraId="4772272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0154D2E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E2B58DC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AC*</w:t>
            </w:r>
          </w:p>
        </w:tc>
      </w:tr>
      <w:tr w:rsidR="00953DA5" w:rsidRPr="00A2030C" w14:paraId="0639CDCD" w14:textId="77777777" w:rsidTr="005E2DED">
        <w:tc>
          <w:tcPr>
            <w:tcW w:w="3605" w:type="pct"/>
            <w:shd w:val="clear" w:color="auto" w:fill="auto"/>
          </w:tcPr>
          <w:p w14:paraId="2CE6DCC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Rodichok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GJ.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 quantitative and qualitative survey of job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among African-American police officers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1995.</w:t>
            </w:r>
          </w:p>
        </w:tc>
        <w:tc>
          <w:tcPr>
            <w:tcW w:w="577" w:type="pct"/>
            <w:shd w:val="clear" w:color="auto" w:fill="auto"/>
          </w:tcPr>
          <w:p w14:paraId="2FB034B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15E2ADA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342C34A9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1EED073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705EA1ED" w14:textId="77777777" w:rsidTr="005E2DED">
        <w:tc>
          <w:tcPr>
            <w:tcW w:w="3605" w:type="pct"/>
            <w:shd w:val="clear" w:color="auto" w:fill="auto"/>
          </w:tcPr>
          <w:p w14:paraId="7298F3A2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>Setti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I,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Argentero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P. The influence of operational and organizational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ors on the well-being of municipal police officers.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La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Medicina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Del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Lavoro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2013;104(5):368-79.</w:t>
            </w:r>
          </w:p>
        </w:tc>
        <w:tc>
          <w:tcPr>
            <w:tcW w:w="577" w:type="pct"/>
            <w:shd w:val="clear" w:color="auto" w:fill="auto"/>
          </w:tcPr>
          <w:p w14:paraId="70C7769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2F1DC96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4C3B3E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02D9961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53C5B200" w14:textId="77777777" w:rsidTr="005E2DED">
        <w:tc>
          <w:tcPr>
            <w:tcW w:w="3605" w:type="pct"/>
            <w:shd w:val="clear" w:color="auto" w:fill="auto"/>
          </w:tcPr>
          <w:p w14:paraId="7976F131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Spina E.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perception of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with law enforcement personnel.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US: ProQuest Information &amp; Learning; 2006.</w:t>
            </w:r>
          </w:p>
        </w:tc>
        <w:tc>
          <w:tcPr>
            <w:tcW w:w="577" w:type="pct"/>
            <w:shd w:val="clear" w:color="auto" w:fill="auto"/>
          </w:tcPr>
          <w:p w14:paraId="630FCB8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6FFFD51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449E54B4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092461B9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6DE91B7A" w14:textId="77777777" w:rsidTr="005E2DED">
        <w:tc>
          <w:tcPr>
            <w:tcW w:w="3605" w:type="pct"/>
            <w:shd w:val="clear" w:color="auto" w:fill="auto"/>
          </w:tcPr>
          <w:p w14:paraId="624A81E4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Thomas-Riddle FR.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The relationship between life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, work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, and traumatic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and Burnout and cynicism in police officers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2000.</w:t>
            </w:r>
          </w:p>
        </w:tc>
        <w:tc>
          <w:tcPr>
            <w:tcW w:w="577" w:type="pct"/>
            <w:shd w:val="clear" w:color="auto" w:fill="auto"/>
          </w:tcPr>
          <w:p w14:paraId="5F65E42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62EE0A86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6116A18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3C3F92A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01697B8D" w14:textId="77777777" w:rsidTr="005E2DED">
        <w:tc>
          <w:tcPr>
            <w:tcW w:w="3605" w:type="pct"/>
            <w:shd w:val="clear" w:color="auto" w:fill="auto"/>
          </w:tcPr>
          <w:p w14:paraId="22D0143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Violanti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JM. Introduction to special issue: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and health in law enforcement.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Int J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Emerg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Ment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Health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2011;13(4):209-10.</w:t>
            </w:r>
          </w:p>
        </w:tc>
        <w:tc>
          <w:tcPr>
            <w:tcW w:w="577" w:type="pct"/>
            <w:shd w:val="clear" w:color="auto" w:fill="auto"/>
          </w:tcPr>
          <w:p w14:paraId="23A4C71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03779FC5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1F39023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6915B910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60BB19C9" w14:textId="77777777" w:rsidTr="005E2DED">
        <w:tc>
          <w:tcPr>
            <w:tcW w:w="3605" w:type="pct"/>
            <w:shd w:val="clear" w:color="auto" w:fill="auto"/>
          </w:tcPr>
          <w:p w14:paraId="46B57071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Violanti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JM, Aron F. Sources of police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ors, job attitudes, and Psychological Distress.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Psychol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Rep.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1993;72(3 Pt 1):899-904.</w:t>
            </w:r>
          </w:p>
        </w:tc>
        <w:tc>
          <w:tcPr>
            <w:tcW w:w="577" w:type="pct"/>
            <w:shd w:val="clear" w:color="auto" w:fill="auto"/>
          </w:tcPr>
          <w:p w14:paraId="39A77CF0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6970D8F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940EE33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3AFEEC46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70A6476B" w14:textId="77777777" w:rsidTr="005E2DED">
        <w:tc>
          <w:tcPr>
            <w:tcW w:w="3605" w:type="pct"/>
            <w:shd w:val="clear" w:color="auto" w:fill="auto"/>
          </w:tcPr>
          <w:p w14:paraId="04D9247E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Violanti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JM, Aron F. Ranking police </w:t>
            </w:r>
            <w:r w:rsidRPr="00A2030C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ors. </w:t>
            </w:r>
            <w:proofErr w:type="spellStart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Psychol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Rep.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1994;75(2):824-6.</w:t>
            </w:r>
          </w:p>
        </w:tc>
        <w:tc>
          <w:tcPr>
            <w:tcW w:w="577" w:type="pct"/>
            <w:shd w:val="clear" w:color="auto" w:fill="auto"/>
          </w:tcPr>
          <w:p w14:paraId="19599B8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Journal article</w:t>
            </w:r>
          </w:p>
          <w:p w14:paraId="1DB0C597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198FE22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RG</w:t>
            </w:r>
          </w:p>
          <w:p w14:paraId="055A34BF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AC</w:t>
            </w:r>
          </w:p>
        </w:tc>
      </w:tr>
      <w:tr w:rsidR="00953DA5" w:rsidRPr="00A2030C" w14:paraId="798A811C" w14:textId="77777777" w:rsidTr="005E2DED">
        <w:tc>
          <w:tcPr>
            <w:tcW w:w="3605" w:type="pct"/>
            <w:shd w:val="clear" w:color="auto" w:fill="auto"/>
          </w:tcPr>
          <w:p w14:paraId="360ED160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Vucovich</w:t>
            </w:r>
            <w:proofErr w:type="spellEnd"/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S.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Posttraumatic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disorder symptomatology among law enforcement specialties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 US: ProQuest Information &amp; Learning; 2013.</w:t>
            </w:r>
          </w:p>
        </w:tc>
        <w:tc>
          <w:tcPr>
            <w:tcW w:w="577" w:type="pct"/>
            <w:shd w:val="clear" w:color="auto" w:fill="auto"/>
          </w:tcPr>
          <w:p w14:paraId="7183334D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51541299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215A5AB7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2256DDDF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  <w:tr w:rsidR="00953DA5" w:rsidRPr="00A2030C" w14:paraId="28A33C0F" w14:textId="77777777" w:rsidTr="005E2DED">
        <w:tc>
          <w:tcPr>
            <w:tcW w:w="3605" w:type="pct"/>
            <w:shd w:val="clear" w:color="auto" w:fill="auto"/>
          </w:tcPr>
          <w:p w14:paraId="51880BDA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Webb CJ. 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A quantitative study of </w:t>
            </w:r>
            <w:r w:rsidRPr="00A2030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stress</w:t>
            </w:r>
            <w:r w:rsidRPr="00A2030C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factors of supervisory and line-officers within law enforcement. </w:t>
            </w: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US: ProQuest Information &amp; Learning; 2010.</w:t>
            </w:r>
          </w:p>
        </w:tc>
        <w:tc>
          <w:tcPr>
            <w:tcW w:w="577" w:type="pct"/>
            <w:shd w:val="clear" w:color="auto" w:fill="auto"/>
          </w:tcPr>
          <w:p w14:paraId="6B3B8D9F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A2030C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Thesis</w:t>
            </w:r>
          </w:p>
          <w:p w14:paraId="66B50E63" w14:textId="77777777" w:rsidR="00953DA5" w:rsidRPr="00A2030C" w:rsidRDefault="00953DA5" w:rsidP="005E2DED">
            <w:pPr>
              <w:pStyle w:val="Table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4AF5CF1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N</w:t>
            </w:r>
          </w:p>
          <w:p w14:paraId="5316B178" w14:textId="77777777" w:rsidR="00953DA5" w:rsidRPr="00A2030C" w:rsidRDefault="00953DA5" w:rsidP="005E2DED">
            <w:pPr>
              <w:pStyle w:val="Table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2030C">
              <w:rPr>
                <w:rFonts w:ascii="Times New Roman" w:hAnsi="Times New Roman" w:cs="Times New Roman"/>
                <w:szCs w:val="20"/>
              </w:rPr>
              <w:t>SA</w:t>
            </w:r>
          </w:p>
        </w:tc>
      </w:tr>
    </w:tbl>
    <w:p w14:paraId="1943E1C5" w14:textId="77777777" w:rsidR="00953DA5" w:rsidRPr="00A2030C" w:rsidRDefault="00953DA5" w:rsidP="00953D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030C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en-US"/>
        </w:rPr>
        <w:t>Note.</w:t>
      </w:r>
      <w:r w:rsidRPr="00A2030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Pr="00A2030C">
        <w:rPr>
          <w:rFonts w:ascii="Times New Roman" w:hAnsi="Times New Roman" w:cs="Times New Roman"/>
          <w:sz w:val="20"/>
          <w:szCs w:val="20"/>
        </w:rPr>
        <w:t>Study author(s)/ thesis student supervisor contacted: AC; Study author(s) contacted to access full-text English language version of study: AC; Research Gate request submitted: RG; Supervisor attempt to access via institutional and journal subscription options: SA; No available contact details for study author(s): N</w:t>
      </w:r>
    </w:p>
    <w:p w14:paraId="48FF5386" w14:textId="12CC3958" w:rsidR="00F67E2E" w:rsidRPr="004B06B7" w:rsidRDefault="004B06B7" w:rsidP="004B06B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A2030C">
        <w:rPr>
          <w:rFonts w:ascii="Times New Roman" w:hAnsi="Times New Roman" w:cs="Times New Roman"/>
          <w:i/>
          <w:sz w:val="20"/>
          <w:szCs w:val="20"/>
        </w:rPr>
        <w:t>exposure variables</w:t>
      </w:r>
      <w:r w:rsidRPr="00A2030C">
        <w:rPr>
          <w:rFonts w:ascii="Times New Roman" w:hAnsi="Times New Roman" w:cs="Times New Roman"/>
          <w:sz w:val="20"/>
          <w:szCs w:val="20"/>
        </w:rPr>
        <w:t xml:space="preserve">; insufficient evidence </w:t>
      </w:r>
      <w:r w:rsidRPr="00A2030C">
        <w:rPr>
          <w:rFonts w:ascii="Times New Roman" w:hAnsi="Times New Roman" w:cs="Times New Roman"/>
          <w:i/>
          <w:sz w:val="20"/>
          <w:szCs w:val="20"/>
        </w:rPr>
        <w:t>(+): Identification of only one study or inconsistent findings across studies</w:t>
      </w:r>
      <w:r w:rsidRPr="00A2030C">
        <w:rPr>
          <w:rFonts w:ascii="Times New Roman" w:hAnsi="Times New Roman" w:cs="Times New Roman"/>
          <w:sz w:val="20"/>
          <w:szCs w:val="20"/>
        </w:rPr>
        <w:t>.</w:t>
      </w:r>
    </w:p>
    <w:p w14:paraId="0A3CDD4F" w14:textId="77777777" w:rsidR="00953DA5" w:rsidRDefault="00953DA5" w:rsidP="00E15F7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4ABDDE" w14:textId="603E9ECA" w:rsidR="00E15F79" w:rsidRPr="00A2030C" w:rsidRDefault="00E15F79" w:rsidP="00B86D15">
      <w:pPr>
        <w:rPr>
          <w:rFonts w:ascii="Times New Roman" w:hAnsi="Times New Roman" w:cs="Times New Roman"/>
          <w:sz w:val="24"/>
          <w:szCs w:val="24"/>
        </w:rPr>
      </w:pPr>
      <w:r w:rsidRPr="009575BB">
        <w:rPr>
          <w:rFonts w:ascii="Times New Roman" w:hAnsi="Times New Roman" w:cs="Times New Roman"/>
          <w:sz w:val="24"/>
          <w:szCs w:val="24"/>
        </w:rPr>
        <w:fldChar w:fldCharType="begin"/>
      </w:r>
      <w:r w:rsidRPr="009575B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575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F62D07B" w14:textId="77777777" w:rsidR="00E15F79" w:rsidRPr="00A2030C" w:rsidRDefault="00E15F79" w:rsidP="00E15F79">
      <w:pPr>
        <w:rPr>
          <w:rFonts w:ascii="Times New Roman" w:hAnsi="Times New Roman" w:cs="Times New Roman"/>
          <w:sz w:val="24"/>
          <w:szCs w:val="24"/>
        </w:rPr>
      </w:pPr>
    </w:p>
    <w:p w14:paraId="7CE4C88F" w14:textId="77777777" w:rsidR="00E15F79" w:rsidRPr="00A2030C" w:rsidRDefault="00E15F79" w:rsidP="00E15F79">
      <w:pPr>
        <w:rPr>
          <w:rFonts w:ascii="Times New Roman" w:hAnsi="Times New Roman" w:cs="Times New Roman"/>
          <w:sz w:val="24"/>
          <w:szCs w:val="24"/>
        </w:rPr>
      </w:pPr>
    </w:p>
    <w:p w14:paraId="2795C25E" w14:textId="77777777" w:rsidR="00E15F79" w:rsidRPr="00A2030C" w:rsidRDefault="00E15F79" w:rsidP="0010177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15F79" w:rsidRPr="00A2030C" w:rsidSect="004B06B7">
      <w:headerReference w:type="default" r:id="rId8"/>
      <w:footnotePr>
        <w:numFmt w:val="upperRoman"/>
      </w:footnotePr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AD1E" w14:textId="77777777" w:rsidR="00CA4D0B" w:rsidRDefault="00CA4D0B" w:rsidP="00A37BD6">
      <w:pPr>
        <w:spacing w:after="0" w:line="240" w:lineRule="auto"/>
      </w:pPr>
      <w:r>
        <w:separator/>
      </w:r>
    </w:p>
  </w:endnote>
  <w:endnote w:type="continuationSeparator" w:id="0">
    <w:p w14:paraId="0F59E1E2" w14:textId="77777777" w:rsidR="00CA4D0B" w:rsidRDefault="00CA4D0B" w:rsidP="00A3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3596" w14:textId="77777777" w:rsidR="00CA4D0B" w:rsidRDefault="00CA4D0B" w:rsidP="00A37BD6">
      <w:pPr>
        <w:spacing w:after="0" w:line="240" w:lineRule="auto"/>
      </w:pPr>
      <w:r>
        <w:separator/>
      </w:r>
    </w:p>
  </w:footnote>
  <w:footnote w:type="continuationSeparator" w:id="0">
    <w:p w14:paraId="014DC777" w14:textId="77777777" w:rsidR="00CA4D0B" w:rsidRDefault="00CA4D0B" w:rsidP="00A3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9D2E" w14:textId="77777777" w:rsidR="00177636" w:rsidRDefault="00177636" w:rsidP="00DF12A6">
    <w:pPr>
      <w:pStyle w:val="Header"/>
      <w:jc w:val="center"/>
    </w:pPr>
    <w:r>
      <w:t>ORGANISATIONAL STRESSORS AND POLICE MENTAL WELLBEING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A81"/>
    <w:multiLevelType w:val="hybridMultilevel"/>
    <w:tmpl w:val="09B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929"/>
    <w:multiLevelType w:val="hybridMultilevel"/>
    <w:tmpl w:val="2628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C03"/>
    <w:multiLevelType w:val="hybridMultilevel"/>
    <w:tmpl w:val="EA3C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A40"/>
    <w:multiLevelType w:val="hybridMultilevel"/>
    <w:tmpl w:val="F92A8AEA"/>
    <w:lvl w:ilvl="0" w:tplc="B28EA7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AD7"/>
    <w:multiLevelType w:val="hybridMultilevel"/>
    <w:tmpl w:val="2ADE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CAB"/>
    <w:multiLevelType w:val="hybridMultilevel"/>
    <w:tmpl w:val="A96CFEF0"/>
    <w:lvl w:ilvl="0" w:tplc="D79273B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67A"/>
    <w:multiLevelType w:val="hybridMultilevel"/>
    <w:tmpl w:val="B6627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164"/>
    <w:multiLevelType w:val="hybridMultilevel"/>
    <w:tmpl w:val="CF52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66ED"/>
    <w:multiLevelType w:val="hybridMultilevel"/>
    <w:tmpl w:val="C478E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7076"/>
    <w:multiLevelType w:val="hybridMultilevel"/>
    <w:tmpl w:val="F544EC68"/>
    <w:lvl w:ilvl="0" w:tplc="DC2C42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F0A95"/>
    <w:multiLevelType w:val="multilevel"/>
    <w:tmpl w:val="E4C85E4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9DC"/>
    <w:multiLevelType w:val="hybridMultilevel"/>
    <w:tmpl w:val="508E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1263"/>
    <w:multiLevelType w:val="hybridMultilevel"/>
    <w:tmpl w:val="296A0F66"/>
    <w:lvl w:ilvl="0" w:tplc="0FD48E1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A50"/>
    <w:multiLevelType w:val="hybridMultilevel"/>
    <w:tmpl w:val="7744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568C"/>
    <w:multiLevelType w:val="hybridMultilevel"/>
    <w:tmpl w:val="1184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2D10"/>
    <w:multiLevelType w:val="multilevel"/>
    <w:tmpl w:val="1206E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3ADC"/>
    <w:multiLevelType w:val="hybridMultilevel"/>
    <w:tmpl w:val="EB44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14A8"/>
    <w:multiLevelType w:val="multilevel"/>
    <w:tmpl w:val="348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26FF"/>
    <w:multiLevelType w:val="hybridMultilevel"/>
    <w:tmpl w:val="5AC6B618"/>
    <w:lvl w:ilvl="0" w:tplc="F0EC4CE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vxzvzezxzw95exxvxvsew8std0e00eavvf&quot;&gt;May 11 Police Organisational RFs and MH (1) Copy&lt;record-ids&gt;&lt;item&gt;93&lt;/item&gt;&lt;item&gt;94&lt;/item&gt;&lt;item&gt;95&lt;/item&gt;&lt;item&gt;107&lt;/item&gt;&lt;item&gt;172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3&lt;/item&gt;&lt;item&gt;264&lt;/item&gt;&lt;item&gt;265&lt;/item&gt;&lt;item&gt;267&lt;/item&gt;&lt;item&gt;268&lt;/item&gt;&lt;item&gt;270&lt;/item&gt;&lt;item&gt;271&lt;/item&gt;&lt;item&gt;272&lt;/item&gt;&lt;item&gt;273&lt;/item&gt;&lt;item&gt;274&lt;/item&gt;&lt;item&gt;275&lt;/item&gt;&lt;item&gt;278&lt;/item&gt;&lt;item&gt;279&lt;/item&gt;&lt;item&gt;280&lt;/item&gt;&lt;item&gt;365&lt;/item&gt;&lt;item&gt;366&lt;/item&gt;&lt;/record-ids&gt;&lt;/item&gt;&lt;/Libraries&gt;"/>
  </w:docVars>
  <w:rsids>
    <w:rsidRoot w:val="00E2088A"/>
    <w:rsid w:val="0000118C"/>
    <w:rsid w:val="00017E95"/>
    <w:rsid w:val="000220FC"/>
    <w:rsid w:val="000278FB"/>
    <w:rsid w:val="00041DC0"/>
    <w:rsid w:val="00043AC9"/>
    <w:rsid w:val="000477F4"/>
    <w:rsid w:val="00050582"/>
    <w:rsid w:val="00057D40"/>
    <w:rsid w:val="00060A50"/>
    <w:rsid w:val="00062B94"/>
    <w:rsid w:val="000779AA"/>
    <w:rsid w:val="000877A8"/>
    <w:rsid w:val="000A4D2B"/>
    <w:rsid w:val="000B1F7F"/>
    <w:rsid w:val="000D4C5A"/>
    <w:rsid w:val="000E0488"/>
    <w:rsid w:val="000F4696"/>
    <w:rsid w:val="000F6339"/>
    <w:rsid w:val="00100CE4"/>
    <w:rsid w:val="00101775"/>
    <w:rsid w:val="00101ADD"/>
    <w:rsid w:val="001104E8"/>
    <w:rsid w:val="001134BB"/>
    <w:rsid w:val="0011480B"/>
    <w:rsid w:val="0013105D"/>
    <w:rsid w:val="0014384E"/>
    <w:rsid w:val="001446C3"/>
    <w:rsid w:val="00152D6C"/>
    <w:rsid w:val="00153357"/>
    <w:rsid w:val="00162C4F"/>
    <w:rsid w:val="00177636"/>
    <w:rsid w:val="00184766"/>
    <w:rsid w:val="00184A32"/>
    <w:rsid w:val="00185BB9"/>
    <w:rsid w:val="001933C6"/>
    <w:rsid w:val="001A3C4D"/>
    <w:rsid w:val="001A5CCE"/>
    <w:rsid w:val="001B0BB7"/>
    <w:rsid w:val="001B1F99"/>
    <w:rsid w:val="001B5C4C"/>
    <w:rsid w:val="001C1D3E"/>
    <w:rsid w:val="001C3DB5"/>
    <w:rsid w:val="001C6618"/>
    <w:rsid w:val="001C7E01"/>
    <w:rsid w:val="001E392B"/>
    <w:rsid w:val="001E58E0"/>
    <w:rsid w:val="001E5FF5"/>
    <w:rsid w:val="001F54A3"/>
    <w:rsid w:val="001F640D"/>
    <w:rsid w:val="00202591"/>
    <w:rsid w:val="00215012"/>
    <w:rsid w:val="002214E7"/>
    <w:rsid w:val="00231B00"/>
    <w:rsid w:val="00232636"/>
    <w:rsid w:val="00237F12"/>
    <w:rsid w:val="00244730"/>
    <w:rsid w:val="00247A50"/>
    <w:rsid w:val="002500D3"/>
    <w:rsid w:val="002548F9"/>
    <w:rsid w:val="0026126D"/>
    <w:rsid w:val="0026332F"/>
    <w:rsid w:val="00263B3E"/>
    <w:rsid w:val="00282DFC"/>
    <w:rsid w:val="002960C4"/>
    <w:rsid w:val="002A303E"/>
    <w:rsid w:val="002A7B8E"/>
    <w:rsid w:val="002B5418"/>
    <w:rsid w:val="002B7C68"/>
    <w:rsid w:val="002C31F4"/>
    <w:rsid w:val="002C4550"/>
    <w:rsid w:val="002D43CB"/>
    <w:rsid w:val="002D58BB"/>
    <w:rsid w:val="002E489C"/>
    <w:rsid w:val="002F04BD"/>
    <w:rsid w:val="003026A5"/>
    <w:rsid w:val="0030798F"/>
    <w:rsid w:val="003338C3"/>
    <w:rsid w:val="003512B1"/>
    <w:rsid w:val="0035600A"/>
    <w:rsid w:val="00361EB5"/>
    <w:rsid w:val="00376DAE"/>
    <w:rsid w:val="00381859"/>
    <w:rsid w:val="00385C76"/>
    <w:rsid w:val="003860F3"/>
    <w:rsid w:val="003A5300"/>
    <w:rsid w:val="003B2E20"/>
    <w:rsid w:val="003C4103"/>
    <w:rsid w:val="003C6B2A"/>
    <w:rsid w:val="003D141E"/>
    <w:rsid w:val="003D3629"/>
    <w:rsid w:val="003D39C6"/>
    <w:rsid w:val="003E350D"/>
    <w:rsid w:val="003F64F6"/>
    <w:rsid w:val="00402BEC"/>
    <w:rsid w:val="0040329C"/>
    <w:rsid w:val="00403AC4"/>
    <w:rsid w:val="004138A9"/>
    <w:rsid w:val="0041394E"/>
    <w:rsid w:val="004142D9"/>
    <w:rsid w:val="0041448E"/>
    <w:rsid w:val="00416424"/>
    <w:rsid w:val="00416716"/>
    <w:rsid w:val="00423797"/>
    <w:rsid w:val="00424726"/>
    <w:rsid w:val="004248E7"/>
    <w:rsid w:val="004461B6"/>
    <w:rsid w:val="00467D03"/>
    <w:rsid w:val="00476194"/>
    <w:rsid w:val="004948B8"/>
    <w:rsid w:val="004B06B7"/>
    <w:rsid w:val="004B3A7E"/>
    <w:rsid w:val="004C0A53"/>
    <w:rsid w:val="004C2A88"/>
    <w:rsid w:val="004C369E"/>
    <w:rsid w:val="004C4370"/>
    <w:rsid w:val="004C59BD"/>
    <w:rsid w:val="004D119C"/>
    <w:rsid w:val="004D2AC9"/>
    <w:rsid w:val="004D2D61"/>
    <w:rsid w:val="004D7103"/>
    <w:rsid w:val="004D7815"/>
    <w:rsid w:val="004F6812"/>
    <w:rsid w:val="00501EEF"/>
    <w:rsid w:val="00503032"/>
    <w:rsid w:val="00506971"/>
    <w:rsid w:val="00513813"/>
    <w:rsid w:val="00516AA7"/>
    <w:rsid w:val="005278D9"/>
    <w:rsid w:val="0053180B"/>
    <w:rsid w:val="00536FD0"/>
    <w:rsid w:val="00550DB8"/>
    <w:rsid w:val="00561B99"/>
    <w:rsid w:val="005646D4"/>
    <w:rsid w:val="00584BE8"/>
    <w:rsid w:val="0058770C"/>
    <w:rsid w:val="0059280A"/>
    <w:rsid w:val="0059289C"/>
    <w:rsid w:val="00594235"/>
    <w:rsid w:val="00595FC1"/>
    <w:rsid w:val="005A05F4"/>
    <w:rsid w:val="005B1F0F"/>
    <w:rsid w:val="005C7ABF"/>
    <w:rsid w:val="005F2BE8"/>
    <w:rsid w:val="00611390"/>
    <w:rsid w:val="0061156B"/>
    <w:rsid w:val="0061444C"/>
    <w:rsid w:val="00620962"/>
    <w:rsid w:val="00622937"/>
    <w:rsid w:val="00626E5A"/>
    <w:rsid w:val="00640FDE"/>
    <w:rsid w:val="006412F3"/>
    <w:rsid w:val="00645FE0"/>
    <w:rsid w:val="00654F0E"/>
    <w:rsid w:val="00655B12"/>
    <w:rsid w:val="006634D4"/>
    <w:rsid w:val="006638A8"/>
    <w:rsid w:val="00677116"/>
    <w:rsid w:val="00687328"/>
    <w:rsid w:val="006915A4"/>
    <w:rsid w:val="00695A6E"/>
    <w:rsid w:val="006B74CD"/>
    <w:rsid w:val="006C43A9"/>
    <w:rsid w:val="006C4703"/>
    <w:rsid w:val="006C4EE7"/>
    <w:rsid w:val="006C4FE1"/>
    <w:rsid w:val="006C7422"/>
    <w:rsid w:val="006D0AA8"/>
    <w:rsid w:val="006F06B8"/>
    <w:rsid w:val="00712852"/>
    <w:rsid w:val="00716DB0"/>
    <w:rsid w:val="00723C4A"/>
    <w:rsid w:val="00724819"/>
    <w:rsid w:val="00741063"/>
    <w:rsid w:val="00742407"/>
    <w:rsid w:val="00742C94"/>
    <w:rsid w:val="00747638"/>
    <w:rsid w:val="00750CCF"/>
    <w:rsid w:val="00751708"/>
    <w:rsid w:val="007521F3"/>
    <w:rsid w:val="00756BDF"/>
    <w:rsid w:val="00757EEB"/>
    <w:rsid w:val="0076164F"/>
    <w:rsid w:val="00761FCA"/>
    <w:rsid w:val="00764A4B"/>
    <w:rsid w:val="00766418"/>
    <w:rsid w:val="007703F3"/>
    <w:rsid w:val="00773F1D"/>
    <w:rsid w:val="00781177"/>
    <w:rsid w:val="00783B26"/>
    <w:rsid w:val="00784395"/>
    <w:rsid w:val="0079054D"/>
    <w:rsid w:val="0079163B"/>
    <w:rsid w:val="007952E2"/>
    <w:rsid w:val="007A3056"/>
    <w:rsid w:val="007A54A9"/>
    <w:rsid w:val="007B18E0"/>
    <w:rsid w:val="007B1950"/>
    <w:rsid w:val="007B33AD"/>
    <w:rsid w:val="007C3680"/>
    <w:rsid w:val="007C388E"/>
    <w:rsid w:val="007E0693"/>
    <w:rsid w:val="007E4B8B"/>
    <w:rsid w:val="007F71C5"/>
    <w:rsid w:val="0080497F"/>
    <w:rsid w:val="00825186"/>
    <w:rsid w:val="00834FE6"/>
    <w:rsid w:val="00852C38"/>
    <w:rsid w:val="008532A7"/>
    <w:rsid w:val="00861F70"/>
    <w:rsid w:val="008664B0"/>
    <w:rsid w:val="0086794C"/>
    <w:rsid w:val="00880380"/>
    <w:rsid w:val="00885060"/>
    <w:rsid w:val="00892CA9"/>
    <w:rsid w:val="00896962"/>
    <w:rsid w:val="008A7226"/>
    <w:rsid w:val="008B411E"/>
    <w:rsid w:val="008B603F"/>
    <w:rsid w:val="008C59CE"/>
    <w:rsid w:val="008D7E90"/>
    <w:rsid w:val="008E1820"/>
    <w:rsid w:val="00902365"/>
    <w:rsid w:val="0090725E"/>
    <w:rsid w:val="0090773C"/>
    <w:rsid w:val="00907D9A"/>
    <w:rsid w:val="00911BC6"/>
    <w:rsid w:val="0091559D"/>
    <w:rsid w:val="00917EE3"/>
    <w:rsid w:val="00925212"/>
    <w:rsid w:val="00931ED0"/>
    <w:rsid w:val="00943154"/>
    <w:rsid w:val="00950801"/>
    <w:rsid w:val="00953DA5"/>
    <w:rsid w:val="009575BB"/>
    <w:rsid w:val="00962582"/>
    <w:rsid w:val="00972BFA"/>
    <w:rsid w:val="009730EA"/>
    <w:rsid w:val="009769DE"/>
    <w:rsid w:val="00977A82"/>
    <w:rsid w:val="00997D8F"/>
    <w:rsid w:val="009A00C7"/>
    <w:rsid w:val="009A7A88"/>
    <w:rsid w:val="009C0713"/>
    <w:rsid w:val="009C4E0D"/>
    <w:rsid w:val="009D6CEF"/>
    <w:rsid w:val="009E62E8"/>
    <w:rsid w:val="009E6B48"/>
    <w:rsid w:val="009F3864"/>
    <w:rsid w:val="00A2030C"/>
    <w:rsid w:val="00A20650"/>
    <w:rsid w:val="00A25E58"/>
    <w:rsid w:val="00A2656B"/>
    <w:rsid w:val="00A37BD6"/>
    <w:rsid w:val="00A37D45"/>
    <w:rsid w:val="00A40A57"/>
    <w:rsid w:val="00A41CB1"/>
    <w:rsid w:val="00A42915"/>
    <w:rsid w:val="00A60B5D"/>
    <w:rsid w:val="00A61B9B"/>
    <w:rsid w:val="00A63C72"/>
    <w:rsid w:val="00A63F36"/>
    <w:rsid w:val="00A71E58"/>
    <w:rsid w:val="00A75CCD"/>
    <w:rsid w:val="00A843D3"/>
    <w:rsid w:val="00A915B4"/>
    <w:rsid w:val="00A9552C"/>
    <w:rsid w:val="00A95CDA"/>
    <w:rsid w:val="00AA0AF2"/>
    <w:rsid w:val="00AC7E42"/>
    <w:rsid w:val="00AD3153"/>
    <w:rsid w:val="00B110E5"/>
    <w:rsid w:val="00B234A3"/>
    <w:rsid w:val="00B463CC"/>
    <w:rsid w:val="00B47305"/>
    <w:rsid w:val="00B47ABE"/>
    <w:rsid w:val="00B56792"/>
    <w:rsid w:val="00B66798"/>
    <w:rsid w:val="00B66A08"/>
    <w:rsid w:val="00B711E8"/>
    <w:rsid w:val="00B726C4"/>
    <w:rsid w:val="00B83A91"/>
    <w:rsid w:val="00B8425B"/>
    <w:rsid w:val="00B86D15"/>
    <w:rsid w:val="00B95464"/>
    <w:rsid w:val="00BA31BB"/>
    <w:rsid w:val="00BA3E81"/>
    <w:rsid w:val="00BB0844"/>
    <w:rsid w:val="00BB6FF8"/>
    <w:rsid w:val="00BC1CDC"/>
    <w:rsid w:val="00BD0FD5"/>
    <w:rsid w:val="00BE1D95"/>
    <w:rsid w:val="00BE4E76"/>
    <w:rsid w:val="00BF5F19"/>
    <w:rsid w:val="00C07C6A"/>
    <w:rsid w:val="00C11009"/>
    <w:rsid w:val="00C270A2"/>
    <w:rsid w:val="00C27B98"/>
    <w:rsid w:val="00C3116B"/>
    <w:rsid w:val="00C32B2A"/>
    <w:rsid w:val="00C33A2E"/>
    <w:rsid w:val="00C352C9"/>
    <w:rsid w:val="00C37A17"/>
    <w:rsid w:val="00C40862"/>
    <w:rsid w:val="00C43EEE"/>
    <w:rsid w:val="00C7053B"/>
    <w:rsid w:val="00C83AF3"/>
    <w:rsid w:val="00CA2EBB"/>
    <w:rsid w:val="00CA3864"/>
    <w:rsid w:val="00CA4D0B"/>
    <w:rsid w:val="00CB00EB"/>
    <w:rsid w:val="00CC06DF"/>
    <w:rsid w:val="00CC71C2"/>
    <w:rsid w:val="00CF252D"/>
    <w:rsid w:val="00D25151"/>
    <w:rsid w:val="00D31936"/>
    <w:rsid w:val="00D351F6"/>
    <w:rsid w:val="00D35D96"/>
    <w:rsid w:val="00D51CE7"/>
    <w:rsid w:val="00D6280D"/>
    <w:rsid w:val="00D62869"/>
    <w:rsid w:val="00D70B9A"/>
    <w:rsid w:val="00D71ED8"/>
    <w:rsid w:val="00D72CF8"/>
    <w:rsid w:val="00D759D4"/>
    <w:rsid w:val="00D806A7"/>
    <w:rsid w:val="00DA0BAE"/>
    <w:rsid w:val="00DC27CA"/>
    <w:rsid w:val="00DC71EE"/>
    <w:rsid w:val="00DD7992"/>
    <w:rsid w:val="00DE621B"/>
    <w:rsid w:val="00DE7C1E"/>
    <w:rsid w:val="00DF12A6"/>
    <w:rsid w:val="00DF3BAE"/>
    <w:rsid w:val="00E00101"/>
    <w:rsid w:val="00E1386F"/>
    <w:rsid w:val="00E155ED"/>
    <w:rsid w:val="00E15F79"/>
    <w:rsid w:val="00E2088A"/>
    <w:rsid w:val="00E25934"/>
    <w:rsid w:val="00E34404"/>
    <w:rsid w:val="00E3756C"/>
    <w:rsid w:val="00E43DF8"/>
    <w:rsid w:val="00E510F4"/>
    <w:rsid w:val="00E612C1"/>
    <w:rsid w:val="00E679AD"/>
    <w:rsid w:val="00E771D9"/>
    <w:rsid w:val="00E825CD"/>
    <w:rsid w:val="00E86125"/>
    <w:rsid w:val="00E94B99"/>
    <w:rsid w:val="00EC5821"/>
    <w:rsid w:val="00ED1C32"/>
    <w:rsid w:val="00ED5F97"/>
    <w:rsid w:val="00EE198E"/>
    <w:rsid w:val="00EE2882"/>
    <w:rsid w:val="00F10266"/>
    <w:rsid w:val="00F237B7"/>
    <w:rsid w:val="00F26E53"/>
    <w:rsid w:val="00F43ACA"/>
    <w:rsid w:val="00F47554"/>
    <w:rsid w:val="00F50FAD"/>
    <w:rsid w:val="00F537A0"/>
    <w:rsid w:val="00F55AD5"/>
    <w:rsid w:val="00F67E2E"/>
    <w:rsid w:val="00F76E19"/>
    <w:rsid w:val="00F91E73"/>
    <w:rsid w:val="00FB5B1D"/>
    <w:rsid w:val="00FC2B60"/>
    <w:rsid w:val="00FC6700"/>
    <w:rsid w:val="00FD37C0"/>
    <w:rsid w:val="00FD6B3B"/>
    <w:rsid w:val="00FF14C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72D8"/>
  <w15:docId w15:val="{6ADC1EB5-13F9-BB4E-A792-4FEC02A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9A"/>
    <w:pPr>
      <w:spacing w:line="360" w:lineRule="auto"/>
    </w:pPr>
    <w:rPr>
      <w:rFonts w:ascii="Arial" w:eastAsiaTheme="minorEastAsia" w:hAnsi="Arial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CE4"/>
    <w:pPr>
      <w:keepNext/>
      <w:keepLines/>
      <w:pageBreakBefore/>
      <w:spacing w:before="100" w:after="100" w:line="240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CE4"/>
    <w:pPr>
      <w:keepNext/>
      <w:keepLines/>
      <w:spacing w:before="40" w:after="10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CE4"/>
    <w:pPr>
      <w:keepNext/>
      <w:keepLines/>
      <w:spacing w:before="40" w:after="10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CE4"/>
    <w:pPr>
      <w:keepNext/>
      <w:keepLines/>
      <w:spacing w:before="200" w:after="1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CE4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E4"/>
    <w:rPr>
      <w:rFonts w:ascii="Arial" w:eastAsiaTheme="majorEastAsia" w:hAnsi="Arial" w:cstheme="majorBidi"/>
      <w:b/>
      <w:sz w:val="26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00CE4"/>
    <w:rPr>
      <w:rFonts w:ascii="Arial" w:eastAsiaTheme="majorEastAsia" w:hAnsi="Arial" w:cstheme="majorBidi"/>
      <w:b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00CE4"/>
    <w:rPr>
      <w:rFonts w:ascii="Arial" w:eastAsiaTheme="majorEastAsia" w:hAnsi="Arial" w:cstheme="majorBidi"/>
      <w:b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00CE4"/>
    <w:rPr>
      <w:rFonts w:ascii="Arial" w:eastAsiaTheme="majorEastAsia" w:hAnsi="Arial" w:cstheme="majorBidi"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CE4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table" w:styleId="TableGrid">
    <w:name w:val="Table Grid"/>
    <w:basedOn w:val="TableNormal"/>
    <w:uiPriority w:val="39"/>
    <w:rsid w:val="00100CE4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00CE4"/>
    <w:pPr>
      <w:keepLines/>
      <w:spacing w:before="120" w:after="240"/>
      <w:jc w:val="both"/>
    </w:pPr>
    <w:rPr>
      <w:rFonts w:eastAsiaTheme="minorHAnsi"/>
      <w:b/>
      <w:bCs/>
      <w:color w:val="000000" w:themeColor="text1"/>
      <w:sz w:val="20"/>
      <w:szCs w:val="18"/>
    </w:rPr>
  </w:style>
  <w:style w:type="table" w:customStyle="1" w:styleId="table">
    <w:name w:val="table"/>
    <w:basedOn w:val="TableNormal"/>
    <w:uiPriority w:val="99"/>
    <w:rsid w:val="00100CE4"/>
    <w:pPr>
      <w:spacing w:after="0" w:line="240" w:lineRule="auto"/>
    </w:pPr>
    <w:rPr>
      <w:rFonts w:ascii="Arial" w:hAnsi="Arial"/>
      <w:sz w:val="20"/>
    </w:rPr>
    <w:tblPr/>
  </w:style>
  <w:style w:type="paragraph" w:styleId="NoSpacing">
    <w:name w:val="No Spacing"/>
    <w:uiPriority w:val="1"/>
    <w:qFormat/>
    <w:rsid w:val="00100CE4"/>
    <w:pPr>
      <w:spacing w:after="0" w:line="240" w:lineRule="auto"/>
    </w:pPr>
    <w:rPr>
      <w:rFonts w:ascii="Arial Narrow" w:eastAsiaTheme="minorEastAsia" w:hAnsi="Arial Narrow"/>
      <w:lang w:eastAsia="zh-CN"/>
    </w:rPr>
  </w:style>
  <w:style w:type="paragraph" w:customStyle="1" w:styleId="Contents">
    <w:name w:val="Contents"/>
    <w:basedOn w:val="Normal"/>
    <w:link w:val="ContentsChar"/>
    <w:qFormat/>
    <w:rsid w:val="00100CE4"/>
    <w:pPr>
      <w:spacing w:line="240" w:lineRule="auto"/>
    </w:pPr>
  </w:style>
  <w:style w:type="character" w:customStyle="1" w:styleId="ContentsChar">
    <w:name w:val="Contents Char"/>
    <w:basedOn w:val="DefaultParagraphFont"/>
    <w:link w:val="Contents"/>
    <w:rsid w:val="00100CE4"/>
    <w:rPr>
      <w:rFonts w:ascii="Arial" w:eastAsiaTheme="minorEastAsia" w:hAnsi="Arial"/>
      <w:lang w:eastAsia="zh-CN"/>
    </w:rPr>
  </w:style>
  <w:style w:type="paragraph" w:customStyle="1" w:styleId="References">
    <w:name w:val="References"/>
    <w:basedOn w:val="Contents"/>
    <w:link w:val="ReferencesChar"/>
    <w:qFormat/>
    <w:rsid w:val="00100CE4"/>
    <w:pPr>
      <w:ind w:left="720" w:hanging="720"/>
    </w:pPr>
  </w:style>
  <w:style w:type="character" w:customStyle="1" w:styleId="ReferencesChar">
    <w:name w:val="References Char"/>
    <w:basedOn w:val="ContentsChar"/>
    <w:link w:val="References"/>
    <w:rsid w:val="00100CE4"/>
    <w:rPr>
      <w:rFonts w:ascii="Arial" w:eastAsiaTheme="minorEastAsia" w:hAnsi="Arial"/>
      <w:lang w:eastAsia="zh-CN"/>
    </w:rPr>
  </w:style>
  <w:style w:type="paragraph" w:customStyle="1" w:styleId="Captions">
    <w:name w:val="Captions"/>
    <w:basedOn w:val="References"/>
    <w:link w:val="CaptionsChar"/>
    <w:qFormat/>
    <w:rsid w:val="00100CE4"/>
    <w:pPr>
      <w:ind w:left="0" w:firstLine="0"/>
    </w:pPr>
    <w:rPr>
      <w:b/>
      <w:sz w:val="20"/>
    </w:rPr>
  </w:style>
  <w:style w:type="character" w:customStyle="1" w:styleId="CaptionsChar">
    <w:name w:val="Captions Char"/>
    <w:basedOn w:val="ReferencesChar"/>
    <w:link w:val="Captions"/>
    <w:rsid w:val="00100CE4"/>
    <w:rPr>
      <w:rFonts w:ascii="Arial" w:eastAsiaTheme="minorEastAsia" w:hAnsi="Arial"/>
      <w:b/>
      <w:sz w:val="20"/>
      <w:lang w:eastAsia="zh-CN"/>
    </w:rPr>
  </w:style>
  <w:style w:type="paragraph" w:customStyle="1" w:styleId="Table0">
    <w:name w:val="Table"/>
    <w:basedOn w:val="Captions"/>
    <w:link w:val="TableChar"/>
    <w:qFormat/>
    <w:rsid w:val="00100CE4"/>
    <w:rPr>
      <w:b w:val="0"/>
    </w:rPr>
  </w:style>
  <w:style w:type="character" w:customStyle="1" w:styleId="TableChar">
    <w:name w:val="Table Char"/>
    <w:basedOn w:val="CaptionsChar"/>
    <w:link w:val="Table0"/>
    <w:rsid w:val="00100CE4"/>
    <w:rPr>
      <w:rFonts w:ascii="Arial" w:eastAsiaTheme="minorEastAsia" w:hAnsi="Arial"/>
      <w:b w:val="0"/>
      <w:sz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100CE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CE4"/>
    <w:rPr>
      <w:rFonts w:ascii="Arial" w:eastAsiaTheme="minorEastAsia" w:hAnsi="Arial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100CE4"/>
    <w:rPr>
      <w:vertAlign w:val="superscript"/>
    </w:rPr>
  </w:style>
  <w:style w:type="paragraph" w:customStyle="1" w:styleId="EndNoteBibliographyTitle">
    <w:name w:val="EndNote Bibliography Title"/>
    <w:basedOn w:val="Normal"/>
    <w:rsid w:val="00100CE4"/>
    <w:pPr>
      <w:spacing w:after="0"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100CE4"/>
    <w:pPr>
      <w:spacing w:line="240" w:lineRule="auto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100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E4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customStyle="1" w:styleId="ref-lnk">
    <w:name w:val="ref-lnk"/>
    <w:basedOn w:val="DefaultParagraphFont"/>
    <w:rsid w:val="00100CE4"/>
  </w:style>
  <w:style w:type="character" w:customStyle="1" w:styleId="ref-overlay">
    <w:name w:val="ref-overlay"/>
    <w:basedOn w:val="DefaultParagraphFont"/>
    <w:rsid w:val="00100CE4"/>
  </w:style>
  <w:style w:type="character" w:customStyle="1" w:styleId="hlfld-contribauthor">
    <w:name w:val="hlfld-contribauthor"/>
    <w:basedOn w:val="DefaultParagraphFont"/>
    <w:rsid w:val="00100CE4"/>
  </w:style>
  <w:style w:type="character" w:customStyle="1" w:styleId="nlmgiven-names">
    <w:name w:val="nlm_given-names"/>
    <w:basedOn w:val="DefaultParagraphFont"/>
    <w:rsid w:val="00100CE4"/>
  </w:style>
  <w:style w:type="character" w:customStyle="1" w:styleId="nlmarticle-title">
    <w:name w:val="nlm_article-title"/>
    <w:basedOn w:val="DefaultParagraphFont"/>
    <w:rsid w:val="00100CE4"/>
  </w:style>
  <w:style w:type="character" w:customStyle="1" w:styleId="nlmyear">
    <w:name w:val="nlm_year"/>
    <w:basedOn w:val="DefaultParagraphFont"/>
    <w:rsid w:val="00100CE4"/>
  </w:style>
  <w:style w:type="character" w:customStyle="1" w:styleId="nlmfpage">
    <w:name w:val="nlm_fpage"/>
    <w:basedOn w:val="DefaultParagraphFont"/>
    <w:rsid w:val="00100CE4"/>
  </w:style>
  <w:style w:type="character" w:customStyle="1" w:styleId="ref-links">
    <w:name w:val="ref-links"/>
    <w:basedOn w:val="DefaultParagraphFont"/>
    <w:rsid w:val="00100CE4"/>
  </w:style>
  <w:style w:type="character" w:customStyle="1" w:styleId="xlinks-container">
    <w:name w:val="xlinks-container"/>
    <w:basedOn w:val="DefaultParagraphFont"/>
    <w:rsid w:val="00100CE4"/>
  </w:style>
  <w:style w:type="character" w:customStyle="1" w:styleId="googlescholar-container">
    <w:name w:val="googlescholar-container"/>
    <w:basedOn w:val="DefaultParagraphFont"/>
    <w:rsid w:val="00100CE4"/>
  </w:style>
  <w:style w:type="character" w:customStyle="1" w:styleId="nlmpublisher-loc">
    <w:name w:val="nlm_publisher-loc"/>
    <w:basedOn w:val="DefaultParagraphFont"/>
    <w:rsid w:val="00100CE4"/>
  </w:style>
  <w:style w:type="character" w:customStyle="1" w:styleId="nlmpublisher-name">
    <w:name w:val="nlm_publisher-name"/>
    <w:basedOn w:val="DefaultParagraphFont"/>
    <w:rsid w:val="00100CE4"/>
  </w:style>
  <w:style w:type="paragraph" w:styleId="ListParagraph">
    <w:name w:val="List Paragraph"/>
    <w:basedOn w:val="Normal"/>
    <w:uiPriority w:val="34"/>
    <w:qFormat/>
    <w:rsid w:val="00100CE4"/>
    <w:pPr>
      <w:ind w:left="720"/>
      <w:contextualSpacing/>
    </w:pPr>
  </w:style>
  <w:style w:type="character" w:customStyle="1" w:styleId="tgc">
    <w:name w:val="_tgc"/>
    <w:basedOn w:val="DefaultParagraphFont"/>
    <w:rsid w:val="00100CE4"/>
  </w:style>
  <w:style w:type="paragraph" w:styleId="Title">
    <w:name w:val="Title"/>
    <w:basedOn w:val="Normal"/>
    <w:next w:val="Normal"/>
    <w:link w:val="TitleChar"/>
    <w:uiPriority w:val="10"/>
    <w:qFormat/>
    <w:rsid w:val="00100C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C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0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E4"/>
    <w:rPr>
      <w:rFonts w:ascii="Arial" w:eastAsiaTheme="minorEastAsia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0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E4"/>
    <w:rPr>
      <w:rFonts w:ascii="Arial" w:eastAsiaTheme="minorEastAsia" w:hAnsi="Arial"/>
      <w:lang w:eastAsia="zh-CN"/>
    </w:rPr>
  </w:style>
  <w:style w:type="character" w:customStyle="1" w:styleId="searchhistory-search-term">
    <w:name w:val="searchhistory-search-term"/>
    <w:basedOn w:val="DefaultParagraphFont"/>
    <w:rsid w:val="00100CE4"/>
  </w:style>
  <w:style w:type="character" w:customStyle="1" w:styleId="medium-normal">
    <w:name w:val="medium-normal"/>
    <w:basedOn w:val="DefaultParagraphFont"/>
    <w:rsid w:val="00100CE4"/>
  </w:style>
  <w:style w:type="character" w:customStyle="1" w:styleId="medium-bold">
    <w:name w:val="medium-bold"/>
    <w:rsid w:val="00100CE4"/>
  </w:style>
  <w:style w:type="character" w:styleId="Emphasis">
    <w:name w:val="Emphasis"/>
    <w:basedOn w:val="DefaultParagraphFont"/>
    <w:uiPriority w:val="20"/>
    <w:qFormat/>
    <w:rsid w:val="00100CE4"/>
    <w:rPr>
      <w:i/>
      <w:iCs/>
    </w:rPr>
  </w:style>
  <w:style w:type="character" w:customStyle="1" w:styleId="apple-converted-space">
    <w:name w:val="apple-converted-space"/>
    <w:basedOn w:val="DefaultParagraphFont"/>
    <w:rsid w:val="00100CE4"/>
  </w:style>
  <w:style w:type="table" w:styleId="LightShading">
    <w:name w:val="Light Shading"/>
    <w:basedOn w:val="TableNormal"/>
    <w:uiPriority w:val="60"/>
    <w:rsid w:val="00100CE4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00CE4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00C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CE4"/>
    <w:rPr>
      <w:rFonts w:ascii="Arial" w:eastAsiaTheme="minorEastAsia" w:hAnsi="Arial"/>
      <w:i/>
      <w:iCs/>
      <w:color w:val="000000" w:themeColor="text1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00CE4"/>
  </w:style>
  <w:style w:type="paragraph" w:styleId="TOCHeading">
    <w:name w:val="TOC Heading"/>
    <w:basedOn w:val="Heading1"/>
    <w:next w:val="Normal"/>
    <w:uiPriority w:val="39"/>
    <w:unhideWhenUsed/>
    <w:qFormat/>
    <w:rsid w:val="00100CE4"/>
    <w:pPr>
      <w:pageBreakBefore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00CE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0CE4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100CE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0CE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0CE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0CE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0CE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0CE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0CE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00CE4"/>
    <w:pPr>
      <w:ind w:left="440" w:hanging="440"/>
    </w:pPr>
  </w:style>
  <w:style w:type="character" w:styleId="PlaceholderText">
    <w:name w:val="Placeholder Text"/>
    <w:basedOn w:val="DefaultParagraphFont"/>
    <w:uiPriority w:val="99"/>
    <w:semiHidden/>
    <w:rsid w:val="00100C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0C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0C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CE4"/>
    <w:rPr>
      <w:rFonts w:ascii="Arial" w:eastAsiaTheme="minorEastAsia" w:hAnsi="Arial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E4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00CE4"/>
    <w:pPr>
      <w:spacing w:after="0" w:line="240" w:lineRule="auto"/>
    </w:pPr>
    <w:rPr>
      <w:rFonts w:ascii="Arial" w:eastAsiaTheme="minorEastAsia" w:hAnsi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61F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5FE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54722-0FF7-479E-B06A-1398BCF9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5C91465D.dotm</Template>
  <TotalTime>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Demou</dc:creator>
  <cp:keywords/>
  <dc:description/>
  <cp:lastModifiedBy>Evangelia Demou</cp:lastModifiedBy>
  <cp:revision>8</cp:revision>
  <dcterms:created xsi:type="dcterms:W3CDTF">2019-02-18T14:29:00Z</dcterms:created>
  <dcterms:modified xsi:type="dcterms:W3CDTF">2019-08-17T11:19:00Z</dcterms:modified>
</cp:coreProperties>
</file>