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342" w:rsidRPr="00710342" w:rsidRDefault="00EA24FC" w:rsidP="0043711F">
      <w:pPr>
        <w:spacing w:after="0" w:line="480" w:lineRule="auto"/>
        <w:jc w:val="center"/>
        <w:rPr>
          <w:rFonts w:ascii="Arial" w:eastAsia="Calibri" w:hAnsi="Arial" w:cs="Arial"/>
          <w:b/>
          <w:bCs/>
          <w:iCs/>
          <w:sz w:val="28"/>
          <w:szCs w:val="28"/>
        </w:rPr>
      </w:pPr>
      <w:bookmarkStart w:id="0" w:name="OLE_LINK59"/>
      <w:bookmarkStart w:id="1" w:name="OLE_LINK60"/>
      <w:r w:rsidRPr="00EA24FC">
        <w:rPr>
          <w:rFonts w:ascii="Arial" w:eastAsia="Calibri" w:hAnsi="Arial" w:cs="Arial"/>
          <w:b/>
          <w:bCs/>
          <w:iCs/>
          <w:sz w:val="28"/>
          <w:szCs w:val="28"/>
        </w:rPr>
        <w:t>Crosslinked sulfonated polyacrylamide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  <w:lang w:val="en-GB"/>
        </w:rPr>
        <w:t xml:space="preserve"> (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</w:rPr>
        <w:t>Cross-PAA-SO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  <w:vertAlign w:val="subscript"/>
        </w:rPr>
        <w:t>3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</w:rPr>
        <w:t>H) tethered to nano-Fe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  <w:vertAlign w:val="subscript"/>
        </w:rPr>
        <w:t>3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</w:rPr>
        <w:t>O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  <w:vertAlign w:val="subscript"/>
        </w:rPr>
        <w:t>4</w:t>
      </w:r>
      <w:r w:rsidRPr="00EA24FC">
        <w:rPr>
          <w:rFonts w:ascii="Arial" w:eastAsia="Calibri" w:hAnsi="Arial" w:cs="Arial"/>
          <w:b/>
          <w:bCs/>
          <w:iCs/>
          <w:sz w:val="28"/>
          <w:szCs w:val="28"/>
        </w:rPr>
        <w:t xml:space="preserve"> as a superior catalyst for the synthesis of 1</w:t>
      </w:r>
      <w:proofErr w:type="gramStart"/>
      <w:r w:rsidRPr="00EA24FC">
        <w:rPr>
          <w:rFonts w:ascii="Arial" w:eastAsia="Calibri" w:hAnsi="Arial" w:cs="Arial"/>
          <w:b/>
          <w:bCs/>
          <w:iCs/>
          <w:sz w:val="28"/>
          <w:szCs w:val="28"/>
        </w:rPr>
        <w:t>,3</w:t>
      </w:r>
      <w:proofErr w:type="gramEnd"/>
      <w:r w:rsidRPr="00EA24FC">
        <w:rPr>
          <w:rFonts w:ascii="Arial" w:eastAsia="Calibri" w:hAnsi="Arial" w:cs="Arial"/>
          <w:b/>
          <w:bCs/>
          <w:iCs/>
          <w:sz w:val="28"/>
          <w:szCs w:val="28"/>
        </w:rPr>
        <w:t xml:space="preserve">-thiazoles </w:t>
      </w:r>
    </w:p>
    <w:p w:rsidR="00EA24FC" w:rsidRPr="00EA24FC" w:rsidRDefault="00EA24FC" w:rsidP="00EA24FC">
      <w:pPr>
        <w:spacing w:after="0" w:line="480" w:lineRule="auto"/>
        <w:jc w:val="center"/>
        <w:rPr>
          <w:rFonts w:ascii="Arial" w:eastAsia="Calibri" w:hAnsi="Arial" w:cs="Arial"/>
          <w:b/>
          <w:bCs/>
          <w:iCs/>
          <w:sz w:val="28"/>
          <w:szCs w:val="28"/>
        </w:rPr>
      </w:pPr>
    </w:p>
    <w:bookmarkEnd w:id="0"/>
    <w:bookmarkEnd w:id="1"/>
    <w:p w:rsidR="000E2F6D" w:rsidRPr="000E2F6D" w:rsidRDefault="000E2F6D" w:rsidP="00711404">
      <w:pPr>
        <w:spacing w:after="0" w:line="48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proofErr w:type="spellStart"/>
      <w:r w:rsidRPr="000E2F6D">
        <w:rPr>
          <w:rFonts w:ascii="Times New Roman" w:eastAsia="Calibri" w:hAnsi="Times New Roman" w:cs="Times New Roman"/>
          <w:bCs/>
          <w:iCs/>
          <w:sz w:val="24"/>
          <w:szCs w:val="24"/>
          <w:lang w:val="en-GB"/>
        </w:rPr>
        <w:t>Hossein</w:t>
      </w:r>
      <w:proofErr w:type="spellEnd"/>
      <w:r w:rsidRPr="000E2F6D">
        <w:rPr>
          <w:rFonts w:ascii="Times New Roman" w:eastAsia="Calibri" w:hAnsi="Times New Roman" w:cs="Times New Roman"/>
          <w:bCs/>
          <w:iCs/>
          <w:sz w:val="24"/>
          <w:szCs w:val="24"/>
          <w:lang w:val="en-GB"/>
        </w:rPr>
        <w:t xml:space="preserve"> </w:t>
      </w:r>
      <w:proofErr w:type="spellStart"/>
      <w:r w:rsidRPr="000E2F6D">
        <w:rPr>
          <w:rFonts w:ascii="Times New Roman" w:eastAsia="Calibri" w:hAnsi="Times New Roman" w:cs="Times New Roman"/>
          <w:bCs/>
          <w:iCs/>
          <w:sz w:val="24"/>
          <w:szCs w:val="24"/>
          <w:lang w:val="en-GB"/>
        </w:rPr>
        <w:t>Shahbazi-Alavi</w:t>
      </w:r>
      <w:proofErr w:type="spellEnd"/>
      <w:r w:rsidRPr="000E2F6D">
        <w:rPr>
          <w:rFonts w:ascii="Times New Roman" w:eastAsia="Calibri" w:hAnsi="Times New Roman" w:cs="Times New Roman"/>
          <w:bCs/>
          <w:iCs/>
          <w:sz w:val="24"/>
          <w:szCs w:val="24"/>
        </w:rPr>
        <w:t>*,</w:t>
      </w:r>
      <w:r w:rsidRPr="000E2F6D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 xml:space="preserve">a </w:t>
      </w:r>
      <w:proofErr w:type="spellStart"/>
      <w:r w:rsidR="007703F8" w:rsidRPr="007703F8">
        <w:rPr>
          <w:rFonts w:ascii="Times New Roman" w:eastAsia="Calibri" w:hAnsi="Times New Roman" w:cs="Times New Roman"/>
          <w:bCs/>
          <w:iCs/>
          <w:sz w:val="24"/>
          <w:szCs w:val="24"/>
        </w:rPr>
        <w:t>Sheida</w:t>
      </w:r>
      <w:proofErr w:type="spellEnd"/>
      <w:r w:rsidR="007703F8" w:rsidRPr="007703F8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703F8" w:rsidRPr="007703F8">
        <w:rPr>
          <w:rFonts w:ascii="Times New Roman" w:eastAsia="Calibri" w:hAnsi="Times New Roman" w:cs="Times New Roman"/>
          <w:bCs/>
          <w:iCs/>
          <w:sz w:val="24"/>
          <w:szCs w:val="24"/>
        </w:rPr>
        <w:t>Khojasteh-Khosro</w:t>
      </w:r>
      <w:r w:rsidR="007703F8">
        <w:rPr>
          <w:rFonts w:ascii="Times New Roman" w:eastAsia="Calibri" w:hAnsi="Times New Roman" w:cs="Times New Roman"/>
          <w:bCs/>
          <w:iCs/>
          <w:sz w:val="24"/>
          <w:szCs w:val="24"/>
        </w:rPr>
        <w:t>,</w:t>
      </w:r>
      <w:r w:rsidR="007703F8" w:rsidRPr="007703F8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b</w:t>
      </w:r>
      <w:proofErr w:type="spellEnd"/>
      <w:r w:rsidR="007703F8" w:rsidRPr="007703F8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11404" w:rsidRPr="000E2F6D">
        <w:rPr>
          <w:rFonts w:ascii="Times New Roman" w:eastAsia="Calibri" w:hAnsi="Times New Roman" w:cs="Times New Roman"/>
          <w:bCs/>
          <w:iCs/>
          <w:sz w:val="24"/>
          <w:szCs w:val="24"/>
        </w:rPr>
        <w:t>Javad</w:t>
      </w:r>
      <w:proofErr w:type="spellEnd"/>
      <w:r w:rsidR="00711404" w:rsidRPr="000E2F6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11404" w:rsidRPr="000E2F6D">
        <w:rPr>
          <w:rFonts w:ascii="Times New Roman" w:eastAsia="Calibri" w:hAnsi="Times New Roman" w:cs="Times New Roman"/>
          <w:bCs/>
          <w:iCs/>
          <w:sz w:val="24"/>
          <w:szCs w:val="24"/>
        </w:rPr>
        <w:t>Safaei-Ghomi,</w:t>
      </w:r>
      <w:r w:rsidR="00711404" w:rsidRPr="000E2F6D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b</w:t>
      </w:r>
      <w:proofErr w:type="spellEnd"/>
      <w:r w:rsidR="00711404" w:rsidRPr="000E2F6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0E2F6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Maryam </w:t>
      </w:r>
      <w:proofErr w:type="spellStart"/>
      <w:r w:rsidRPr="000E2F6D">
        <w:rPr>
          <w:rFonts w:ascii="Times New Roman" w:eastAsia="Calibri" w:hAnsi="Times New Roman" w:cs="Times New Roman"/>
          <w:bCs/>
          <w:iCs/>
          <w:sz w:val="24"/>
          <w:szCs w:val="24"/>
        </w:rPr>
        <w:t>Tavazo,</w:t>
      </w:r>
      <w:r w:rsidRPr="000E2F6D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b</w:t>
      </w:r>
      <w:proofErr w:type="spellEnd"/>
      <w:r w:rsidRPr="000E2F6D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 xml:space="preserve"> </w:t>
      </w:r>
    </w:p>
    <w:p w:rsidR="000E2F6D" w:rsidRPr="000E2F6D" w:rsidRDefault="000E2F6D" w:rsidP="00710342">
      <w:pPr>
        <w:spacing w:after="0" w:line="480" w:lineRule="auto"/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</w:pPr>
      <w:r w:rsidRPr="000E2F6D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a</w:t>
      </w:r>
      <w:r w:rsidR="00710342" w:rsidRPr="0071034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10342" w:rsidRPr="0071034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Young Researchers and Elite Club, </w:t>
      </w:r>
      <w:proofErr w:type="spellStart"/>
      <w:r w:rsidR="00710342" w:rsidRPr="0071034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Kashan</w:t>
      </w:r>
      <w:proofErr w:type="spellEnd"/>
      <w:r w:rsidR="00710342" w:rsidRPr="0071034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Branch, Islamic Azad University, </w:t>
      </w:r>
      <w:proofErr w:type="spellStart"/>
      <w:r w:rsidR="00710342" w:rsidRPr="0071034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Kashan</w:t>
      </w:r>
      <w:proofErr w:type="spellEnd"/>
      <w:r w:rsidR="00710342" w:rsidRPr="0071034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, Iran</w:t>
      </w:r>
      <w:r w:rsidR="00710342" w:rsidRPr="00710342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  <w:lang w:val="en-GB"/>
        </w:rPr>
        <w:t xml:space="preserve"> </w:t>
      </w:r>
      <w:proofErr w:type="spellStart"/>
      <w:r w:rsidRPr="000E2F6D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  <w:lang w:val="en-GB"/>
        </w:rPr>
        <w:t>b</w:t>
      </w:r>
      <w:r w:rsidRPr="000E2F6D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>Department</w:t>
      </w:r>
      <w:proofErr w:type="spellEnd"/>
      <w:r w:rsidRPr="000E2F6D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 xml:space="preserve"> of Organic Chemistry, Faculty of Chemistry, University of </w:t>
      </w:r>
      <w:proofErr w:type="spellStart"/>
      <w:r w:rsidRPr="000E2F6D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>Kashan</w:t>
      </w:r>
      <w:proofErr w:type="spellEnd"/>
      <w:r w:rsidRPr="000E2F6D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>,</w:t>
      </w:r>
    </w:p>
    <w:p w:rsidR="000E2F6D" w:rsidRPr="000E2F6D" w:rsidRDefault="000E2F6D" w:rsidP="000E2F6D">
      <w:pPr>
        <w:spacing w:after="0" w:line="480" w:lineRule="auto"/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</w:pPr>
      <w:r w:rsidRPr="000E2F6D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 xml:space="preserve">Corresponding author. E-mail addresses: hossien_shahbazi@yahoo.com, Fax: +98-31-55427233; Tel.: +98-31-55427233 </w:t>
      </w:r>
    </w:p>
    <w:p w:rsidR="00B36B6C" w:rsidRDefault="00B36B6C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CC41B5" w:rsidRDefault="00CC41B5"/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C06455" w:rsidRDefault="00C06455" w:rsidP="00BE0FFA">
      <w:pPr>
        <w:pStyle w:val="ElsParagraph"/>
        <w:ind w:firstLine="0"/>
        <w:rPr>
          <w:sz w:val="21"/>
          <w:szCs w:val="21"/>
        </w:rPr>
      </w:pPr>
      <w:bookmarkStart w:id="2" w:name="_GoBack"/>
      <w:bookmarkEnd w:id="2"/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lastRenderedPageBreak/>
        <w:t>3-Benzyl-4-phenyl-1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4a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1" name="Picture 1" descr="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3102, 3005, 1602, 1479, 1202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;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4.90 (s, 2H,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6.03 (s, 1H, CH of alkene), 6.95–7.36 (m, 10H, CH,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).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47.24, 98.85, 127.06, 127.42, 128.52, 128.55, 129.08, 133.32, 137.45, 154.85, 178.37, 197.18. MS (EI, 70 eV):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/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z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(%) = 283 (5), 267(68), 181(7), 91 (100), 77 (4), 65 (12), 45 (4).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16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(283): C, 67.81; H, 4.62; N, 4.94. Found: C, 67.70; H, 4.52; N, 4.73 %.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3-(3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,4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dichlorobenzyl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)-4-phenyl-1,3-thiazole-2(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4b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 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2" name="Picture 2" descr="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3152, 3004, 1628, 1603, 1477, 1302, 1104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4.83 (s, 2H,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6.05 (CH of alkene), 6.75–7.97 (m, 8H,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).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46.07, 99.25, 126.72, 128.65, 128.74, 129.35, 129.66, 133.54, 130.50, 135.38, 136.62, 137.21, 172.70, 194.15.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16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(350): C, 54.55; H, 3.15; N, 3.98. Found: C, 54.36; H, 3.05; N, 3.84 %.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3-(2-Naphthyl methyl)-4-phenyl-1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 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7" name="Picture 7" descr="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3102, 3009, 1652, 1605, 1479, 1204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3.95 (s, 2H,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6.12 (s, 1H, CH of alkene), 6.92–7.97 (m, 12H,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).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45.35, 99.05, 123.77, 125.32, 125.84, 126.34, 128.06, 128.68, 128.75, 133.54, 122.52, 129.28, 131.50, 135.08, 172.44, 194.16.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20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15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(333): C, 72.03; H, 4.53; N, 4.20. Found: C, 72.05; H, 4.40; N, 4.15 %.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3-(2-Furyl methyl)-4-phenyl-1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4d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 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19" name="Picture 19" descr="Description: 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3105, 3002, 1653, 1607, 1474, 1202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4.84 (s, 2H,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6.10 (s, 1H, CH of alkene), 6.22 (1H, CH of furan), 7.25–8.05 (m, 7H,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and CH of furan).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44.25, 98.32, 109.52, 110.83, 127.08, 128.76, 129.58, 142.12, 144.54, 147.92, 155.44, 192.18.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14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NOS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(273): C, 61.51; H, 4.06; N, 5.12. Found: C, 61.46; H, 4.04; N, 5.09 %.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3-(4-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Fluorobenzyl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)-4-phenyl-1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4e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30" name="Picture 30" descr="Description: Description: 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3153, 3005, 1628, 1604, 1473, 1302, 1108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4.85 (s, 2H, CH2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6.05 (s, 1H, CH of alkene), 6.85 (d, 2H,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J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= 6.8 Hz, CH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arom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), 7.02–7.59 (m, 5H,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), 7.98 (d, 2H,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J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= 7.5 Hz,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).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46.45, 99.08, 114.53, 128.67, 128.78, 133.51, 129.05, 135.46, 137.57,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lastRenderedPageBreak/>
        <w:t xml:space="preserve">153.28, 159.50, 194.19.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16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12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FNS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(301): C, 63.76; H, 4.01; N, 4.65. Found: C, 63.60; H, 4.04; N, 4.42 %. 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3-(2-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Methoxybenzyl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)-4-phenyl-1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4f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 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34" name="Picture 34" descr="Description: Description: Description: 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3150, 3000, 1650, 1600, 1470, 1200, 1100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3.62 (s, 3H, OCH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, 4.90 (s, 2H,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6.03 (s, 1H, CH of alkene), 6.71–7.98 (m, 9H, CH,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).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42.56, 55.05, 98.47, 110.05, 120.53, 128.38, 128.46, 128.55, 128.78, 129.05, 133.54, 127.12, 135.45, 156.35, 194.14.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17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15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NOS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(313): C, 65.14; H, 4.82; N, 4.47. Found: C, 65.03; H, 4.74; N, 4.35 %.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3-(4-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Methylbenzyl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)-4-(4-methoxyphenyl)-1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4g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35" name="Picture 35" descr="Description: Description: Description: 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3156, 3008, 1648, 1612, 1475, 1206, 1108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2.23 (s, 3H,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), 3.86 (s, 3H, OCH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, 4.95 (s, 2H, CH2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5.98 (s, 1H, CH of alkene), 6.82–7.35 (m, 8H,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).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21.35, 48.54, 55.95, 98.68, 115.38, 123.42, 125.64, 130.65, 131.25, 132.59, 139.25, 160.20, 174.25, 183.56.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18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17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NOS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(327): C, 66.02; H, 5.23; N, 4.28;. Found: C, 65.90; H, 5.14; N, 4.12 %.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3-benzyl-4-(4-methoxyphenyl)-1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</w:t>
      </w:r>
      <w:proofErr w:type="spellStart"/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38" name="Picture 38" descr="Description: Description: Description: 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3157, 3012, 1645, 1616, 1478, 1209, 1107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3.89 (s, 3H, OCH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, 5.25 (s, 2H,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6.28 (s, 1H, CH of alkene), 6.85–7.39 (m, 9H,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).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48.50, 55.37, 99.86, 110.55, 114.54, 122.54, 128.38, 129.54, 132.86, 137.54, 145.68, 160.85,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185.36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MS (EI, 70 eV):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/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z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(%) = 313 (M).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17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15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NOS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(313): C, 65.14; H, 4.82; N, 4.47; Found: C, 65.02; H, 4.56; N, 4.34;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3-(2-Furyl methyl)-4-(4-methoxyphenyl)-1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3H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)-</w:t>
      </w:r>
      <w:proofErr w:type="spell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thione</w:t>
      </w:r>
      <w:proofErr w:type="spell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4i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39" name="Picture 39" descr="Description: Description: Description: 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3144, 3012, 1658, 1615, 1478, 1209, 1112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3.88 (s, 3H, OCH3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, 4.82 (s, 2H, CH2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5.98 (2H, CH of furan), 6.20 (s, 1H, CH of alkene), 6.75–7.42 (m, 5H, CH of furan and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).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41.35, 55.34, 98.36, 108.35, 110.35, 118.35, 122.54, 130.22, 138.54, 142.35, 150.65, 161.25, 178.25.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15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NO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(303): C, 59.38; H, 4.32; N, 4.62; Found: C, 59.15; H, 4.14; N, 4.42.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3-(2-methoxybenzyl)-4-(4-methoxyphenyl)-1</w:t>
      </w:r>
      <w:proofErr w:type="gramStart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,3</w:t>
      </w:r>
      <w:proofErr w:type="gramEnd"/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-thiazole-2(3H)-thione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</w:t>
      </w:r>
      <w:r w:rsidRPr="00F021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4j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):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lastRenderedPageBreak/>
        <w:t>Colorless viscous oil; FT-IR (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KBr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): </w:t>
      </w:r>
      <w:r w:rsidRPr="00F0216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8750" cy="119380"/>
            <wp:effectExtent l="0" t="0" r="0" b="0"/>
            <wp:docPr id="40" name="Picture 40" descr="Description: Description: Description: Description: Description: Description: Description: ny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Description: Description: Description: Description: ny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= 3142, 3010, 1654, 1611, 1472, 1205, 1116 cm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-1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 NMR (250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3.68 (s, 3H, OCH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),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3.84 (s, 3H, OCH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, 4.89 (s, 2H, CH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, 6.05 (s, 1H, CH of alkene), 6.72–7.53 (m, 8H, CH of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ArH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).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GB"/>
        </w:rPr>
        <w:t>13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NMR (62.5 MHz, CDCl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3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>)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: </w:t>
      </w:r>
      <w:r w:rsidRPr="00F021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GB"/>
        </w:rPr>
        <w:t xml:space="preserve">δ 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43.54, 56.45, 56.48, 98.45, 110.25, 115.28, 120.54, 122.54, 125.85, 125.64, 128.54, 130.42, 138.20, 158.64, 160.24, 172.54.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Anal.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Calcd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.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for</w:t>
      </w:r>
      <w:proofErr w:type="gram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spellStart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18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17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NO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S</w:t>
      </w:r>
      <w:r w:rsidRPr="00F0216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GB"/>
        </w:rPr>
        <w:t>2</w:t>
      </w:r>
      <w:proofErr w:type="spellEnd"/>
      <w:r w:rsidRPr="00F02165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(343): C, 62.94; H, 4.99; N, 4.08; Found: C, 62.72; H, 4.70; N, 3.91. %.</w:t>
      </w:r>
    </w:p>
    <w:p w:rsidR="00F02165" w:rsidRPr="00F02165" w:rsidRDefault="00F02165" w:rsidP="00F021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F02165" w:rsidRDefault="00F02165" w:rsidP="00BE0FFA">
      <w:pPr>
        <w:pStyle w:val="ElsParagraph"/>
        <w:ind w:firstLine="0"/>
        <w:rPr>
          <w:sz w:val="21"/>
          <w:szCs w:val="21"/>
        </w:rPr>
      </w:pPr>
    </w:p>
    <w:p w:rsidR="00BE0FFA" w:rsidRPr="0055569E" w:rsidRDefault="00BE0FFA" w:rsidP="00BE0FFA">
      <w:pPr>
        <w:pStyle w:val="ElsParagraph"/>
        <w:ind w:firstLine="0"/>
        <w:rPr>
          <w:sz w:val="21"/>
          <w:szCs w:val="21"/>
        </w:rPr>
      </w:pPr>
      <w:r w:rsidRPr="00BE0FFA">
        <w:rPr>
          <w:sz w:val="21"/>
          <w:szCs w:val="21"/>
        </w:rPr>
        <w:lastRenderedPageBreak/>
        <w:t>FT-IR: 3-Benzyl-4-phenyl-1</w:t>
      </w:r>
      <w:proofErr w:type="gramStart"/>
      <w:r w:rsidRPr="00BE0FFA">
        <w:rPr>
          <w:sz w:val="21"/>
          <w:szCs w:val="21"/>
        </w:rPr>
        <w:t>,3</w:t>
      </w:r>
      <w:proofErr w:type="gramEnd"/>
      <w:r w:rsidRPr="00BE0FFA">
        <w:rPr>
          <w:sz w:val="21"/>
          <w:szCs w:val="21"/>
        </w:rPr>
        <w:t>-thiazole-2(</w:t>
      </w:r>
      <w:proofErr w:type="spellStart"/>
      <w:r w:rsidRPr="00BE0FFA">
        <w:rPr>
          <w:sz w:val="21"/>
          <w:szCs w:val="21"/>
        </w:rPr>
        <w:t>3H</w:t>
      </w:r>
      <w:proofErr w:type="spellEnd"/>
      <w:r w:rsidRPr="00BE0FFA">
        <w:rPr>
          <w:sz w:val="21"/>
          <w:szCs w:val="21"/>
        </w:rPr>
        <w:t>)-</w:t>
      </w:r>
      <w:proofErr w:type="spellStart"/>
      <w:r w:rsidRPr="00BE0FFA">
        <w:rPr>
          <w:sz w:val="21"/>
          <w:szCs w:val="21"/>
        </w:rPr>
        <w:t>thione</w:t>
      </w:r>
      <w:proofErr w:type="spellEnd"/>
      <w:r>
        <w:rPr>
          <w:i/>
          <w:iCs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 w:rsidRPr="00BE0FFA">
        <w:rPr>
          <w:b/>
          <w:bCs/>
          <w:sz w:val="21"/>
          <w:szCs w:val="21"/>
        </w:rPr>
        <w:t>4a</w:t>
      </w:r>
      <w:r>
        <w:rPr>
          <w:sz w:val="21"/>
          <w:szCs w:val="21"/>
        </w:rPr>
        <w:t xml:space="preserve">): </w:t>
      </w:r>
    </w:p>
    <w:p w:rsidR="00550929" w:rsidRDefault="00550929"/>
    <w:p w:rsidR="00550929" w:rsidRDefault="00BE0FFA">
      <w:r w:rsidRPr="00BE0FFA">
        <w:rPr>
          <w:rFonts w:ascii="Calibri" w:eastAsia="Calibri" w:hAnsi="Calibri" w:cs="B Nazanin" w:hint="cs"/>
          <w:noProof/>
          <w:sz w:val="28"/>
          <w:szCs w:val="28"/>
        </w:rPr>
        <w:drawing>
          <wp:inline distT="0" distB="0" distL="0" distR="0">
            <wp:extent cx="4755412" cy="3159512"/>
            <wp:effectExtent l="38100" t="57150" r="121388" b="98038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63" cy="3161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0929" w:rsidRDefault="00550929"/>
    <w:p w:rsidR="00550929" w:rsidRDefault="00550929"/>
    <w:p w:rsidR="00550929" w:rsidRDefault="00550929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F02165" w:rsidRDefault="00F02165"/>
    <w:p w:rsidR="00BE0FFA" w:rsidRDefault="00BE0FFA"/>
    <w:p w:rsidR="00BE0FFA" w:rsidRPr="0055569E" w:rsidRDefault="00BE0FFA" w:rsidP="00BE0FFA">
      <w:pPr>
        <w:pStyle w:val="ElsParagraph"/>
        <w:ind w:firstLine="0"/>
        <w:rPr>
          <w:sz w:val="21"/>
          <w:szCs w:val="21"/>
        </w:rPr>
      </w:pPr>
      <w:r w:rsidRPr="00BE0FFA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</w:rPr>
        <w:t>H NMR</w:t>
      </w:r>
      <w:r w:rsidRPr="00BE0FFA">
        <w:rPr>
          <w:sz w:val="21"/>
          <w:szCs w:val="21"/>
        </w:rPr>
        <w:t>: 3-Benzyl-4-phenyl-1</w:t>
      </w:r>
      <w:proofErr w:type="gramStart"/>
      <w:r w:rsidRPr="00BE0FFA">
        <w:rPr>
          <w:sz w:val="21"/>
          <w:szCs w:val="21"/>
        </w:rPr>
        <w:t>,3</w:t>
      </w:r>
      <w:proofErr w:type="gramEnd"/>
      <w:r w:rsidRPr="00BE0FFA">
        <w:rPr>
          <w:sz w:val="21"/>
          <w:szCs w:val="21"/>
        </w:rPr>
        <w:t>-thiazole-2(</w:t>
      </w:r>
      <w:proofErr w:type="spellStart"/>
      <w:r w:rsidRPr="00BE0FFA">
        <w:rPr>
          <w:sz w:val="21"/>
          <w:szCs w:val="21"/>
        </w:rPr>
        <w:t>3H</w:t>
      </w:r>
      <w:proofErr w:type="spellEnd"/>
      <w:r w:rsidRPr="00BE0FFA">
        <w:rPr>
          <w:sz w:val="21"/>
          <w:szCs w:val="21"/>
        </w:rPr>
        <w:t>)-</w:t>
      </w:r>
      <w:proofErr w:type="spellStart"/>
      <w:r w:rsidRPr="00BE0FFA">
        <w:rPr>
          <w:sz w:val="21"/>
          <w:szCs w:val="21"/>
        </w:rPr>
        <w:t>thione</w:t>
      </w:r>
      <w:proofErr w:type="spellEnd"/>
      <w:r>
        <w:rPr>
          <w:i/>
          <w:iCs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 w:rsidRPr="00BE0FFA">
        <w:rPr>
          <w:b/>
          <w:bCs/>
          <w:sz w:val="21"/>
          <w:szCs w:val="21"/>
        </w:rPr>
        <w:t>4a</w:t>
      </w:r>
      <w:r>
        <w:rPr>
          <w:sz w:val="21"/>
          <w:szCs w:val="21"/>
        </w:rPr>
        <w:t xml:space="preserve">): </w:t>
      </w:r>
    </w:p>
    <w:p w:rsidR="00BE0FFA" w:rsidRDefault="00BE0FFA"/>
    <w:p w:rsidR="00BE0FFA" w:rsidRDefault="00BE0FFA"/>
    <w:p w:rsidR="00550929" w:rsidRDefault="00BE0FFA" w:rsidP="00BE0FFA">
      <w:pPr>
        <w:jc w:val="center"/>
      </w:pPr>
      <w:r w:rsidRPr="00BE0FFA">
        <w:rPr>
          <w:rFonts w:ascii="Calibri" w:eastAsia="Calibri" w:hAnsi="Calibri" w:cs="Arial" w:hint="cs"/>
          <w:noProof/>
        </w:rPr>
        <w:drawing>
          <wp:inline distT="0" distB="0" distL="0" distR="0">
            <wp:extent cx="4580148" cy="3260208"/>
            <wp:effectExtent l="38100" t="57150" r="106152" b="92592"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60" cy="3266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0929" w:rsidRDefault="00550929"/>
    <w:p w:rsidR="00550929" w:rsidRDefault="00550929"/>
    <w:p w:rsidR="00550929" w:rsidRDefault="00550929"/>
    <w:p w:rsidR="00550929" w:rsidRDefault="00550929"/>
    <w:p w:rsidR="00550929" w:rsidRDefault="00550929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Pr="0055569E" w:rsidRDefault="00BE0FFA" w:rsidP="00BE0FFA">
      <w:pPr>
        <w:pStyle w:val="ElsParagraph"/>
        <w:ind w:firstLine="0"/>
        <w:rPr>
          <w:sz w:val="21"/>
          <w:szCs w:val="21"/>
        </w:rPr>
      </w:pPr>
      <w:r w:rsidRPr="00BE0FFA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C NMR</w:t>
      </w:r>
      <w:r w:rsidRPr="00BE0FFA">
        <w:rPr>
          <w:sz w:val="21"/>
          <w:szCs w:val="21"/>
        </w:rPr>
        <w:t>: 3-Benzyl-4-phenyl-1</w:t>
      </w:r>
      <w:proofErr w:type="gramStart"/>
      <w:r w:rsidRPr="00BE0FFA">
        <w:rPr>
          <w:sz w:val="21"/>
          <w:szCs w:val="21"/>
        </w:rPr>
        <w:t>,3</w:t>
      </w:r>
      <w:proofErr w:type="gramEnd"/>
      <w:r w:rsidRPr="00BE0FFA">
        <w:rPr>
          <w:sz w:val="21"/>
          <w:szCs w:val="21"/>
        </w:rPr>
        <w:t>-thiazole-2(</w:t>
      </w:r>
      <w:proofErr w:type="spellStart"/>
      <w:r w:rsidRPr="00BE0FFA">
        <w:rPr>
          <w:sz w:val="21"/>
          <w:szCs w:val="21"/>
        </w:rPr>
        <w:t>3H</w:t>
      </w:r>
      <w:proofErr w:type="spellEnd"/>
      <w:r w:rsidRPr="00BE0FFA">
        <w:rPr>
          <w:sz w:val="21"/>
          <w:szCs w:val="21"/>
        </w:rPr>
        <w:t>)-</w:t>
      </w:r>
      <w:proofErr w:type="spellStart"/>
      <w:r w:rsidRPr="00BE0FFA">
        <w:rPr>
          <w:sz w:val="21"/>
          <w:szCs w:val="21"/>
        </w:rPr>
        <w:t>thione</w:t>
      </w:r>
      <w:proofErr w:type="spellEnd"/>
      <w:r>
        <w:rPr>
          <w:i/>
          <w:iCs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 w:rsidRPr="00BE0FFA">
        <w:rPr>
          <w:b/>
          <w:bCs/>
          <w:sz w:val="21"/>
          <w:szCs w:val="21"/>
        </w:rPr>
        <w:t>4a</w:t>
      </w:r>
      <w:r>
        <w:rPr>
          <w:sz w:val="21"/>
          <w:szCs w:val="21"/>
        </w:rPr>
        <w:t xml:space="preserve">): </w:t>
      </w:r>
    </w:p>
    <w:p w:rsidR="00BE0FFA" w:rsidRDefault="00BE0FFA"/>
    <w:p w:rsidR="00BE0FFA" w:rsidRDefault="00BE0FFA"/>
    <w:p w:rsidR="00BE0FFA" w:rsidRDefault="00BE0FFA">
      <w:r w:rsidRPr="00BE0FFA">
        <w:rPr>
          <w:rFonts w:ascii="Calibri" w:eastAsia="Calibri" w:hAnsi="Calibri" w:cs="B Nazanin"/>
          <w:noProof/>
          <w:sz w:val="28"/>
          <w:szCs w:val="28"/>
        </w:rPr>
        <w:drawing>
          <wp:inline distT="0" distB="0" distL="0" distR="0">
            <wp:extent cx="4742180" cy="3444875"/>
            <wp:effectExtent l="19050" t="0" r="127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Pr="001641ED" w:rsidRDefault="00BE0FFA" w:rsidP="00BE0FFA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</w:rPr>
        <w:lastRenderedPageBreak/>
        <w:t>FT-IR: 3-(3</w:t>
      </w:r>
      <w:proofErr w:type="gramStart"/>
      <w:r w:rsidRPr="001641ED">
        <w:rPr>
          <w:sz w:val="21"/>
          <w:szCs w:val="21"/>
        </w:rPr>
        <w:t>,4</w:t>
      </w:r>
      <w:proofErr w:type="gramEnd"/>
      <w:r w:rsidRPr="001641ED">
        <w:rPr>
          <w:sz w:val="21"/>
          <w:szCs w:val="21"/>
        </w:rPr>
        <w:t>-</w:t>
      </w:r>
      <w:proofErr w:type="spellStart"/>
      <w:r w:rsidRPr="001641ED">
        <w:rPr>
          <w:sz w:val="21"/>
          <w:szCs w:val="21"/>
        </w:rPr>
        <w:t>dichlorobenzyl</w:t>
      </w:r>
      <w:proofErr w:type="spellEnd"/>
      <w:r w:rsidRPr="001641ED">
        <w:rPr>
          <w:sz w:val="21"/>
          <w:szCs w:val="21"/>
        </w:rPr>
        <w:t>)-4-phenyl-1,3-thiazole-2(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4b</w:t>
      </w:r>
      <w:r w:rsidRPr="001641ED">
        <w:rPr>
          <w:sz w:val="21"/>
          <w:szCs w:val="21"/>
        </w:rPr>
        <w:t xml:space="preserve">): </w:t>
      </w:r>
    </w:p>
    <w:p w:rsidR="00BE0FFA" w:rsidRDefault="00BE0FFA"/>
    <w:p w:rsidR="00BE0FFA" w:rsidRDefault="00BE0FFA">
      <w:r>
        <w:rPr>
          <w:noProof/>
        </w:rPr>
        <w:drawing>
          <wp:inline distT="0" distB="0" distL="0" distR="0">
            <wp:extent cx="4761230" cy="310896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BE0FFA" w:rsidRDefault="00BE0FFA"/>
    <w:p w:rsidR="00550929" w:rsidRDefault="00550929"/>
    <w:p w:rsidR="00BE0FFA" w:rsidRDefault="00BE0FFA"/>
    <w:p w:rsidR="00BE0FFA" w:rsidRDefault="00BE0FFA"/>
    <w:p w:rsidR="00BE0FFA" w:rsidRDefault="00BE0FFA"/>
    <w:p w:rsidR="00BE0FFA" w:rsidRDefault="00BE0FFA"/>
    <w:p w:rsidR="00BE0FFA" w:rsidRPr="001641ED" w:rsidRDefault="00BE0FFA" w:rsidP="00BE0FFA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  <w:vertAlign w:val="superscript"/>
        </w:rPr>
        <w:lastRenderedPageBreak/>
        <w:t>1</w:t>
      </w:r>
      <w:r w:rsidRPr="001641ED">
        <w:rPr>
          <w:sz w:val="21"/>
          <w:szCs w:val="21"/>
        </w:rPr>
        <w:t>H NMR: 3-(3</w:t>
      </w:r>
      <w:proofErr w:type="gramStart"/>
      <w:r w:rsidRPr="001641ED">
        <w:rPr>
          <w:sz w:val="21"/>
          <w:szCs w:val="21"/>
        </w:rPr>
        <w:t>,4</w:t>
      </w:r>
      <w:proofErr w:type="gramEnd"/>
      <w:r w:rsidRPr="001641ED">
        <w:rPr>
          <w:sz w:val="21"/>
          <w:szCs w:val="21"/>
        </w:rPr>
        <w:t>-</w:t>
      </w:r>
      <w:proofErr w:type="spellStart"/>
      <w:r w:rsidRPr="001641ED">
        <w:rPr>
          <w:sz w:val="21"/>
          <w:szCs w:val="21"/>
        </w:rPr>
        <w:t>dichlorobenzyl</w:t>
      </w:r>
      <w:proofErr w:type="spellEnd"/>
      <w:r w:rsidRPr="001641ED">
        <w:rPr>
          <w:sz w:val="21"/>
          <w:szCs w:val="21"/>
        </w:rPr>
        <w:t>)-4-phenyl-1,3-thiazole-2(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4b</w:t>
      </w:r>
      <w:r w:rsidRPr="001641ED">
        <w:rPr>
          <w:sz w:val="21"/>
          <w:szCs w:val="21"/>
        </w:rPr>
        <w:t xml:space="preserve">): </w:t>
      </w:r>
    </w:p>
    <w:p w:rsidR="00BE0FFA" w:rsidRDefault="00BE0FFA" w:rsidP="00BE0FFA">
      <w:pPr>
        <w:pStyle w:val="ElsParagraph"/>
        <w:ind w:firstLine="0"/>
        <w:rPr>
          <w:sz w:val="21"/>
          <w:szCs w:val="21"/>
        </w:rPr>
      </w:pPr>
    </w:p>
    <w:p w:rsidR="00BE0FFA" w:rsidRPr="0036767E" w:rsidRDefault="00BE0FFA" w:rsidP="00BE0FFA">
      <w:pPr>
        <w:pStyle w:val="ElsParagraph"/>
        <w:ind w:firstLine="0"/>
        <w:rPr>
          <w:sz w:val="21"/>
          <w:szCs w:val="21"/>
        </w:rPr>
      </w:pPr>
    </w:p>
    <w:p w:rsidR="00BE0FFA" w:rsidRDefault="00BE0FFA">
      <w:r w:rsidRPr="00BE0FFA">
        <w:rPr>
          <w:rFonts w:ascii="Calibri" w:eastAsia="Calibri" w:hAnsi="Calibri" w:cs="Arial"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240665</wp:posOffset>
            </wp:positionV>
            <wp:extent cx="4540885" cy="3381375"/>
            <wp:effectExtent l="76200" t="76200" r="126365" b="142875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0FFA" w:rsidRDefault="00BE0FFA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1641ED" w:rsidRPr="001641ED" w:rsidRDefault="001641ED"/>
    <w:p w:rsidR="00B35DDB" w:rsidRPr="001641ED" w:rsidRDefault="00B35DDB" w:rsidP="00B35DDB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  <w:vertAlign w:val="superscript"/>
        </w:rPr>
        <w:t>13</w:t>
      </w:r>
      <w:r w:rsidRPr="001641ED">
        <w:rPr>
          <w:sz w:val="21"/>
          <w:szCs w:val="21"/>
        </w:rPr>
        <w:t>C NMR: 3-(3</w:t>
      </w:r>
      <w:proofErr w:type="gramStart"/>
      <w:r w:rsidRPr="001641ED">
        <w:rPr>
          <w:sz w:val="21"/>
          <w:szCs w:val="21"/>
        </w:rPr>
        <w:t>,4</w:t>
      </w:r>
      <w:proofErr w:type="gramEnd"/>
      <w:r w:rsidRPr="001641ED">
        <w:rPr>
          <w:sz w:val="21"/>
          <w:szCs w:val="21"/>
        </w:rPr>
        <w:t>-</w:t>
      </w:r>
      <w:proofErr w:type="spellStart"/>
      <w:r w:rsidRPr="001641ED">
        <w:rPr>
          <w:sz w:val="21"/>
          <w:szCs w:val="21"/>
        </w:rPr>
        <w:t>dichlorobenzyl</w:t>
      </w:r>
      <w:proofErr w:type="spellEnd"/>
      <w:r w:rsidRPr="001641ED">
        <w:rPr>
          <w:sz w:val="21"/>
          <w:szCs w:val="21"/>
        </w:rPr>
        <w:t>)-4-phenyl-1,3-thiazole-2(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4b</w:t>
      </w:r>
      <w:r w:rsidRPr="001641ED">
        <w:rPr>
          <w:sz w:val="21"/>
          <w:szCs w:val="21"/>
        </w:rPr>
        <w:t xml:space="preserve">): </w:t>
      </w:r>
    </w:p>
    <w:p w:rsidR="00B35DDB" w:rsidRDefault="00B35DDB"/>
    <w:p w:rsidR="00B35DDB" w:rsidRDefault="00B35DDB">
      <w:r w:rsidRPr="00B35DDB">
        <w:rPr>
          <w:rFonts w:ascii="Calibri" w:eastAsia="Calibri" w:hAnsi="Calibri" w:cs="Arial"/>
          <w:noProof/>
        </w:rPr>
        <w:drawing>
          <wp:inline distT="0" distB="0" distL="0" distR="0">
            <wp:extent cx="4609096" cy="3418203"/>
            <wp:effectExtent l="38100" t="57150" r="115304" b="86997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65" cy="3433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B35DDB" w:rsidRDefault="00B35DDB"/>
    <w:p w:rsidR="001641ED" w:rsidRDefault="001641ED"/>
    <w:p w:rsidR="00B35DDB" w:rsidRDefault="00B35DDB"/>
    <w:p w:rsidR="00B35DDB" w:rsidRPr="001641ED" w:rsidRDefault="001641ED" w:rsidP="00B35DDB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</w:rPr>
        <w:lastRenderedPageBreak/>
        <w:t xml:space="preserve">FT-IR: </w:t>
      </w:r>
      <w:r w:rsidR="00B35DDB" w:rsidRPr="001641ED">
        <w:rPr>
          <w:sz w:val="21"/>
          <w:szCs w:val="21"/>
        </w:rPr>
        <w:t>3-(2-Naphthyl methyl)-4-phenyl-1</w:t>
      </w:r>
      <w:proofErr w:type="gramStart"/>
      <w:r w:rsidR="00B35DDB" w:rsidRPr="001641ED">
        <w:rPr>
          <w:sz w:val="21"/>
          <w:szCs w:val="21"/>
        </w:rPr>
        <w:t>,3</w:t>
      </w:r>
      <w:proofErr w:type="gramEnd"/>
      <w:r w:rsidR="00B35DDB" w:rsidRPr="001641ED">
        <w:rPr>
          <w:sz w:val="21"/>
          <w:szCs w:val="21"/>
        </w:rPr>
        <w:t>-thiazole-2(</w:t>
      </w:r>
      <w:proofErr w:type="spellStart"/>
      <w:r w:rsidR="00B35DDB" w:rsidRPr="001641ED">
        <w:rPr>
          <w:sz w:val="21"/>
          <w:szCs w:val="21"/>
        </w:rPr>
        <w:t>3H</w:t>
      </w:r>
      <w:proofErr w:type="spellEnd"/>
      <w:r w:rsidR="00B35DDB" w:rsidRPr="001641ED">
        <w:rPr>
          <w:sz w:val="21"/>
          <w:szCs w:val="21"/>
        </w:rPr>
        <w:t>)-</w:t>
      </w:r>
      <w:proofErr w:type="spellStart"/>
      <w:r w:rsidR="00B35DDB" w:rsidRPr="001641ED">
        <w:rPr>
          <w:sz w:val="21"/>
          <w:szCs w:val="21"/>
        </w:rPr>
        <w:t>thione</w:t>
      </w:r>
      <w:proofErr w:type="spellEnd"/>
      <w:r w:rsidR="00B35DDB" w:rsidRPr="001641ED">
        <w:rPr>
          <w:sz w:val="21"/>
          <w:szCs w:val="21"/>
        </w:rPr>
        <w:t xml:space="preserve"> (</w:t>
      </w:r>
      <w:r w:rsidR="00B35DDB" w:rsidRPr="001641ED">
        <w:rPr>
          <w:b/>
          <w:bCs/>
          <w:sz w:val="21"/>
          <w:szCs w:val="21"/>
        </w:rPr>
        <w:t>4c</w:t>
      </w:r>
      <w:r w:rsidR="00B35DDB" w:rsidRPr="001641ED">
        <w:rPr>
          <w:sz w:val="21"/>
          <w:szCs w:val="21"/>
        </w:rPr>
        <w:t xml:space="preserve">): </w:t>
      </w:r>
    </w:p>
    <w:p w:rsidR="00B35DDB" w:rsidRDefault="00B35DDB"/>
    <w:p w:rsidR="00B35DDB" w:rsidRDefault="00B35DDB"/>
    <w:p w:rsidR="00B35DDB" w:rsidRDefault="00B35DDB"/>
    <w:p w:rsidR="00B35DDB" w:rsidRDefault="001641ED">
      <w:r w:rsidRPr="001641ED">
        <w:rPr>
          <w:rFonts w:ascii="Calibri" w:eastAsia="Calibri" w:hAnsi="Calibri" w:cs="B Nazanin" w:hint="cs"/>
          <w:noProof/>
          <w:sz w:val="28"/>
          <w:szCs w:val="28"/>
        </w:rPr>
        <w:drawing>
          <wp:inline distT="0" distB="0" distL="0" distR="0">
            <wp:extent cx="4865298" cy="3232243"/>
            <wp:effectExtent l="76200" t="76200" r="126365" b="13970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72" cy="3234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Pr="001641ED" w:rsidRDefault="001641ED" w:rsidP="001641ED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</w:rPr>
        <w:t>H NMR</w:t>
      </w:r>
      <w:r w:rsidRPr="001641ED">
        <w:rPr>
          <w:sz w:val="21"/>
          <w:szCs w:val="21"/>
        </w:rPr>
        <w:t>: 3-(2-Naphthyl methyl)-4-phenyl-1</w:t>
      </w:r>
      <w:proofErr w:type="gramStart"/>
      <w:r w:rsidRPr="001641ED">
        <w:rPr>
          <w:sz w:val="21"/>
          <w:szCs w:val="21"/>
        </w:rPr>
        <w:t>,3</w:t>
      </w:r>
      <w:proofErr w:type="gramEnd"/>
      <w:r w:rsidRPr="001641ED">
        <w:rPr>
          <w:sz w:val="21"/>
          <w:szCs w:val="21"/>
        </w:rPr>
        <w:t>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4c</w:t>
      </w:r>
      <w:r w:rsidRPr="001641ED">
        <w:rPr>
          <w:sz w:val="21"/>
          <w:szCs w:val="21"/>
        </w:rPr>
        <w:t xml:space="preserve">): </w:t>
      </w:r>
    </w:p>
    <w:p w:rsidR="001641ED" w:rsidRDefault="001641ED"/>
    <w:p w:rsidR="001641ED" w:rsidRDefault="001641ED"/>
    <w:p w:rsidR="001641ED" w:rsidRDefault="001641ED">
      <w:r w:rsidRPr="001641ED">
        <w:rPr>
          <w:rFonts w:ascii="Calibri" w:eastAsia="Calibri" w:hAnsi="Calibri" w:cs="Arial"/>
          <w:noProof/>
        </w:rPr>
        <w:drawing>
          <wp:inline distT="0" distB="0" distL="0" distR="0">
            <wp:extent cx="4622185" cy="3302738"/>
            <wp:effectExtent l="38100" t="57150" r="121265" b="88162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74" cy="331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 w:rsidP="001641ED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C NMR</w:t>
      </w:r>
      <w:r w:rsidRPr="001641ED">
        <w:rPr>
          <w:sz w:val="21"/>
          <w:szCs w:val="21"/>
        </w:rPr>
        <w:t>: 3-(2-Naphthyl methyl)-4-phenyl-1</w:t>
      </w:r>
      <w:proofErr w:type="gramStart"/>
      <w:r w:rsidRPr="001641ED">
        <w:rPr>
          <w:sz w:val="21"/>
          <w:szCs w:val="21"/>
        </w:rPr>
        <w:t>,3</w:t>
      </w:r>
      <w:proofErr w:type="gramEnd"/>
      <w:r w:rsidRPr="001641ED">
        <w:rPr>
          <w:sz w:val="21"/>
          <w:szCs w:val="21"/>
        </w:rPr>
        <w:t>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4c</w:t>
      </w:r>
      <w:r w:rsidRPr="001641ED">
        <w:rPr>
          <w:sz w:val="21"/>
          <w:szCs w:val="21"/>
        </w:rPr>
        <w:t xml:space="preserve">): </w:t>
      </w:r>
    </w:p>
    <w:p w:rsidR="001641ED" w:rsidRPr="001641ED" w:rsidRDefault="001641ED" w:rsidP="001641ED">
      <w:pPr>
        <w:pStyle w:val="ElsParagraph"/>
        <w:ind w:firstLine="0"/>
        <w:rPr>
          <w:sz w:val="21"/>
          <w:szCs w:val="21"/>
        </w:rPr>
      </w:pPr>
    </w:p>
    <w:p w:rsidR="001641ED" w:rsidRDefault="001641ED"/>
    <w:p w:rsidR="001641ED" w:rsidRDefault="001641ED">
      <w:r w:rsidRPr="001641ED">
        <w:rPr>
          <w:rFonts w:ascii="Calibri" w:eastAsia="Calibri" w:hAnsi="Calibri" w:cs="Arial"/>
          <w:noProof/>
        </w:rPr>
        <w:drawing>
          <wp:inline distT="0" distB="0" distL="0" distR="0">
            <wp:extent cx="4799832" cy="3257049"/>
            <wp:effectExtent l="38100" t="57150" r="115068" b="95751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89" cy="3252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Pr="001641ED" w:rsidRDefault="001641ED" w:rsidP="001641ED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</w:rPr>
        <w:lastRenderedPageBreak/>
        <w:t>FT-IR: 3-(2-Furyl methyl)-4-phenyl-1</w:t>
      </w:r>
      <w:proofErr w:type="gramStart"/>
      <w:r w:rsidRPr="001641ED">
        <w:rPr>
          <w:sz w:val="21"/>
          <w:szCs w:val="21"/>
        </w:rPr>
        <w:t>,3</w:t>
      </w:r>
      <w:proofErr w:type="gramEnd"/>
      <w:r w:rsidRPr="001641ED">
        <w:rPr>
          <w:sz w:val="21"/>
          <w:szCs w:val="21"/>
        </w:rPr>
        <w:t>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4d</w:t>
      </w:r>
      <w:r w:rsidRPr="001641ED">
        <w:rPr>
          <w:sz w:val="21"/>
          <w:szCs w:val="21"/>
        </w:rPr>
        <w:t>):</w:t>
      </w:r>
    </w:p>
    <w:p w:rsidR="001641ED" w:rsidRDefault="001641ED"/>
    <w:p w:rsidR="001641ED" w:rsidRDefault="001641ED"/>
    <w:p w:rsidR="00B35DDB" w:rsidRDefault="00B35DDB"/>
    <w:p w:rsidR="00B35DDB" w:rsidRDefault="001641ED">
      <w:r>
        <w:rPr>
          <w:noProof/>
        </w:rPr>
        <w:drawing>
          <wp:inline distT="0" distB="0" distL="0" distR="0">
            <wp:extent cx="4980940" cy="34626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/>
    <w:p w:rsidR="001641ED" w:rsidRDefault="001641ED" w:rsidP="001641ED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</w:rPr>
        <w:t>H NMR</w:t>
      </w:r>
      <w:r w:rsidRPr="001641ED">
        <w:rPr>
          <w:sz w:val="21"/>
          <w:szCs w:val="21"/>
        </w:rPr>
        <w:t>: 3-(2-Furyl methyl)-4-phenyl-1</w:t>
      </w:r>
      <w:proofErr w:type="gramStart"/>
      <w:r w:rsidRPr="001641ED">
        <w:rPr>
          <w:sz w:val="21"/>
          <w:szCs w:val="21"/>
        </w:rPr>
        <w:t>,3</w:t>
      </w:r>
      <w:proofErr w:type="gramEnd"/>
      <w:r w:rsidRPr="001641ED">
        <w:rPr>
          <w:sz w:val="21"/>
          <w:szCs w:val="21"/>
        </w:rPr>
        <w:t>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4d</w:t>
      </w:r>
      <w:r w:rsidRPr="001641ED">
        <w:rPr>
          <w:sz w:val="21"/>
          <w:szCs w:val="21"/>
        </w:rPr>
        <w:t>):</w:t>
      </w:r>
    </w:p>
    <w:p w:rsidR="001641ED" w:rsidRDefault="001641ED" w:rsidP="001641ED">
      <w:pPr>
        <w:pStyle w:val="ElsParagraph"/>
        <w:ind w:firstLine="0"/>
        <w:rPr>
          <w:sz w:val="21"/>
          <w:szCs w:val="21"/>
        </w:rPr>
      </w:pPr>
    </w:p>
    <w:p w:rsidR="001641ED" w:rsidRPr="001641ED" w:rsidRDefault="001641ED" w:rsidP="001641ED">
      <w:pPr>
        <w:pStyle w:val="ElsParagraph"/>
        <w:ind w:firstLine="0"/>
        <w:rPr>
          <w:sz w:val="21"/>
          <w:szCs w:val="21"/>
        </w:rPr>
      </w:pPr>
    </w:p>
    <w:p w:rsidR="001641ED" w:rsidRDefault="001641ED">
      <w:r w:rsidRPr="001641ED">
        <w:rPr>
          <w:rFonts w:ascii="Calibri" w:eastAsia="Calibri" w:hAnsi="Calibri" w:cs="Arial" w:hint="cs"/>
          <w:noProof/>
        </w:rPr>
        <w:drawing>
          <wp:inline distT="0" distB="0" distL="0" distR="0">
            <wp:extent cx="4794671" cy="3419696"/>
            <wp:effectExtent l="38100" t="57150" r="120229" b="104554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96" cy="3424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/>
    <w:p w:rsidR="00313DB9" w:rsidRDefault="00313DB9" w:rsidP="00313DB9">
      <w:pPr>
        <w:pStyle w:val="ElsParagraph"/>
        <w:ind w:firstLine="0"/>
        <w:rPr>
          <w:sz w:val="21"/>
          <w:szCs w:val="21"/>
        </w:rPr>
      </w:pPr>
      <w:r w:rsidRPr="001641ED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C NMR</w:t>
      </w:r>
      <w:r w:rsidRPr="001641ED">
        <w:rPr>
          <w:sz w:val="21"/>
          <w:szCs w:val="21"/>
        </w:rPr>
        <w:t>: 3-(2-Furyl methyl)-4-phenyl-1</w:t>
      </w:r>
      <w:proofErr w:type="gramStart"/>
      <w:r w:rsidRPr="001641ED">
        <w:rPr>
          <w:sz w:val="21"/>
          <w:szCs w:val="21"/>
        </w:rPr>
        <w:t>,3</w:t>
      </w:r>
      <w:proofErr w:type="gramEnd"/>
      <w:r w:rsidRPr="001641ED">
        <w:rPr>
          <w:sz w:val="21"/>
          <w:szCs w:val="21"/>
        </w:rPr>
        <w:t>-thiazole-2(</w:t>
      </w:r>
      <w:proofErr w:type="spellStart"/>
      <w:r w:rsidRPr="001641ED">
        <w:rPr>
          <w:sz w:val="21"/>
          <w:szCs w:val="21"/>
        </w:rPr>
        <w:t>3H</w:t>
      </w:r>
      <w:proofErr w:type="spellEnd"/>
      <w:r w:rsidRPr="001641ED">
        <w:rPr>
          <w:sz w:val="21"/>
          <w:szCs w:val="21"/>
        </w:rPr>
        <w:t>)-</w:t>
      </w:r>
      <w:proofErr w:type="spellStart"/>
      <w:r w:rsidRPr="001641ED">
        <w:rPr>
          <w:sz w:val="21"/>
          <w:szCs w:val="21"/>
        </w:rPr>
        <w:t>thione</w:t>
      </w:r>
      <w:proofErr w:type="spellEnd"/>
      <w:r w:rsidRPr="001641ED">
        <w:rPr>
          <w:sz w:val="21"/>
          <w:szCs w:val="21"/>
        </w:rPr>
        <w:t xml:space="preserve"> (</w:t>
      </w:r>
      <w:r w:rsidRPr="001641ED">
        <w:rPr>
          <w:b/>
          <w:bCs/>
          <w:sz w:val="21"/>
          <w:szCs w:val="21"/>
        </w:rPr>
        <w:t>4d</w:t>
      </w:r>
      <w:r w:rsidRPr="001641ED">
        <w:rPr>
          <w:sz w:val="21"/>
          <w:szCs w:val="21"/>
        </w:rPr>
        <w:t>):</w:t>
      </w:r>
    </w:p>
    <w:p w:rsidR="00313DB9" w:rsidRDefault="00313DB9"/>
    <w:p w:rsidR="00313DB9" w:rsidRDefault="00313DB9"/>
    <w:p w:rsidR="00313DB9" w:rsidRDefault="00313DB9">
      <w:r w:rsidRPr="00313DB9">
        <w:rPr>
          <w:rFonts w:ascii="Calibri" w:eastAsia="Calibri" w:hAnsi="Calibri" w:cs="Arial"/>
          <w:noProof/>
        </w:rPr>
        <w:drawing>
          <wp:inline distT="0" distB="0" distL="0" distR="0">
            <wp:extent cx="4800624" cy="3430329"/>
            <wp:effectExtent l="38100" t="57150" r="114276" b="93921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83" cy="343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4A1" w:rsidRDefault="005674A1"/>
    <w:p w:rsidR="005674A1" w:rsidRDefault="005674A1"/>
    <w:p w:rsidR="005674A1" w:rsidRDefault="005674A1"/>
    <w:p w:rsidR="005674A1" w:rsidRDefault="005674A1"/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8B4257" w:rsidRPr="005B5D68" w:rsidRDefault="005B5D68" w:rsidP="008B4257">
      <w:pPr>
        <w:pStyle w:val="ElsParagraph"/>
        <w:ind w:firstLine="0"/>
        <w:rPr>
          <w:sz w:val="21"/>
          <w:szCs w:val="21"/>
        </w:rPr>
      </w:pPr>
      <w:r w:rsidRPr="005B5D68">
        <w:rPr>
          <w:sz w:val="21"/>
          <w:szCs w:val="21"/>
        </w:rPr>
        <w:lastRenderedPageBreak/>
        <w:t xml:space="preserve">FT-IR: </w:t>
      </w:r>
      <w:r w:rsidR="008B4257" w:rsidRPr="005B5D68">
        <w:rPr>
          <w:sz w:val="21"/>
          <w:szCs w:val="21"/>
        </w:rPr>
        <w:t>3-(4-</w:t>
      </w:r>
      <w:proofErr w:type="spellStart"/>
      <w:r w:rsidR="008B4257" w:rsidRPr="005B5D68">
        <w:rPr>
          <w:sz w:val="21"/>
          <w:szCs w:val="21"/>
        </w:rPr>
        <w:t>Fluorobenzyl</w:t>
      </w:r>
      <w:proofErr w:type="spellEnd"/>
      <w:r w:rsidR="008B4257" w:rsidRPr="005B5D68">
        <w:rPr>
          <w:sz w:val="21"/>
          <w:szCs w:val="21"/>
        </w:rPr>
        <w:t>)-4-phenyl-1</w:t>
      </w:r>
      <w:proofErr w:type="gramStart"/>
      <w:r w:rsidR="008B4257" w:rsidRPr="005B5D68">
        <w:rPr>
          <w:sz w:val="21"/>
          <w:szCs w:val="21"/>
        </w:rPr>
        <w:t>,3</w:t>
      </w:r>
      <w:proofErr w:type="gramEnd"/>
      <w:r w:rsidR="008B4257" w:rsidRPr="005B5D68">
        <w:rPr>
          <w:sz w:val="21"/>
          <w:szCs w:val="21"/>
        </w:rPr>
        <w:t>-thiazole-2(</w:t>
      </w:r>
      <w:proofErr w:type="spellStart"/>
      <w:r w:rsidR="008B4257" w:rsidRPr="005B5D68">
        <w:rPr>
          <w:sz w:val="21"/>
          <w:szCs w:val="21"/>
        </w:rPr>
        <w:t>3H</w:t>
      </w:r>
      <w:proofErr w:type="spellEnd"/>
      <w:r w:rsidR="008B4257" w:rsidRPr="005B5D68">
        <w:rPr>
          <w:sz w:val="21"/>
          <w:szCs w:val="21"/>
        </w:rPr>
        <w:t>)-</w:t>
      </w:r>
      <w:proofErr w:type="spellStart"/>
      <w:r w:rsidR="008B4257" w:rsidRPr="005B5D68">
        <w:rPr>
          <w:sz w:val="21"/>
          <w:szCs w:val="21"/>
        </w:rPr>
        <w:t>thione</w:t>
      </w:r>
      <w:proofErr w:type="spellEnd"/>
      <w:r w:rsidR="008B4257" w:rsidRPr="005B5D68">
        <w:rPr>
          <w:sz w:val="21"/>
          <w:szCs w:val="21"/>
        </w:rPr>
        <w:t xml:space="preserve"> (</w:t>
      </w:r>
      <w:r w:rsidR="008B4257" w:rsidRPr="005B5D68">
        <w:rPr>
          <w:b/>
          <w:bCs/>
          <w:sz w:val="21"/>
          <w:szCs w:val="21"/>
        </w:rPr>
        <w:t>4e</w:t>
      </w:r>
      <w:r w:rsidR="008B4257" w:rsidRPr="005B5D68">
        <w:rPr>
          <w:sz w:val="21"/>
          <w:szCs w:val="21"/>
        </w:rPr>
        <w:t>):</w:t>
      </w:r>
    </w:p>
    <w:p w:rsidR="008B4257" w:rsidRDefault="008B4257"/>
    <w:p w:rsidR="008B4257" w:rsidRDefault="005B5D68">
      <w:r w:rsidRPr="005B5D68">
        <w:rPr>
          <w:rFonts w:ascii="Calibri" w:eastAsia="Calibri" w:hAnsi="Calibri" w:cs="Arial"/>
          <w:noProof/>
          <w:rtl/>
        </w:rPr>
        <w:drawing>
          <wp:inline distT="0" distB="0" distL="0" distR="0">
            <wp:extent cx="4699372" cy="2994394"/>
            <wp:effectExtent l="38100" t="57150" r="120278" b="91706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09" cy="3004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8B4257" w:rsidRDefault="008B4257"/>
    <w:p w:rsidR="005674A1" w:rsidRDefault="005674A1"/>
    <w:p w:rsidR="005674A1" w:rsidRDefault="005674A1"/>
    <w:p w:rsidR="005674A1" w:rsidRDefault="005674A1"/>
    <w:p w:rsidR="005674A1" w:rsidRDefault="005674A1"/>
    <w:p w:rsidR="005674A1" w:rsidRDefault="005674A1"/>
    <w:p w:rsidR="005B5D68" w:rsidRPr="005B5D68" w:rsidRDefault="005B5D68" w:rsidP="005B5D68">
      <w:pPr>
        <w:pStyle w:val="ElsParagraph"/>
        <w:ind w:firstLine="0"/>
        <w:rPr>
          <w:sz w:val="21"/>
          <w:szCs w:val="21"/>
        </w:rPr>
      </w:pPr>
      <w:r w:rsidRPr="005B5D68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</w:rPr>
        <w:t>H NMR</w:t>
      </w:r>
      <w:r w:rsidRPr="005B5D68">
        <w:rPr>
          <w:sz w:val="21"/>
          <w:szCs w:val="21"/>
        </w:rPr>
        <w:t>: 3-(4-</w:t>
      </w:r>
      <w:proofErr w:type="spellStart"/>
      <w:r w:rsidRPr="005B5D68">
        <w:rPr>
          <w:sz w:val="21"/>
          <w:szCs w:val="21"/>
        </w:rPr>
        <w:t>Fluorobenzyl</w:t>
      </w:r>
      <w:proofErr w:type="spellEnd"/>
      <w:r w:rsidRPr="005B5D68">
        <w:rPr>
          <w:sz w:val="21"/>
          <w:szCs w:val="21"/>
        </w:rPr>
        <w:t>)-4-phenyl-1</w:t>
      </w:r>
      <w:proofErr w:type="gramStart"/>
      <w:r w:rsidRPr="005B5D68">
        <w:rPr>
          <w:sz w:val="21"/>
          <w:szCs w:val="21"/>
        </w:rPr>
        <w:t>,3</w:t>
      </w:r>
      <w:proofErr w:type="gramEnd"/>
      <w:r w:rsidRPr="005B5D68">
        <w:rPr>
          <w:sz w:val="21"/>
          <w:szCs w:val="21"/>
        </w:rPr>
        <w:t>-thiazole-2(</w:t>
      </w:r>
      <w:proofErr w:type="spellStart"/>
      <w:r w:rsidRPr="005B5D68">
        <w:rPr>
          <w:sz w:val="21"/>
          <w:szCs w:val="21"/>
        </w:rPr>
        <w:t>3H</w:t>
      </w:r>
      <w:proofErr w:type="spellEnd"/>
      <w:r w:rsidRPr="005B5D68">
        <w:rPr>
          <w:sz w:val="21"/>
          <w:szCs w:val="21"/>
        </w:rPr>
        <w:t>)-</w:t>
      </w:r>
      <w:proofErr w:type="spellStart"/>
      <w:r w:rsidRPr="005B5D68">
        <w:rPr>
          <w:sz w:val="21"/>
          <w:szCs w:val="21"/>
        </w:rPr>
        <w:t>thione</w:t>
      </w:r>
      <w:proofErr w:type="spellEnd"/>
      <w:r w:rsidRPr="005B5D68">
        <w:rPr>
          <w:sz w:val="21"/>
          <w:szCs w:val="21"/>
        </w:rPr>
        <w:t xml:space="preserve"> (</w:t>
      </w:r>
      <w:r w:rsidRPr="005B5D68">
        <w:rPr>
          <w:b/>
          <w:bCs/>
          <w:sz w:val="21"/>
          <w:szCs w:val="21"/>
        </w:rPr>
        <w:t>4e</w:t>
      </w:r>
      <w:r w:rsidRPr="005B5D68">
        <w:rPr>
          <w:sz w:val="21"/>
          <w:szCs w:val="21"/>
        </w:rPr>
        <w:t>):</w:t>
      </w:r>
    </w:p>
    <w:p w:rsidR="005674A1" w:rsidRDefault="005674A1"/>
    <w:p w:rsidR="005674A1" w:rsidRDefault="005674A1"/>
    <w:p w:rsidR="005674A1" w:rsidRDefault="00A446F1">
      <w:r>
        <w:rPr>
          <w:noProof/>
        </w:rPr>
        <w:drawing>
          <wp:inline distT="0" distB="0" distL="0" distR="0">
            <wp:extent cx="5943600" cy="4416192"/>
            <wp:effectExtent l="0" t="0" r="0" b="3810"/>
            <wp:docPr id="21" name="Picture 21" descr="C:\Documents and Settings\USER\Desktop\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ZZ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A1" w:rsidRDefault="005674A1"/>
    <w:p w:rsidR="005B5D68" w:rsidRDefault="005B5D68"/>
    <w:p w:rsidR="005B5D68" w:rsidRDefault="005B5D68"/>
    <w:p w:rsidR="005B5D68" w:rsidRDefault="005B5D68"/>
    <w:p w:rsidR="005B5D68" w:rsidRDefault="005B5D68"/>
    <w:p w:rsidR="005B5D68" w:rsidRDefault="005B5D68"/>
    <w:p w:rsidR="005B5D68" w:rsidRDefault="005B5D68"/>
    <w:p w:rsidR="005B5D68" w:rsidRDefault="005B5D68"/>
    <w:p w:rsidR="005B5D68" w:rsidRDefault="005B5D68"/>
    <w:p w:rsidR="005B5D68" w:rsidRDefault="005B5D68"/>
    <w:p w:rsidR="005B5D68" w:rsidRPr="005B5D68" w:rsidRDefault="005B5D68" w:rsidP="005B5D68">
      <w:pPr>
        <w:pStyle w:val="ElsParagraph"/>
        <w:ind w:firstLine="0"/>
        <w:rPr>
          <w:sz w:val="21"/>
          <w:szCs w:val="21"/>
        </w:rPr>
      </w:pPr>
      <w:r w:rsidRPr="005B5D68">
        <w:rPr>
          <w:sz w:val="21"/>
          <w:szCs w:val="21"/>
          <w:vertAlign w:val="superscript"/>
        </w:rPr>
        <w:t>1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C NMR</w:t>
      </w:r>
      <w:r w:rsidRPr="005B5D68">
        <w:rPr>
          <w:sz w:val="21"/>
          <w:szCs w:val="21"/>
        </w:rPr>
        <w:t>: 3-(4-</w:t>
      </w:r>
      <w:proofErr w:type="spellStart"/>
      <w:r w:rsidRPr="005B5D68">
        <w:rPr>
          <w:sz w:val="21"/>
          <w:szCs w:val="21"/>
        </w:rPr>
        <w:t>Fluorobenzyl</w:t>
      </w:r>
      <w:proofErr w:type="spellEnd"/>
      <w:r w:rsidRPr="005B5D68">
        <w:rPr>
          <w:sz w:val="21"/>
          <w:szCs w:val="21"/>
        </w:rPr>
        <w:t>)-4-phenyl-1</w:t>
      </w:r>
      <w:proofErr w:type="gramStart"/>
      <w:r w:rsidRPr="005B5D68">
        <w:rPr>
          <w:sz w:val="21"/>
          <w:szCs w:val="21"/>
        </w:rPr>
        <w:t>,3</w:t>
      </w:r>
      <w:proofErr w:type="gramEnd"/>
      <w:r w:rsidRPr="005B5D68">
        <w:rPr>
          <w:sz w:val="21"/>
          <w:szCs w:val="21"/>
        </w:rPr>
        <w:t>-thiazole-2(</w:t>
      </w:r>
      <w:proofErr w:type="spellStart"/>
      <w:r w:rsidRPr="005B5D68">
        <w:rPr>
          <w:sz w:val="21"/>
          <w:szCs w:val="21"/>
        </w:rPr>
        <w:t>3H</w:t>
      </w:r>
      <w:proofErr w:type="spellEnd"/>
      <w:r w:rsidRPr="005B5D68">
        <w:rPr>
          <w:sz w:val="21"/>
          <w:szCs w:val="21"/>
        </w:rPr>
        <w:t>)-</w:t>
      </w:r>
      <w:proofErr w:type="spellStart"/>
      <w:r w:rsidRPr="005B5D68">
        <w:rPr>
          <w:sz w:val="21"/>
          <w:szCs w:val="21"/>
        </w:rPr>
        <w:t>thione</w:t>
      </w:r>
      <w:proofErr w:type="spellEnd"/>
      <w:r w:rsidRPr="005B5D68">
        <w:rPr>
          <w:sz w:val="21"/>
          <w:szCs w:val="21"/>
        </w:rPr>
        <w:t xml:space="preserve"> (</w:t>
      </w:r>
      <w:r w:rsidRPr="005B5D68">
        <w:rPr>
          <w:b/>
          <w:bCs/>
          <w:sz w:val="21"/>
          <w:szCs w:val="21"/>
        </w:rPr>
        <w:t>4e</w:t>
      </w:r>
      <w:r w:rsidRPr="005B5D68">
        <w:rPr>
          <w:sz w:val="21"/>
          <w:szCs w:val="21"/>
        </w:rPr>
        <w:t>):</w:t>
      </w:r>
    </w:p>
    <w:p w:rsidR="005B5D68" w:rsidRDefault="005B5D68"/>
    <w:p w:rsidR="005B5D68" w:rsidRDefault="005B5D68"/>
    <w:p w:rsidR="005B5D68" w:rsidRDefault="005B5D68">
      <w:r w:rsidRPr="005B5D68">
        <w:rPr>
          <w:rFonts w:ascii="Calibri" w:eastAsia="Calibri" w:hAnsi="Calibri" w:cs="Arial" w:hint="cs"/>
          <w:noProof/>
        </w:rPr>
        <w:drawing>
          <wp:inline distT="0" distB="0" distL="0" distR="0">
            <wp:extent cx="4874747" cy="3330565"/>
            <wp:effectExtent l="38100" t="57150" r="116353" b="98435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33" cy="3328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D68" w:rsidRDefault="005B5D68"/>
    <w:p w:rsidR="005B5D68" w:rsidRDefault="005B5D68"/>
    <w:p w:rsidR="005B5D68" w:rsidRDefault="005B5D68"/>
    <w:p w:rsidR="005B5D68" w:rsidRDefault="005B5D68"/>
    <w:p w:rsidR="005B5D68" w:rsidRDefault="005B5D68"/>
    <w:p w:rsidR="00A10D62" w:rsidRDefault="00A10D62"/>
    <w:p w:rsidR="00A10D62" w:rsidRDefault="00A10D62"/>
    <w:p w:rsidR="00A10D62" w:rsidRDefault="00A10D62"/>
    <w:p w:rsidR="00A10D62" w:rsidRDefault="00A10D62"/>
    <w:p w:rsidR="00A10D62" w:rsidRDefault="00A10D62"/>
    <w:p w:rsidR="00A10D62" w:rsidRDefault="00A10D62"/>
    <w:p w:rsidR="00F12246" w:rsidRPr="00F12246" w:rsidRDefault="00F12246" w:rsidP="00F12246">
      <w:pPr>
        <w:pStyle w:val="ElsParagraph"/>
        <w:ind w:firstLine="0"/>
        <w:rPr>
          <w:sz w:val="21"/>
          <w:szCs w:val="21"/>
        </w:rPr>
      </w:pPr>
      <w:r w:rsidRPr="00F12246">
        <w:rPr>
          <w:sz w:val="21"/>
          <w:szCs w:val="21"/>
        </w:rPr>
        <w:lastRenderedPageBreak/>
        <w:t>FT-IR 3-(2-</w:t>
      </w:r>
      <w:proofErr w:type="spellStart"/>
      <w:r w:rsidRPr="00F12246">
        <w:rPr>
          <w:sz w:val="21"/>
          <w:szCs w:val="21"/>
        </w:rPr>
        <w:t>Methoxybenzyl</w:t>
      </w:r>
      <w:proofErr w:type="spellEnd"/>
      <w:r w:rsidRPr="00F12246">
        <w:rPr>
          <w:sz w:val="21"/>
          <w:szCs w:val="21"/>
        </w:rPr>
        <w:t>)-4-phenyl-1</w:t>
      </w:r>
      <w:proofErr w:type="gramStart"/>
      <w:r w:rsidRPr="00F12246">
        <w:rPr>
          <w:sz w:val="21"/>
          <w:szCs w:val="21"/>
        </w:rPr>
        <w:t>,3</w:t>
      </w:r>
      <w:proofErr w:type="gramEnd"/>
      <w:r w:rsidRPr="00F12246">
        <w:rPr>
          <w:sz w:val="21"/>
          <w:szCs w:val="21"/>
        </w:rPr>
        <w:t>-thiazole-2(</w:t>
      </w:r>
      <w:proofErr w:type="spellStart"/>
      <w:r w:rsidRPr="00F12246">
        <w:rPr>
          <w:sz w:val="21"/>
          <w:szCs w:val="21"/>
        </w:rPr>
        <w:t>3H</w:t>
      </w:r>
      <w:proofErr w:type="spellEnd"/>
      <w:r w:rsidRPr="00F12246">
        <w:rPr>
          <w:sz w:val="21"/>
          <w:szCs w:val="21"/>
        </w:rPr>
        <w:t>)-</w:t>
      </w:r>
      <w:proofErr w:type="spellStart"/>
      <w:r w:rsidRPr="00F12246">
        <w:rPr>
          <w:sz w:val="21"/>
          <w:szCs w:val="21"/>
        </w:rPr>
        <w:t>thione</w:t>
      </w:r>
      <w:proofErr w:type="spellEnd"/>
      <w:r w:rsidRPr="00F12246">
        <w:rPr>
          <w:sz w:val="21"/>
          <w:szCs w:val="21"/>
        </w:rPr>
        <w:t xml:space="preserve"> (</w:t>
      </w:r>
      <w:r w:rsidRPr="00F12246">
        <w:rPr>
          <w:b/>
          <w:bCs/>
          <w:sz w:val="21"/>
          <w:szCs w:val="21"/>
        </w:rPr>
        <w:t>4f</w:t>
      </w:r>
      <w:r w:rsidRPr="00F12246">
        <w:rPr>
          <w:sz w:val="21"/>
          <w:szCs w:val="21"/>
        </w:rPr>
        <w:t xml:space="preserve">): </w:t>
      </w:r>
    </w:p>
    <w:p w:rsidR="00A10D62" w:rsidRDefault="00A10D62"/>
    <w:p w:rsidR="00A10D62" w:rsidRDefault="00F12246">
      <w:r w:rsidRPr="00F12246">
        <w:rPr>
          <w:rFonts w:ascii="Calibri" w:eastAsia="Calibri" w:hAnsi="Calibri" w:cs="Arial"/>
          <w:noProof/>
          <w:rtl/>
        </w:rPr>
        <w:drawing>
          <wp:inline distT="0" distB="0" distL="0" distR="0">
            <wp:extent cx="4726674" cy="3145543"/>
            <wp:effectExtent l="38100" t="57150" r="112026" b="92957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49" cy="3148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D62" w:rsidRDefault="00A10D62"/>
    <w:p w:rsidR="00A10D62" w:rsidRDefault="00A10D62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Pr="00F12246" w:rsidRDefault="00F12246" w:rsidP="00F12246">
      <w:pPr>
        <w:pStyle w:val="ElsParagraph"/>
        <w:ind w:firstLine="0"/>
        <w:rPr>
          <w:sz w:val="21"/>
          <w:szCs w:val="21"/>
        </w:rPr>
      </w:pPr>
      <w:r w:rsidRPr="00F12246">
        <w:rPr>
          <w:sz w:val="21"/>
          <w:szCs w:val="21"/>
          <w:vertAlign w:val="superscript"/>
        </w:rPr>
        <w:lastRenderedPageBreak/>
        <w:t>1</w:t>
      </w:r>
      <w:r>
        <w:rPr>
          <w:sz w:val="21"/>
          <w:szCs w:val="21"/>
        </w:rPr>
        <w:t>H NMR</w:t>
      </w:r>
      <w:r w:rsidRPr="00F12246">
        <w:rPr>
          <w:sz w:val="21"/>
          <w:szCs w:val="21"/>
        </w:rPr>
        <w:t xml:space="preserve"> 3-(2-</w:t>
      </w:r>
      <w:proofErr w:type="spellStart"/>
      <w:r w:rsidRPr="00F12246">
        <w:rPr>
          <w:sz w:val="21"/>
          <w:szCs w:val="21"/>
        </w:rPr>
        <w:t>Methoxybenzyl</w:t>
      </w:r>
      <w:proofErr w:type="spellEnd"/>
      <w:r w:rsidRPr="00F12246">
        <w:rPr>
          <w:sz w:val="21"/>
          <w:szCs w:val="21"/>
        </w:rPr>
        <w:t>)-4-phenyl-1</w:t>
      </w:r>
      <w:proofErr w:type="gramStart"/>
      <w:r w:rsidRPr="00F12246">
        <w:rPr>
          <w:sz w:val="21"/>
          <w:szCs w:val="21"/>
        </w:rPr>
        <w:t>,3</w:t>
      </w:r>
      <w:proofErr w:type="gramEnd"/>
      <w:r w:rsidRPr="00F12246">
        <w:rPr>
          <w:sz w:val="21"/>
          <w:szCs w:val="21"/>
        </w:rPr>
        <w:t>-thiazole-2(</w:t>
      </w:r>
      <w:proofErr w:type="spellStart"/>
      <w:r w:rsidRPr="00F12246">
        <w:rPr>
          <w:sz w:val="21"/>
          <w:szCs w:val="21"/>
        </w:rPr>
        <w:t>3H</w:t>
      </w:r>
      <w:proofErr w:type="spellEnd"/>
      <w:r w:rsidRPr="00F12246">
        <w:rPr>
          <w:sz w:val="21"/>
          <w:szCs w:val="21"/>
        </w:rPr>
        <w:t>)-</w:t>
      </w:r>
      <w:proofErr w:type="spellStart"/>
      <w:r w:rsidRPr="00F12246">
        <w:rPr>
          <w:sz w:val="21"/>
          <w:szCs w:val="21"/>
        </w:rPr>
        <w:t>thione</w:t>
      </w:r>
      <w:proofErr w:type="spellEnd"/>
      <w:r w:rsidRPr="00F12246">
        <w:rPr>
          <w:sz w:val="21"/>
          <w:szCs w:val="21"/>
        </w:rPr>
        <w:t xml:space="preserve"> (</w:t>
      </w:r>
      <w:r w:rsidRPr="00F12246">
        <w:rPr>
          <w:b/>
          <w:bCs/>
          <w:sz w:val="21"/>
          <w:szCs w:val="21"/>
        </w:rPr>
        <w:t>4f</w:t>
      </w:r>
      <w:r w:rsidRPr="00F12246">
        <w:rPr>
          <w:sz w:val="21"/>
          <w:szCs w:val="21"/>
        </w:rPr>
        <w:t xml:space="preserve">): </w:t>
      </w:r>
    </w:p>
    <w:p w:rsidR="00F12246" w:rsidRDefault="00F12246"/>
    <w:p w:rsidR="00F12246" w:rsidRDefault="00F12246"/>
    <w:p w:rsidR="00F12246" w:rsidRDefault="00F12246">
      <w:r w:rsidRPr="00F12246">
        <w:rPr>
          <w:rFonts w:ascii="Calibri" w:eastAsia="Calibri" w:hAnsi="Calibri" w:cs="Arial"/>
          <w:noProof/>
          <w:rtl/>
        </w:rPr>
        <w:drawing>
          <wp:inline distT="0" distB="0" distL="0" distR="0">
            <wp:extent cx="5003320" cy="3400805"/>
            <wp:effectExtent l="76200" t="76200" r="140335" b="142875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63" cy="3401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2E17A8" w:rsidRPr="002E17A8" w:rsidRDefault="002E17A8" w:rsidP="002E17A8">
      <w:pPr>
        <w:spacing w:after="120" w:line="220" w:lineRule="exact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2E17A8">
        <w:rPr>
          <w:rFonts w:ascii="Times New Roman" w:eastAsia="Times New Roman" w:hAnsi="Times New Roman" w:cs="Times New Roman"/>
          <w:sz w:val="21"/>
          <w:szCs w:val="21"/>
        </w:rPr>
        <w:lastRenderedPageBreak/>
        <w:t>FT-IR 3-(4-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Methylbenzyl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>)-4-(4-methoxyphenyl)-1</w:t>
      </w:r>
      <w:proofErr w:type="gramStart"/>
      <w:r w:rsidRPr="002E17A8">
        <w:rPr>
          <w:rFonts w:ascii="Times New Roman" w:eastAsia="Times New Roman" w:hAnsi="Times New Roman" w:cs="Times New Roman"/>
          <w:sz w:val="21"/>
          <w:szCs w:val="21"/>
        </w:rPr>
        <w:t>,3</w:t>
      </w:r>
      <w:proofErr w:type="gramEnd"/>
      <w:r w:rsidRPr="002E17A8">
        <w:rPr>
          <w:rFonts w:ascii="Times New Roman" w:eastAsia="Times New Roman" w:hAnsi="Times New Roman" w:cs="Times New Roman"/>
          <w:sz w:val="21"/>
          <w:szCs w:val="21"/>
        </w:rPr>
        <w:t>-thiazole-2(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3H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>)-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thione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r w:rsidRPr="002E17A8">
        <w:rPr>
          <w:rFonts w:ascii="Times New Roman" w:eastAsia="Times New Roman" w:hAnsi="Times New Roman" w:cs="Times New Roman"/>
          <w:b/>
          <w:bCs/>
          <w:sz w:val="21"/>
          <w:szCs w:val="21"/>
        </w:rPr>
        <w:t>4g</w:t>
      </w:r>
      <w:r w:rsidRPr="002E17A8">
        <w:rPr>
          <w:rFonts w:ascii="Times New Roman" w:eastAsia="Times New Roman" w:hAnsi="Times New Roman" w:cs="Times New Roman"/>
          <w:sz w:val="21"/>
          <w:szCs w:val="21"/>
        </w:rPr>
        <w:t>):</w:t>
      </w:r>
    </w:p>
    <w:p w:rsidR="00F12246" w:rsidRDefault="00F12246"/>
    <w:p w:rsidR="00F12246" w:rsidRDefault="002E17A8">
      <w:r>
        <w:rPr>
          <w:noProof/>
        </w:rPr>
        <w:drawing>
          <wp:inline distT="0" distB="0" distL="0" distR="0">
            <wp:extent cx="5943600" cy="4123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F12246" w:rsidRDefault="00F12246"/>
    <w:p w:rsidR="002E17A8" w:rsidRPr="002E17A8" w:rsidRDefault="002E17A8" w:rsidP="002E17A8">
      <w:pPr>
        <w:spacing w:after="120" w:line="220" w:lineRule="exact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2E17A8">
        <w:rPr>
          <w:rFonts w:ascii="Times New Roman" w:eastAsia="Times New Roman" w:hAnsi="Times New Roman" w:cs="Times New Roman"/>
          <w:sz w:val="21"/>
          <w:szCs w:val="21"/>
          <w:vertAlign w:val="superscript"/>
        </w:rPr>
        <w:lastRenderedPageBreak/>
        <w:t>1</w:t>
      </w:r>
      <w:r w:rsidRPr="002E17A8">
        <w:rPr>
          <w:rFonts w:ascii="Times New Roman" w:eastAsia="Times New Roman" w:hAnsi="Times New Roman" w:cs="Times New Roman"/>
          <w:sz w:val="21"/>
          <w:szCs w:val="21"/>
        </w:rPr>
        <w:t>H NMR 3-(4-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Methylbenzyl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>)-4-(4-methoxyphenyl)-1</w:t>
      </w:r>
      <w:proofErr w:type="gramStart"/>
      <w:r w:rsidRPr="002E17A8">
        <w:rPr>
          <w:rFonts w:ascii="Times New Roman" w:eastAsia="Times New Roman" w:hAnsi="Times New Roman" w:cs="Times New Roman"/>
          <w:sz w:val="21"/>
          <w:szCs w:val="21"/>
        </w:rPr>
        <w:t>,3</w:t>
      </w:r>
      <w:proofErr w:type="gramEnd"/>
      <w:r w:rsidRPr="002E17A8">
        <w:rPr>
          <w:rFonts w:ascii="Times New Roman" w:eastAsia="Times New Roman" w:hAnsi="Times New Roman" w:cs="Times New Roman"/>
          <w:sz w:val="21"/>
          <w:szCs w:val="21"/>
        </w:rPr>
        <w:t>-thiazole-2(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3H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>)-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thione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r w:rsidRPr="002E17A8">
        <w:rPr>
          <w:rFonts w:ascii="Times New Roman" w:eastAsia="Times New Roman" w:hAnsi="Times New Roman" w:cs="Times New Roman"/>
          <w:b/>
          <w:bCs/>
          <w:sz w:val="21"/>
          <w:szCs w:val="21"/>
        </w:rPr>
        <w:t>4g</w:t>
      </w:r>
      <w:r w:rsidRPr="002E17A8">
        <w:rPr>
          <w:rFonts w:ascii="Times New Roman" w:eastAsia="Times New Roman" w:hAnsi="Times New Roman" w:cs="Times New Roman"/>
          <w:sz w:val="21"/>
          <w:szCs w:val="21"/>
        </w:rPr>
        <w:t>):</w:t>
      </w:r>
    </w:p>
    <w:p w:rsidR="00F12246" w:rsidRDefault="00F12246"/>
    <w:p w:rsidR="00A10D62" w:rsidRDefault="00A10D62"/>
    <w:p w:rsidR="00A10D62" w:rsidRDefault="008956F5">
      <w:r>
        <w:rPr>
          <w:noProof/>
        </w:rPr>
        <w:drawing>
          <wp:inline distT="0" distB="0" distL="0" distR="0">
            <wp:extent cx="5175849" cy="3720248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59" cy="372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99C" w:rsidRDefault="009B799C"/>
    <w:p w:rsidR="009B799C" w:rsidRDefault="009B799C"/>
    <w:p w:rsidR="009B799C" w:rsidRDefault="009B799C"/>
    <w:p w:rsidR="009B799C" w:rsidRDefault="009B799C"/>
    <w:p w:rsidR="009B799C" w:rsidRDefault="009B799C"/>
    <w:p w:rsidR="009B799C" w:rsidRDefault="009B799C"/>
    <w:p w:rsidR="009B799C" w:rsidRDefault="009B799C"/>
    <w:p w:rsidR="009B799C" w:rsidRDefault="009B799C"/>
    <w:p w:rsidR="009B799C" w:rsidRDefault="009B799C"/>
    <w:p w:rsidR="009B799C" w:rsidRDefault="009B799C"/>
    <w:p w:rsidR="009B799C" w:rsidRDefault="009B799C"/>
    <w:p w:rsidR="009B799C" w:rsidRPr="002E17A8" w:rsidRDefault="009B799C" w:rsidP="009B799C">
      <w:pPr>
        <w:spacing w:after="120" w:line="220" w:lineRule="exact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2E17A8">
        <w:rPr>
          <w:rFonts w:ascii="Times New Roman" w:eastAsia="Times New Roman" w:hAnsi="Times New Roman" w:cs="Times New Roman"/>
          <w:sz w:val="21"/>
          <w:szCs w:val="21"/>
          <w:vertAlign w:val="superscript"/>
        </w:rPr>
        <w:lastRenderedPageBreak/>
        <w:t>1</w:t>
      </w:r>
      <w:r>
        <w:rPr>
          <w:rFonts w:ascii="Times New Roman" w:eastAsia="Times New Roman" w:hAnsi="Times New Roman" w:cs="Times New Roman"/>
          <w:sz w:val="21"/>
          <w:szCs w:val="21"/>
          <w:vertAlign w:val="superscript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 w:rsidRPr="002E17A8">
        <w:rPr>
          <w:rFonts w:ascii="Times New Roman" w:eastAsia="Times New Roman" w:hAnsi="Times New Roman" w:cs="Times New Roman"/>
          <w:sz w:val="21"/>
          <w:szCs w:val="21"/>
        </w:rPr>
        <w:t xml:space="preserve"> NMR 3-(4-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Methylbenzyl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>)-4-(4-methoxyphenyl)-1</w:t>
      </w:r>
      <w:proofErr w:type="gramStart"/>
      <w:r w:rsidRPr="002E17A8">
        <w:rPr>
          <w:rFonts w:ascii="Times New Roman" w:eastAsia="Times New Roman" w:hAnsi="Times New Roman" w:cs="Times New Roman"/>
          <w:sz w:val="21"/>
          <w:szCs w:val="21"/>
        </w:rPr>
        <w:t>,3</w:t>
      </w:r>
      <w:proofErr w:type="gramEnd"/>
      <w:r w:rsidRPr="002E17A8">
        <w:rPr>
          <w:rFonts w:ascii="Times New Roman" w:eastAsia="Times New Roman" w:hAnsi="Times New Roman" w:cs="Times New Roman"/>
          <w:sz w:val="21"/>
          <w:szCs w:val="21"/>
        </w:rPr>
        <w:t>-thiazole-2(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3H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>)-</w:t>
      </w:r>
      <w:proofErr w:type="spellStart"/>
      <w:r w:rsidRPr="002E17A8">
        <w:rPr>
          <w:rFonts w:ascii="Times New Roman" w:eastAsia="Times New Roman" w:hAnsi="Times New Roman" w:cs="Times New Roman"/>
          <w:sz w:val="21"/>
          <w:szCs w:val="21"/>
        </w:rPr>
        <w:t>thione</w:t>
      </w:r>
      <w:proofErr w:type="spellEnd"/>
      <w:r w:rsidRPr="002E17A8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r w:rsidRPr="002E17A8">
        <w:rPr>
          <w:rFonts w:ascii="Times New Roman" w:eastAsia="Times New Roman" w:hAnsi="Times New Roman" w:cs="Times New Roman"/>
          <w:b/>
          <w:bCs/>
          <w:sz w:val="21"/>
          <w:szCs w:val="21"/>
        </w:rPr>
        <w:t>4g</w:t>
      </w:r>
      <w:r w:rsidRPr="002E17A8">
        <w:rPr>
          <w:rFonts w:ascii="Times New Roman" w:eastAsia="Times New Roman" w:hAnsi="Times New Roman" w:cs="Times New Roman"/>
          <w:sz w:val="21"/>
          <w:szCs w:val="21"/>
        </w:rPr>
        <w:t>):</w:t>
      </w:r>
    </w:p>
    <w:p w:rsidR="009B799C" w:rsidRDefault="009B799C"/>
    <w:p w:rsidR="009B799C" w:rsidRDefault="00FE1587">
      <w:r>
        <w:rPr>
          <w:noProof/>
        </w:rPr>
        <w:drawing>
          <wp:inline distT="0" distB="0" distL="0" distR="0">
            <wp:extent cx="5943600" cy="411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Pr="00347455" w:rsidRDefault="00B6368A" w:rsidP="00347455">
      <w:pPr>
        <w:spacing w:after="120" w:line="220" w:lineRule="exact"/>
        <w:jc w:val="both"/>
        <w:rPr>
          <w:rFonts w:ascii="Times-Roman" w:eastAsia="Calibri" w:hAnsi="Times-Roman" w:cs="Times-Roman"/>
          <w:sz w:val="20"/>
          <w:szCs w:val="20"/>
        </w:rPr>
      </w:pPr>
      <w:r w:rsidRPr="00795F77">
        <w:rPr>
          <w:rFonts w:ascii="Times-Roman" w:eastAsia="Calibri" w:hAnsi="Times-Roman" w:cs="Times-Roman"/>
          <w:sz w:val="20"/>
          <w:szCs w:val="20"/>
        </w:rPr>
        <w:lastRenderedPageBreak/>
        <w:t xml:space="preserve">FT-IR: </w:t>
      </w:r>
      <w:r w:rsidR="00347455" w:rsidRPr="00795F77">
        <w:rPr>
          <w:rFonts w:ascii="Times-Roman" w:eastAsia="Calibri" w:hAnsi="Times-Roman" w:cs="Times-Roman"/>
          <w:sz w:val="20"/>
          <w:szCs w:val="20"/>
        </w:rPr>
        <w:t>3-benzyl-4-(4-methoxyphenyl)-1</w:t>
      </w:r>
      <w:proofErr w:type="gramStart"/>
      <w:r w:rsidR="00347455" w:rsidRPr="00795F77">
        <w:rPr>
          <w:rFonts w:ascii="Times-Roman" w:eastAsia="Calibri" w:hAnsi="Times-Roman" w:cs="Times-Roman"/>
          <w:sz w:val="20"/>
          <w:szCs w:val="20"/>
        </w:rPr>
        <w:t>,3</w:t>
      </w:r>
      <w:proofErr w:type="gramEnd"/>
      <w:r w:rsidR="00347455" w:rsidRPr="00795F77">
        <w:rPr>
          <w:rFonts w:ascii="Times-Roman" w:eastAsia="Calibri" w:hAnsi="Times-Roman" w:cs="Times-Roman"/>
          <w:sz w:val="20"/>
          <w:szCs w:val="20"/>
        </w:rPr>
        <w:t>-thiazole-2(</w:t>
      </w:r>
      <w:proofErr w:type="spellStart"/>
      <w:r w:rsidR="00347455" w:rsidRPr="00795F77">
        <w:rPr>
          <w:rFonts w:ascii="Times-Roman" w:eastAsia="Calibri" w:hAnsi="Times-Roman" w:cs="Times-Roman"/>
          <w:sz w:val="20"/>
          <w:szCs w:val="20"/>
        </w:rPr>
        <w:t>3H</w:t>
      </w:r>
      <w:proofErr w:type="spellEnd"/>
      <w:r w:rsidR="00347455" w:rsidRPr="00795F77">
        <w:rPr>
          <w:rFonts w:ascii="Times-Roman" w:eastAsia="Calibri" w:hAnsi="Times-Roman" w:cs="Times-Roman"/>
          <w:sz w:val="20"/>
          <w:szCs w:val="20"/>
        </w:rPr>
        <w:t>)-</w:t>
      </w:r>
      <w:proofErr w:type="spellStart"/>
      <w:r w:rsidR="00347455" w:rsidRPr="00795F77">
        <w:rPr>
          <w:rFonts w:ascii="Times-Roman" w:eastAsia="Calibri" w:hAnsi="Times-Roman" w:cs="Times-Roman"/>
          <w:sz w:val="20"/>
          <w:szCs w:val="20"/>
        </w:rPr>
        <w:t>thione</w:t>
      </w:r>
      <w:proofErr w:type="spellEnd"/>
      <w:r w:rsidR="00347455" w:rsidRPr="00795F77">
        <w:rPr>
          <w:rFonts w:ascii="Times-Roman" w:eastAsia="Calibri" w:hAnsi="Times-Roman" w:cs="Times-Roman"/>
          <w:sz w:val="20"/>
          <w:szCs w:val="20"/>
        </w:rPr>
        <w:t xml:space="preserve"> </w:t>
      </w:r>
      <w:r w:rsidR="00347455" w:rsidRPr="00347455">
        <w:rPr>
          <w:rFonts w:ascii="Times-Roman" w:eastAsia="Calibri" w:hAnsi="Times-Roman" w:cs="Times-Roman"/>
          <w:sz w:val="20"/>
          <w:szCs w:val="20"/>
        </w:rPr>
        <w:t>(</w:t>
      </w:r>
      <w:proofErr w:type="spellStart"/>
      <w:r w:rsidR="00347455" w:rsidRPr="00347455">
        <w:rPr>
          <w:rFonts w:ascii="Times-Roman" w:eastAsia="Calibri" w:hAnsi="Times-Roman" w:cs="Times-Roman"/>
          <w:b/>
          <w:bCs/>
          <w:sz w:val="20"/>
          <w:szCs w:val="20"/>
        </w:rPr>
        <w:t>4h</w:t>
      </w:r>
      <w:proofErr w:type="spellEnd"/>
      <w:r w:rsidR="00347455" w:rsidRPr="00347455">
        <w:rPr>
          <w:rFonts w:ascii="Times-Roman" w:eastAsia="Calibri" w:hAnsi="Times-Roman" w:cs="Times-Roman"/>
          <w:sz w:val="20"/>
          <w:szCs w:val="20"/>
        </w:rPr>
        <w:t>)</w:t>
      </w:r>
    </w:p>
    <w:p w:rsidR="00347455" w:rsidRDefault="00347455"/>
    <w:p w:rsidR="00347455" w:rsidRDefault="00347455">
      <w:r w:rsidRPr="00347455">
        <w:rPr>
          <w:rFonts w:ascii="Calibri" w:eastAsia="Calibri" w:hAnsi="Calibri" w:cs="Arial"/>
          <w:noProof/>
        </w:rPr>
        <w:drawing>
          <wp:inline distT="0" distB="0" distL="0" distR="0">
            <wp:extent cx="4726674" cy="3186857"/>
            <wp:effectExtent l="38100" t="57150" r="112026" b="89743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49" cy="3189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455" w:rsidRDefault="00347455"/>
    <w:p w:rsidR="00347455" w:rsidRDefault="00347455"/>
    <w:p w:rsidR="00347455" w:rsidRDefault="00347455"/>
    <w:p w:rsidR="00347455" w:rsidRDefault="00347455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Pr="00347455" w:rsidRDefault="00E2081D" w:rsidP="00E2081D">
      <w:pPr>
        <w:spacing w:after="120" w:line="220" w:lineRule="exact"/>
        <w:jc w:val="both"/>
        <w:rPr>
          <w:rFonts w:ascii="Times-Roman" w:eastAsia="Calibri" w:hAnsi="Times-Roman" w:cs="Times-Roman"/>
          <w:sz w:val="20"/>
          <w:szCs w:val="20"/>
        </w:rPr>
      </w:pPr>
      <w:r w:rsidRPr="00795F77">
        <w:rPr>
          <w:rFonts w:ascii="Times-Roman" w:eastAsia="Calibri" w:hAnsi="Times-Roman" w:cs="Times-Roman"/>
          <w:sz w:val="20"/>
          <w:szCs w:val="20"/>
          <w:vertAlign w:val="superscript"/>
        </w:rPr>
        <w:lastRenderedPageBreak/>
        <w:t>1</w:t>
      </w:r>
      <w:r w:rsidRPr="00795F77">
        <w:rPr>
          <w:rFonts w:ascii="Times-Roman" w:eastAsia="Calibri" w:hAnsi="Times-Roman" w:cs="Times-Roman"/>
          <w:sz w:val="20"/>
          <w:szCs w:val="20"/>
        </w:rPr>
        <w:t>H NMR 3-benzyl-4-(4-methoxyphenyl)-1</w:t>
      </w:r>
      <w:proofErr w:type="gramStart"/>
      <w:r w:rsidRPr="00795F77">
        <w:rPr>
          <w:rFonts w:ascii="Times-Roman" w:eastAsia="Calibri" w:hAnsi="Times-Roman" w:cs="Times-Roman"/>
          <w:sz w:val="20"/>
          <w:szCs w:val="20"/>
        </w:rPr>
        <w:t>,3</w:t>
      </w:r>
      <w:proofErr w:type="gramEnd"/>
      <w:r w:rsidRPr="00795F77">
        <w:rPr>
          <w:rFonts w:ascii="Times-Roman" w:eastAsia="Calibri" w:hAnsi="Times-Roman" w:cs="Times-Roman"/>
          <w:sz w:val="20"/>
          <w:szCs w:val="20"/>
        </w:rPr>
        <w:t>-thiazole-2(</w:t>
      </w:r>
      <w:proofErr w:type="spellStart"/>
      <w:r w:rsidRPr="00795F77">
        <w:rPr>
          <w:rFonts w:ascii="Times-Roman" w:eastAsia="Calibri" w:hAnsi="Times-Roman" w:cs="Times-Roman"/>
          <w:sz w:val="20"/>
          <w:szCs w:val="20"/>
        </w:rPr>
        <w:t>3H</w:t>
      </w:r>
      <w:proofErr w:type="spellEnd"/>
      <w:r w:rsidRPr="00795F77">
        <w:rPr>
          <w:rFonts w:ascii="Times-Roman" w:eastAsia="Calibri" w:hAnsi="Times-Roman" w:cs="Times-Roman"/>
          <w:sz w:val="20"/>
          <w:szCs w:val="20"/>
        </w:rPr>
        <w:t>)-</w:t>
      </w:r>
      <w:proofErr w:type="spellStart"/>
      <w:r w:rsidRPr="00795F77">
        <w:rPr>
          <w:rFonts w:ascii="Times-Roman" w:eastAsia="Calibri" w:hAnsi="Times-Roman" w:cs="Times-Roman"/>
          <w:sz w:val="20"/>
          <w:szCs w:val="20"/>
        </w:rPr>
        <w:t>thione</w:t>
      </w:r>
      <w:proofErr w:type="spellEnd"/>
      <w:r w:rsidRPr="00347455">
        <w:rPr>
          <w:rFonts w:ascii="Times-Roman" w:eastAsia="Calibri" w:hAnsi="Times-Roman" w:cs="Times-Roman"/>
          <w:sz w:val="20"/>
          <w:szCs w:val="20"/>
        </w:rPr>
        <w:t xml:space="preserve"> (</w:t>
      </w:r>
      <w:proofErr w:type="spellStart"/>
      <w:r w:rsidRPr="00347455">
        <w:rPr>
          <w:rFonts w:ascii="Times-Roman" w:eastAsia="Calibri" w:hAnsi="Times-Roman" w:cs="Times-Roman"/>
          <w:b/>
          <w:bCs/>
          <w:sz w:val="20"/>
          <w:szCs w:val="20"/>
        </w:rPr>
        <w:t>4h</w:t>
      </w:r>
      <w:proofErr w:type="spellEnd"/>
      <w:r w:rsidRPr="00347455">
        <w:rPr>
          <w:rFonts w:ascii="Times-Roman" w:eastAsia="Calibri" w:hAnsi="Times-Roman" w:cs="Times-Roman"/>
          <w:sz w:val="20"/>
          <w:szCs w:val="20"/>
        </w:rPr>
        <w:t>)</w:t>
      </w:r>
    </w:p>
    <w:p w:rsidR="00E2081D" w:rsidRDefault="00E2081D"/>
    <w:p w:rsidR="00E2081D" w:rsidRDefault="00E2081D">
      <w:r>
        <w:rPr>
          <w:rFonts w:hint="cs"/>
          <w:noProof/>
        </w:rPr>
        <w:drawing>
          <wp:inline distT="0" distB="0" distL="0" distR="0">
            <wp:extent cx="4865298" cy="3435907"/>
            <wp:effectExtent l="76200" t="76200" r="126365" b="12700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19" cy="3447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Default="00E2081D"/>
    <w:p w:rsidR="00E2081D" w:rsidRPr="00347455" w:rsidRDefault="00E2081D" w:rsidP="00E2081D">
      <w:pPr>
        <w:spacing w:after="120" w:line="220" w:lineRule="exact"/>
        <w:jc w:val="both"/>
        <w:rPr>
          <w:rFonts w:ascii="Times-Roman" w:eastAsia="Calibri" w:hAnsi="Times-Roman" w:cs="Times-Roman"/>
          <w:sz w:val="20"/>
          <w:szCs w:val="20"/>
        </w:rPr>
      </w:pPr>
      <w:r w:rsidRPr="00795F77">
        <w:rPr>
          <w:rFonts w:ascii="Times-Roman" w:eastAsia="Calibri" w:hAnsi="Times-Roman" w:cs="Times-Roman"/>
          <w:sz w:val="20"/>
          <w:szCs w:val="20"/>
          <w:vertAlign w:val="superscript"/>
        </w:rPr>
        <w:lastRenderedPageBreak/>
        <w:t>13</w:t>
      </w:r>
      <w:r w:rsidRPr="00795F77">
        <w:rPr>
          <w:rFonts w:ascii="Times-Roman" w:eastAsia="Calibri" w:hAnsi="Times-Roman" w:cs="Times-Roman"/>
          <w:sz w:val="20"/>
          <w:szCs w:val="20"/>
        </w:rPr>
        <w:t>C NMR 3-benzyl-4-(4-methoxyphenyl)-1</w:t>
      </w:r>
      <w:proofErr w:type="gramStart"/>
      <w:r w:rsidRPr="00795F77">
        <w:rPr>
          <w:rFonts w:ascii="Times-Roman" w:eastAsia="Calibri" w:hAnsi="Times-Roman" w:cs="Times-Roman"/>
          <w:sz w:val="20"/>
          <w:szCs w:val="20"/>
        </w:rPr>
        <w:t>,3</w:t>
      </w:r>
      <w:proofErr w:type="gramEnd"/>
      <w:r w:rsidRPr="00795F77">
        <w:rPr>
          <w:rFonts w:ascii="Times-Roman" w:eastAsia="Calibri" w:hAnsi="Times-Roman" w:cs="Times-Roman"/>
          <w:sz w:val="20"/>
          <w:szCs w:val="20"/>
        </w:rPr>
        <w:t>-thiazole-2(</w:t>
      </w:r>
      <w:proofErr w:type="spellStart"/>
      <w:r w:rsidRPr="00795F77">
        <w:rPr>
          <w:rFonts w:ascii="Times-Roman" w:eastAsia="Calibri" w:hAnsi="Times-Roman" w:cs="Times-Roman"/>
          <w:sz w:val="20"/>
          <w:szCs w:val="20"/>
        </w:rPr>
        <w:t>3H</w:t>
      </w:r>
      <w:proofErr w:type="spellEnd"/>
      <w:r w:rsidRPr="00795F77">
        <w:rPr>
          <w:rFonts w:ascii="Times-Roman" w:eastAsia="Calibri" w:hAnsi="Times-Roman" w:cs="Times-Roman"/>
          <w:sz w:val="20"/>
          <w:szCs w:val="20"/>
        </w:rPr>
        <w:t>)-</w:t>
      </w:r>
      <w:proofErr w:type="spellStart"/>
      <w:r w:rsidRPr="00795F77">
        <w:rPr>
          <w:rFonts w:ascii="Times-Roman" w:eastAsia="Calibri" w:hAnsi="Times-Roman" w:cs="Times-Roman"/>
          <w:sz w:val="20"/>
          <w:szCs w:val="20"/>
        </w:rPr>
        <w:t>thione</w:t>
      </w:r>
      <w:proofErr w:type="spellEnd"/>
      <w:r w:rsidRPr="00347455">
        <w:rPr>
          <w:rFonts w:ascii="Times-Roman" w:eastAsia="Calibri" w:hAnsi="Times-Roman" w:cs="Times-Roman"/>
          <w:sz w:val="20"/>
          <w:szCs w:val="20"/>
        </w:rPr>
        <w:t xml:space="preserve"> (</w:t>
      </w:r>
      <w:proofErr w:type="spellStart"/>
      <w:r w:rsidRPr="00347455">
        <w:rPr>
          <w:rFonts w:ascii="Times-Roman" w:eastAsia="Calibri" w:hAnsi="Times-Roman" w:cs="Times-Roman"/>
          <w:b/>
          <w:bCs/>
          <w:sz w:val="20"/>
          <w:szCs w:val="20"/>
        </w:rPr>
        <w:t>4h</w:t>
      </w:r>
      <w:proofErr w:type="spellEnd"/>
      <w:r w:rsidRPr="00347455">
        <w:rPr>
          <w:rFonts w:ascii="Times-Roman" w:eastAsia="Calibri" w:hAnsi="Times-Roman" w:cs="Times-Roman"/>
          <w:sz w:val="20"/>
          <w:szCs w:val="20"/>
        </w:rPr>
        <w:t>)</w:t>
      </w:r>
    </w:p>
    <w:p w:rsidR="00E2081D" w:rsidRDefault="00E2081D"/>
    <w:p w:rsidR="00E2081D" w:rsidRDefault="00E2081D"/>
    <w:p w:rsidR="00E2081D" w:rsidRDefault="00E2081D">
      <w:r w:rsidRPr="00E2081D">
        <w:rPr>
          <w:rFonts w:ascii="Calibri" w:eastAsia="Calibri" w:hAnsi="Calibri" w:cs="Arial" w:hint="cs"/>
          <w:noProof/>
        </w:rPr>
        <w:drawing>
          <wp:inline distT="0" distB="0" distL="0" distR="0">
            <wp:extent cx="4729214" cy="3621715"/>
            <wp:effectExtent l="38100" t="57150" r="109486" b="93035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91" cy="3626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81D" w:rsidRDefault="00E2081D"/>
    <w:p w:rsidR="00E2081D" w:rsidRDefault="00E2081D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347455" w:rsidRDefault="00347455"/>
    <w:p w:rsidR="00B6368A" w:rsidRDefault="00B6368A"/>
    <w:p w:rsidR="00B6368A" w:rsidRDefault="00B6368A"/>
    <w:p w:rsidR="00B6368A" w:rsidRDefault="00B6368A"/>
    <w:p w:rsidR="00B6368A" w:rsidRPr="00347455" w:rsidRDefault="00B6368A" w:rsidP="00B6368A">
      <w:pPr>
        <w:spacing w:after="120" w:line="220" w:lineRule="exact"/>
        <w:jc w:val="both"/>
        <w:rPr>
          <w:rFonts w:ascii="Times-Roman" w:eastAsia="Calibri" w:hAnsi="Times-Roman" w:cs="Times-Roman"/>
          <w:sz w:val="20"/>
          <w:szCs w:val="20"/>
        </w:rPr>
      </w:pPr>
      <w:r w:rsidRPr="00795F77">
        <w:rPr>
          <w:rFonts w:ascii="Times-Roman" w:eastAsia="Calibri" w:hAnsi="Times-Roman" w:cs="Times-Roman"/>
          <w:sz w:val="20"/>
          <w:szCs w:val="20"/>
        </w:rPr>
        <w:lastRenderedPageBreak/>
        <w:t>Mass spectr</w:t>
      </w:r>
      <w:r w:rsidR="00795F77">
        <w:rPr>
          <w:rFonts w:ascii="Times-Roman" w:eastAsia="Calibri" w:hAnsi="Times-Roman" w:cs="Times-Roman"/>
          <w:sz w:val="20"/>
          <w:szCs w:val="20"/>
        </w:rPr>
        <w:t>um (</w:t>
      </w:r>
      <w:r w:rsidRPr="00795F77">
        <w:rPr>
          <w:rFonts w:ascii="Times-Roman" w:eastAsia="Calibri" w:hAnsi="Times-Roman" w:cs="Times-Roman"/>
          <w:sz w:val="20"/>
          <w:szCs w:val="20"/>
        </w:rPr>
        <w:t>MS): 3-benzyl-4-(4-methoxyphenyl)-1</w:t>
      </w:r>
      <w:proofErr w:type="gramStart"/>
      <w:r w:rsidRPr="00795F77">
        <w:rPr>
          <w:rFonts w:ascii="Times-Roman" w:eastAsia="Calibri" w:hAnsi="Times-Roman" w:cs="Times-Roman"/>
          <w:sz w:val="20"/>
          <w:szCs w:val="20"/>
        </w:rPr>
        <w:t>,3</w:t>
      </w:r>
      <w:proofErr w:type="gramEnd"/>
      <w:r w:rsidRPr="00795F77">
        <w:rPr>
          <w:rFonts w:ascii="Times-Roman" w:eastAsia="Calibri" w:hAnsi="Times-Roman" w:cs="Times-Roman"/>
          <w:sz w:val="20"/>
          <w:szCs w:val="20"/>
        </w:rPr>
        <w:t>-thiazole-2(</w:t>
      </w:r>
      <w:proofErr w:type="spellStart"/>
      <w:r w:rsidRPr="00795F77">
        <w:rPr>
          <w:rFonts w:ascii="Times-Roman" w:eastAsia="Calibri" w:hAnsi="Times-Roman" w:cs="Times-Roman"/>
          <w:sz w:val="20"/>
          <w:szCs w:val="20"/>
        </w:rPr>
        <w:t>3H</w:t>
      </w:r>
      <w:proofErr w:type="spellEnd"/>
      <w:r w:rsidRPr="00795F77">
        <w:rPr>
          <w:rFonts w:ascii="Times-Roman" w:eastAsia="Calibri" w:hAnsi="Times-Roman" w:cs="Times-Roman"/>
          <w:sz w:val="20"/>
          <w:szCs w:val="20"/>
        </w:rPr>
        <w:t>)-</w:t>
      </w:r>
      <w:proofErr w:type="spellStart"/>
      <w:r w:rsidRPr="00795F77">
        <w:rPr>
          <w:rFonts w:ascii="Times-Roman" w:eastAsia="Calibri" w:hAnsi="Times-Roman" w:cs="Times-Roman"/>
          <w:sz w:val="20"/>
          <w:szCs w:val="20"/>
        </w:rPr>
        <w:t>thione</w:t>
      </w:r>
      <w:proofErr w:type="spellEnd"/>
      <w:r w:rsidRPr="00347455">
        <w:rPr>
          <w:rFonts w:ascii="Times-Roman" w:eastAsia="Calibri" w:hAnsi="Times-Roman" w:cs="Times-Roman"/>
          <w:sz w:val="20"/>
          <w:szCs w:val="20"/>
        </w:rPr>
        <w:t xml:space="preserve"> (</w:t>
      </w:r>
      <w:proofErr w:type="spellStart"/>
      <w:r w:rsidRPr="00347455">
        <w:rPr>
          <w:rFonts w:ascii="Times-Roman" w:eastAsia="Calibri" w:hAnsi="Times-Roman" w:cs="Times-Roman"/>
          <w:b/>
          <w:bCs/>
          <w:sz w:val="20"/>
          <w:szCs w:val="20"/>
        </w:rPr>
        <w:t>4h</w:t>
      </w:r>
      <w:proofErr w:type="spellEnd"/>
      <w:r w:rsidRPr="00347455">
        <w:rPr>
          <w:rFonts w:ascii="Times-Roman" w:eastAsia="Calibri" w:hAnsi="Times-Roman" w:cs="Times-Roman"/>
          <w:sz w:val="20"/>
          <w:szCs w:val="20"/>
        </w:rPr>
        <w:t>)</w:t>
      </w:r>
    </w:p>
    <w:p w:rsidR="00B6368A" w:rsidRDefault="00B6368A"/>
    <w:p w:rsidR="00B6368A" w:rsidRDefault="00B6368A">
      <w:r w:rsidRPr="00B6368A">
        <w:rPr>
          <w:rFonts w:ascii="Calibri" w:eastAsia="Calibri" w:hAnsi="Calibri" w:cs="B Nazanin"/>
          <w:noProof/>
          <w:sz w:val="28"/>
          <w:szCs w:val="28"/>
          <w:rtl/>
        </w:rPr>
        <w:drawing>
          <wp:inline distT="0" distB="0" distL="0" distR="0">
            <wp:extent cx="5900468" cy="4155187"/>
            <wp:effectExtent l="76200" t="76200" r="138430" b="131445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21" cy="4155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>
      <w:pPr>
        <w:rPr>
          <w:rFonts w:asciiTheme="majorBidi" w:hAnsiTheme="majorBidi" w:cstheme="majorBidi"/>
        </w:rPr>
      </w:pPr>
      <w:r w:rsidRPr="00795F77">
        <w:rPr>
          <w:rFonts w:asciiTheme="majorBidi" w:hAnsiTheme="majorBidi" w:cstheme="majorBidi"/>
        </w:rPr>
        <w:lastRenderedPageBreak/>
        <w:t>FT-IR 3-(2-Furyl methyl)-4-(4-methoxyphenyl)-1</w:t>
      </w:r>
      <w:proofErr w:type="gramStart"/>
      <w:r w:rsidRPr="00795F77">
        <w:rPr>
          <w:rFonts w:asciiTheme="majorBidi" w:hAnsiTheme="majorBidi" w:cstheme="majorBidi"/>
        </w:rPr>
        <w:t>,3</w:t>
      </w:r>
      <w:proofErr w:type="gramEnd"/>
      <w:r w:rsidRPr="00795F77">
        <w:rPr>
          <w:rFonts w:asciiTheme="majorBidi" w:hAnsiTheme="majorBidi" w:cstheme="majorBidi"/>
        </w:rPr>
        <w:t>-thiazole-2(</w:t>
      </w:r>
      <w:proofErr w:type="spellStart"/>
      <w:r w:rsidRPr="00795F77">
        <w:rPr>
          <w:rFonts w:asciiTheme="majorBidi" w:hAnsiTheme="majorBidi" w:cstheme="majorBidi"/>
        </w:rPr>
        <w:t>3H</w:t>
      </w:r>
      <w:proofErr w:type="spellEnd"/>
      <w:r w:rsidRPr="00795F77">
        <w:rPr>
          <w:rFonts w:asciiTheme="majorBidi" w:hAnsiTheme="majorBidi" w:cstheme="majorBidi"/>
        </w:rPr>
        <w:t>)-</w:t>
      </w:r>
      <w:proofErr w:type="spellStart"/>
      <w:r w:rsidRPr="00795F77">
        <w:rPr>
          <w:rFonts w:asciiTheme="majorBidi" w:hAnsiTheme="majorBidi" w:cstheme="majorBidi"/>
        </w:rPr>
        <w:t>thione</w:t>
      </w:r>
      <w:proofErr w:type="spellEnd"/>
      <w:r>
        <w:rPr>
          <w:rFonts w:asciiTheme="majorBidi" w:hAnsiTheme="majorBidi" w:cstheme="majorBidi"/>
        </w:rPr>
        <w:t xml:space="preserve"> (</w:t>
      </w:r>
      <w:r w:rsidRPr="00B6368A">
        <w:rPr>
          <w:rFonts w:asciiTheme="majorBidi" w:hAnsiTheme="majorBidi" w:cstheme="majorBidi"/>
          <w:b/>
          <w:bCs/>
        </w:rPr>
        <w:t>4i</w:t>
      </w:r>
      <w:r>
        <w:rPr>
          <w:rFonts w:asciiTheme="majorBidi" w:hAnsiTheme="majorBidi" w:cstheme="majorBidi"/>
        </w:rPr>
        <w:t>):</w:t>
      </w:r>
    </w:p>
    <w:p w:rsidR="00B6368A" w:rsidRPr="00B6368A" w:rsidRDefault="00B6368A">
      <w:pPr>
        <w:rPr>
          <w:rFonts w:asciiTheme="majorBidi" w:hAnsiTheme="majorBidi" w:cstheme="majorBidi"/>
        </w:rPr>
      </w:pPr>
    </w:p>
    <w:p w:rsidR="00B6368A" w:rsidRDefault="00B6368A"/>
    <w:p w:rsidR="00B6368A" w:rsidRDefault="00B6368A">
      <w:r>
        <w:rPr>
          <w:noProof/>
        </w:rPr>
        <w:drawing>
          <wp:inline distT="0" distB="0" distL="0" distR="0">
            <wp:extent cx="5417389" cy="375904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36" cy="375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/>
    <w:p w:rsidR="00B6368A" w:rsidRDefault="00B6368A" w:rsidP="00B6368A">
      <w:pPr>
        <w:rPr>
          <w:rFonts w:asciiTheme="majorBidi" w:hAnsiTheme="majorBidi" w:cstheme="majorBidi"/>
        </w:rPr>
      </w:pPr>
      <w:r w:rsidRPr="00795F77">
        <w:rPr>
          <w:rFonts w:asciiTheme="majorBidi" w:hAnsiTheme="majorBidi" w:cstheme="majorBidi"/>
          <w:vertAlign w:val="superscript"/>
        </w:rPr>
        <w:lastRenderedPageBreak/>
        <w:t>1</w:t>
      </w:r>
      <w:r w:rsidRPr="00795F77">
        <w:rPr>
          <w:rFonts w:asciiTheme="majorBidi" w:hAnsiTheme="majorBidi" w:cstheme="majorBidi"/>
        </w:rPr>
        <w:t>H NMR 3-(2-Furyl methyl)-4-(4-methoxyphenyl)-1</w:t>
      </w:r>
      <w:proofErr w:type="gramStart"/>
      <w:r w:rsidRPr="00795F77">
        <w:rPr>
          <w:rFonts w:asciiTheme="majorBidi" w:hAnsiTheme="majorBidi" w:cstheme="majorBidi"/>
        </w:rPr>
        <w:t>,3</w:t>
      </w:r>
      <w:proofErr w:type="gramEnd"/>
      <w:r w:rsidRPr="00795F77">
        <w:rPr>
          <w:rFonts w:asciiTheme="majorBidi" w:hAnsiTheme="majorBidi" w:cstheme="majorBidi"/>
        </w:rPr>
        <w:t>-thiazole-2(</w:t>
      </w:r>
      <w:proofErr w:type="spellStart"/>
      <w:r w:rsidRPr="00795F77">
        <w:rPr>
          <w:rFonts w:asciiTheme="majorBidi" w:hAnsiTheme="majorBidi" w:cstheme="majorBidi"/>
        </w:rPr>
        <w:t>3H</w:t>
      </w:r>
      <w:proofErr w:type="spellEnd"/>
      <w:r w:rsidRPr="00795F77">
        <w:rPr>
          <w:rFonts w:asciiTheme="majorBidi" w:hAnsiTheme="majorBidi" w:cstheme="majorBidi"/>
        </w:rPr>
        <w:t>)-</w:t>
      </w:r>
      <w:proofErr w:type="spellStart"/>
      <w:r w:rsidRPr="00795F77">
        <w:rPr>
          <w:rFonts w:asciiTheme="majorBidi" w:hAnsiTheme="majorBidi" w:cstheme="majorBidi"/>
        </w:rPr>
        <w:t>thione</w:t>
      </w:r>
      <w:proofErr w:type="spellEnd"/>
      <w:r>
        <w:rPr>
          <w:rFonts w:asciiTheme="majorBidi" w:hAnsiTheme="majorBidi" w:cstheme="majorBidi"/>
        </w:rPr>
        <w:t xml:space="preserve"> (</w:t>
      </w:r>
      <w:r w:rsidRPr="00B6368A">
        <w:rPr>
          <w:rFonts w:asciiTheme="majorBidi" w:hAnsiTheme="majorBidi" w:cstheme="majorBidi"/>
          <w:b/>
          <w:bCs/>
        </w:rPr>
        <w:t>4i</w:t>
      </w:r>
      <w:r>
        <w:rPr>
          <w:rFonts w:asciiTheme="majorBidi" w:hAnsiTheme="majorBidi" w:cstheme="majorBidi"/>
        </w:rPr>
        <w:t>):</w:t>
      </w:r>
    </w:p>
    <w:p w:rsidR="00B6368A" w:rsidRDefault="00B6368A"/>
    <w:p w:rsidR="00B6368A" w:rsidRDefault="00B6368A"/>
    <w:p w:rsidR="00B6368A" w:rsidRDefault="00E85DB5">
      <w:r>
        <w:rPr>
          <w:noProof/>
        </w:rPr>
        <w:drawing>
          <wp:inline distT="0" distB="0" distL="0" distR="0">
            <wp:extent cx="5934710" cy="4356100"/>
            <wp:effectExtent l="0" t="0" r="889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8A" w:rsidRDefault="00B6368A"/>
    <w:p w:rsidR="00B6368A" w:rsidRDefault="00B6368A"/>
    <w:p w:rsidR="00B6368A" w:rsidRDefault="00B6368A"/>
    <w:p w:rsidR="00B6368A" w:rsidRDefault="00B6368A"/>
    <w:p w:rsidR="008057E2" w:rsidRDefault="008057E2"/>
    <w:p w:rsidR="008057E2" w:rsidRDefault="008057E2"/>
    <w:p w:rsidR="008057E2" w:rsidRDefault="008057E2"/>
    <w:p w:rsidR="008057E2" w:rsidRDefault="008057E2"/>
    <w:p w:rsidR="00E85DB5" w:rsidRDefault="00E85DB5"/>
    <w:p w:rsidR="008057E2" w:rsidRDefault="008057E2" w:rsidP="008057E2">
      <w:pPr>
        <w:rPr>
          <w:rFonts w:asciiTheme="majorBidi" w:hAnsiTheme="majorBidi" w:cstheme="majorBidi"/>
        </w:rPr>
      </w:pPr>
      <w:r w:rsidRPr="00795F77">
        <w:rPr>
          <w:rFonts w:asciiTheme="majorBidi" w:hAnsiTheme="majorBidi" w:cstheme="majorBidi"/>
          <w:vertAlign w:val="superscript"/>
        </w:rPr>
        <w:lastRenderedPageBreak/>
        <w:t>13</w:t>
      </w:r>
      <w:r w:rsidRPr="00795F77">
        <w:rPr>
          <w:rFonts w:asciiTheme="majorBidi" w:hAnsiTheme="majorBidi" w:cstheme="majorBidi"/>
        </w:rPr>
        <w:t>C NMR 3-(2-Furyl methyl)-4-(4-methoxyphenyl)-1</w:t>
      </w:r>
      <w:proofErr w:type="gramStart"/>
      <w:r w:rsidRPr="00795F77">
        <w:rPr>
          <w:rFonts w:asciiTheme="majorBidi" w:hAnsiTheme="majorBidi" w:cstheme="majorBidi"/>
        </w:rPr>
        <w:t>,3</w:t>
      </w:r>
      <w:proofErr w:type="gramEnd"/>
      <w:r w:rsidRPr="00795F77">
        <w:rPr>
          <w:rFonts w:asciiTheme="majorBidi" w:hAnsiTheme="majorBidi" w:cstheme="majorBidi"/>
        </w:rPr>
        <w:t>-thiazole-2(</w:t>
      </w:r>
      <w:proofErr w:type="spellStart"/>
      <w:r w:rsidRPr="00795F77">
        <w:rPr>
          <w:rFonts w:asciiTheme="majorBidi" w:hAnsiTheme="majorBidi" w:cstheme="majorBidi"/>
        </w:rPr>
        <w:t>3H</w:t>
      </w:r>
      <w:proofErr w:type="spellEnd"/>
      <w:r w:rsidRPr="00795F77">
        <w:rPr>
          <w:rFonts w:asciiTheme="majorBidi" w:hAnsiTheme="majorBidi" w:cstheme="majorBidi"/>
        </w:rPr>
        <w:t>)-</w:t>
      </w:r>
      <w:proofErr w:type="spellStart"/>
      <w:r w:rsidRPr="00795F77">
        <w:rPr>
          <w:rFonts w:asciiTheme="majorBidi" w:hAnsiTheme="majorBidi" w:cstheme="majorBidi"/>
        </w:rPr>
        <w:t>thione</w:t>
      </w:r>
      <w:proofErr w:type="spellEnd"/>
      <w:r>
        <w:rPr>
          <w:rFonts w:asciiTheme="majorBidi" w:hAnsiTheme="majorBidi" w:cstheme="majorBidi"/>
        </w:rPr>
        <w:t xml:space="preserve"> (</w:t>
      </w:r>
      <w:r w:rsidRPr="00B6368A">
        <w:rPr>
          <w:rFonts w:asciiTheme="majorBidi" w:hAnsiTheme="majorBidi" w:cstheme="majorBidi"/>
          <w:b/>
          <w:bCs/>
        </w:rPr>
        <w:t>4i</w:t>
      </w:r>
      <w:r>
        <w:rPr>
          <w:rFonts w:asciiTheme="majorBidi" w:hAnsiTheme="majorBidi" w:cstheme="majorBidi"/>
        </w:rPr>
        <w:t>):</w:t>
      </w:r>
    </w:p>
    <w:p w:rsidR="008057E2" w:rsidRDefault="008057E2" w:rsidP="008057E2">
      <w:pPr>
        <w:rPr>
          <w:rFonts w:asciiTheme="majorBidi" w:hAnsiTheme="majorBidi" w:cstheme="majorBidi"/>
        </w:rPr>
      </w:pPr>
    </w:p>
    <w:p w:rsidR="008057E2" w:rsidRDefault="008057E2">
      <w:r>
        <w:rPr>
          <w:noProof/>
        </w:rPr>
        <w:drawing>
          <wp:inline distT="0" distB="0" distL="0" distR="0">
            <wp:extent cx="5244860" cy="386745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23" cy="386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7E2" w:rsidRDefault="008057E2"/>
    <w:p w:rsidR="008057E2" w:rsidRDefault="008057E2"/>
    <w:p w:rsidR="008057E2" w:rsidRDefault="008057E2"/>
    <w:p w:rsidR="00E85DB5" w:rsidRDefault="00E85DB5"/>
    <w:p w:rsidR="00E85DB5" w:rsidRDefault="00E85DB5"/>
    <w:p w:rsidR="00E85DB5" w:rsidRDefault="00E85DB5"/>
    <w:p w:rsidR="00E85DB5" w:rsidRDefault="00E85DB5"/>
    <w:p w:rsidR="00E85DB5" w:rsidRDefault="00E85DB5"/>
    <w:p w:rsidR="00E85DB5" w:rsidRDefault="00E85DB5"/>
    <w:p w:rsidR="00E85DB5" w:rsidRDefault="00E85DB5"/>
    <w:p w:rsidR="00E85DB5" w:rsidRDefault="00E85DB5"/>
    <w:p w:rsidR="00D17D95" w:rsidRPr="00795F77" w:rsidRDefault="00EC1DCF" w:rsidP="00D17D95">
      <w:pPr>
        <w:spacing w:after="120" w:line="220" w:lineRule="exact"/>
        <w:rPr>
          <w:rFonts w:asciiTheme="majorBidi" w:eastAsia="Calibri" w:hAnsiTheme="majorBidi" w:cstheme="majorBidi"/>
          <w:sz w:val="20"/>
          <w:szCs w:val="20"/>
        </w:rPr>
      </w:pPr>
      <w:r w:rsidRPr="00795F77">
        <w:rPr>
          <w:rFonts w:asciiTheme="majorBidi" w:eastAsia="Calibri" w:hAnsiTheme="majorBidi" w:cstheme="majorBidi"/>
          <w:sz w:val="20"/>
          <w:szCs w:val="20"/>
        </w:rPr>
        <w:lastRenderedPageBreak/>
        <w:t xml:space="preserve">FT-IR </w:t>
      </w:r>
      <w:r w:rsidR="00D17D95" w:rsidRPr="00795F77">
        <w:rPr>
          <w:rFonts w:asciiTheme="majorBidi" w:eastAsia="Calibri" w:hAnsiTheme="majorBidi" w:cstheme="majorBidi"/>
          <w:sz w:val="20"/>
          <w:szCs w:val="20"/>
        </w:rPr>
        <w:t>3-(2-Methoxybenzyl)-4-(4-methoxyphenyl)-1</w:t>
      </w:r>
      <w:proofErr w:type="gramStart"/>
      <w:r w:rsidR="00D17D95" w:rsidRPr="00795F77">
        <w:rPr>
          <w:rFonts w:asciiTheme="majorBidi" w:eastAsia="Calibri" w:hAnsiTheme="majorBidi" w:cstheme="majorBidi"/>
          <w:sz w:val="20"/>
          <w:szCs w:val="20"/>
        </w:rPr>
        <w:t>,3</w:t>
      </w:r>
      <w:proofErr w:type="gramEnd"/>
      <w:r w:rsidR="00D17D95" w:rsidRPr="00795F77">
        <w:rPr>
          <w:rFonts w:asciiTheme="majorBidi" w:eastAsia="Calibri" w:hAnsiTheme="majorBidi" w:cstheme="majorBidi"/>
          <w:sz w:val="20"/>
          <w:szCs w:val="20"/>
        </w:rPr>
        <w:t>-thiazole-2(3H)-thione (</w:t>
      </w:r>
      <w:r w:rsidR="00D17D95" w:rsidRPr="00795F77">
        <w:rPr>
          <w:rFonts w:asciiTheme="majorBidi" w:eastAsia="Calibri" w:hAnsiTheme="majorBidi" w:cstheme="majorBidi"/>
          <w:b/>
          <w:bCs/>
          <w:sz w:val="20"/>
          <w:szCs w:val="20"/>
        </w:rPr>
        <w:t>4j</w:t>
      </w:r>
      <w:r w:rsidR="00D17D95" w:rsidRPr="00795F77">
        <w:rPr>
          <w:rFonts w:asciiTheme="majorBidi" w:eastAsia="Calibri" w:hAnsiTheme="majorBidi" w:cstheme="majorBidi"/>
          <w:sz w:val="20"/>
          <w:szCs w:val="20"/>
        </w:rPr>
        <w:t>):</w:t>
      </w:r>
    </w:p>
    <w:p w:rsidR="00E85DB5" w:rsidRPr="00795F77" w:rsidRDefault="00E85DB5"/>
    <w:p w:rsidR="00E85DB5" w:rsidRDefault="00E85DB5"/>
    <w:p w:rsidR="00E85DB5" w:rsidRDefault="00E85DB5">
      <w:r w:rsidRPr="00E85DB5">
        <w:rPr>
          <w:rFonts w:ascii="Calibri" w:eastAsia="Calibri" w:hAnsi="Calibri" w:cs="Arial" w:hint="cs"/>
          <w:noProof/>
        </w:rPr>
        <w:drawing>
          <wp:inline distT="0" distB="0" distL="0" distR="0">
            <wp:extent cx="4896795" cy="3164515"/>
            <wp:effectExtent l="38100" t="57150" r="113355" b="93035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87" cy="3161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DB5" w:rsidRDefault="00E85DB5"/>
    <w:p w:rsidR="00E85DB5" w:rsidRDefault="00E85DB5"/>
    <w:p w:rsidR="00E85DB5" w:rsidRDefault="00E85DB5"/>
    <w:p w:rsidR="008057E2" w:rsidRDefault="008057E2"/>
    <w:p w:rsidR="00EC1DCF" w:rsidRDefault="00EC1DCF"/>
    <w:p w:rsidR="00EC1DCF" w:rsidRDefault="00EC1DCF"/>
    <w:p w:rsidR="00EC1DCF" w:rsidRDefault="00EC1DCF"/>
    <w:p w:rsidR="00EC1DCF" w:rsidRDefault="00EC1DCF"/>
    <w:p w:rsidR="00EC1DCF" w:rsidRDefault="00EC1DCF"/>
    <w:p w:rsidR="00EC1DCF" w:rsidRDefault="00EC1DCF"/>
    <w:p w:rsidR="00EC1DCF" w:rsidRDefault="00EC1DCF"/>
    <w:p w:rsidR="00EC1DCF" w:rsidRDefault="00EC1DCF"/>
    <w:p w:rsidR="00EC1DCF" w:rsidRDefault="00EC1DCF">
      <w:pPr>
        <w:rPr>
          <w:rFonts w:asciiTheme="majorBidi" w:eastAsia="Calibri" w:hAnsiTheme="majorBidi" w:cstheme="majorBidi"/>
          <w:sz w:val="20"/>
          <w:szCs w:val="20"/>
        </w:rPr>
      </w:pPr>
      <w:r w:rsidRPr="00795F77">
        <w:rPr>
          <w:rFonts w:asciiTheme="majorBidi" w:eastAsia="Calibri" w:hAnsiTheme="majorBidi" w:cstheme="majorBidi"/>
          <w:sz w:val="20"/>
          <w:szCs w:val="20"/>
          <w:vertAlign w:val="superscript"/>
        </w:rPr>
        <w:lastRenderedPageBreak/>
        <w:t>1</w:t>
      </w:r>
      <w:r w:rsidRPr="00795F77">
        <w:rPr>
          <w:rFonts w:asciiTheme="majorBidi" w:eastAsia="Calibri" w:hAnsiTheme="majorBidi" w:cstheme="majorBidi"/>
          <w:sz w:val="20"/>
          <w:szCs w:val="20"/>
        </w:rPr>
        <w:t>H NMR 3-(2-Methoxybenzyl)-4-(4-methoxyphenyl)-1</w:t>
      </w:r>
      <w:proofErr w:type="gramStart"/>
      <w:r w:rsidRPr="00795F77">
        <w:rPr>
          <w:rFonts w:asciiTheme="majorBidi" w:eastAsia="Calibri" w:hAnsiTheme="majorBidi" w:cstheme="majorBidi"/>
          <w:sz w:val="20"/>
          <w:szCs w:val="20"/>
        </w:rPr>
        <w:t>,3</w:t>
      </w:r>
      <w:proofErr w:type="gramEnd"/>
      <w:r w:rsidRPr="00795F77">
        <w:rPr>
          <w:rFonts w:asciiTheme="majorBidi" w:eastAsia="Calibri" w:hAnsiTheme="majorBidi" w:cstheme="majorBidi"/>
          <w:sz w:val="20"/>
          <w:szCs w:val="20"/>
        </w:rPr>
        <w:t>-thiazole-2(3H)-thione</w:t>
      </w:r>
      <w:r w:rsidRPr="00D17D95">
        <w:rPr>
          <w:rFonts w:asciiTheme="majorBidi" w:eastAsia="Calibri" w:hAnsiTheme="majorBidi" w:cstheme="majorBidi"/>
          <w:sz w:val="20"/>
          <w:szCs w:val="20"/>
        </w:rPr>
        <w:t xml:space="preserve"> (</w:t>
      </w:r>
      <w:r w:rsidRPr="00D17D95">
        <w:rPr>
          <w:rFonts w:asciiTheme="majorBidi" w:eastAsia="Calibri" w:hAnsiTheme="majorBidi" w:cstheme="majorBidi"/>
          <w:b/>
          <w:bCs/>
          <w:sz w:val="20"/>
          <w:szCs w:val="20"/>
        </w:rPr>
        <w:t>4j</w:t>
      </w:r>
      <w:r w:rsidRPr="00D17D95">
        <w:rPr>
          <w:rFonts w:asciiTheme="majorBidi" w:eastAsia="Calibri" w:hAnsiTheme="majorBidi" w:cstheme="majorBidi"/>
          <w:sz w:val="20"/>
          <w:szCs w:val="20"/>
        </w:rPr>
        <w:t>):</w:t>
      </w:r>
    </w:p>
    <w:p w:rsidR="00EC1DCF" w:rsidRDefault="00EC1DCF"/>
    <w:p w:rsidR="00EC1DCF" w:rsidRDefault="00EC1DCF"/>
    <w:p w:rsidR="00EC1DCF" w:rsidRDefault="00F17B18">
      <w:r>
        <w:rPr>
          <w:noProof/>
        </w:rPr>
        <w:drawing>
          <wp:inline distT="0" distB="0" distL="0" distR="0">
            <wp:extent cx="5934710" cy="408051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Pr="00795F77" w:rsidRDefault="00F17B18" w:rsidP="00F17B18">
      <w:pPr>
        <w:rPr>
          <w:rFonts w:asciiTheme="majorBidi" w:eastAsia="Calibri" w:hAnsiTheme="majorBidi" w:cstheme="majorBidi"/>
          <w:sz w:val="20"/>
          <w:szCs w:val="20"/>
        </w:rPr>
      </w:pPr>
      <w:r w:rsidRPr="00795F77">
        <w:rPr>
          <w:rFonts w:asciiTheme="majorBidi" w:eastAsia="Calibri" w:hAnsiTheme="majorBidi" w:cstheme="majorBidi"/>
          <w:sz w:val="20"/>
          <w:szCs w:val="20"/>
          <w:vertAlign w:val="superscript"/>
        </w:rPr>
        <w:t>13</w:t>
      </w:r>
      <w:r w:rsidRPr="00795F77">
        <w:rPr>
          <w:rFonts w:asciiTheme="majorBidi" w:eastAsia="Calibri" w:hAnsiTheme="majorBidi" w:cstheme="majorBidi"/>
          <w:sz w:val="20"/>
          <w:szCs w:val="20"/>
        </w:rPr>
        <w:t xml:space="preserve"> C </w:t>
      </w:r>
      <w:proofErr w:type="gramStart"/>
      <w:r w:rsidRPr="00795F77">
        <w:rPr>
          <w:rFonts w:asciiTheme="majorBidi" w:eastAsia="Calibri" w:hAnsiTheme="majorBidi" w:cstheme="majorBidi"/>
          <w:sz w:val="20"/>
          <w:szCs w:val="20"/>
        </w:rPr>
        <w:t>NMR  3</w:t>
      </w:r>
      <w:proofErr w:type="gramEnd"/>
      <w:r w:rsidRPr="00795F77">
        <w:rPr>
          <w:rFonts w:asciiTheme="majorBidi" w:eastAsia="Calibri" w:hAnsiTheme="majorBidi" w:cstheme="majorBidi"/>
          <w:sz w:val="20"/>
          <w:szCs w:val="20"/>
        </w:rPr>
        <w:t>-(2-Methoxybenzyl)-4-(4-methoxyphenyl)-1,3-thiazole-2(3H)-thione (</w:t>
      </w:r>
      <w:r w:rsidRPr="00795F77">
        <w:rPr>
          <w:rFonts w:asciiTheme="majorBidi" w:eastAsia="Calibri" w:hAnsiTheme="majorBidi" w:cstheme="majorBidi"/>
          <w:b/>
          <w:bCs/>
          <w:sz w:val="20"/>
          <w:szCs w:val="20"/>
        </w:rPr>
        <w:t>4j</w:t>
      </w:r>
      <w:r w:rsidRPr="00795F77">
        <w:rPr>
          <w:rFonts w:asciiTheme="majorBidi" w:eastAsia="Calibri" w:hAnsiTheme="majorBidi" w:cstheme="majorBidi"/>
          <w:sz w:val="20"/>
          <w:szCs w:val="20"/>
        </w:rPr>
        <w:t>):</w:t>
      </w:r>
    </w:p>
    <w:p w:rsidR="00585C21" w:rsidRDefault="00585C21" w:rsidP="00F17B18">
      <w:pPr>
        <w:rPr>
          <w:rFonts w:asciiTheme="majorBidi" w:eastAsia="Calibri" w:hAnsiTheme="majorBidi" w:cstheme="majorBidi"/>
          <w:sz w:val="20"/>
          <w:szCs w:val="20"/>
        </w:rPr>
      </w:pPr>
    </w:p>
    <w:p w:rsidR="00F17B18" w:rsidRDefault="00F17B18"/>
    <w:p w:rsidR="00F17B18" w:rsidRDefault="00585C21">
      <w:r w:rsidRPr="00F17B18">
        <w:rPr>
          <w:rFonts w:ascii="Calibri" w:eastAsia="Calibri" w:hAnsi="Calibri" w:cs="Arial" w:hint="cs"/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50800</wp:posOffset>
            </wp:positionV>
            <wp:extent cx="5093335" cy="3312160"/>
            <wp:effectExtent l="76200" t="76200" r="126365" b="135890"/>
            <wp:wrapSquare wrapText="bothSides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312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F17B18" w:rsidRDefault="00F17B18"/>
    <w:p w:rsidR="00EC1DCF" w:rsidRDefault="00EC1DCF"/>
    <w:p w:rsidR="008057E2" w:rsidRDefault="008057E2"/>
    <w:sectPr w:rsidR="008057E2" w:rsidSect="00656C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8A1" w:rsidRDefault="006578A1" w:rsidP="00550929">
      <w:pPr>
        <w:spacing w:after="0" w:line="240" w:lineRule="auto"/>
      </w:pPr>
      <w:r>
        <w:separator/>
      </w:r>
    </w:p>
  </w:endnote>
  <w:endnote w:type="continuationSeparator" w:id="0">
    <w:p w:rsidR="006578A1" w:rsidRDefault="006578A1" w:rsidP="00550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8A1" w:rsidRDefault="006578A1" w:rsidP="00550929">
      <w:pPr>
        <w:spacing w:after="0" w:line="240" w:lineRule="auto"/>
      </w:pPr>
      <w:r>
        <w:separator/>
      </w:r>
    </w:p>
  </w:footnote>
  <w:footnote w:type="continuationSeparator" w:id="0">
    <w:p w:rsidR="006578A1" w:rsidRDefault="006578A1" w:rsidP="005509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23B"/>
    <w:rsid w:val="000E2F6D"/>
    <w:rsid w:val="001641ED"/>
    <w:rsid w:val="002E17A8"/>
    <w:rsid w:val="00313DB9"/>
    <w:rsid w:val="00326494"/>
    <w:rsid w:val="00347455"/>
    <w:rsid w:val="0043711F"/>
    <w:rsid w:val="004B1254"/>
    <w:rsid w:val="00550929"/>
    <w:rsid w:val="005674A1"/>
    <w:rsid w:val="00577DB6"/>
    <w:rsid w:val="00583A58"/>
    <w:rsid w:val="00585C21"/>
    <w:rsid w:val="005B5D68"/>
    <w:rsid w:val="005B6C3B"/>
    <w:rsid w:val="005E3D2F"/>
    <w:rsid w:val="00651B86"/>
    <w:rsid w:val="00656C30"/>
    <w:rsid w:val="006578A1"/>
    <w:rsid w:val="006E3FBD"/>
    <w:rsid w:val="00705D40"/>
    <w:rsid w:val="00710342"/>
    <w:rsid w:val="00711404"/>
    <w:rsid w:val="00765F72"/>
    <w:rsid w:val="007703F8"/>
    <w:rsid w:val="007929E2"/>
    <w:rsid w:val="00795F77"/>
    <w:rsid w:val="007E0023"/>
    <w:rsid w:val="008057E2"/>
    <w:rsid w:val="008956F5"/>
    <w:rsid w:val="008B4257"/>
    <w:rsid w:val="00960348"/>
    <w:rsid w:val="00997E20"/>
    <w:rsid w:val="009A2D0A"/>
    <w:rsid w:val="009B24E5"/>
    <w:rsid w:val="009B799C"/>
    <w:rsid w:val="00A10D62"/>
    <w:rsid w:val="00A446F1"/>
    <w:rsid w:val="00AA44BF"/>
    <w:rsid w:val="00B35DDB"/>
    <w:rsid w:val="00B36B6C"/>
    <w:rsid w:val="00B44B6F"/>
    <w:rsid w:val="00B6368A"/>
    <w:rsid w:val="00BA6F31"/>
    <w:rsid w:val="00BE0FFA"/>
    <w:rsid w:val="00BE5144"/>
    <w:rsid w:val="00C06455"/>
    <w:rsid w:val="00CC41B5"/>
    <w:rsid w:val="00D02D80"/>
    <w:rsid w:val="00D1623B"/>
    <w:rsid w:val="00D17D95"/>
    <w:rsid w:val="00D90E55"/>
    <w:rsid w:val="00DC2162"/>
    <w:rsid w:val="00DC74A8"/>
    <w:rsid w:val="00DD523B"/>
    <w:rsid w:val="00E2081D"/>
    <w:rsid w:val="00E71147"/>
    <w:rsid w:val="00E85DB5"/>
    <w:rsid w:val="00EA03CF"/>
    <w:rsid w:val="00EA24FC"/>
    <w:rsid w:val="00EB1A6C"/>
    <w:rsid w:val="00EC1DCF"/>
    <w:rsid w:val="00EC2106"/>
    <w:rsid w:val="00F02165"/>
    <w:rsid w:val="00F072C4"/>
    <w:rsid w:val="00F12246"/>
    <w:rsid w:val="00F17B18"/>
    <w:rsid w:val="00FB7C22"/>
    <w:rsid w:val="00FE1587"/>
    <w:rsid w:val="00FF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550929"/>
    <w:pPr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50929"/>
    <w:rPr>
      <w:rFonts w:ascii="Calibri" w:eastAsia="Times New Roman" w:hAnsi="Calibri" w:cs="Times New Roman"/>
      <w:sz w:val="20"/>
      <w:szCs w:val="20"/>
      <w:lang/>
    </w:rPr>
  </w:style>
  <w:style w:type="character" w:styleId="Hyperlink">
    <w:name w:val="Hyperlink"/>
    <w:rsid w:val="005509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929"/>
    <w:rPr>
      <w:rFonts w:ascii="Tahoma" w:hAnsi="Tahoma" w:cs="Tahoma"/>
      <w:sz w:val="16"/>
      <w:szCs w:val="16"/>
    </w:rPr>
  </w:style>
  <w:style w:type="paragraph" w:customStyle="1" w:styleId="ElsParagraph">
    <w:name w:val="Els_Paragraph"/>
    <w:rsid w:val="00BE0FFA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56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6C30"/>
  </w:style>
  <w:style w:type="paragraph" w:styleId="Footer">
    <w:name w:val="footer"/>
    <w:basedOn w:val="Normal"/>
    <w:link w:val="FooterChar"/>
    <w:uiPriority w:val="99"/>
    <w:semiHidden/>
    <w:unhideWhenUsed/>
    <w:rsid w:val="00656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6C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550929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5092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Hyperlink">
    <w:name w:val="Hyperlink"/>
    <w:rsid w:val="005509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929"/>
    <w:rPr>
      <w:rFonts w:ascii="Tahoma" w:hAnsi="Tahoma" w:cs="Tahoma"/>
      <w:sz w:val="16"/>
      <w:szCs w:val="16"/>
    </w:rPr>
  </w:style>
  <w:style w:type="paragraph" w:customStyle="1" w:styleId="ElsParagraph">
    <w:name w:val="Els_Paragraph"/>
    <w:rsid w:val="00BE0FFA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5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34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0013359</cp:lastModifiedBy>
  <cp:revision>64</cp:revision>
  <dcterms:created xsi:type="dcterms:W3CDTF">2018-04-22T05:34:00Z</dcterms:created>
  <dcterms:modified xsi:type="dcterms:W3CDTF">2019-10-03T11:58:00Z</dcterms:modified>
</cp:coreProperties>
</file>