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594FD" w14:textId="1C2AD254" w:rsidR="00952EFA" w:rsidRPr="00F8758B" w:rsidRDefault="005B5D28" w:rsidP="00F8758B">
      <w:pPr>
        <w:spacing w:line="360" w:lineRule="auto"/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</w:rPr>
        <w:t>Additional</w:t>
      </w:r>
      <w:bookmarkStart w:id="0" w:name="_GoBack"/>
      <w:bookmarkEnd w:id="0"/>
      <w:r w:rsidR="00952EFA" w:rsidRPr="00F8758B">
        <w:rPr>
          <w:rFonts w:ascii="Arial" w:hAnsi="Arial" w:cs="Arial"/>
          <w:b/>
        </w:rPr>
        <w:t xml:space="preserve"> Information for </w:t>
      </w:r>
      <w:r w:rsidR="00952EFA" w:rsidRPr="00F8758B">
        <w:rPr>
          <w:rFonts w:ascii="Arial" w:eastAsia="Times New Roman" w:hAnsi="Arial" w:cs="Arial"/>
          <w:b/>
          <w:bCs/>
          <w:color w:val="000000"/>
        </w:rPr>
        <w:t xml:space="preserve">Systematic Improvement of </w:t>
      </w:r>
      <w:proofErr w:type="spellStart"/>
      <w:r w:rsidR="00952EFA" w:rsidRPr="00F8758B">
        <w:rPr>
          <w:rFonts w:ascii="Arial" w:eastAsia="Times New Roman" w:hAnsi="Arial" w:cs="Arial"/>
          <w:b/>
          <w:bCs/>
          <w:color w:val="000000"/>
        </w:rPr>
        <w:t>Isobutanol</w:t>
      </w:r>
      <w:proofErr w:type="spellEnd"/>
      <w:r w:rsidR="00952EFA" w:rsidRPr="00F8758B">
        <w:rPr>
          <w:rFonts w:ascii="Arial" w:eastAsia="Times New Roman" w:hAnsi="Arial" w:cs="Arial"/>
          <w:b/>
          <w:bCs/>
          <w:color w:val="000000"/>
        </w:rPr>
        <w:t xml:space="preserve"> Production from D-xylose in Engineered </w:t>
      </w:r>
      <w:r w:rsidR="00952EFA" w:rsidRPr="00F8758B">
        <w:rPr>
          <w:rFonts w:ascii="Arial" w:eastAsia="Times New Roman" w:hAnsi="Arial" w:cs="Arial"/>
          <w:b/>
          <w:bCs/>
          <w:i/>
          <w:iCs/>
          <w:color w:val="000000"/>
        </w:rPr>
        <w:t xml:space="preserve">Saccharomyces </w:t>
      </w:r>
      <w:proofErr w:type="spellStart"/>
      <w:r w:rsidR="00952EFA" w:rsidRPr="00F8758B">
        <w:rPr>
          <w:rFonts w:ascii="Arial" w:eastAsia="Times New Roman" w:hAnsi="Arial" w:cs="Arial"/>
          <w:b/>
          <w:bCs/>
          <w:i/>
          <w:iCs/>
          <w:color w:val="000000"/>
        </w:rPr>
        <w:t>cerevisiae</w:t>
      </w:r>
      <w:proofErr w:type="spellEnd"/>
    </w:p>
    <w:p w14:paraId="1B11A905" w14:textId="77777777" w:rsidR="00952EFA" w:rsidRPr="00F8758B" w:rsidRDefault="00952EFA" w:rsidP="00F8758B">
      <w:pPr>
        <w:spacing w:line="360" w:lineRule="auto"/>
        <w:rPr>
          <w:rFonts w:ascii="Arial" w:eastAsia="Times New Roman" w:hAnsi="Arial" w:cs="Arial"/>
          <w:bCs/>
          <w:i/>
          <w:iCs/>
          <w:color w:val="000000"/>
        </w:rPr>
      </w:pPr>
    </w:p>
    <w:p w14:paraId="0F8DE914" w14:textId="7D268C1A" w:rsidR="00952EFA" w:rsidRPr="00F8758B" w:rsidRDefault="00952EFA" w:rsidP="00F8758B">
      <w:pPr>
        <w:spacing w:line="360" w:lineRule="auto"/>
        <w:rPr>
          <w:rFonts w:ascii="Times New Roman" w:hAnsi="Times New Roman" w:cs="Times New Roman"/>
        </w:rPr>
      </w:pPr>
      <w:proofErr w:type="spellStart"/>
      <w:r w:rsidRPr="00F8758B">
        <w:rPr>
          <w:rFonts w:ascii="Arial" w:hAnsi="Arial" w:cs="Arial"/>
          <w:color w:val="000000"/>
        </w:rPr>
        <w:t>Peerada</w:t>
      </w:r>
      <w:proofErr w:type="spellEnd"/>
      <w:r w:rsidRPr="00F8758B">
        <w:rPr>
          <w:rFonts w:ascii="Arial" w:hAnsi="Arial" w:cs="Arial"/>
          <w:color w:val="000000"/>
        </w:rPr>
        <w:t xml:space="preserve"> Promdonkoy</w:t>
      </w:r>
      <w:r w:rsidRPr="00F8758B">
        <w:rPr>
          <w:rFonts w:ascii="Arial" w:hAnsi="Arial" w:cs="Arial"/>
          <w:color w:val="000000"/>
          <w:vertAlign w:val="superscript"/>
        </w:rPr>
        <w:t>1</w:t>
      </w:r>
      <w:r w:rsidRPr="00F8758B">
        <w:rPr>
          <w:rFonts w:ascii="Arial" w:hAnsi="Arial" w:cs="Arial"/>
          <w:color w:val="000000"/>
        </w:rPr>
        <w:t xml:space="preserve">, </w:t>
      </w:r>
      <w:proofErr w:type="spellStart"/>
      <w:r w:rsidRPr="00F8758B">
        <w:rPr>
          <w:rFonts w:ascii="Arial" w:hAnsi="Arial" w:cs="Arial"/>
          <w:color w:val="000000"/>
        </w:rPr>
        <w:t>Wiparat</w:t>
      </w:r>
      <w:proofErr w:type="spellEnd"/>
      <w:r w:rsidRPr="00F8758B">
        <w:rPr>
          <w:rFonts w:ascii="Arial" w:hAnsi="Arial" w:cs="Arial"/>
          <w:color w:val="000000"/>
        </w:rPr>
        <w:t xml:space="preserve"> Siripong</w:t>
      </w:r>
      <w:r w:rsidRPr="00F8758B">
        <w:rPr>
          <w:rFonts w:ascii="Arial" w:hAnsi="Arial" w:cs="Arial"/>
          <w:color w:val="000000"/>
          <w:vertAlign w:val="superscript"/>
        </w:rPr>
        <w:t>1</w:t>
      </w:r>
      <w:r w:rsidRPr="00F8758B">
        <w:rPr>
          <w:rFonts w:ascii="Arial" w:hAnsi="Arial" w:cs="Arial"/>
          <w:color w:val="000000"/>
        </w:rPr>
        <w:t xml:space="preserve">, </w:t>
      </w:r>
      <w:r w:rsidR="0041086B" w:rsidRPr="00F8758B">
        <w:rPr>
          <w:rFonts w:ascii="Arial" w:hAnsi="Arial" w:cs="Arial"/>
          <w:color w:val="000000"/>
        </w:rPr>
        <w:t>Joe James Downes</w:t>
      </w:r>
      <w:r w:rsidR="0041086B" w:rsidRPr="00F8758B">
        <w:rPr>
          <w:rFonts w:ascii="Arial" w:hAnsi="Arial" w:cs="Arial"/>
          <w:color w:val="000000"/>
          <w:vertAlign w:val="superscript"/>
        </w:rPr>
        <w:t>2</w:t>
      </w:r>
      <w:proofErr w:type="gramStart"/>
      <w:r w:rsidR="0041086B" w:rsidRPr="00F8758B">
        <w:rPr>
          <w:rFonts w:ascii="Arial" w:hAnsi="Arial" w:cs="Arial"/>
          <w:color w:val="000000"/>
          <w:vertAlign w:val="superscript"/>
        </w:rPr>
        <w:t>,3</w:t>
      </w:r>
      <w:proofErr w:type="gramEnd"/>
      <w:r w:rsidR="0041086B" w:rsidRPr="00F8758B">
        <w:rPr>
          <w:rFonts w:ascii="Arial" w:hAnsi="Arial" w:cs="Arial"/>
          <w:color w:val="000000"/>
        </w:rPr>
        <w:t xml:space="preserve">, </w:t>
      </w:r>
      <w:proofErr w:type="spellStart"/>
      <w:r w:rsidRPr="00F8758B">
        <w:rPr>
          <w:rFonts w:ascii="Arial" w:hAnsi="Arial" w:cs="Arial"/>
          <w:color w:val="000000"/>
        </w:rPr>
        <w:t>Sutipa</w:t>
      </w:r>
      <w:proofErr w:type="spellEnd"/>
      <w:r w:rsidRPr="00F8758B">
        <w:rPr>
          <w:rFonts w:ascii="Arial" w:hAnsi="Arial" w:cs="Arial"/>
          <w:color w:val="000000"/>
        </w:rPr>
        <w:t xml:space="preserve"> Tanapongpipat</w:t>
      </w:r>
      <w:r w:rsidRPr="00F8758B">
        <w:rPr>
          <w:rFonts w:ascii="Arial" w:hAnsi="Arial" w:cs="Arial"/>
          <w:color w:val="000000"/>
          <w:vertAlign w:val="superscript"/>
        </w:rPr>
        <w:t>1</w:t>
      </w:r>
      <w:r w:rsidRPr="00F8758B">
        <w:rPr>
          <w:rFonts w:ascii="Arial" w:hAnsi="Arial" w:cs="Arial"/>
          <w:color w:val="000000"/>
        </w:rPr>
        <w:t xml:space="preserve">, and </w:t>
      </w:r>
      <w:proofErr w:type="spellStart"/>
      <w:r w:rsidRPr="00F8758B">
        <w:rPr>
          <w:rFonts w:ascii="Arial" w:hAnsi="Arial" w:cs="Arial"/>
          <w:color w:val="000000"/>
        </w:rPr>
        <w:t>Weerawat</w:t>
      </w:r>
      <w:proofErr w:type="spellEnd"/>
      <w:r w:rsidRPr="00F8758B">
        <w:rPr>
          <w:rFonts w:ascii="Arial" w:hAnsi="Arial" w:cs="Arial"/>
          <w:color w:val="000000"/>
        </w:rPr>
        <w:t xml:space="preserve"> Runguphan</w:t>
      </w:r>
      <w:r w:rsidRPr="00F8758B">
        <w:rPr>
          <w:rFonts w:ascii="Arial" w:hAnsi="Arial" w:cs="Arial"/>
          <w:color w:val="000000"/>
          <w:vertAlign w:val="superscript"/>
        </w:rPr>
        <w:t>1</w:t>
      </w:r>
    </w:p>
    <w:p w14:paraId="523369F3" w14:textId="77777777" w:rsidR="00952EFA" w:rsidRPr="00F8758B" w:rsidRDefault="00952EFA" w:rsidP="00F8758B">
      <w:pPr>
        <w:spacing w:line="360" w:lineRule="auto"/>
        <w:rPr>
          <w:rFonts w:ascii="Times New Roman" w:hAnsi="Times New Roman" w:cs="Times New Roman"/>
        </w:rPr>
      </w:pPr>
      <w:r w:rsidRPr="00F8758B">
        <w:rPr>
          <w:rFonts w:ascii="Arial" w:hAnsi="Arial" w:cs="Arial"/>
          <w:color w:val="000000"/>
        </w:rPr>
        <w:t xml:space="preserve"> </w:t>
      </w:r>
    </w:p>
    <w:p w14:paraId="19746646" w14:textId="77777777" w:rsidR="00952EFA" w:rsidRPr="00F8758B" w:rsidRDefault="00952EFA" w:rsidP="00F8758B">
      <w:pPr>
        <w:spacing w:line="360" w:lineRule="auto"/>
        <w:rPr>
          <w:rFonts w:ascii="Times New Roman" w:hAnsi="Times New Roman" w:cs="Times New Roman"/>
        </w:rPr>
      </w:pPr>
      <w:r w:rsidRPr="00F8758B">
        <w:rPr>
          <w:rFonts w:ascii="Arial" w:hAnsi="Arial" w:cs="Arial"/>
          <w:color w:val="000000"/>
          <w:vertAlign w:val="superscript"/>
        </w:rPr>
        <w:t>1</w:t>
      </w:r>
      <w:r w:rsidRPr="00F8758B">
        <w:rPr>
          <w:rFonts w:ascii="Arial" w:hAnsi="Arial" w:cs="Arial"/>
          <w:color w:val="000000"/>
        </w:rPr>
        <w:t xml:space="preserve">National Center for Genetic Engineering and Biotechnology, 113 Thailand Science Park, </w:t>
      </w:r>
      <w:proofErr w:type="spellStart"/>
      <w:r w:rsidRPr="00F8758B">
        <w:rPr>
          <w:rFonts w:ascii="Arial" w:hAnsi="Arial" w:cs="Arial"/>
          <w:color w:val="000000"/>
        </w:rPr>
        <w:t>Paholyothin</w:t>
      </w:r>
      <w:proofErr w:type="spellEnd"/>
      <w:r w:rsidRPr="00F8758B">
        <w:rPr>
          <w:rFonts w:ascii="Arial" w:hAnsi="Arial" w:cs="Arial"/>
          <w:color w:val="000000"/>
        </w:rPr>
        <w:t xml:space="preserve"> Road, </w:t>
      </w:r>
      <w:proofErr w:type="spellStart"/>
      <w:r w:rsidRPr="00F8758B">
        <w:rPr>
          <w:rFonts w:ascii="Arial" w:hAnsi="Arial" w:cs="Arial"/>
          <w:color w:val="000000"/>
        </w:rPr>
        <w:t>Klong</w:t>
      </w:r>
      <w:proofErr w:type="spellEnd"/>
      <w:r w:rsidRPr="00F8758B">
        <w:rPr>
          <w:rFonts w:ascii="Arial" w:hAnsi="Arial" w:cs="Arial"/>
          <w:color w:val="000000"/>
        </w:rPr>
        <w:t xml:space="preserve"> 1, </w:t>
      </w:r>
      <w:proofErr w:type="spellStart"/>
      <w:r w:rsidRPr="00F8758B">
        <w:rPr>
          <w:rFonts w:ascii="Arial" w:hAnsi="Arial" w:cs="Arial"/>
          <w:color w:val="000000"/>
        </w:rPr>
        <w:t>Klong</w:t>
      </w:r>
      <w:proofErr w:type="spellEnd"/>
      <w:r w:rsidRPr="00F8758B">
        <w:rPr>
          <w:rFonts w:ascii="Arial" w:hAnsi="Arial" w:cs="Arial"/>
          <w:color w:val="000000"/>
        </w:rPr>
        <w:t xml:space="preserve"> </w:t>
      </w:r>
      <w:proofErr w:type="spellStart"/>
      <w:r w:rsidRPr="00F8758B">
        <w:rPr>
          <w:rFonts w:ascii="Arial" w:hAnsi="Arial" w:cs="Arial"/>
          <w:color w:val="000000"/>
        </w:rPr>
        <w:t>Luang</w:t>
      </w:r>
      <w:proofErr w:type="spellEnd"/>
      <w:r w:rsidRPr="00F8758B">
        <w:rPr>
          <w:rFonts w:ascii="Arial" w:hAnsi="Arial" w:cs="Arial"/>
          <w:color w:val="000000"/>
        </w:rPr>
        <w:t xml:space="preserve">, </w:t>
      </w:r>
      <w:proofErr w:type="spellStart"/>
      <w:r w:rsidRPr="00F8758B">
        <w:rPr>
          <w:rFonts w:ascii="Arial" w:hAnsi="Arial" w:cs="Arial"/>
          <w:color w:val="000000"/>
        </w:rPr>
        <w:t>Pathumthani</w:t>
      </w:r>
      <w:proofErr w:type="spellEnd"/>
      <w:r w:rsidRPr="00F8758B">
        <w:rPr>
          <w:rFonts w:ascii="Arial" w:hAnsi="Arial" w:cs="Arial"/>
          <w:color w:val="000000"/>
        </w:rPr>
        <w:t xml:space="preserve"> 12120, Thailand</w:t>
      </w:r>
    </w:p>
    <w:p w14:paraId="21843A7D" w14:textId="6801C2B1" w:rsidR="00952EFA" w:rsidRPr="00F8758B" w:rsidRDefault="0041086B" w:rsidP="00F8758B">
      <w:pPr>
        <w:spacing w:line="360" w:lineRule="auto"/>
        <w:rPr>
          <w:rFonts w:ascii="Arial" w:hAnsi="Arial" w:cs="Arial"/>
        </w:rPr>
      </w:pPr>
      <w:r w:rsidRPr="00F8758B">
        <w:rPr>
          <w:rFonts w:ascii="Arial" w:hAnsi="Arial" w:cs="Arial"/>
          <w:color w:val="000000"/>
          <w:vertAlign w:val="superscript"/>
        </w:rPr>
        <w:t>2</w:t>
      </w:r>
      <w:r w:rsidRPr="00F8758B">
        <w:rPr>
          <w:rFonts w:ascii="Arial" w:hAnsi="Arial" w:cs="Arial"/>
          <w:shd w:val="clear" w:color="auto" w:fill="FFFFFF"/>
        </w:rPr>
        <w:t>University of Kent, Canterbury, Kent, UK</w:t>
      </w:r>
    </w:p>
    <w:p w14:paraId="74984147" w14:textId="11A4BFFE" w:rsidR="00197C5E" w:rsidRPr="00F8758B" w:rsidRDefault="00197C5E" w:rsidP="00F8758B">
      <w:pPr>
        <w:spacing w:line="360" w:lineRule="auto"/>
        <w:rPr>
          <w:rFonts w:ascii="Arial" w:hAnsi="Arial" w:cs="Arial"/>
        </w:rPr>
      </w:pPr>
      <w:r w:rsidRPr="00F8758B">
        <w:rPr>
          <w:rFonts w:ascii="Arial" w:hAnsi="Arial" w:cs="Arial"/>
          <w:vertAlign w:val="superscript"/>
        </w:rPr>
        <w:t xml:space="preserve">3 </w:t>
      </w:r>
      <w:r w:rsidRPr="00F8758B">
        <w:rPr>
          <w:rFonts w:ascii="Arial" w:hAnsi="Arial" w:cs="Arial"/>
        </w:rPr>
        <w:t xml:space="preserve">Present </w:t>
      </w:r>
      <w:proofErr w:type="gramStart"/>
      <w:r w:rsidRPr="00F8758B">
        <w:rPr>
          <w:rFonts w:ascii="Arial" w:hAnsi="Arial" w:cs="Arial"/>
        </w:rPr>
        <w:t>address</w:t>
      </w:r>
      <w:proofErr w:type="gramEnd"/>
      <w:r w:rsidRPr="00F8758B">
        <w:rPr>
          <w:rFonts w:ascii="Arial" w:hAnsi="Arial" w:cs="Arial"/>
        </w:rPr>
        <w:t>:</w:t>
      </w:r>
      <w:r w:rsidR="00842219" w:rsidRPr="00F8758B">
        <w:rPr>
          <w:rFonts w:ascii="Arial" w:hAnsi="Arial" w:cs="Arial"/>
        </w:rPr>
        <w:t xml:space="preserve"> </w:t>
      </w:r>
      <w:r w:rsidR="00842219" w:rsidRPr="00F8758B">
        <w:rPr>
          <w:rFonts w:ascii="Arial" w:hAnsi="Arial" w:cs="Arial"/>
          <w:color w:val="000000"/>
        </w:rPr>
        <w:t xml:space="preserve">Syngenta, </w:t>
      </w:r>
      <w:proofErr w:type="spellStart"/>
      <w:r w:rsidR="00842219" w:rsidRPr="00F8758B">
        <w:rPr>
          <w:rFonts w:ascii="Arial" w:hAnsi="Arial" w:cs="Arial"/>
          <w:color w:val="000000"/>
        </w:rPr>
        <w:t>Jealott’s</w:t>
      </w:r>
      <w:proofErr w:type="spellEnd"/>
      <w:r w:rsidR="00842219" w:rsidRPr="00F8758B">
        <w:rPr>
          <w:rFonts w:ascii="Arial" w:hAnsi="Arial" w:cs="Arial"/>
          <w:color w:val="000000"/>
        </w:rPr>
        <w:t xml:space="preserve"> Hill International Research Station, </w:t>
      </w:r>
      <w:proofErr w:type="spellStart"/>
      <w:r w:rsidR="00842219" w:rsidRPr="00F8758B">
        <w:rPr>
          <w:rFonts w:ascii="Arial" w:hAnsi="Arial" w:cs="Arial"/>
          <w:color w:val="000000"/>
        </w:rPr>
        <w:t>Bracknell</w:t>
      </w:r>
      <w:proofErr w:type="spellEnd"/>
      <w:r w:rsidR="00842219" w:rsidRPr="00F8758B">
        <w:rPr>
          <w:rFonts w:ascii="Arial" w:hAnsi="Arial" w:cs="Arial"/>
          <w:color w:val="000000"/>
        </w:rPr>
        <w:t>, Berkshire RG42 6EY</w:t>
      </w:r>
      <w:r w:rsidR="005B5D28">
        <w:rPr>
          <w:rFonts w:ascii="Arial" w:hAnsi="Arial" w:cs="Arial"/>
          <w:color w:val="000000"/>
        </w:rPr>
        <w:t>, UK</w:t>
      </w:r>
    </w:p>
    <w:p w14:paraId="68C48395" w14:textId="77777777" w:rsidR="00952EFA" w:rsidRPr="00F8758B" w:rsidRDefault="00952EFA" w:rsidP="00F8758B">
      <w:pPr>
        <w:spacing w:line="360" w:lineRule="auto"/>
        <w:rPr>
          <w:rFonts w:ascii="Times New Roman" w:hAnsi="Times New Roman" w:cs="Times New Roman"/>
        </w:rPr>
      </w:pPr>
      <w:r w:rsidRPr="00F8758B">
        <w:rPr>
          <w:rFonts w:ascii="Arial" w:hAnsi="Arial" w:cs="Arial"/>
          <w:color w:val="000000"/>
        </w:rPr>
        <w:t xml:space="preserve"> </w:t>
      </w:r>
    </w:p>
    <w:p w14:paraId="55F8D17B" w14:textId="77777777" w:rsidR="00952EFA" w:rsidRPr="00F8758B" w:rsidRDefault="00952EFA" w:rsidP="00F8758B">
      <w:pPr>
        <w:spacing w:line="360" w:lineRule="auto"/>
        <w:rPr>
          <w:rFonts w:ascii="Times New Roman" w:hAnsi="Times New Roman" w:cs="Times New Roman"/>
        </w:rPr>
      </w:pPr>
      <w:r w:rsidRPr="00F8758B">
        <w:rPr>
          <w:rFonts w:ascii="Arial" w:hAnsi="Arial" w:cs="Arial"/>
          <w:color w:val="000000"/>
        </w:rPr>
        <w:t xml:space="preserve"> </w:t>
      </w:r>
    </w:p>
    <w:p w14:paraId="45893A2B" w14:textId="77777777" w:rsidR="00952EFA" w:rsidRPr="00F8758B" w:rsidRDefault="00952EFA" w:rsidP="00F8758B">
      <w:pPr>
        <w:spacing w:line="360" w:lineRule="auto"/>
        <w:rPr>
          <w:rFonts w:ascii="Times New Roman" w:hAnsi="Times New Roman" w:cs="Times New Roman"/>
        </w:rPr>
      </w:pPr>
      <w:r w:rsidRPr="00F8758B">
        <w:rPr>
          <w:rFonts w:ascii="Arial" w:hAnsi="Arial" w:cs="Arial"/>
          <w:color w:val="000000"/>
        </w:rPr>
        <w:t>Corresponding Author</w:t>
      </w:r>
    </w:p>
    <w:p w14:paraId="3C895F55" w14:textId="77777777" w:rsidR="00952EFA" w:rsidRPr="00F8758B" w:rsidRDefault="00952EFA" w:rsidP="00F8758B">
      <w:pPr>
        <w:spacing w:line="360" w:lineRule="auto"/>
        <w:rPr>
          <w:rFonts w:ascii="Times New Roman" w:hAnsi="Times New Roman" w:cs="Times New Roman"/>
        </w:rPr>
      </w:pPr>
      <w:r w:rsidRPr="00F8758B">
        <w:rPr>
          <w:rFonts w:ascii="Arial" w:hAnsi="Arial" w:cs="Arial"/>
          <w:color w:val="000000"/>
        </w:rPr>
        <w:t>Tel: +66 02-564-6700, Fax: +66 02-564-6701</w:t>
      </w:r>
    </w:p>
    <w:p w14:paraId="7D1B264D" w14:textId="77777777" w:rsidR="00952EFA" w:rsidRPr="00F8758B" w:rsidRDefault="00952EFA" w:rsidP="00F8758B">
      <w:pPr>
        <w:spacing w:line="360" w:lineRule="auto"/>
        <w:rPr>
          <w:rFonts w:ascii="Times New Roman" w:hAnsi="Times New Roman" w:cs="Times New Roman"/>
        </w:rPr>
      </w:pPr>
      <w:r w:rsidRPr="00F8758B">
        <w:rPr>
          <w:rFonts w:ascii="Arial" w:hAnsi="Arial" w:cs="Arial"/>
          <w:color w:val="000000"/>
        </w:rPr>
        <w:t xml:space="preserve">Address: National Center for Genetic Engineering and Biotechnology, 113 Thailand Science Park, </w:t>
      </w:r>
      <w:proofErr w:type="spellStart"/>
      <w:r w:rsidRPr="00F8758B">
        <w:rPr>
          <w:rFonts w:ascii="Arial" w:hAnsi="Arial" w:cs="Arial"/>
          <w:color w:val="000000"/>
        </w:rPr>
        <w:t>Paholyothin</w:t>
      </w:r>
      <w:proofErr w:type="spellEnd"/>
      <w:r w:rsidRPr="00F8758B">
        <w:rPr>
          <w:rFonts w:ascii="Arial" w:hAnsi="Arial" w:cs="Arial"/>
          <w:color w:val="000000"/>
        </w:rPr>
        <w:t xml:space="preserve"> Road, </w:t>
      </w:r>
      <w:proofErr w:type="spellStart"/>
      <w:r w:rsidRPr="00F8758B">
        <w:rPr>
          <w:rFonts w:ascii="Arial" w:hAnsi="Arial" w:cs="Arial"/>
          <w:color w:val="000000"/>
        </w:rPr>
        <w:t>Klong</w:t>
      </w:r>
      <w:proofErr w:type="spellEnd"/>
      <w:r w:rsidRPr="00F8758B">
        <w:rPr>
          <w:rFonts w:ascii="Arial" w:hAnsi="Arial" w:cs="Arial"/>
          <w:color w:val="000000"/>
        </w:rPr>
        <w:t xml:space="preserve"> 1, </w:t>
      </w:r>
      <w:proofErr w:type="spellStart"/>
      <w:r w:rsidRPr="00F8758B">
        <w:rPr>
          <w:rFonts w:ascii="Arial" w:hAnsi="Arial" w:cs="Arial"/>
          <w:color w:val="000000"/>
        </w:rPr>
        <w:t>Klong</w:t>
      </w:r>
      <w:proofErr w:type="spellEnd"/>
      <w:r w:rsidRPr="00F8758B">
        <w:rPr>
          <w:rFonts w:ascii="Arial" w:hAnsi="Arial" w:cs="Arial"/>
          <w:color w:val="000000"/>
        </w:rPr>
        <w:t xml:space="preserve"> </w:t>
      </w:r>
      <w:proofErr w:type="spellStart"/>
      <w:r w:rsidRPr="00F8758B">
        <w:rPr>
          <w:rFonts w:ascii="Arial" w:hAnsi="Arial" w:cs="Arial"/>
          <w:color w:val="000000"/>
        </w:rPr>
        <w:t>Luang</w:t>
      </w:r>
      <w:proofErr w:type="spellEnd"/>
      <w:r w:rsidRPr="00F8758B">
        <w:rPr>
          <w:rFonts w:ascii="Arial" w:hAnsi="Arial" w:cs="Arial"/>
          <w:color w:val="000000"/>
        </w:rPr>
        <w:t xml:space="preserve">, </w:t>
      </w:r>
      <w:proofErr w:type="spellStart"/>
      <w:r w:rsidRPr="00F8758B">
        <w:rPr>
          <w:rFonts w:ascii="Arial" w:hAnsi="Arial" w:cs="Arial"/>
          <w:color w:val="000000"/>
        </w:rPr>
        <w:t>Pathumthani</w:t>
      </w:r>
      <w:proofErr w:type="spellEnd"/>
      <w:r w:rsidRPr="00F8758B">
        <w:rPr>
          <w:rFonts w:ascii="Arial" w:hAnsi="Arial" w:cs="Arial"/>
          <w:color w:val="000000"/>
        </w:rPr>
        <w:t xml:space="preserve"> 12120, Thailand</w:t>
      </w:r>
    </w:p>
    <w:p w14:paraId="159963CB" w14:textId="77777777" w:rsidR="00952EFA" w:rsidRPr="00F8758B" w:rsidRDefault="00952EFA" w:rsidP="00F8758B">
      <w:pPr>
        <w:spacing w:line="360" w:lineRule="auto"/>
        <w:rPr>
          <w:rFonts w:ascii="Times New Roman" w:hAnsi="Times New Roman" w:cs="Times New Roman"/>
        </w:rPr>
      </w:pPr>
      <w:r w:rsidRPr="00F8758B">
        <w:rPr>
          <w:rFonts w:ascii="Arial" w:hAnsi="Arial" w:cs="Arial"/>
          <w:color w:val="000000"/>
        </w:rPr>
        <w:t>E-mail: weerawat.run@biotec.or.th</w:t>
      </w:r>
    </w:p>
    <w:p w14:paraId="38961420" w14:textId="77777777" w:rsidR="00952EFA" w:rsidRPr="00F8758B" w:rsidRDefault="00952EFA" w:rsidP="00F8758B">
      <w:pPr>
        <w:spacing w:line="360" w:lineRule="auto"/>
        <w:rPr>
          <w:rFonts w:ascii="Times New Roman" w:eastAsia="Times New Roman" w:hAnsi="Times New Roman" w:cs="Times New Roman"/>
        </w:rPr>
      </w:pPr>
    </w:p>
    <w:p w14:paraId="574BE885" w14:textId="77777777" w:rsidR="00842219" w:rsidRPr="00F8758B" w:rsidRDefault="00842219" w:rsidP="00F8758B">
      <w:pPr>
        <w:spacing w:line="360" w:lineRule="auto"/>
        <w:rPr>
          <w:rFonts w:ascii="Arial" w:eastAsia="Times New Roman" w:hAnsi="Arial" w:cs="Arial"/>
        </w:rPr>
      </w:pPr>
    </w:p>
    <w:p w14:paraId="162422E4" w14:textId="77777777" w:rsidR="00842219" w:rsidRPr="00F8758B" w:rsidRDefault="00842219" w:rsidP="00F8758B">
      <w:pPr>
        <w:spacing w:line="360" w:lineRule="auto"/>
        <w:rPr>
          <w:rFonts w:ascii="Arial" w:eastAsia="Times New Roman" w:hAnsi="Arial" w:cs="Arial"/>
        </w:rPr>
      </w:pPr>
    </w:p>
    <w:p w14:paraId="08FB170B" w14:textId="77777777" w:rsidR="00842219" w:rsidRPr="00F8758B" w:rsidRDefault="00842219" w:rsidP="00F8758B">
      <w:pPr>
        <w:spacing w:line="360" w:lineRule="auto"/>
        <w:rPr>
          <w:rFonts w:ascii="Arial" w:eastAsia="Times New Roman" w:hAnsi="Arial" w:cs="Arial"/>
        </w:rPr>
        <w:sectPr w:rsidR="00842219" w:rsidRPr="00F8758B" w:rsidSect="00A4093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3E77FB1" w14:textId="23AFA710" w:rsidR="00A40935" w:rsidRDefault="00842219" w:rsidP="00F8758B">
      <w:pPr>
        <w:spacing w:line="360" w:lineRule="auto"/>
        <w:rPr>
          <w:rFonts w:ascii="Arial" w:hAnsi="Arial" w:cs="Arial"/>
          <w:b/>
        </w:rPr>
      </w:pPr>
      <w:r w:rsidRPr="00F8758B">
        <w:rPr>
          <w:rFonts w:ascii="Arial" w:eastAsia="Times New Roman" w:hAnsi="Arial" w:cs="Arial"/>
          <w:b/>
        </w:rPr>
        <w:lastRenderedPageBreak/>
        <w:t xml:space="preserve">1. </w:t>
      </w:r>
      <w:r w:rsidR="00952EFA" w:rsidRPr="00F8758B">
        <w:rPr>
          <w:rFonts w:ascii="Arial" w:hAnsi="Arial" w:cs="Arial"/>
          <w:b/>
        </w:rPr>
        <w:t>Primers used in this study</w:t>
      </w:r>
    </w:p>
    <w:p w14:paraId="314CD698" w14:textId="77777777" w:rsidR="008952D5" w:rsidRPr="00F8758B" w:rsidRDefault="008952D5" w:rsidP="00F8758B">
      <w:pPr>
        <w:spacing w:line="360" w:lineRule="auto"/>
        <w:rPr>
          <w:rFonts w:ascii="Arial" w:hAnsi="Arial" w:cs="Arial"/>
          <w:b/>
        </w:rPr>
      </w:pPr>
    </w:p>
    <w:p w14:paraId="531A6D1C" w14:textId="24A8CEC8" w:rsidR="00952EFA" w:rsidRDefault="00842219" w:rsidP="00F8758B">
      <w:pPr>
        <w:spacing w:line="360" w:lineRule="auto"/>
        <w:rPr>
          <w:rFonts w:ascii="Arial" w:hAnsi="Arial" w:cs="Arial"/>
          <w:b/>
        </w:rPr>
      </w:pPr>
      <w:r w:rsidRPr="00F8758B">
        <w:rPr>
          <w:rFonts w:ascii="Arial" w:hAnsi="Arial" w:cs="Arial"/>
          <w:b/>
        </w:rPr>
        <w:t xml:space="preserve">1.1 </w:t>
      </w:r>
      <w:r w:rsidR="00952EFA" w:rsidRPr="00F8758B">
        <w:rPr>
          <w:rFonts w:ascii="Arial" w:hAnsi="Arial" w:cs="Arial"/>
          <w:b/>
        </w:rPr>
        <w:t>Primers for gene deletions</w:t>
      </w:r>
    </w:p>
    <w:p w14:paraId="2CCADAF9" w14:textId="77777777" w:rsidR="008952D5" w:rsidRPr="00F8758B" w:rsidRDefault="008952D5" w:rsidP="00F8758B">
      <w:pPr>
        <w:spacing w:line="360" w:lineRule="auto"/>
        <w:rPr>
          <w:rFonts w:ascii="Arial" w:hAnsi="Arial" w:cs="Arial"/>
          <w:b/>
        </w:rPr>
      </w:pPr>
    </w:p>
    <w:p w14:paraId="37D8B3C6" w14:textId="5E8281D9" w:rsidR="00952EFA" w:rsidRPr="008952D5" w:rsidRDefault="00F8758B" w:rsidP="00F8758B">
      <w:pPr>
        <w:spacing w:line="360" w:lineRule="auto"/>
        <w:rPr>
          <w:rFonts w:ascii="Arial" w:hAnsi="Arial" w:cs="Arial"/>
          <w:b/>
        </w:rPr>
      </w:pPr>
      <w:r w:rsidRPr="008952D5">
        <w:rPr>
          <w:rFonts w:ascii="Arial" w:hAnsi="Arial" w:cs="Arial"/>
          <w:b/>
        </w:rPr>
        <w:t xml:space="preserve">Primer for </w:t>
      </w:r>
      <w:r w:rsidR="00952EFA" w:rsidRPr="008952D5">
        <w:rPr>
          <w:rFonts w:ascii="Arial" w:hAnsi="Arial" w:cs="Arial"/>
          <w:b/>
          <w:i/>
        </w:rPr>
        <w:t>GRE3</w:t>
      </w:r>
      <w:r w:rsidR="00952EFA" w:rsidRPr="008952D5">
        <w:rPr>
          <w:rFonts w:ascii="Arial" w:hAnsi="Arial" w:cs="Arial"/>
          <w:b/>
        </w:rPr>
        <w:t xml:space="preserve"> </w:t>
      </w:r>
      <w:r w:rsidRPr="008952D5">
        <w:rPr>
          <w:rFonts w:ascii="Arial" w:hAnsi="Arial" w:cs="Arial"/>
          <w:b/>
        </w:rPr>
        <w:t>deletion</w:t>
      </w:r>
    </w:p>
    <w:p w14:paraId="4FBC5140" w14:textId="0685E1EA" w:rsidR="00F8758B" w:rsidRPr="00F8758B" w:rsidRDefault="00F8758B" w:rsidP="00F8758B">
      <w:pPr>
        <w:spacing w:line="360" w:lineRule="auto"/>
        <w:rPr>
          <w:rFonts w:ascii="Arial" w:hAnsi="Arial" w:cs="Arial"/>
        </w:rPr>
      </w:pPr>
      <w:r w:rsidRPr="00F8758B">
        <w:rPr>
          <w:rFonts w:ascii="Arial" w:hAnsi="Arial" w:cs="Arial"/>
        </w:rPr>
        <w:t>Forward</w:t>
      </w:r>
    </w:p>
    <w:p w14:paraId="334EFCB8" w14:textId="5A7A606A" w:rsidR="00F8758B" w:rsidRPr="00F8758B" w:rsidRDefault="00F8758B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</w:rPr>
        <w:t xml:space="preserve">5’ </w:t>
      </w:r>
      <w:r w:rsidRPr="00F8758B">
        <w:rPr>
          <w:rFonts w:ascii="Arial" w:hAnsi="Arial" w:cs="Arial"/>
          <w:color w:val="000000"/>
        </w:rPr>
        <w:t>TAATATAAATCGTAAAGGAAAATTGGAAATTTTTTAAAGATGCATAGGCCACTAGTGGAT 3’</w:t>
      </w:r>
    </w:p>
    <w:p w14:paraId="7D9450B0" w14:textId="5938836E" w:rsidR="00F8758B" w:rsidRPr="00F8758B" w:rsidRDefault="00F8758B" w:rsidP="00F8758B">
      <w:pPr>
        <w:spacing w:line="360" w:lineRule="auto"/>
        <w:rPr>
          <w:rFonts w:ascii="Arial" w:hAnsi="Arial" w:cs="Arial"/>
        </w:rPr>
      </w:pPr>
      <w:r w:rsidRPr="00F8758B">
        <w:rPr>
          <w:rFonts w:ascii="Arial" w:hAnsi="Arial" w:cs="Arial"/>
        </w:rPr>
        <w:t>Reverse</w:t>
      </w:r>
    </w:p>
    <w:p w14:paraId="23D19E72" w14:textId="7C655664" w:rsidR="00F8758B" w:rsidRPr="00F8758B" w:rsidRDefault="00F8758B" w:rsidP="00F8758B">
      <w:pPr>
        <w:spacing w:line="360" w:lineRule="auto"/>
        <w:rPr>
          <w:rFonts w:ascii="Arial" w:hAnsi="Arial" w:cs="Arial"/>
        </w:rPr>
      </w:pPr>
      <w:r w:rsidRPr="00F8758B">
        <w:rPr>
          <w:rFonts w:ascii="Arial" w:hAnsi="Arial" w:cs="Arial"/>
          <w:color w:val="000000"/>
        </w:rPr>
        <w:t>5’ TGTTCATATCGTCGTTGAGTATGGATTTTACTGGCTGGATCACAGCTGAAGCTTCGTACG 3’</w:t>
      </w:r>
    </w:p>
    <w:p w14:paraId="6E744A3B" w14:textId="78EBBF99" w:rsidR="00F8758B" w:rsidRPr="008952D5" w:rsidRDefault="00F8758B" w:rsidP="00F8758B">
      <w:pPr>
        <w:spacing w:line="360" w:lineRule="auto"/>
        <w:rPr>
          <w:rFonts w:ascii="Arial" w:hAnsi="Arial" w:cs="Arial"/>
          <w:b/>
        </w:rPr>
      </w:pPr>
      <w:r w:rsidRPr="008952D5">
        <w:rPr>
          <w:rFonts w:ascii="Arial" w:hAnsi="Arial" w:cs="Arial"/>
          <w:b/>
        </w:rPr>
        <w:t xml:space="preserve">Primer for </w:t>
      </w:r>
      <w:r w:rsidRPr="008952D5">
        <w:rPr>
          <w:rFonts w:ascii="Arial" w:hAnsi="Arial" w:cs="Arial"/>
          <w:b/>
          <w:i/>
        </w:rPr>
        <w:t>PHO13</w:t>
      </w:r>
      <w:r w:rsidRPr="008952D5">
        <w:rPr>
          <w:rFonts w:ascii="Arial" w:hAnsi="Arial" w:cs="Arial"/>
          <w:b/>
        </w:rPr>
        <w:t xml:space="preserve"> deletion</w:t>
      </w:r>
    </w:p>
    <w:p w14:paraId="25D65487" w14:textId="77777777" w:rsidR="00F8758B" w:rsidRPr="00F8758B" w:rsidRDefault="00F8758B" w:rsidP="00F8758B">
      <w:pPr>
        <w:spacing w:line="360" w:lineRule="auto"/>
        <w:rPr>
          <w:rFonts w:ascii="Arial" w:hAnsi="Arial" w:cs="Arial"/>
        </w:rPr>
      </w:pPr>
      <w:r w:rsidRPr="00F8758B">
        <w:rPr>
          <w:rFonts w:ascii="Arial" w:hAnsi="Arial" w:cs="Arial"/>
        </w:rPr>
        <w:t>Forward</w:t>
      </w:r>
    </w:p>
    <w:p w14:paraId="07224AA5" w14:textId="68428668" w:rsidR="00F8758B" w:rsidRPr="00F8758B" w:rsidRDefault="00F8758B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</w:rPr>
        <w:t xml:space="preserve">5’ </w:t>
      </w:r>
      <w:r w:rsidRPr="00F8758B">
        <w:rPr>
          <w:rFonts w:ascii="Arial" w:hAnsi="Arial" w:cs="Arial"/>
          <w:color w:val="000000"/>
        </w:rPr>
        <w:t>TTATAGCTTGCCCTGACAAAGAATATACAACTCGGGAAAATGCATAGGCCACTAGTGGAT 3’</w:t>
      </w:r>
    </w:p>
    <w:p w14:paraId="408A1F52" w14:textId="77777777" w:rsidR="00F8758B" w:rsidRPr="00F8758B" w:rsidRDefault="00F8758B" w:rsidP="00F8758B">
      <w:pPr>
        <w:spacing w:line="360" w:lineRule="auto"/>
        <w:rPr>
          <w:rFonts w:ascii="Arial" w:hAnsi="Arial" w:cs="Arial"/>
        </w:rPr>
      </w:pPr>
      <w:r w:rsidRPr="00F8758B">
        <w:rPr>
          <w:rFonts w:ascii="Arial" w:hAnsi="Arial" w:cs="Arial"/>
        </w:rPr>
        <w:t>Reverse</w:t>
      </w:r>
    </w:p>
    <w:p w14:paraId="5B2B43E8" w14:textId="614A4E85" w:rsidR="00F8758B" w:rsidRPr="00F8758B" w:rsidRDefault="00F8758B" w:rsidP="00F8758B">
      <w:pPr>
        <w:spacing w:line="360" w:lineRule="auto"/>
        <w:rPr>
          <w:rFonts w:ascii="Arial" w:hAnsi="Arial" w:cs="Arial"/>
        </w:rPr>
      </w:pPr>
      <w:r w:rsidRPr="00F8758B">
        <w:rPr>
          <w:rFonts w:ascii="Arial" w:hAnsi="Arial" w:cs="Arial"/>
        </w:rPr>
        <w:t xml:space="preserve">5’ </w:t>
      </w:r>
      <w:r w:rsidRPr="00F8758B">
        <w:rPr>
          <w:rFonts w:ascii="Arial" w:hAnsi="Arial" w:cs="Arial"/>
          <w:color w:val="000000"/>
        </w:rPr>
        <w:t>TCAAAAAGTAATTCTACCCCTAGATTTTGCATTGCTCCTCTACAGCTGAAGCTTCGTACG 3’</w:t>
      </w:r>
    </w:p>
    <w:p w14:paraId="248077F8" w14:textId="77777777" w:rsidR="008952D5" w:rsidRDefault="008952D5" w:rsidP="00F8758B">
      <w:pPr>
        <w:spacing w:line="360" w:lineRule="auto"/>
        <w:rPr>
          <w:rFonts w:ascii="Arial" w:hAnsi="Arial" w:cs="Arial"/>
          <w:b/>
        </w:rPr>
      </w:pPr>
    </w:p>
    <w:p w14:paraId="292DCFB1" w14:textId="7325B8A7" w:rsidR="00952EFA" w:rsidRDefault="008952D5" w:rsidP="00F8758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1.2 </w:t>
      </w:r>
      <w:r w:rsidR="00952EFA" w:rsidRPr="00F8758B">
        <w:rPr>
          <w:rFonts w:ascii="Arial" w:hAnsi="Arial" w:cs="Arial"/>
          <w:b/>
        </w:rPr>
        <w:t>Primers for plasmid construction</w:t>
      </w:r>
    </w:p>
    <w:p w14:paraId="6F8736C3" w14:textId="77777777" w:rsidR="008952D5" w:rsidRPr="00F8758B" w:rsidRDefault="008952D5" w:rsidP="00F8758B">
      <w:pPr>
        <w:spacing w:line="360" w:lineRule="auto"/>
        <w:rPr>
          <w:rFonts w:ascii="Arial" w:hAnsi="Arial" w:cs="Arial"/>
          <w:b/>
        </w:rPr>
      </w:pPr>
    </w:p>
    <w:p w14:paraId="5BBAD292" w14:textId="415FE38C" w:rsidR="00724208" w:rsidRPr="00F8758B" w:rsidRDefault="00724208" w:rsidP="00F8758B">
      <w:pPr>
        <w:spacing w:line="360" w:lineRule="auto"/>
        <w:rPr>
          <w:rFonts w:ascii="Arial" w:hAnsi="Arial" w:cs="Arial"/>
        </w:rPr>
      </w:pPr>
      <w:r w:rsidRPr="00F8758B">
        <w:rPr>
          <w:rFonts w:ascii="Arial" w:hAnsi="Arial" w:cs="Arial"/>
        </w:rPr>
        <w:t xml:space="preserve">Bold nucleotides designate the </w:t>
      </w:r>
      <w:proofErr w:type="spellStart"/>
      <w:r w:rsidRPr="00F8758B">
        <w:rPr>
          <w:rFonts w:ascii="Arial" w:hAnsi="Arial" w:cs="Arial"/>
        </w:rPr>
        <w:t>Kozak</w:t>
      </w:r>
      <w:proofErr w:type="spellEnd"/>
      <w:r w:rsidRPr="00F8758B">
        <w:rPr>
          <w:rFonts w:ascii="Arial" w:hAnsi="Arial" w:cs="Arial"/>
        </w:rPr>
        <w:t xml:space="preserve"> sequence; underlined nucleotides are restriction sites</w:t>
      </w:r>
    </w:p>
    <w:p w14:paraId="5D85849A" w14:textId="60413705" w:rsidR="00952EFA" w:rsidRPr="00F8758B" w:rsidRDefault="00952EFA" w:rsidP="00F8758B">
      <w:pPr>
        <w:spacing w:line="360" w:lineRule="auto"/>
        <w:rPr>
          <w:rFonts w:ascii="Arial" w:hAnsi="Arial" w:cs="Arial"/>
          <w:b/>
        </w:rPr>
      </w:pPr>
      <w:proofErr w:type="gramStart"/>
      <w:r w:rsidRPr="00F8758B">
        <w:rPr>
          <w:rFonts w:ascii="Arial" w:hAnsi="Arial" w:cs="Arial"/>
          <w:b/>
        </w:rPr>
        <w:t>pRS416Tef1</w:t>
      </w:r>
      <w:proofErr w:type="gramEnd"/>
      <w:r w:rsidRPr="00F8758B">
        <w:rPr>
          <w:rFonts w:ascii="Arial" w:hAnsi="Arial" w:cs="Arial"/>
          <w:b/>
        </w:rPr>
        <w:t>-S</w:t>
      </w:r>
      <w:r w:rsidR="00F8758B" w:rsidRPr="00F8758B">
        <w:rPr>
          <w:rFonts w:ascii="Arial" w:hAnsi="Arial" w:cs="Arial"/>
          <w:b/>
        </w:rPr>
        <w:t>sXKS1</w:t>
      </w:r>
    </w:p>
    <w:p w14:paraId="516D625B" w14:textId="24222AFB" w:rsidR="00A04143" w:rsidRPr="00F8758B" w:rsidRDefault="00EB1F21" w:rsidP="00F8758B">
      <w:pPr>
        <w:spacing w:line="360" w:lineRule="auto"/>
        <w:rPr>
          <w:rFonts w:ascii="Arial" w:hAnsi="Arial" w:cs="Arial"/>
        </w:rPr>
      </w:pPr>
      <w:r w:rsidRPr="00F8758B">
        <w:rPr>
          <w:rFonts w:ascii="Arial" w:hAnsi="Arial" w:cs="Arial"/>
        </w:rPr>
        <w:t xml:space="preserve">S1. </w:t>
      </w:r>
      <w:r w:rsidR="00A04143" w:rsidRPr="00F8758B">
        <w:rPr>
          <w:rFonts w:ascii="Arial" w:hAnsi="Arial" w:cs="Arial"/>
        </w:rPr>
        <w:t>Forward</w:t>
      </w:r>
    </w:p>
    <w:p w14:paraId="663CF6D6" w14:textId="04D98984" w:rsidR="00952EFA" w:rsidRPr="00F8758B" w:rsidRDefault="00A04143" w:rsidP="00F8758B">
      <w:pPr>
        <w:spacing w:line="360" w:lineRule="auto"/>
        <w:rPr>
          <w:rFonts w:ascii="Arial" w:hAnsi="Arial" w:cs="Arial"/>
        </w:rPr>
      </w:pPr>
      <w:r w:rsidRPr="00F8758B">
        <w:rPr>
          <w:rFonts w:ascii="Arial" w:hAnsi="Arial" w:cs="Arial"/>
        </w:rPr>
        <w:t xml:space="preserve">5’ </w:t>
      </w:r>
      <w:r w:rsidR="00952EFA" w:rsidRPr="00F8758B">
        <w:rPr>
          <w:rFonts w:ascii="Arial" w:hAnsi="Arial" w:cs="Arial"/>
        </w:rPr>
        <w:t>ATA</w:t>
      </w:r>
      <w:r w:rsidR="00952EFA" w:rsidRPr="00F8758B">
        <w:rPr>
          <w:rFonts w:ascii="Arial" w:hAnsi="Arial" w:cs="Arial"/>
          <w:u w:val="single"/>
        </w:rPr>
        <w:t>GGATCC</w:t>
      </w:r>
      <w:r w:rsidR="00952EFA" w:rsidRPr="00F8758B">
        <w:rPr>
          <w:rFonts w:ascii="Arial" w:hAnsi="Arial" w:cs="Arial"/>
          <w:b/>
        </w:rPr>
        <w:t>AAAACA</w:t>
      </w:r>
      <w:r w:rsidR="00952EFA" w:rsidRPr="00F8758B">
        <w:rPr>
          <w:rFonts w:ascii="Arial" w:hAnsi="Arial" w:cs="Arial"/>
        </w:rPr>
        <w:t>ATGACCACTACCCCATTTG</w:t>
      </w:r>
      <w:r w:rsidRPr="00F8758B">
        <w:rPr>
          <w:rFonts w:ascii="Arial" w:hAnsi="Arial" w:cs="Arial"/>
        </w:rPr>
        <w:t xml:space="preserve"> 3’</w:t>
      </w:r>
    </w:p>
    <w:p w14:paraId="36FEBDF9" w14:textId="4DD7AF6E" w:rsidR="00A04143" w:rsidRPr="00F8758B" w:rsidRDefault="00EB1F21" w:rsidP="00F8758B">
      <w:pPr>
        <w:spacing w:line="360" w:lineRule="auto"/>
        <w:rPr>
          <w:rFonts w:ascii="Arial" w:hAnsi="Arial" w:cs="Arial"/>
        </w:rPr>
      </w:pPr>
      <w:r w:rsidRPr="00F8758B">
        <w:rPr>
          <w:rFonts w:ascii="Arial" w:hAnsi="Arial" w:cs="Arial"/>
        </w:rPr>
        <w:t xml:space="preserve">S2. </w:t>
      </w:r>
      <w:r w:rsidR="00A04143" w:rsidRPr="00F8758B">
        <w:rPr>
          <w:rFonts w:ascii="Arial" w:hAnsi="Arial" w:cs="Arial"/>
        </w:rPr>
        <w:t>Reverse</w:t>
      </w:r>
    </w:p>
    <w:p w14:paraId="4BD6695A" w14:textId="28F4160D" w:rsidR="00952EFA" w:rsidRPr="00F8758B" w:rsidRDefault="00A04143" w:rsidP="00F8758B">
      <w:pPr>
        <w:spacing w:line="360" w:lineRule="auto"/>
        <w:rPr>
          <w:rFonts w:ascii="Arial" w:hAnsi="Arial" w:cs="Arial"/>
        </w:rPr>
      </w:pPr>
      <w:r w:rsidRPr="00F8758B">
        <w:rPr>
          <w:rFonts w:ascii="Arial" w:hAnsi="Arial" w:cs="Arial"/>
        </w:rPr>
        <w:t xml:space="preserve">5’ </w:t>
      </w:r>
      <w:r w:rsidR="00952EFA" w:rsidRPr="00F8758B">
        <w:rPr>
          <w:rFonts w:ascii="Arial" w:hAnsi="Arial" w:cs="Arial"/>
        </w:rPr>
        <w:t>ATA</w:t>
      </w:r>
      <w:r w:rsidR="00952EFA" w:rsidRPr="00F8758B">
        <w:rPr>
          <w:rFonts w:ascii="Arial" w:hAnsi="Arial" w:cs="Arial"/>
          <w:u w:val="single"/>
        </w:rPr>
        <w:t>GAATTC</w:t>
      </w:r>
      <w:r w:rsidR="00952EFA" w:rsidRPr="00F8758B">
        <w:rPr>
          <w:rFonts w:ascii="Arial" w:hAnsi="Arial" w:cs="Arial"/>
        </w:rPr>
        <w:t>TTAGTGTTTCAATTCACTTTCC</w:t>
      </w:r>
      <w:r w:rsidRPr="00F8758B">
        <w:rPr>
          <w:rFonts w:ascii="Arial" w:hAnsi="Arial" w:cs="Arial"/>
        </w:rPr>
        <w:t xml:space="preserve"> 3’</w:t>
      </w:r>
    </w:p>
    <w:p w14:paraId="02030E5A" w14:textId="392819D6" w:rsidR="00A04143" w:rsidRPr="00F8758B" w:rsidRDefault="00F8758B" w:rsidP="00F8758B">
      <w:pPr>
        <w:spacing w:line="360" w:lineRule="auto"/>
        <w:rPr>
          <w:rFonts w:ascii="Arial" w:hAnsi="Arial" w:cs="Arial"/>
          <w:b/>
        </w:rPr>
      </w:pPr>
      <w:proofErr w:type="gramStart"/>
      <w:r w:rsidRPr="00F8758B">
        <w:rPr>
          <w:rFonts w:ascii="Arial" w:hAnsi="Arial" w:cs="Arial"/>
          <w:b/>
        </w:rPr>
        <w:t>pRS416Tef1</w:t>
      </w:r>
      <w:proofErr w:type="gramEnd"/>
      <w:r w:rsidRPr="00F8758B">
        <w:rPr>
          <w:rFonts w:ascii="Arial" w:hAnsi="Arial" w:cs="Arial"/>
          <w:b/>
        </w:rPr>
        <w:t>-HXT7_F79S</w:t>
      </w:r>
    </w:p>
    <w:p w14:paraId="3FE4BED1" w14:textId="77777777" w:rsidR="00EB1F21" w:rsidRPr="00F8758B" w:rsidRDefault="00EB1F21" w:rsidP="00F8758B">
      <w:pPr>
        <w:spacing w:line="360" w:lineRule="auto"/>
        <w:rPr>
          <w:rFonts w:ascii="Arial" w:hAnsi="Arial" w:cs="Arial"/>
        </w:rPr>
      </w:pPr>
      <w:r w:rsidRPr="00F8758B">
        <w:rPr>
          <w:rFonts w:ascii="Arial" w:hAnsi="Arial" w:cs="Arial"/>
        </w:rPr>
        <w:t xml:space="preserve">S3. Forward </w:t>
      </w:r>
    </w:p>
    <w:p w14:paraId="16823870" w14:textId="45792AF2" w:rsidR="00A04143" w:rsidRPr="00F8758B" w:rsidRDefault="00A04143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</w:rPr>
        <w:t xml:space="preserve">5’ </w:t>
      </w:r>
      <w:r w:rsidRPr="00F8758B">
        <w:rPr>
          <w:rFonts w:ascii="Arial" w:hAnsi="Arial" w:cs="Arial"/>
          <w:color w:val="000000"/>
        </w:rPr>
        <w:t>GCAATCTAATCTAAGTTTTCTAGAACTAGTGGATCC</w:t>
      </w:r>
      <w:r w:rsidRPr="00F8758B">
        <w:rPr>
          <w:rFonts w:ascii="Arial" w:hAnsi="Arial" w:cs="Arial"/>
          <w:b/>
          <w:color w:val="000000"/>
        </w:rPr>
        <w:t>AAAACA</w:t>
      </w:r>
      <w:r w:rsidRPr="00F8758B">
        <w:rPr>
          <w:rFonts w:ascii="Arial" w:hAnsi="Arial" w:cs="Arial"/>
          <w:color w:val="000000"/>
        </w:rPr>
        <w:t>ATGTCACAAGACGCTGCT 3’</w:t>
      </w:r>
    </w:p>
    <w:p w14:paraId="37DA7402" w14:textId="5C38175D" w:rsidR="00A04143" w:rsidRPr="00F8758B" w:rsidRDefault="00EB1F21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 xml:space="preserve">S4. Reverse </w:t>
      </w:r>
    </w:p>
    <w:p w14:paraId="13D85DF1" w14:textId="068AEDD2" w:rsidR="00A04143" w:rsidRPr="00F8758B" w:rsidRDefault="00A04143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CCAGTATCCCAACCG</w:t>
      </w:r>
      <w:r w:rsidRPr="00735717">
        <w:rPr>
          <w:rFonts w:ascii="Arial" w:hAnsi="Arial" w:cs="Arial"/>
          <w:color w:val="000000"/>
        </w:rPr>
        <w:t>G</w:t>
      </w:r>
      <w:r w:rsidRPr="00F8758B">
        <w:rPr>
          <w:rFonts w:ascii="Arial" w:hAnsi="Arial" w:cs="Arial"/>
          <w:color w:val="000000"/>
        </w:rPr>
        <w:t>AAACGAAACCACCAAAGG 3’</w:t>
      </w:r>
    </w:p>
    <w:p w14:paraId="1AACFA9C" w14:textId="1DEEAFB7" w:rsidR="00A04143" w:rsidRPr="00F8758B" w:rsidRDefault="00EB1F21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 xml:space="preserve">S5 </w:t>
      </w:r>
      <w:r w:rsidR="00A04143" w:rsidRPr="00F8758B">
        <w:rPr>
          <w:rFonts w:ascii="Arial" w:hAnsi="Arial" w:cs="Arial"/>
          <w:color w:val="000000"/>
        </w:rPr>
        <w:t xml:space="preserve">Forward </w:t>
      </w:r>
    </w:p>
    <w:p w14:paraId="7916EC10" w14:textId="7ECEAD48" w:rsidR="00A04143" w:rsidRPr="00F8758B" w:rsidRDefault="00A04143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TTGGTGGTTTCGTTT</w:t>
      </w:r>
      <w:r w:rsidRPr="00735717">
        <w:rPr>
          <w:rFonts w:ascii="Arial" w:hAnsi="Arial" w:cs="Arial"/>
          <w:color w:val="000000"/>
        </w:rPr>
        <w:t>C</w:t>
      </w:r>
      <w:r w:rsidRPr="00F8758B">
        <w:rPr>
          <w:rFonts w:ascii="Arial" w:hAnsi="Arial" w:cs="Arial"/>
          <w:color w:val="000000"/>
        </w:rPr>
        <w:t>CGGTTGGGATACTGGTAC 3’</w:t>
      </w:r>
    </w:p>
    <w:p w14:paraId="126DE525" w14:textId="68D7D1F9" w:rsidR="00A04143" w:rsidRPr="00F8758B" w:rsidRDefault="00EB1F21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 xml:space="preserve">S6 </w:t>
      </w:r>
      <w:r w:rsidR="00A04143" w:rsidRPr="00F8758B">
        <w:rPr>
          <w:rFonts w:ascii="Arial" w:hAnsi="Arial" w:cs="Arial"/>
          <w:color w:val="000000"/>
        </w:rPr>
        <w:t>Reverse 2</w:t>
      </w:r>
    </w:p>
    <w:p w14:paraId="59DA98B8" w14:textId="27285A7D" w:rsidR="00A04143" w:rsidRPr="00F8758B" w:rsidRDefault="00A04143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GAGGTCGACGGTATCGATAAGCTTGATATCGAATTCTTATTTGGTGCTGAACATTCT 3’</w:t>
      </w:r>
    </w:p>
    <w:p w14:paraId="2B288560" w14:textId="563DAAE3" w:rsidR="00724208" w:rsidRPr="00F8758B" w:rsidRDefault="00F8758B" w:rsidP="00F8758B">
      <w:pPr>
        <w:spacing w:line="360" w:lineRule="auto"/>
        <w:rPr>
          <w:rFonts w:ascii="Arial" w:eastAsia="Times New Roman" w:hAnsi="Arial" w:cs="Arial"/>
          <w:b/>
        </w:rPr>
      </w:pPr>
      <w:proofErr w:type="gramStart"/>
      <w:r w:rsidRPr="00F8758B">
        <w:rPr>
          <w:rFonts w:ascii="Arial" w:eastAsia="Times New Roman" w:hAnsi="Arial" w:cs="Arial"/>
          <w:b/>
          <w:color w:val="000000"/>
        </w:rPr>
        <w:t>pRS416Tef1</w:t>
      </w:r>
      <w:proofErr w:type="gramEnd"/>
      <w:r w:rsidRPr="00F8758B">
        <w:rPr>
          <w:rFonts w:ascii="Arial" w:eastAsia="Times New Roman" w:hAnsi="Arial" w:cs="Arial"/>
          <w:b/>
          <w:color w:val="000000"/>
        </w:rPr>
        <w:t>-CtXYL1</w:t>
      </w:r>
    </w:p>
    <w:p w14:paraId="3282E216" w14:textId="4C9185B2" w:rsidR="00724208" w:rsidRPr="00F8758B" w:rsidRDefault="00724208" w:rsidP="00F8758B">
      <w:pPr>
        <w:spacing w:line="360" w:lineRule="auto"/>
        <w:rPr>
          <w:rFonts w:ascii="Arial" w:eastAsia="Times New Roman" w:hAnsi="Arial" w:cs="Arial"/>
          <w:b/>
        </w:rPr>
      </w:pPr>
      <w:r w:rsidRPr="00F8758B">
        <w:rPr>
          <w:rFonts w:ascii="Arial" w:hAnsi="Arial" w:cs="Arial"/>
          <w:color w:val="000000"/>
        </w:rPr>
        <w:t xml:space="preserve">S7 Forward </w:t>
      </w:r>
    </w:p>
    <w:p w14:paraId="361AF1EA" w14:textId="7EDF688D" w:rsidR="00724208" w:rsidRPr="00F8758B" w:rsidRDefault="00724208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ATA</w:t>
      </w:r>
      <w:r w:rsidRPr="00F8758B">
        <w:rPr>
          <w:rFonts w:ascii="Arial" w:hAnsi="Arial" w:cs="Arial"/>
          <w:color w:val="000000"/>
          <w:u w:val="single"/>
        </w:rPr>
        <w:t>GGATCC</w:t>
      </w:r>
      <w:r w:rsidRPr="00F8758B">
        <w:rPr>
          <w:rFonts w:ascii="Arial" w:hAnsi="Arial" w:cs="Arial"/>
          <w:b/>
        </w:rPr>
        <w:t>AAAACA</w:t>
      </w:r>
      <w:r w:rsidRPr="00F8758B">
        <w:rPr>
          <w:rFonts w:ascii="Arial" w:hAnsi="Arial" w:cs="Arial"/>
          <w:color w:val="000000"/>
        </w:rPr>
        <w:t>ATGTTTAAATTTTTCACTTCTC</w:t>
      </w:r>
    </w:p>
    <w:p w14:paraId="28539D9F" w14:textId="77777777" w:rsidR="00724208" w:rsidRPr="00F8758B" w:rsidRDefault="00724208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S8 Reverse</w:t>
      </w:r>
    </w:p>
    <w:p w14:paraId="6B953E96" w14:textId="396711AC" w:rsidR="00724208" w:rsidRPr="00F8758B" w:rsidRDefault="00724208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ATA</w:t>
      </w:r>
      <w:r w:rsidRPr="00F8758B">
        <w:rPr>
          <w:rFonts w:ascii="Arial" w:hAnsi="Arial" w:cs="Arial"/>
          <w:color w:val="000000"/>
          <w:u w:val="single"/>
        </w:rPr>
        <w:t>GAATTC</w:t>
      </w:r>
      <w:r w:rsidRPr="00F8758B">
        <w:rPr>
          <w:rFonts w:ascii="Arial" w:hAnsi="Arial" w:cs="Arial"/>
          <w:color w:val="000000"/>
        </w:rPr>
        <w:t>TTAAACAAAGATTGGAATGTTG</w:t>
      </w:r>
    </w:p>
    <w:p w14:paraId="2D541331" w14:textId="04A69D17" w:rsidR="00724208" w:rsidRPr="00F8758B" w:rsidRDefault="00911572" w:rsidP="00F8758B">
      <w:pPr>
        <w:spacing w:line="360" w:lineRule="auto"/>
        <w:rPr>
          <w:rFonts w:ascii="Arial" w:eastAsia="Times New Roman" w:hAnsi="Arial" w:cs="Arial"/>
          <w:b/>
        </w:rPr>
      </w:pPr>
      <w:proofErr w:type="gramStart"/>
      <w:r w:rsidRPr="00F8758B">
        <w:rPr>
          <w:rFonts w:ascii="Arial" w:eastAsia="Times New Roman" w:hAnsi="Arial" w:cs="Arial"/>
          <w:b/>
          <w:color w:val="000000"/>
        </w:rPr>
        <w:t>pRS416Tef1</w:t>
      </w:r>
      <w:proofErr w:type="gramEnd"/>
      <w:r w:rsidRPr="00F8758B">
        <w:rPr>
          <w:rFonts w:ascii="Arial" w:eastAsia="Times New Roman" w:hAnsi="Arial" w:cs="Arial"/>
          <w:b/>
          <w:color w:val="000000"/>
        </w:rPr>
        <w:t>-SsXYL1</w:t>
      </w:r>
    </w:p>
    <w:p w14:paraId="4C833C04" w14:textId="2B347175" w:rsidR="00911572" w:rsidRPr="00F8758B" w:rsidRDefault="00911572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 xml:space="preserve">S9 Forward </w:t>
      </w:r>
    </w:p>
    <w:p w14:paraId="2EA60F42" w14:textId="21EBAF70" w:rsidR="00911572" w:rsidRPr="00F8758B" w:rsidRDefault="00911572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ATA</w:t>
      </w:r>
      <w:r w:rsidRPr="00F8758B">
        <w:rPr>
          <w:rFonts w:ascii="Arial" w:hAnsi="Arial" w:cs="Arial"/>
          <w:color w:val="000000"/>
          <w:u w:val="single"/>
        </w:rPr>
        <w:t>GGA TCC</w:t>
      </w:r>
      <w:r w:rsidR="00CD5BA2" w:rsidRPr="00F8758B">
        <w:rPr>
          <w:rFonts w:ascii="Arial" w:hAnsi="Arial" w:cs="Arial"/>
          <w:b/>
        </w:rPr>
        <w:t>AAAA</w:t>
      </w:r>
      <w:r w:rsidRPr="00F8758B">
        <w:rPr>
          <w:rFonts w:ascii="Arial" w:hAnsi="Arial" w:cs="Arial"/>
          <w:b/>
        </w:rPr>
        <w:t>CA</w:t>
      </w:r>
      <w:r w:rsidRPr="00F8758B">
        <w:rPr>
          <w:rFonts w:ascii="Arial" w:hAnsi="Arial" w:cs="Arial"/>
          <w:color w:val="000000"/>
        </w:rPr>
        <w:t>ATGCCTTCTATTAAGTTGAAC 3’</w:t>
      </w:r>
    </w:p>
    <w:p w14:paraId="33D4518C" w14:textId="5B678D56" w:rsidR="00911572" w:rsidRPr="00F8758B" w:rsidRDefault="00911572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S10 Reverse</w:t>
      </w:r>
    </w:p>
    <w:p w14:paraId="53C60A5C" w14:textId="0A4BFA8A" w:rsidR="00911572" w:rsidRPr="00F8758B" w:rsidRDefault="00911572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ATA</w:t>
      </w:r>
      <w:r w:rsidRPr="00F8758B">
        <w:rPr>
          <w:rFonts w:ascii="Arial" w:hAnsi="Arial" w:cs="Arial"/>
          <w:color w:val="000000"/>
          <w:u w:val="single"/>
        </w:rPr>
        <w:t>CCCGGG</w:t>
      </w:r>
      <w:r w:rsidRPr="00F8758B">
        <w:rPr>
          <w:rFonts w:ascii="Arial" w:hAnsi="Arial" w:cs="Arial"/>
          <w:color w:val="000000"/>
        </w:rPr>
        <w:t>TTAGACGAAGATAGGAATCTT 3’</w:t>
      </w:r>
    </w:p>
    <w:p w14:paraId="5E6E8929" w14:textId="1795E3C6" w:rsidR="00CD5BA2" w:rsidRPr="00F8758B" w:rsidRDefault="00CD5BA2" w:rsidP="00F8758B">
      <w:pPr>
        <w:spacing w:line="360" w:lineRule="auto"/>
        <w:rPr>
          <w:rFonts w:ascii="Times New Roman" w:eastAsia="Times New Roman" w:hAnsi="Times New Roman" w:cs="Times New Roman"/>
          <w:b/>
        </w:rPr>
      </w:pPr>
      <w:proofErr w:type="gramStart"/>
      <w:r w:rsidRPr="00F8758B">
        <w:rPr>
          <w:rFonts w:ascii="Arial" w:eastAsia="Times New Roman" w:hAnsi="Arial" w:cs="Arial"/>
          <w:b/>
          <w:color w:val="000000"/>
        </w:rPr>
        <w:t>pRS416Tef1</w:t>
      </w:r>
      <w:proofErr w:type="gramEnd"/>
      <w:r w:rsidRPr="00F8758B">
        <w:rPr>
          <w:rFonts w:ascii="Arial" w:eastAsia="Times New Roman" w:hAnsi="Arial" w:cs="Arial"/>
          <w:b/>
          <w:color w:val="000000"/>
        </w:rPr>
        <w:t>-CtXYL2</w:t>
      </w:r>
    </w:p>
    <w:p w14:paraId="2B14351A" w14:textId="3E6EEFE3" w:rsidR="00911572" w:rsidRPr="00F8758B" w:rsidRDefault="00911572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 xml:space="preserve">S11 Forward </w:t>
      </w:r>
    </w:p>
    <w:p w14:paraId="40F5B25A" w14:textId="5BD6DB28" w:rsidR="00911572" w:rsidRPr="00F8758B" w:rsidRDefault="00911572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ATATAT</w:t>
      </w:r>
      <w:r w:rsidRPr="00F8758B">
        <w:rPr>
          <w:rFonts w:ascii="Arial" w:hAnsi="Arial" w:cs="Arial"/>
          <w:color w:val="000000"/>
          <w:u w:val="single"/>
        </w:rPr>
        <w:t>CCGCGG</w:t>
      </w:r>
      <w:r w:rsidRPr="00F8758B">
        <w:rPr>
          <w:rFonts w:ascii="Arial" w:hAnsi="Arial" w:cs="Arial"/>
          <w:b/>
        </w:rPr>
        <w:t>AAAACA</w:t>
      </w:r>
      <w:r w:rsidRPr="00F8758B">
        <w:rPr>
          <w:rFonts w:ascii="Arial" w:hAnsi="Arial" w:cs="Arial"/>
          <w:color w:val="000000"/>
        </w:rPr>
        <w:t>ATGACTGCAAACCCATCA</w:t>
      </w:r>
      <w:r w:rsidR="00CD5BA2" w:rsidRPr="00F8758B">
        <w:rPr>
          <w:rFonts w:ascii="Arial" w:hAnsi="Arial" w:cs="Arial"/>
          <w:color w:val="000000"/>
        </w:rPr>
        <w:t xml:space="preserve"> 3’</w:t>
      </w:r>
    </w:p>
    <w:p w14:paraId="2CC80D33" w14:textId="11AF2397" w:rsidR="00911572" w:rsidRPr="00F8758B" w:rsidRDefault="00911572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S12 Reverse</w:t>
      </w:r>
    </w:p>
    <w:p w14:paraId="5C949E21" w14:textId="7676BEB2" w:rsidR="00911572" w:rsidRPr="00F8758B" w:rsidRDefault="00911572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ATATAT</w:t>
      </w:r>
      <w:r w:rsidRPr="00F8758B">
        <w:rPr>
          <w:rFonts w:ascii="Arial" w:hAnsi="Arial" w:cs="Arial"/>
          <w:color w:val="000000"/>
          <w:u w:val="single"/>
        </w:rPr>
        <w:t>GAATTC</w:t>
      </w:r>
      <w:r w:rsidRPr="00F8758B">
        <w:rPr>
          <w:rFonts w:ascii="Arial" w:hAnsi="Arial" w:cs="Arial"/>
          <w:color w:val="000000"/>
        </w:rPr>
        <w:t>CTATTCTGGACCATCAATTAAAC</w:t>
      </w:r>
      <w:r w:rsidR="00CD5BA2" w:rsidRPr="00F8758B">
        <w:rPr>
          <w:rFonts w:ascii="Arial" w:hAnsi="Arial" w:cs="Arial"/>
          <w:color w:val="000000"/>
        </w:rPr>
        <w:t xml:space="preserve"> 3’</w:t>
      </w:r>
    </w:p>
    <w:p w14:paraId="5FDEFB7E" w14:textId="099BF170" w:rsidR="00CD5BA2" w:rsidRPr="00F8758B" w:rsidRDefault="00CD5BA2" w:rsidP="00F8758B">
      <w:pPr>
        <w:spacing w:line="360" w:lineRule="auto"/>
        <w:rPr>
          <w:rFonts w:ascii="Arial" w:eastAsia="Times New Roman" w:hAnsi="Arial" w:cs="Arial"/>
          <w:b/>
        </w:rPr>
      </w:pPr>
      <w:proofErr w:type="gramStart"/>
      <w:r w:rsidRPr="00F8758B">
        <w:rPr>
          <w:rFonts w:ascii="Arial" w:eastAsia="Times New Roman" w:hAnsi="Arial" w:cs="Arial"/>
          <w:b/>
          <w:color w:val="000000"/>
        </w:rPr>
        <w:t>pRS416Tef1</w:t>
      </w:r>
      <w:proofErr w:type="gramEnd"/>
      <w:r w:rsidRPr="00F8758B">
        <w:rPr>
          <w:rFonts w:ascii="Arial" w:eastAsia="Times New Roman" w:hAnsi="Arial" w:cs="Arial"/>
          <w:b/>
          <w:color w:val="000000"/>
        </w:rPr>
        <w:t>-SsXYL2</w:t>
      </w:r>
    </w:p>
    <w:p w14:paraId="5A430CFF" w14:textId="5396825F" w:rsidR="00CD5BA2" w:rsidRPr="00F8758B" w:rsidRDefault="00CD5BA2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 xml:space="preserve">S13 Forward </w:t>
      </w:r>
    </w:p>
    <w:p w14:paraId="54B8B74D" w14:textId="24B77C28" w:rsidR="00CD5BA2" w:rsidRPr="00F8758B" w:rsidRDefault="00CD5BA2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ATATAT</w:t>
      </w:r>
      <w:r w:rsidRPr="00F8758B">
        <w:rPr>
          <w:rFonts w:ascii="Arial" w:hAnsi="Arial" w:cs="Arial"/>
          <w:color w:val="000000"/>
          <w:u w:val="single"/>
        </w:rPr>
        <w:t>CCGCGG</w:t>
      </w:r>
      <w:r w:rsidRPr="00F8758B">
        <w:rPr>
          <w:rFonts w:ascii="Arial" w:hAnsi="Arial" w:cs="Arial"/>
          <w:b/>
        </w:rPr>
        <w:t>AAAACA</w:t>
      </w:r>
      <w:r w:rsidRPr="00F8758B">
        <w:rPr>
          <w:rFonts w:ascii="Arial" w:hAnsi="Arial" w:cs="Arial"/>
          <w:color w:val="000000"/>
        </w:rPr>
        <w:t>ATGACTGCTAACCCTTCC 3’</w:t>
      </w:r>
    </w:p>
    <w:p w14:paraId="678E87D2" w14:textId="358F478D" w:rsidR="00CD5BA2" w:rsidRPr="00F8758B" w:rsidRDefault="00CD5BA2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S14 Reverse</w:t>
      </w:r>
    </w:p>
    <w:p w14:paraId="324579FE" w14:textId="352E2BDB" w:rsidR="00CD5BA2" w:rsidRPr="00F8758B" w:rsidRDefault="00CD5BA2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ATATAT</w:t>
      </w:r>
      <w:r w:rsidRPr="00F8758B">
        <w:rPr>
          <w:rFonts w:ascii="Arial" w:hAnsi="Arial" w:cs="Arial"/>
          <w:color w:val="000000"/>
          <w:u w:val="single"/>
        </w:rPr>
        <w:t>GAATTC</w:t>
      </w:r>
      <w:r w:rsidRPr="00F8758B">
        <w:rPr>
          <w:rFonts w:ascii="Arial" w:hAnsi="Arial" w:cs="Arial"/>
          <w:color w:val="000000"/>
        </w:rPr>
        <w:t>TTACTCAGGGCCGTCAAT 3’</w:t>
      </w:r>
    </w:p>
    <w:p w14:paraId="1244A46A" w14:textId="694F8451" w:rsidR="0098468E" w:rsidRPr="00F8758B" w:rsidRDefault="00D46DE7" w:rsidP="00F8758B">
      <w:pPr>
        <w:spacing w:line="360" w:lineRule="auto"/>
        <w:rPr>
          <w:rFonts w:ascii="Times New Roman" w:eastAsia="Times New Roman" w:hAnsi="Times New Roman" w:cs="Times New Roman"/>
          <w:b/>
        </w:rPr>
      </w:pPr>
      <w:proofErr w:type="gramStart"/>
      <w:r w:rsidRPr="00F8758B">
        <w:rPr>
          <w:rFonts w:ascii="Arial" w:eastAsia="Times New Roman" w:hAnsi="Arial" w:cs="Arial"/>
          <w:b/>
          <w:color w:val="000000"/>
        </w:rPr>
        <w:t>pUG72</w:t>
      </w:r>
      <w:proofErr w:type="gramEnd"/>
      <w:r w:rsidRPr="00F8758B">
        <w:rPr>
          <w:rFonts w:ascii="Arial" w:eastAsia="Times New Roman" w:hAnsi="Arial" w:cs="Arial"/>
          <w:b/>
          <w:color w:val="000000"/>
        </w:rPr>
        <w:t>-TDH3-LlkivDmit</w:t>
      </w:r>
      <w:r w:rsidR="0098468E" w:rsidRPr="00F8758B">
        <w:rPr>
          <w:rFonts w:ascii="Arial" w:eastAsia="Times New Roman" w:hAnsi="Arial" w:cs="Arial"/>
          <w:b/>
          <w:color w:val="000000"/>
        </w:rPr>
        <w:t>-2A-ScADH7</w:t>
      </w:r>
      <w:r w:rsidRPr="00F8758B">
        <w:rPr>
          <w:rFonts w:ascii="Arial" w:eastAsia="Times New Roman" w:hAnsi="Arial" w:cs="Arial"/>
          <w:b/>
          <w:color w:val="000000"/>
        </w:rPr>
        <w:t>mit</w:t>
      </w:r>
    </w:p>
    <w:p w14:paraId="6579A9E5" w14:textId="556D466D" w:rsidR="0098468E" w:rsidRPr="00F8758B" w:rsidRDefault="0098468E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 xml:space="preserve">S15 Forward </w:t>
      </w:r>
    </w:p>
    <w:p w14:paraId="5C33B796" w14:textId="0C019C7D" w:rsidR="0098468E" w:rsidRPr="00F8758B" w:rsidRDefault="0098468E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 xml:space="preserve">5’ </w:t>
      </w:r>
      <w:r w:rsidR="00F8758B" w:rsidRPr="00F8758B">
        <w:rPr>
          <w:rFonts w:ascii="Arial" w:hAnsi="Arial" w:cs="Arial"/>
          <w:color w:val="000000"/>
        </w:rPr>
        <w:t xml:space="preserve">ATACGACTCACTATAGGGAGACCGGCAGATCCGCGGGAGTTTATCATT </w:t>
      </w:r>
      <w:r w:rsidRPr="00F8758B">
        <w:rPr>
          <w:rFonts w:ascii="Arial" w:hAnsi="Arial" w:cs="Arial"/>
          <w:color w:val="000000"/>
        </w:rPr>
        <w:t xml:space="preserve">3’ </w:t>
      </w:r>
    </w:p>
    <w:p w14:paraId="2898CE7B" w14:textId="77777777" w:rsidR="0098468E" w:rsidRPr="00F8758B" w:rsidRDefault="0098468E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S16 Reverse</w:t>
      </w:r>
    </w:p>
    <w:p w14:paraId="76F83556" w14:textId="2165E7C0" w:rsidR="0098468E" w:rsidRPr="00F8758B" w:rsidRDefault="0098468E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AGTGTACATTGTTTT</w:t>
      </w:r>
      <w:r w:rsidR="00F8758B" w:rsidRPr="00F8758B">
        <w:rPr>
          <w:rFonts w:ascii="Arial" w:hAnsi="Arial" w:cs="Arial"/>
          <w:color w:val="000000"/>
        </w:rPr>
        <w:t>CCGCGG</w:t>
      </w:r>
      <w:r w:rsidRPr="00F8758B">
        <w:rPr>
          <w:rFonts w:ascii="Arial" w:hAnsi="Arial" w:cs="Arial"/>
          <w:color w:val="000000"/>
        </w:rPr>
        <w:t>TTTGTTTGTTTA 3’</w:t>
      </w:r>
    </w:p>
    <w:p w14:paraId="7A154AF4" w14:textId="6BB6DEC1" w:rsidR="0098468E" w:rsidRPr="00F8758B" w:rsidRDefault="0098468E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S17 Forward</w:t>
      </w:r>
    </w:p>
    <w:p w14:paraId="1FD93AF0" w14:textId="727E0AA4" w:rsidR="0098468E" w:rsidRPr="00F8758B" w:rsidRDefault="0098468E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GGTTCTTTGTTGACTTGTGGAGATGTTGAG</w:t>
      </w:r>
      <w:r w:rsidR="00F8758B" w:rsidRPr="00F8758B">
        <w:rPr>
          <w:rFonts w:ascii="Arial" w:hAnsi="Arial" w:cs="Arial"/>
          <w:color w:val="000000"/>
        </w:rPr>
        <w:t>GAGAATCCAGGACCA</w:t>
      </w:r>
      <w:r w:rsidRPr="00F8758B">
        <w:rPr>
          <w:rFonts w:ascii="Arial" w:hAnsi="Arial" w:cs="Arial"/>
          <w:color w:val="000000"/>
        </w:rPr>
        <w:t>ATGCTTTACCCAGAAAAATTT 3’</w:t>
      </w:r>
    </w:p>
    <w:p w14:paraId="30D54CB7" w14:textId="6FA37D56" w:rsidR="0098468E" w:rsidRPr="00F8758B" w:rsidRDefault="0098468E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S18 Reverse</w:t>
      </w:r>
    </w:p>
    <w:p w14:paraId="6E0C36DD" w14:textId="70495606" w:rsidR="0098468E" w:rsidRPr="00F8758B" w:rsidRDefault="0098468E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 xml:space="preserve">5’ </w:t>
      </w:r>
      <w:r w:rsidR="00F8758B" w:rsidRPr="00F8758B">
        <w:rPr>
          <w:rFonts w:ascii="Arial" w:hAnsi="Arial" w:cs="Arial"/>
          <w:color w:val="000000"/>
        </w:rPr>
        <w:t>GACGGTATCGATAAGCTTGATATCGAATTC</w:t>
      </w:r>
      <w:r w:rsidRPr="00F8758B">
        <w:rPr>
          <w:rFonts w:ascii="Arial" w:hAnsi="Arial" w:cs="Arial"/>
          <w:color w:val="000000"/>
        </w:rPr>
        <w:t>CTATTTATGGAATTTCTTATCATA 3’</w:t>
      </w:r>
    </w:p>
    <w:p w14:paraId="4E5AAB09" w14:textId="5F87CD00" w:rsidR="0098468E" w:rsidRPr="00F8758B" w:rsidRDefault="0098468E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S19 Forward</w:t>
      </w:r>
    </w:p>
    <w:p w14:paraId="77D068A4" w14:textId="759B49B9" w:rsidR="0098468E" w:rsidRPr="00F8758B" w:rsidRDefault="0098468E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ACAAACAAA</w:t>
      </w:r>
      <w:r w:rsidR="00F8758B" w:rsidRPr="00F8758B">
        <w:rPr>
          <w:rFonts w:ascii="Arial" w:hAnsi="Arial" w:cs="Arial"/>
          <w:color w:val="000000"/>
        </w:rPr>
        <w:t>CCGCGG</w:t>
      </w:r>
      <w:r w:rsidRPr="00F8758B">
        <w:rPr>
          <w:rFonts w:ascii="Arial" w:hAnsi="Arial" w:cs="Arial"/>
          <w:color w:val="000000"/>
        </w:rPr>
        <w:t>AAAACAATGTACACTGTCGGA 3’</w:t>
      </w:r>
    </w:p>
    <w:p w14:paraId="606A8B34" w14:textId="173A6116" w:rsidR="0098468E" w:rsidRPr="00F8758B" w:rsidRDefault="0098468E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S20 Reverse</w:t>
      </w:r>
    </w:p>
    <w:p w14:paraId="35AB435D" w14:textId="786E259C" w:rsidR="0098468E" w:rsidRPr="00F8758B" w:rsidRDefault="0041639A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CTCAACATCTCCACAAGTCAACAAAGAACC</w:t>
      </w:r>
      <w:r w:rsidR="00F8758B" w:rsidRPr="00F8758B">
        <w:rPr>
          <w:rFonts w:ascii="Arial" w:hAnsi="Arial" w:cs="Arial"/>
          <w:color w:val="000000"/>
        </w:rPr>
        <w:t>CCTTCCTTCTGCTCT</w:t>
      </w:r>
      <w:r w:rsidRPr="00F8758B">
        <w:rPr>
          <w:rFonts w:ascii="Arial" w:hAnsi="Arial" w:cs="Arial"/>
          <w:color w:val="000000"/>
        </w:rPr>
        <w:t>GGATTTGTTCTGTTCTGCGAA 3’</w:t>
      </w:r>
    </w:p>
    <w:p w14:paraId="650EA997" w14:textId="13C3E9E8" w:rsidR="0041639A" w:rsidRPr="00F8758B" w:rsidRDefault="0041639A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S21 Reverse</w:t>
      </w:r>
    </w:p>
    <w:p w14:paraId="3E275279" w14:textId="55271617" w:rsidR="0041639A" w:rsidRPr="00F8758B" w:rsidRDefault="0041639A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AAGTTCTTGTGGCTGGCTTGAAAAATCTTATAGATTGACGTAGTGAAAGCATTGTTTT</w:t>
      </w:r>
      <w:r w:rsidR="00F8758B" w:rsidRPr="00F8758B">
        <w:rPr>
          <w:rFonts w:ascii="Arial" w:hAnsi="Arial" w:cs="Arial"/>
          <w:color w:val="000000"/>
        </w:rPr>
        <w:t>CCGCGG</w:t>
      </w:r>
      <w:r w:rsidRPr="00F8758B">
        <w:rPr>
          <w:rFonts w:ascii="Arial" w:hAnsi="Arial" w:cs="Arial"/>
          <w:color w:val="000000"/>
        </w:rPr>
        <w:t>TTT 3’</w:t>
      </w:r>
    </w:p>
    <w:p w14:paraId="7EBED234" w14:textId="07C07AF1" w:rsidR="0041639A" w:rsidRPr="00F8758B" w:rsidRDefault="0041639A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S22 Forward</w:t>
      </w:r>
    </w:p>
    <w:p w14:paraId="74AB37B4" w14:textId="50C85201" w:rsidR="0041639A" w:rsidRPr="00F8758B" w:rsidRDefault="0041639A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ATTTTTCAAGCCAGCCACAAGAACTTTGTGTAGCTCTAGATATCTGCTTTACACTGTCGGAGATTAC 3’</w:t>
      </w:r>
    </w:p>
    <w:p w14:paraId="13DE6233" w14:textId="7323BCA4" w:rsidR="0041639A" w:rsidRPr="00F8758B" w:rsidRDefault="0041639A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S23 Reverse</w:t>
      </w:r>
    </w:p>
    <w:p w14:paraId="5EC225FD" w14:textId="7B365D58" w:rsidR="0041639A" w:rsidRPr="00F8758B" w:rsidRDefault="0041639A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aAGTTCTAGTAGCAGGCTTAAAGAAtCTTATAGATTGACGTAGTGAAAGCAT</w:t>
      </w:r>
      <w:r w:rsidR="00F8758B" w:rsidRPr="00F8758B">
        <w:rPr>
          <w:rFonts w:ascii="Arial" w:hAnsi="Arial" w:cs="Arial"/>
          <w:color w:val="000000"/>
        </w:rPr>
        <w:t>TGGTCCTGGATTCTC</w:t>
      </w:r>
      <w:r w:rsidRPr="00F8758B">
        <w:rPr>
          <w:rFonts w:ascii="Arial" w:hAnsi="Arial" w:cs="Arial"/>
          <w:color w:val="000000"/>
        </w:rPr>
        <w:t xml:space="preserve"> 3’</w:t>
      </w:r>
    </w:p>
    <w:p w14:paraId="556A0170" w14:textId="1610E957" w:rsidR="0041639A" w:rsidRPr="00F8758B" w:rsidRDefault="0041639A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S24 Forward</w:t>
      </w:r>
    </w:p>
    <w:p w14:paraId="096D9339" w14:textId="45F71FC1" w:rsidR="0041639A" w:rsidRPr="00F8758B" w:rsidRDefault="0041639A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 xml:space="preserve">5’ </w:t>
      </w:r>
      <w:r w:rsidR="00F8758B" w:rsidRPr="00F8758B">
        <w:rPr>
          <w:rFonts w:ascii="Arial" w:hAnsi="Arial" w:cs="Arial"/>
          <w:color w:val="000000"/>
        </w:rPr>
        <w:t>A</w:t>
      </w:r>
      <w:r w:rsidRPr="00F8758B">
        <w:rPr>
          <w:rFonts w:ascii="Arial" w:hAnsi="Arial" w:cs="Arial"/>
          <w:color w:val="000000"/>
        </w:rPr>
        <w:t>TTCTTTAAGCCTGCTACTAGAACTtTGTGTAGCTCTAGATATCTGCTTCTTTACCCAGAAAAATTTCAG 3’</w:t>
      </w:r>
    </w:p>
    <w:p w14:paraId="1C7E0F9E" w14:textId="77777777" w:rsidR="00D46DE7" w:rsidRPr="00F8758B" w:rsidRDefault="00D46DE7" w:rsidP="00F8758B">
      <w:pPr>
        <w:spacing w:line="360" w:lineRule="auto"/>
        <w:rPr>
          <w:rFonts w:ascii="Times New Roman" w:hAnsi="Times New Roman" w:cs="Times New Roman"/>
          <w:b/>
        </w:rPr>
      </w:pPr>
      <w:proofErr w:type="gramStart"/>
      <w:r w:rsidRPr="00F8758B">
        <w:rPr>
          <w:rFonts w:ascii="Arial" w:hAnsi="Arial" w:cs="Arial"/>
          <w:b/>
          <w:color w:val="000000"/>
        </w:rPr>
        <w:t>pRS416Tef1</w:t>
      </w:r>
      <w:proofErr w:type="gramEnd"/>
      <w:r w:rsidRPr="00F8758B">
        <w:rPr>
          <w:rFonts w:ascii="Arial" w:hAnsi="Arial" w:cs="Arial"/>
          <w:b/>
          <w:color w:val="000000"/>
        </w:rPr>
        <w:t>-ScIlv2-2A-ScIlv5-2A-ScIlv3-Ura3</w:t>
      </w:r>
    </w:p>
    <w:p w14:paraId="4EA28AD0" w14:textId="35C5D2B0" w:rsidR="00D46DE7" w:rsidRPr="00F8758B" w:rsidRDefault="00D46DE7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S25 Forward</w:t>
      </w:r>
    </w:p>
    <w:p w14:paraId="37915FB0" w14:textId="0871913C" w:rsidR="00D46DE7" w:rsidRPr="00F8758B" w:rsidRDefault="00D46DE7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 xml:space="preserve">5’ </w:t>
      </w:r>
      <w:r w:rsidR="00F8758B" w:rsidRPr="00F8758B">
        <w:rPr>
          <w:rFonts w:ascii="Arial" w:hAnsi="Arial" w:cs="Arial"/>
          <w:color w:val="000000"/>
        </w:rPr>
        <w:t>CTTGCTCATTAGAAAGAAAGCATAGCAATCTAATCTAAGTTTTCTAGAACTAGTGGATCCAAAACA</w:t>
      </w:r>
      <w:r w:rsidRPr="00F8758B">
        <w:rPr>
          <w:rFonts w:ascii="Arial" w:hAnsi="Arial" w:cs="Arial"/>
          <w:color w:val="000000"/>
        </w:rPr>
        <w:t>ATGATCA GACAATCTACGCTA 3’</w:t>
      </w:r>
    </w:p>
    <w:p w14:paraId="3A2B7E45" w14:textId="2FB6CA99" w:rsidR="00D46DE7" w:rsidRPr="00F8758B" w:rsidRDefault="00D46DE7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S26 Reverse</w:t>
      </w:r>
    </w:p>
    <w:p w14:paraId="2805C61A" w14:textId="5478FDF4" w:rsidR="00D46DE7" w:rsidRPr="00F8758B" w:rsidRDefault="00F8758B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 xml:space="preserve">5’ </w:t>
      </w:r>
      <w:r w:rsidR="00D46DE7" w:rsidRPr="00F8758B">
        <w:rPr>
          <w:rFonts w:ascii="Arial" w:hAnsi="Arial" w:cs="Arial"/>
          <w:color w:val="000000"/>
        </w:rPr>
        <w:t>TGGTCCTGGATTCTCCTCAACATCTCCACAAGTCAACAAAGAACCCCTTCCTTCTGCTCTGTGCTTACCGCCTGTACG 3’</w:t>
      </w:r>
    </w:p>
    <w:p w14:paraId="767F9B88" w14:textId="30DB9EB1" w:rsidR="00D46DE7" w:rsidRPr="00F8758B" w:rsidRDefault="00D46DE7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S27 Forward</w:t>
      </w:r>
    </w:p>
    <w:p w14:paraId="0A7CA69D" w14:textId="3934D743" w:rsidR="00D46DE7" w:rsidRPr="00F8758B" w:rsidRDefault="00F8758B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 xml:space="preserve">5’ </w:t>
      </w:r>
      <w:r w:rsidR="00D46DE7" w:rsidRPr="00F8758B">
        <w:rPr>
          <w:rFonts w:ascii="Arial" w:hAnsi="Arial" w:cs="Arial"/>
          <w:color w:val="000000"/>
        </w:rPr>
        <w:t>AGAGCAGAAGGAAGGGGTTCTTTGTTGACTTGTGGAGATGTTGAGGAGAATCCAGGACCATTGAGAACTCAAGCCGCC 3’</w:t>
      </w:r>
    </w:p>
    <w:p w14:paraId="187EB52F" w14:textId="2EA49391" w:rsidR="00D46DE7" w:rsidRPr="00F8758B" w:rsidRDefault="00D46DE7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S28 Reverse</w:t>
      </w:r>
    </w:p>
    <w:p w14:paraId="418F68D4" w14:textId="3CAC9E90" w:rsidR="00D46DE7" w:rsidRPr="00F8758B" w:rsidRDefault="00D46DE7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AGGACCAGGGTTTTCTTCTACGTCACCGCATGTTAGTAGACTTCCTCTACCCTCAGCTCTTTGGTTTTCTGGTCTCAACTT 3’</w:t>
      </w:r>
    </w:p>
    <w:p w14:paraId="219102AA" w14:textId="68B2A499" w:rsidR="00D46DE7" w:rsidRPr="00F8758B" w:rsidRDefault="00D46DE7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S29 Forward</w:t>
      </w:r>
    </w:p>
    <w:p w14:paraId="454BE16A" w14:textId="1488156F" w:rsidR="00D46DE7" w:rsidRPr="00F8758B" w:rsidRDefault="00D46DE7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AGAGCTGAGGGTAGAGGAAGTCTACTAACATGCGGTGACGTAGAAGAAAACCCTGGTCCTGGCTTGTTAACGAAAGTTGCT 3’</w:t>
      </w:r>
    </w:p>
    <w:p w14:paraId="531FF7F1" w14:textId="3F04D5F8" w:rsidR="00D46DE7" w:rsidRPr="00F8758B" w:rsidRDefault="00D46DE7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S30 Reverse</w:t>
      </w:r>
    </w:p>
    <w:p w14:paraId="43AAFD78" w14:textId="24266C63" w:rsidR="00D46DE7" w:rsidRPr="00F8758B" w:rsidRDefault="00D46DE7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 xml:space="preserve">5’ </w:t>
      </w:r>
      <w:r w:rsidR="00F8758B" w:rsidRPr="00F8758B">
        <w:rPr>
          <w:rFonts w:ascii="Arial" w:hAnsi="Arial" w:cs="Arial"/>
          <w:color w:val="000000"/>
        </w:rPr>
        <w:t>GTGACATAACTAATTACATGACTCGAGGTCGACGGTATCGATAAGCTTGATATCGAATTCT</w:t>
      </w:r>
      <w:r w:rsidRPr="00F8758B">
        <w:rPr>
          <w:rFonts w:ascii="Arial" w:hAnsi="Arial" w:cs="Arial"/>
          <w:color w:val="000000"/>
        </w:rPr>
        <w:t>CAAGCATCTAAAACACAACC 3’</w:t>
      </w:r>
    </w:p>
    <w:p w14:paraId="462DACC4" w14:textId="77777777" w:rsidR="00D935A1" w:rsidRPr="00F8758B" w:rsidRDefault="00D935A1" w:rsidP="00F8758B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F8758B">
        <w:rPr>
          <w:rFonts w:ascii="Arial" w:eastAsia="Times New Roman" w:hAnsi="Arial" w:cs="Arial"/>
          <w:b/>
          <w:color w:val="000000"/>
        </w:rPr>
        <w:t>Plasmid pRSII416-TDH3-LlkivDmit-2A-ScADH7mit</w:t>
      </w:r>
    </w:p>
    <w:p w14:paraId="319DCF9B" w14:textId="3A282B3E" w:rsidR="00D935A1" w:rsidRPr="00F8758B" w:rsidRDefault="00D935A1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S31 Forward</w:t>
      </w:r>
    </w:p>
    <w:p w14:paraId="6317FFA6" w14:textId="5F60E5F4" w:rsidR="00D935A1" w:rsidRPr="00F8758B" w:rsidRDefault="00D935A1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 xml:space="preserve">5’ </w:t>
      </w:r>
      <w:r w:rsidR="00FB2DF7" w:rsidRPr="00F8758B">
        <w:rPr>
          <w:rFonts w:ascii="Arial" w:hAnsi="Arial" w:cs="Arial"/>
          <w:color w:val="000000"/>
        </w:rPr>
        <w:t>ATAT</w:t>
      </w:r>
      <w:r w:rsidR="00F8758B" w:rsidRPr="00F8758B">
        <w:rPr>
          <w:rFonts w:ascii="Arial" w:hAnsi="Arial" w:cs="Arial"/>
          <w:color w:val="000000"/>
        </w:rPr>
        <w:t>GGGCCC</w:t>
      </w:r>
      <w:r w:rsidR="00FB2DF7" w:rsidRPr="00F8758B">
        <w:rPr>
          <w:rFonts w:ascii="Arial" w:hAnsi="Arial" w:cs="Arial"/>
          <w:color w:val="000000"/>
        </w:rPr>
        <w:t>GAGTTTATCATTATCAATACTGCC 3’</w:t>
      </w:r>
    </w:p>
    <w:p w14:paraId="2384246A" w14:textId="01F843D9" w:rsidR="00D935A1" w:rsidRPr="00F8758B" w:rsidRDefault="00D935A1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S32 Reverse</w:t>
      </w:r>
    </w:p>
    <w:p w14:paraId="25EF3E87" w14:textId="65BDD34E" w:rsidR="00FB2DF7" w:rsidRPr="00F8758B" w:rsidRDefault="00FB2DF7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ATAT</w:t>
      </w:r>
      <w:r w:rsidR="00F8758B" w:rsidRPr="00F8758B">
        <w:rPr>
          <w:rFonts w:ascii="Arial" w:hAnsi="Arial" w:cs="Arial"/>
          <w:color w:val="000000"/>
        </w:rPr>
        <w:t xml:space="preserve">CCCGGGGGCCGCAAATTAAAGCCT </w:t>
      </w:r>
      <w:r w:rsidRPr="00F8758B">
        <w:rPr>
          <w:rFonts w:ascii="Arial" w:hAnsi="Arial" w:cs="Arial"/>
          <w:color w:val="000000"/>
        </w:rPr>
        <w:t>3’</w:t>
      </w:r>
    </w:p>
    <w:p w14:paraId="0BD931B4" w14:textId="77777777" w:rsidR="00EF7313" w:rsidRPr="00F8758B" w:rsidRDefault="00EF7313" w:rsidP="00F8758B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F8758B">
        <w:rPr>
          <w:rFonts w:ascii="Arial" w:eastAsia="Times New Roman" w:hAnsi="Arial" w:cs="Arial"/>
          <w:b/>
          <w:color w:val="000000"/>
        </w:rPr>
        <w:t>Plasmids pRSII426Tef1-ScHXT7_F79S, pRSII426Tef1-SsXYL1, pRSII426Tef1-SsXYL2 and pRSII426Tef1-ScIlv2-2A-ScIlv5-2A-ScIlv3-Ura3</w:t>
      </w:r>
    </w:p>
    <w:p w14:paraId="10CE7718" w14:textId="599A070A" w:rsidR="00EF7313" w:rsidRPr="00F8758B" w:rsidRDefault="00EF7313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S33 Forward</w:t>
      </w:r>
    </w:p>
    <w:p w14:paraId="67270970" w14:textId="1F93A66F" w:rsidR="00EF7313" w:rsidRPr="00F8758B" w:rsidRDefault="00EF7313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ATATAT</w:t>
      </w:r>
      <w:r w:rsidRPr="00F8758B">
        <w:rPr>
          <w:rFonts w:ascii="Arial" w:hAnsi="Arial" w:cs="Arial"/>
          <w:color w:val="000000"/>
          <w:u w:val="single"/>
        </w:rPr>
        <w:t>GCGGCCGC</w:t>
      </w:r>
      <w:r w:rsidRPr="00F8758B">
        <w:rPr>
          <w:rFonts w:ascii="Arial" w:hAnsi="Arial" w:cs="Arial"/>
          <w:color w:val="000000"/>
        </w:rPr>
        <w:t>ATAGCTTCAAAATGTTTCTACTC 3’</w:t>
      </w:r>
    </w:p>
    <w:p w14:paraId="42E28A7C" w14:textId="5EE7369D" w:rsidR="00EF7313" w:rsidRPr="00F8758B" w:rsidRDefault="00EF7313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S34 Reverse</w:t>
      </w:r>
    </w:p>
    <w:p w14:paraId="7E64C0DE" w14:textId="145A6654" w:rsidR="00EF7313" w:rsidRPr="00F8758B" w:rsidRDefault="00EF7313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ATATAT</w:t>
      </w:r>
      <w:r w:rsidRPr="00F8758B">
        <w:rPr>
          <w:rFonts w:ascii="Arial" w:hAnsi="Arial" w:cs="Arial"/>
          <w:color w:val="000000"/>
          <w:u w:val="single"/>
        </w:rPr>
        <w:t>GAGCTC</w:t>
      </w:r>
      <w:r w:rsidRPr="00F8758B">
        <w:rPr>
          <w:rFonts w:ascii="Arial" w:hAnsi="Arial" w:cs="Arial"/>
          <w:color w:val="000000"/>
        </w:rPr>
        <w:t>GGCCGCAAATTAAAGCCT 3’</w:t>
      </w:r>
    </w:p>
    <w:p w14:paraId="44AF1ED8" w14:textId="77777777" w:rsidR="002B1981" w:rsidRPr="00F8758B" w:rsidRDefault="002B1981" w:rsidP="00F8758B">
      <w:pPr>
        <w:spacing w:line="360" w:lineRule="auto"/>
        <w:rPr>
          <w:rFonts w:ascii="Arial" w:eastAsia="Times New Roman" w:hAnsi="Arial" w:cs="Arial"/>
          <w:b/>
          <w:color w:val="000000"/>
        </w:rPr>
      </w:pPr>
      <w:proofErr w:type="gramStart"/>
      <w:r w:rsidRPr="00F8758B">
        <w:rPr>
          <w:rFonts w:ascii="Arial" w:eastAsia="Times New Roman" w:hAnsi="Arial" w:cs="Arial"/>
          <w:b/>
          <w:color w:val="000000"/>
        </w:rPr>
        <w:t>pRSII426Tef1</w:t>
      </w:r>
      <w:proofErr w:type="gramEnd"/>
      <w:r w:rsidRPr="00F8758B">
        <w:rPr>
          <w:rFonts w:ascii="Arial" w:eastAsia="Times New Roman" w:hAnsi="Arial" w:cs="Arial"/>
          <w:b/>
          <w:color w:val="000000"/>
        </w:rPr>
        <w:t>-SsXKS</w:t>
      </w:r>
    </w:p>
    <w:p w14:paraId="6BBCDB93" w14:textId="301624C2" w:rsidR="002B1981" w:rsidRPr="00F8758B" w:rsidRDefault="002B1981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S35 Forward</w:t>
      </w:r>
    </w:p>
    <w:p w14:paraId="04542B42" w14:textId="600D58AC" w:rsidR="002B1981" w:rsidRPr="00F8758B" w:rsidRDefault="002B1981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ATATAT</w:t>
      </w:r>
      <w:r w:rsidRPr="00F8758B">
        <w:rPr>
          <w:rFonts w:ascii="Arial" w:hAnsi="Arial" w:cs="Arial"/>
          <w:color w:val="000000"/>
          <w:u w:val="single"/>
        </w:rPr>
        <w:t>CTGCAG</w:t>
      </w:r>
      <w:r w:rsidRPr="00F8758B">
        <w:rPr>
          <w:rFonts w:ascii="Arial" w:hAnsi="Arial" w:cs="Arial"/>
          <w:color w:val="000000"/>
        </w:rPr>
        <w:t>ATAGCTTCAAAATGTTTCTACTC 3’</w:t>
      </w:r>
    </w:p>
    <w:p w14:paraId="1CF0EAFF" w14:textId="378F0233" w:rsidR="002B1981" w:rsidRPr="00F8758B" w:rsidRDefault="002B1981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S36 Reverse</w:t>
      </w:r>
    </w:p>
    <w:p w14:paraId="7B0FA881" w14:textId="02C17C0F" w:rsidR="002B1981" w:rsidRPr="00F8758B" w:rsidRDefault="002B1981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ATATAT</w:t>
      </w:r>
      <w:r w:rsidRPr="00F8758B">
        <w:rPr>
          <w:rFonts w:ascii="Arial" w:hAnsi="Arial" w:cs="Arial"/>
          <w:color w:val="000000"/>
          <w:u w:val="single"/>
        </w:rPr>
        <w:t>GCGGCCGC</w:t>
      </w:r>
      <w:r w:rsidRPr="00F8758B">
        <w:rPr>
          <w:rFonts w:ascii="Arial" w:hAnsi="Arial" w:cs="Arial"/>
          <w:color w:val="000000"/>
        </w:rPr>
        <w:t>GGCCGCAAATTAAAGCCT 3’</w:t>
      </w:r>
    </w:p>
    <w:p w14:paraId="59679543" w14:textId="77777777" w:rsidR="00AE10D9" w:rsidRPr="00F8758B" w:rsidRDefault="00AE10D9" w:rsidP="00F8758B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F8758B">
        <w:rPr>
          <w:rFonts w:ascii="Arial" w:eastAsia="Times New Roman" w:hAnsi="Arial" w:cs="Arial"/>
          <w:b/>
          <w:color w:val="000000"/>
        </w:rPr>
        <w:t>Plasmid pRSII426-TDH3-LlkivDmit-2A-ScADH7mit</w:t>
      </w:r>
    </w:p>
    <w:p w14:paraId="695BC8C8" w14:textId="73E17B93" w:rsidR="00AE10D9" w:rsidRPr="00F8758B" w:rsidRDefault="00AE10D9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S37 Forward</w:t>
      </w:r>
    </w:p>
    <w:p w14:paraId="0C6EFF53" w14:textId="6182559C" w:rsidR="00AE10D9" w:rsidRPr="00F8758B" w:rsidRDefault="00AE10D9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ATATAT</w:t>
      </w:r>
      <w:r w:rsidRPr="00F8758B">
        <w:rPr>
          <w:rFonts w:ascii="Arial" w:hAnsi="Arial" w:cs="Arial"/>
          <w:color w:val="000000"/>
          <w:u w:val="single"/>
        </w:rPr>
        <w:t>GCGGCCGC</w:t>
      </w:r>
      <w:r w:rsidRPr="00F8758B">
        <w:rPr>
          <w:rFonts w:ascii="Arial" w:hAnsi="Arial" w:cs="Arial"/>
          <w:color w:val="000000"/>
        </w:rPr>
        <w:t>GAGTTTATCATTATCAATACTGCC 3’</w:t>
      </w:r>
    </w:p>
    <w:p w14:paraId="4C69A8F4" w14:textId="77777777" w:rsidR="00AE10D9" w:rsidRPr="00F8758B" w:rsidRDefault="00AE10D9" w:rsidP="00F8758B">
      <w:pPr>
        <w:spacing w:line="360" w:lineRule="auto"/>
        <w:rPr>
          <w:rFonts w:ascii="Arial" w:hAnsi="Arial" w:cs="Arial"/>
          <w:color w:val="000000"/>
        </w:rPr>
      </w:pPr>
    </w:p>
    <w:p w14:paraId="33F37A3D" w14:textId="0929D296" w:rsidR="00514540" w:rsidRPr="008952D5" w:rsidRDefault="008952D5" w:rsidP="00F8758B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1.3 </w:t>
      </w:r>
      <w:r w:rsidR="00514540" w:rsidRPr="008952D5">
        <w:rPr>
          <w:rFonts w:ascii="Arial" w:hAnsi="Arial" w:cs="Arial"/>
          <w:b/>
          <w:color w:val="000000"/>
        </w:rPr>
        <w:t>Primers for chromosomal integration</w:t>
      </w:r>
    </w:p>
    <w:p w14:paraId="270E264B" w14:textId="77777777" w:rsidR="00514540" w:rsidRPr="00F8758B" w:rsidRDefault="00514540" w:rsidP="00F8758B">
      <w:pPr>
        <w:spacing w:line="360" w:lineRule="auto"/>
        <w:rPr>
          <w:rFonts w:ascii="Arial" w:hAnsi="Arial" w:cs="Arial"/>
          <w:color w:val="000000"/>
        </w:rPr>
      </w:pPr>
    </w:p>
    <w:p w14:paraId="44B2A837" w14:textId="14EC0D64" w:rsidR="00514540" w:rsidRPr="008952D5" w:rsidRDefault="00514540" w:rsidP="00F8758B">
      <w:pPr>
        <w:spacing w:line="360" w:lineRule="auto"/>
        <w:rPr>
          <w:rFonts w:ascii="Arial" w:hAnsi="Arial" w:cs="Arial"/>
          <w:b/>
          <w:color w:val="000000"/>
        </w:rPr>
      </w:pPr>
      <w:r w:rsidRPr="008952D5">
        <w:rPr>
          <w:rFonts w:ascii="Arial" w:hAnsi="Arial" w:cs="Arial"/>
          <w:b/>
          <w:color w:val="000000"/>
        </w:rPr>
        <w:t xml:space="preserve">Integration into </w:t>
      </w:r>
      <w:r w:rsidRPr="008952D5">
        <w:rPr>
          <w:rFonts w:ascii="Arial" w:hAnsi="Arial" w:cs="Arial"/>
          <w:b/>
          <w:i/>
          <w:color w:val="000000"/>
        </w:rPr>
        <w:t>ARS208</w:t>
      </w:r>
      <w:r w:rsidRPr="008952D5">
        <w:rPr>
          <w:rFonts w:ascii="Arial" w:hAnsi="Arial" w:cs="Arial"/>
          <w:b/>
          <w:color w:val="000000"/>
        </w:rPr>
        <w:t xml:space="preserve"> site</w:t>
      </w:r>
    </w:p>
    <w:p w14:paraId="3F5A016B" w14:textId="77777777" w:rsidR="00725FA8" w:rsidRPr="00F8758B" w:rsidRDefault="00725FA8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 xml:space="preserve">Forward </w:t>
      </w:r>
    </w:p>
    <w:p w14:paraId="79A6EE37" w14:textId="7AF53751" w:rsidR="00514540" w:rsidRPr="00F8758B" w:rsidRDefault="00725FA8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 xml:space="preserve">5’ AGGGACCATACACACGTCCGCTAAACAAAAGATCTTGGGCATCAGCTGAAGCTTCGTACG 3’ </w:t>
      </w:r>
    </w:p>
    <w:p w14:paraId="02E2F05D" w14:textId="2C580946" w:rsidR="00725FA8" w:rsidRPr="00F8758B" w:rsidRDefault="00725FA8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Reverse</w:t>
      </w:r>
    </w:p>
    <w:p w14:paraId="3ECA6CC7" w14:textId="666E6367" w:rsidR="00514540" w:rsidRPr="00F8758B" w:rsidRDefault="00725FA8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CCCTCTTTTCCACCCCGTGAAAAACAGAATATCATTAACCGGACGACTCACTATAGGGCG 3’</w:t>
      </w:r>
    </w:p>
    <w:p w14:paraId="67C5D01E" w14:textId="011AAA80" w:rsidR="00725FA8" w:rsidRPr="008952D5" w:rsidRDefault="00725FA8" w:rsidP="00F8758B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8952D5">
        <w:rPr>
          <w:rFonts w:ascii="Arial" w:hAnsi="Arial" w:cs="Arial"/>
          <w:b/>
          <w:color w:val="000000"/>
        </w:rPr>
        <w:t xml:space="preserve">Integration into </w:t>
      </w:r>
      <w:r w:rsidRPr="008952D5">
        <w:rPr>
          <w:rFonts w:ascii="Arial" w:eastAsia="Times New Roman" w:hAnsi="Arial" w:cs="Arial"/>
          <w:b/>
          <w:i/>
          <w:iCs/>
          <w:color w:val="000000"/>
        </w:rPr>
        <w:t>YMRWΔ15</w:t>
      </w:r>
      <w:r w:rsidRPr="008952D5">
        <w:rPr>
          <w:rFonts w:ascii="Arial" w:eastAsia="Times New Roman" w:hAnsi="Arial" w:cs="Arial"/>
          <w:b/>
          <w:iCs/>
          <w:color w:val="000000"/>
        </w:rPr>
        <w:t xml:space="preserve"> site</w:t>
      </w:r>
    </w:p>
    <w:p w14:paraId="5A28BC1F" w14:textId="071E26BE" w:rsidR="00725FA8" w:rsidRPr="00F8758B" w:rsidRDefault="00725FA8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 xml:space="preserve">Forward </w:t>
      </w:r>
    </w:p>
    <w:p w14:paraId="29BBE22D" w14:textId="403072BF" w:rsidR="00725FA8" w:rsidRPr="00F8758B" w:rsidRDefault="00725FA8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GATGACTGTTTCTCAAACTTTATGTCATTTTCTTACACCGCACAGCTGAAGCTTCGTACG 3’</w:t>
      </w:r>
    </w:p>
    <w:p w14:paraId="1EA54237" w14:textId="2AC0F375" w:rsidR="00514540" w:rsidRPr="00F8758B" w:rsidRDefault="00725FA8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Reverse</w:t>
      </w:r>
    </w:p>
    <w:p w14:paraId="47489E54" w14:textId="16CB4FA5" w:rsidR="00725FA8" w:rsidRPr="00F8758B" w:rsidRDefault="00725FA8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ACCGCGAAGATTTATAATGGTTTATCGGTTGCATTTTCCATGACGACTCACTATAGGGCG 3’</w:t>
      </w:r>
    </w:p>
    <w:p w14:paraId="03F32C08" w14:textId="7CDD35D0" w:rsidR="00725FA8" w:rsidRPr="008952D5" w:rsidRDefault="00725FA8" w:rsidP="00F8758B">
      <w:pPr>
        <w:spacing w:line="360" w:lineRule="auto"/>
        <w:rPr>
          <w:rFonts w:ascii="Arial" w:eastAsia="Times New Roman" w:hAnsi="Arial" w:cs="Arial"/>
          <w:b/>
          <w:iCs/>
          <w:color w:val="000000"/>
        </w:rPr>
      </w:pPr>
      <w:r w:rsidRPr="008952D5">
        <w:rPr>
          <w:rFonts w:ascii="Arial" w:hAnsi="Arial" w:cs="Arial"/>
          <w:b/>
          <w:color w:val="000000"/>
        </w:rPr>
        <w:t xml:space="preserve">Integration into </w:t>
      </w:r>
      <w:r w:rsidRPr="008952D5">
        <w:rPr>
          <w:rFonts w:ascii="Arial" w:hAnsi="Arial" w:cs="Arial"/>
          <w:b/>
          <w:i/>
          <w:color w:val="000000"/>
        </w:rPr>
        <w:t>ARS308</w:t>
      </w:r>
      <w:r w:rsidRPr="008952D5">
        <w:rPr>
          <w:rFonts w:ascii="Arial" w:eastAsia="Times New Roman" w:hAnsi="Arial" w:cs="Arial"/>
          <w:b/>
          <w:iCs/>
          <w:color w:val="000000"/>
        </w:rPr>
        <w:t xml:space="preserve"> site</w:t>
      </w:r>
    </w:p>
    <w:p w14:paraId="19666468" w14:textId="082699F7" w:rsidR="00725FA8" w:rsidRPr="00F8758B" w:rsidRDefault="00725FA8" w:rsidP="00F8758B">
      <w:pPr>
        <w:spacing w:line="360" w:lineRule="auto"/>
        <w:rPr>
          <w:rFonts w:ascii="Arial" w:eastAsia="Times New Roman" w:hAnsi="Arial" w:cs="Arial"/>
          <w:iCs/>
          <w:color w:val="000000"/>
        </w:rPr>
      </w:pPr>
      <w:r w:rsidRPr="00F8758B">
        <w:rPr>
          <w:rFonts w:ascii="Arial" w:eastAsia="Times New Roman" w:hAnsi="Arial" w:cs="Arial"/>
          <w:iCs/>
          <w:color w:val="000000"/>
        </w:rPr>
        <w:t>Forward</w:t>
      </w:r>
    </w:p>
    <w:p w14:paraId="4D667442" w14:textId="3EC1FF89" w:rsidR="00725FA8" w:rsidRPr="00F8758B" w:rsidRDefault="00725FA8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eastAsia="Times New Roman" w:hAnsi="Arial" w:cs="Arial"/>
          <w:iCs/>
          <w:color w:val="000000"/>
        </w:rPr>
        <w:t xml:space="preserve">5’ </w:t>
      </w:r>
      <w:r w:rsidRPr="00F8758B">
        <w:rPr>
          <w:rFonts w:ascii="Arial" w:hAnsi="Arial" w:cs="Arial"/>
          <w:color w:val="000000"/>
        </w:rPr>
        <w:t xml:space="preserve">GAAATTTCAACATTAACTTCGAATTTTTTTCTTTTTATCTAACAGCTGAAGCTTCGTACG 3’ </w:t>
      </w:r>
    </w:p>
    <w:p w14:paraId="337500F0" w14:textId="020612B8" w:rsidR="00725FA8" w:rsidRPr="00F8758B" w:rsidRDefault="00725FA8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Reverse</w:t>
      </w:r>
    </w:p>
    <w:p w14:paraId="2AB1CCAF" w14:textId="7669E49E" w:rsidR="00725FA8" w:rsidRPr="00F8758B" w:rsidRDefault="00725FA8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TAGAAGTGGTAGCAATATGTAGCAAAGAAGACAAGTAATCCTACGACTCACTATAGGGCG 3’</w:t>
      </w:r>
    </w:p>
    <w:p w14:paraId="27DD9761" w14:textId="1070D65E" w:rsidR="00725FA8" w:rsidRPr="008952D5" w:rsidRDefault="00725FA8" w:rsidP="00F8758B">
      <w:pPr>
        <w:spacing w:line="360" w:lineRule="auto"/>
        <w:rPr>
          <w:rFonts w:ascii="Arial" w:eastAsia="Times New Roman" w:hAnsi="Arial" w:cs="Arial"/>
          <w:b/>
          <w:iCs/>
          <w:color w:val="000000"/>
        </w:rPr>
      </w:pPr>
      <w:r w:rsidRPr="008952D5">
        <w:rPr>
          <w:rFonts w:ascii="Arial" w:hAnsi="Arial" w:cs="Arial"/>
          <w:b/>
          <w:color w:val="000000"/>
        </w:rPr>
        <w:t xml:space="preserve">Integration into </w:t>
      </w:r>
      <w:r w:rsidRPr="008952D5">
        <w:rPr>
          <w:rFonts w:ascii="Arial" w:hAnsi="Arial" w:cs="Arial"/>
          <w:b/>
          <w:i/>
          <w:color w:val="000000"/>
        </w:rPr>
        <w:t>ARS720</w:t>
      </w:r>
      <w:r w:rsidRPr="008952D5">
        <w:rPr>
          <w:rFonts w:ascii="Arial" w:eastAsia="Times New Roman" w:hAnsi="Arial" w:cs="Arial"/>
          <w:b/>
          <w:iCs/>
          <w:color w:val="000000"/>
        </w:rPr>
        <w:t xml:space="preserve"> site</w:t>
      </w:r>
    </w:p>
    <w:p w14:paraId="5F1440FE" w14:textId="4ED5D097" w:rsidR="00514540" w:rsidRPr="00F8758B" w:rsidRDefault="00725FA8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Forward</w:t>
      </w:r>
    </w:p>
    <w:p w14:paraId="3547BF6E" w14:textId="1E719D30" w:rsidR="00725FA8" w:rsidRPr="00F8758B" w:rsidRDefault="00725FA8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GTTACTGTTGATTGTTCGTTTATTTGTATAATTGAGTTTACACAGCTGAAGCTTCGTACG 3’</w:t>
      </w:r>
    </w:p>
    <w:p w14:paraId="07A80DB0" w14:textId="0DCB6532" w:rsidR="00725FA8" w:rsidRPr="00F8758B" w:rsidRDefault="00210B89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 xml:space="preserve">Reverse </w:t>
      </w:r>
    </w:p>
    <w:p w14:paraId="34968725" w14:textId="6357E3F9" w:rsidR="00210B89" w:rsidRPr="00F8758B" w:rsidRDefault="00210B89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ATTTATAAGTTTGCTTTTTGTCACTCTCTTGGCCCTAATTACACGACTCACTATAGGGCG 3’</w:t>
      </w:r>
    </w:p>
    <w:p w14:paraId="0EABEF57" w14:textId="2672B923" w:rsidR="00FE48BB" w:rsidRPr="008952D5" w:rsidRDefault="00FE48BB" w:rsidP="00F8758B">
      <w:pPr>
        <w:spacing w:line="360" w:lineRule="auto"/>
        <w:rPr>
          <w:rFonts w:ascii="Arial" w:eastAsia="Times New Roman" w:hAnsi="Arial" w:cs="Arial"/>
          <w:b/>
          <w:iCs/>
          <w:color w:val="000000"/>
        </w:rPr>
      </w:pPr>
      <w:r w:rsidRPr="008952D5">
        <w:rPr>
          <w:rFonts w:ascii="Arial" w:hAnsi="Arial" w:cs="Arial"/>
          <w:b/>
          <w:color w:val="000000"/>
        </w:rPr>
        <w:t xml:space="preserve">Integration into </w:t>
      </w:r>
      <w:r w:rsidRPr="008952D5">
        <w:rPr>
          <w:rFonts w:ascii="Arial" w:hAnsi="Arial" w:cs="Arial"/>
          <w:b/>
          <w:i/>
          <w:color w:val="000000"/>
        </w:rPr>
        <w:t>ARS1309</w:t>
      </w:r>
      <w:r w:rsidRPr="008952D5">
        <w:rPr>
          <w:rFonts w:ascii="Arial" w:hAnsi="Arial" w:cs="Arial"/>
          <w:b/>
          <w:color w:val="000000"/>
        </w:rPr>
        <w:t xml:space="preserve"> </w:t>
      </w:r>
      <w:r w:rsidRPr="008952D5">
        <w:rPr>
          <w:rFonts w:ascii="Arial" w:eastAsia="Times New Roman" w:hAnsi="Arial" w:cs="Arial"/>
          <w:b/>
          <w:iCs/>
          <w:color w:val="000000"/>
        </w:rPr>
        <w:t>site</w:t>
      </w:r>
    </w:p>
    <w:p w14:paraId="75098C1B" w14:textId="77777777" w:rsidR="00FE48BB" w:rsidRPr="00F8758B" w:rsidRDefault="00FE48BB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Forward</w:t>
      </w:r>
    </w:p>
    <w:p w14:paraId="476D8647" w14:textId="2AB6AF72" w:rsidR="00FE48BB" w:rsidRPr="00F8758B" w:rsidRDefault="00FE48BB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ATTCTAGTATCAAAGAAACTTACTATGACGCAGTTTAGGATCCAGCTGAAGCTTCGTACG 3’</w:t>
      </w:r>
    </w:p>
    <w:p w14:paraId="3A846683" w14:textId="12A4DBB0" w:rsidR="00FE48BB" w:rsidRPr="00F8758B" w:rsidRDefault="00FE48BB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Reverse</w:t>
      </w:r>
    </w:p>
    <w:p w14:paraId="045D8430" w14:textId="2FF87C78" w:rsidR="00FE48BB" w:rsidRPr="00F8758B" w:rsidRDefault="00FE48BB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ACACTGAATAAACAAGGGGCTTTACGATGGAGTAGTAGACCTACGACTCACTATAGGGCG 3’</w:t>
      </w:r>
    </w:p>
    <w:p w14:paraId="4FC52D21" w14:textId="77777777" w:rsidR="00FE48BB" w:rsidRPr="00F8758B" w:rsidRDefault="00FE48BB" w:rsidP="00F8758B">
      <w:pPr>
        <w:spacing w:line="360" w:lineRule="auto"/>
        <w:rPr>
          <w:rFonts w:ascii="Arial" w:hAnsi="Arial" w:cs="Arial"/>
          <w:color w:val="000000"/>
        </w:rPr>
      </w:pPr>
    </w:p>
    <w:p w14:paraId="59B7DC7F" w14:textId="7DAE38A3" w:rsidR="00F1497E" w:rsidRPr="008952D5" w:rsidRDefault="00F1497E" w:rsidP="00F8758B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8952D5">
        <w:rPr>
          <w:rFonts w:ascii="Arial" w:hAnsi="Arial" w:cs="Arial"/>
          <w:b/>
          <w:color w:val="000000"/>
        </w:rPr>
        <w:t xml:space="preserve">Integration into </w:t>
      </w:r>
      <w:r w:rsidRPr="008952D5">
        <w:rPr>
          <w:rFonts w:ascii="Arial" w:eastAsia="Times New Roman" w:hAnsi="Arial" w:cs="Arial"/>
          <w:b/>
          <w:i/>
          <w:iCs/>
          <w:color w:val="000000"/>
        </w:rPr>
        <w:t>YORWΔ22</w:t>
      </w:r>
      <w:r w:rsidRPr="008952D5">
        <w:rPr>
          <w:rFonts w:ascii="Times New Roman" w:eastAsia="Times New Roman" w:hAnsi="Times New Roman" w:cs="Times New Roman"/>
          <w:b/>
        </w:rPr>
        <w:t xml:space="preserve"> </w:t>
      </w:r>
      <w:r w:rsidRPr="008952D5">
        <w:rPr>
          <w:rFonts w:ascii="Arial" w:eastAsia="Times New Roman" w:hAnsi="Arial" w:cs="Arial"/>
          <w:b/>
          <w:iCs/>
          <w:color w:val="000000"/>
        </w:rPr>
        <w:t>site</w:t>
      </w:r>
    </w:p>
    <w:p w14:paraId="1B438D67" w14:textId="64B12BF4" w:rsidR="00F1497E" w:rsidRPr="00F8758B" w:rsidRDefault="00F1497E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Forward</w:t>
      </w:r>
    </w:p>
    <w:p w14:paraId="0994791F" w14:textId="191E8788" w:rsidR="00F1497E" w:rsidRPr="00F8758B" w:rsidRDefault="00F1497E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CACCGGAGCTTGGATATGATAAACGAAATATTCTTGAATCGTCCGCGGGAGTTTATCATT 3’</w:t>
      </w:r>
    </w:p>
    <w:p w14:paraId="43423D1B" w14:textId="292CC0AE" w:rsidR="00F1497E" w:rsidRPr="00F8758B" w:rsidRDefault="00F1497E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Reverse</w:t>
      </w:r>
    </w:p>
    <w:p w14:paraId="5F2F0056" w14:textId="0FEAD824" w:rsidR="00F1497E" w:rsidRPr="00F8758B" w:rsidRDefault="00F1497E" w:rsidP="00F8758B">
      <w:pPr>
        <w:spacing w:line="360" w:lineRule="auto"/>
        <w:rPr>
          <w:rFonts w:ascii="Arial" w:hAnsi="Arial" w:cs="Arial"/>
          <w:color w:val="000000"/>
        </w:rPr>
      </w:pPr>
      <w:r w:rsidRPr="00F8758B">
        <w:rPr>
          <w:rFonts w:ascii="Arial" w:hAnsi="Arial" w:cs="Arial"/>
          <w:color w:val="000000"/>
        </w:rPr>
        <w:t>5’ CGTGATAAACGATCGCCATAACTAACAGGTATAAATGGCAGCAAGCTTCGTACGCTGCAG 3’</w:t>
      </w:r>
    </w:p>
    <w:p w14:paraId="1C87BB93" w14:textId="77777777" w:rsidR="00725FA8" w:rsidRPr="00F8758B" w:rsidRDefault="00725FA8" w:rsidP="00F8758B">
      <w:pPr>
        <w:spacing w:line="360" w:lineRule="auto"/>
        <w:rPr>
          <w:rFonts w:ascii="Arial" w:hAnsi="Arial" w:cs="Arial"/>
          <w:color w:val="000000"/>
        </w:rPr>
      </w:pPr>
    </w:p>
    <w:p w14:paraId="1BF061F0" w14:textId="3404AE2A" w:rsidR="00EC02C3" w:rsidRPr="00EC02C3" w:rsidRDefault="00EC02C3" w:rsidP="00EC02C3">
      <w:pPr>
        <w:spacing w:line="360" w:lineRule="auto"/>
        <w:rPr>
          <w:rFonts w:ascii="Arial" w:hAnsi="Arial" w:cs="Arial"/>
          <w:b/>
          <w:color w:val="000000"/>
        </w:rPr>
      </w:pPr>
      <w:r w:rsidRPr="00EC02C3">
        <w:rPr>
          <w:rFonts w:ascii="Arial" w:hAnsi="Arial" w:cs="Arial"/>
          <w:b/>
          <w:color w:val="000000"/>
        </w:rPr>
        <w:t xml:space="preserve">Table S1. </w:t>
      </w:r>
      <w:r w:rsidRPr="00EC02C3">
        <w:rPr>
          <w:rFonts w:ascii="Arial" w:hAnsi="Arial" w:cs="Arial"/>
        </w:rPr>
        <w:t>Plasmids generated in this study</w:t>
      </w:r>
    </w:p>
    <w:tbl>
      <w:tblPr>
        <w:tblW w:w="13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40"/>
        <w:gridCol w:w="3960"/>
        <w:gridCol w:w="2070"/>
        <w:gridCol w:w="1620"/>
        <w:gridCol w:w="1440"/>
        <w:gridCol w:w="1530"/>
      </w:tblGrid>
      <w:tr w:rsidR="00EC02C3" w:rsidRPr="00EC02C3" w14:paraId="6ADE3C3D" w14:textId="77777777" w:rsidTr="0029474B"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9EDE1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Plasmid name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CBB1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Overexpressed gene(s)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485A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Promoter used for overexpression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A72B2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Plasmid origin of replication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F3DF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Selectable marker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EB0B7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Reference</w:t>
            </w:r>
          </w:p>
        </w:tc>
      </w:tr>
      <w:tr w:rsidR="00EC02C3" w:rsidRPr="00EC02C3" w14:paraId="6E2A8FF6" w14:textId="77777777" w:rsidTr="0029474B"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9CF3E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pRSII416-SsXKS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06AB1" w14:textId="77777777" w:rsidR="00EC02C3" w:rsidRPr="00EC02C3" w:rsidRDefault="00EC02C3" w:rsidP="0029474B">
            <w:pPr>
              <w:pStyle w:val="normal0"/>
              <w:spacing w:line="360" w:lineRule="auto"/>
              <w:rPr>
                <w:i/>
                <w:sz w:val="24"/>
                <w:szCs w:val="24"/>
              </w:rPr>
            </w:pPr>
            <w:r w:rsidRPr="00EC02C3">
              <w:rPr>
                <w:i/>
                <w:sz w:val="24"/>
                <w:szCs w:val="24"/>
              </w:rPr>
              <w:t>XKS</w:t>
            </w:r>
            <w:r w:rsidRPr="00EC02C3">
              <w:rPr>
                <w:sz w:val="24"/>
                <w:szCs w:val="24"/>
              </w:rPr>
              <w:t xml:space="preserve"> from </w:t>
            </w:r>
            <w:r w:rsidRPr="00EC02C3">
              <w:rPr>
                <w:i/>
                <w:sz w:val="24"/>
                <w:szCs w:val="24"/>
              </w:rPr>
              <w:t>S. stipitis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9FB18" w14:textId="77777777" w:rsidR="00EC02C3" w:rsidRPr="00EC02C3" w:rsidRDefault="00EC02C3" w:rsidP="0029474B">
            <w:pPr>
              <w:pStyle w:val="normal0"/>
              <w:spacing w:line="360" w:lineRule="auto"/>
              <w:rPr>
                <w:i/>
                <w:sz w:val="24"/>
                <w:szCs w:val="24"/>
              </w:rPr>
            </w:pPr>
            <w:r w:rsidRPr="00EC02C3">
              <w:rPr>
                <w:i/>
                <w:sz w:val="24"/>
                <w:szCs w:val="24"/>
              </w:rPr>
              <w:t>TEF1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85AF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CEN6/ARS4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6CBC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Ura3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B19D3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This study</w:t>
            </w:r>
          </w:p>
        </w:tc>
      </w:tr>
      <w:tr w:rsidR="00EC02C3" w:rsidRPr="00EC02C3" w14:paraId="71705FAE" w14:textId="77777777" w:rsidTr="0029474B"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1C82D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pRSII416-SsXR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95144" w14:textId="77777777" w:rsidR="00EC02C3" w:rsidRPr="00EC02C3" w:rsidRDefault="00EC02C3" w:rsidP="0029474B">
            <w:pPr>
              <w:pStyle w:val="normal0"/>
              <w:spacing w:line="360" w:lineRule="auto"/>
              <w:rPr>
                <w:i/>
                <w:sz w:val="24"/>
                <w:szCs w:val="24"/>
              </w:rPr>
            </w:pPr>
            <w:r w:rsidRPr="00EC02C3">
              <w:rPr>
                <w:i/>
                <w:sz w:val="24"/>
                <w:szCs w:val="24"/>
              </w:rPr>
              <w:t>XYL1</w:t>
            </w:r>
            <w:r w:rsidRPr="00EC02C3">
              <w:rPr>
                <w:sz w:val="24"/>
                <w:szCs w:val="24"/>
              </w:rPr>
              <w:t xml:space="preserve"> from </w:t>
            </w:r>
            <w:r w:rsidRPr="00EC02C3">
              <w:rPr>
                <w:i/>
                <w:sz w:val="24"/>
                <w:szCs w:val="24"/>
              </w:rPr>
              <w:t>S. stipitis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FA5B3" w14:textId="77777777" w:rsidR="00EC02C3" w:rsidRPr="00EC02C3" w:rsidRDefault="00EC02C3" w:rsidP="0029474B">
            <w:pPr>
              <w:pStyle w:val="normal0"/>
              <w:spacing w:line="360" w:lineRule="auto"/>
              <w:rPr>
                <w:i/>
                <w:sz w:val="24"/>
                <w:szCs w:val="24"/>
              </w:rPr>
            </w:pPr>
            <w:r w:rsidRPr="00EC02C3">
              <w:rPr>
                <w:i/>
                <w:sz w:val="24"/>
                <w:szCs w:val="24"/>
              </w:rPr>
              <w:t>TEF1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49194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CEN6/ARS4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1B489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Ura3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7901C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This study</w:t>
            </w:r>
          </w:p>
        </w:tc>
      </w:tr>
      <w:tr w:rsidR="00EC02C3" w:rsidRPr="00EC02C3" w14:paraId="5AA38DD0" w14:textId="77777777" w:rsidTr="0029474B"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38A6C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pRSII416-SsXDH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46F3" w14:textId="77777777" w:rsidR="00EC02C3" w:rsidRPr="00EC02C3" w:rsidRDefault="00EC02C3" w:rsidP="0029474B">
            <w:pPr>
              <w:pStyle w:val="normal0"/>
              <w:spacing w:line="360" w:lineRule="auto"/>
              <w:rPr>
                <w:i/>
                <w:sz w:val="24"/>
                <w:szCs w:val="24"/>
              </w:rPr>
            </w:pPr>
            <w:r w:rsidRPr="00EC02C3">
              <w:rPr>
                <w:i/>
                <w:sz w:val="24"/>
                <w:szCs w:val="24"/>
              </w:rPr>
              <w:t>XYL2</w:t>
            </w:r>
            <w:r w:rsidRPr="00EC02C3">
              <w:rPr>
                <w:sz w:val="24"/>
                <w:szCs w:val="24"/>
              </w:rPr>
              <w:t xml:space="preserve"> from </w:t>
            </w:r>
            <w:r w:rsidRPr="00EC02C3">
              <w:rPr>
                <w:i/>
                <w:sz w:val="24"/>
                <w:szCs w:val="24"/>
              </w:rPr>
              <w:t>S. stipitis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8998A" w14:textId="77777777" w:rsidR="00EC02C3" w:rsidRPr="00EC02C3" w:rsidRDefault="00EC02C3" w:rsidP="0029474B">
            <w:pPr>
              <w:pStyle w:val="normal0"/>
              <w:spacing w:line="360" w:lineRule="auto"/>
              <w:rPr>
                <w:i/>
                <w:sz w:val="24"/>
                <w:szCs w:val="24"/>
              </w:rPr>
            </w:pPr>
            <w:r w:rsidRPr="00EC02C3">
              <w:rPr>
                <w:i/>
                <w:sz w:val="24"/>
                <w:szCs w:val="24"/>
              </w:rPr>
              <w:t>TEF1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724FD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CEN6/ARS4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E072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Ura3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9237E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This study</w:t>
            </w:r>
          </w:p>
        </w:tc>
      </w:tr>
      <w:tr w:rsidR="00EC02C3" w:rsidRPr="00EC02C3" w14:paraId="6F73D052" w14:textId="77777777" w:rsidTr="0029474B"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44226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pRSII416-ScHXT7mut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A80A0" w14:textId="77777777" w:rsidR="00EC02C3" w:rsidRPr="00EC02C3" w:rsidRDefault="00EC02C3" w:rsidP="0029474B">
            <w:pPr>
              <w:pStyle w:val="normal0"/>
              <w:spacing w:line="360" w:lineRule="auto"/>
              <w:rPr>
                <w:i/>
                <w:sz w:val="24"/>
                <w:szCs w:val="24"/>
              </w:rPr>
            </w:pPr>
            <w:r w:rsidRPr="00EC02C3">
              <w:rPr>
                <w:i/>
                <w:sz w:val="24"/>
                <w:szCs w:val="24"/>
              </w:rPr>
              <w:t>HXT7F79S</w:t>
            </w:r>
            <w:r w:rsidRPr="00EC02C3">
              <w:rPr>
                <w:sz w:val="24"/>
                <w:szCs w:val="24"/>
              </w:rPr>
              <w:t xml:space="preserve"> from </w:t>
            </w:r>
            <w:r w:rsidRPr="00EC02C3">
              <w:rPr>
                <w:i/>
                <w:sz w:val="24"/>
                <w:szCs w:val="24"/>
              </w:rPr>
              <w:t>S. cerevisiae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4548" w14:textId="77777777" w:rsidR="00EC02C3" w:rsidRPr="00EC02C3" w:rsidRDefault="00EC02C3" w:rsidP="0029474B">
            <w:pPr>
              <w:pStyle w:val="normal0"/>
              <w:spacing w:line="360" w:lineRule="auto"/>
              <w:rPr>
                <w:i/>
                <w:sz w:val="24"/>
                <w:szCs w:val="24"/>
              </w:rPr>
            </w:pPr>
            <w:r w:rsidRPr="00EC02C3">
              <w:rPr>
                <w:i/>
                <w:sz w:val="24"/>
                <w:szCs w:val="24"/>
              </w:rPr>
              <w:t>TEF1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F95C1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CEN6/ARS4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0C23E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Ura3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86AF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This study</w:t>
            </w:r>
          </w:p>
        </w:tc>
      </w:tr>
      <w:tr w:rsidR="00EC02C3" w:rsidRPr="00EC02C3" w14:paraId="07B46FB5" w14:textId="77777777" w:rsidTr="0029474B"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D772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pRSII416-LlkivD-T2A-ScADH7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4FB6A" w14:textId="77777777" w:rsidR="00EC02C3" w:rsidRPr="00EC02C3" w:rsidRDefault="00EC02C3" w:rsidP="0029474B">
            <w:pPr>
              <w:pStyle w:val="normal0"/>
              <w:spacing w:line="360" w:lineRule="auto"/>
              <w:rPr>
                <w:i/>
                <w:sz w:val="24"/>
                <w:szCs w:val="24"/>
              </w:rPr>
            </w:pPr>
            <w:r w:rsidRPr="00EC02C3">
              <w:rPr>
                <w:i/>
                <w:sz w:val="24"/>
                <w:szCs w:val="24"/>
              </w:rPr>
              <w:t>LlkivD</w:t>
            </w:r>
            <w:r w:rsidRPr="00EC02C3">
              <w:rPr>
                <w:sz w:val="24"/>
                <w:szCs w:val="24"/>
              </w:rPr>
              <w:t xml:space="preserve">_mito from </w:t>
            </w:r>
            <w:r w:rsidRPr="00EC02C3">
              <w:rPr>
                <w:i/>
                <w:sz w:val="24"/>
                <w:szCs w:val="24"/>
              </w:rPr>
              <w:t>Lactococcus lactis</w:t>
            </w:r>
            <w:r w:rsidRPr="00EC02C3">
              <w:rPr>
                <w:sz w:val="24"/>
                <w:szCs w:val="24"/>
              </w:rPr>
              <w:t xml:space="preserve">, </w:t>
            </w:r>
            <w:r w:rsidRPr="00EC02C3">
              <w:rPr>
                <w:i/>
                <w:sz w:val="24"/>
                <w:szCs w:val="24"/>
              </w:rPr>
              <w:t xml:space="preserve">ADH7 </w:t>
            </w:r>
            <w:r w:rsidRPr="00EC02C3">
              <w:rPr>
                <w:sz w:val="24"/>
                <w:szCs w:val="24"/>
              </w:rPr>
              <w:t xml:space="preserve">from </w:t>
            </w:r>
            <w:r w:rsidRPr="00EC02C3">
              <w:rPr>
                <w:i/>
                <w:sz w:val="24"/>
                <w:szCs w:val="24"/>
              </w:rPr>
              <w:t>S. cerevisiae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E0AE4" w14:textId="77777777" w:rsidR="00EC02C3" w:rsidRPr="00EC02C3" w:rsidRDefault="00EC02C3" w:rsidP="0029474B">
            <w:pPr>
              <w:pStyle w:val="normal0"/>
              <w:spacing w:line="360" w:lineRule="auto"/>
              <w:rPr>
                <w:i/>
                <w:sz w:val="24"/>
                <w:szCs w:val="24"/>
              </w:rPr>
            </w:pPr>
            <w:r w:rsidRPr="00EC02C3">
              <w:rPr>
                <w:i/>
                <w:sz w:val="24"/>
                <w:szCs w:val="24"/>
              </w:rPr>
              <w:t>TEF1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B08F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CEN6/ARS4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62EB9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Ura3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41B4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This study</w:t>
            </w:r>
          </w:p>
        </w:tc>
      </w:tr>
      <w:tr w:rsidR="00EC02C3" w:rsidRPr="00EC02C3" w14:paraId="30BE43FE" w14:textId="77777777" w:rsidTr="0029474B"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E3A03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pRSII416-ScIlv2-T2A-ScIlv5-T2A-ScIlv3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454F6" w14:textId="77777777" w:rsidR="00EC02C3" w:rsidRPr="00EC02C3" w:rsidRDefault="00EC02C3" w:rsidP="0029474B">
            <w:pPr>
              <w:pStyle w:val="normal0"/>
              <w:spacing w:line="360" w:lineRule="auto"/>
              <w:rPr>
                <w:i/>
                <w:sz w:val="24"/>
                <w:szCs w:val="24"/>
              </w:rPr>
            </w:pPr>
            <w:r w:rsidRPr="00EC02C3">
              <w:rPr>
                <w:i/>
                <w:sz w:val="24"/>
                <w:szCs w:val="24"/>
              </w:rPr>
              <w:t>Ilv2</w:t>
            </w:r>
            <w:r w:rsidRPr="00EC02C3">
              <w:rPr>
                <w:sz w:val="24"/>
                <w:szCs w:val="24"/>
              </w:rPr>
              <w:t xml:space="preserve">, </w:t>
            </w:r>
            <w:r w:rsidRPr="00EC02C3">
              <w:rPr>
                <w:i/>
                <w:sz w:val="24"/>
                <w:szCs w:val="24"/>
              </w:rPr>
              <w:t>Ilv5</w:t>
            </w:r>
            <w:r w:rsidRPr="00EC02C3">
              <w:rPr>
                <w:sz w:val="24"/>
                <w:szCs w:val="24"/>
              </w:rPr>
              <w:t xml:space="preserve"> and </w:t>
            </w:r>
            <w:r w:rsidRPr="00EC02C3">
              <w:rPr>
                <w:i/>
                <w:sz w:val="24"/>
                <w:szCs w:val="24"/>
              </w:rPr>
              <w:t>Ilv3</w:t>
            </w:r>
            <w:r w:rsidRPr="00EC02C3">
              <w:rPr>
                <w:sz w:val="24"/>
                <w:szCs w:val="24"/>
              </w:rPr>
              <w:t xml:space="preserve"> from </w:t>
            </w:r>
            <w:r w:rsidRPr="00EC02C3">
              <w:rPr>
                <w:i/>
                <w:sz w:val="24"/>
                <w:szCs w:val="24"/>
              </w:rPr>
              <w:t>S. cerevisiae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C5356" w14:textId="77777777" w:rsidR="00EC02C3" w:rsidRPr="00EC02C3" w:rsidRDefault="00EC02C3" w:rsidP="0029474B">
            <w:pPr>
              <w:pStyle w:val="normal0"/>
              <w:spacing w:line="360" w:lineRule="auto"/>
              <w:rPr>
                <w:i/>
                <w:sz w:val="24"/>
                <w:szCs w:val="24"/>
              </w:rPr>
            </w:pPr>
            <w:r w:rsidRPr="00EC02C3">
              <w:rPr>
                <w:i/>
                <w:sz w:val="24"/>
                <w:szCs w:val="24"/>
              </w:rPr>
              <w:t>TEF1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5C85D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CEN6/ARS4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43B27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Ura3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E16D1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This study</w:t>
            </w:r>
          </w:p>
        </w:tc>
      </w:tr>
      <w:tr w:rsidR="00EC02C3" w:rsidRPr="00EC02C3" w14:paraId="68F32198" w14:textId="77777777" w:rsidTr="0029474B"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328B0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pRSII426-SsXKS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CB15E" w14:textId="77777777" w:rsidR="00EC02C3" w:rsidRPr="00EC02C3" w:rsidRDefault="00EC02C3" w:rsidP="0029474B">
            <w:pPr>
              <w:pStyle w:val="normal0"/>
              <w:spacing w:line="360" w:lineRule="auto"/>
              <w:rPr>
                <w:i/>
                <w:sz w:val="24"/>
                <w:szCs w:val="24"/>
              </w:rPr>
            </w:pPr>
            <w:r w:rsidRPr="00EC02C3">
              <w:rPr>
                <w:i/>
                <w:sz w:val="24"/>
                <w:szCs w:val="24"/>
              </w:rPr>
              <w:t>XKS</w:t>
            </w:r>
            <w:r w:rsidRPr="00EC02C3">
              <w:rPr>
                <w:sz w:val="24"/>
                <w:szCs w:val="24"/>
              </w:rPr>
              <w:t xml:space="preserve"> from </w:t>
            </w:r>
            <w:r w:rsidRPr="00EC02C3">
              <w:rPr>
                <w:i/>
                <w:sz w:val="24"/>
                <w:szCs w:val="24"/>
              </w:rPr>
              <w:t>S. stipitis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D3D49" w14:textId="77777777" w:rsidR="00EC02C3" w:rsidRPr="00EC02C3" w:rsidRDefault="00EC02C3" w:rsidP="0029474B">
            <w:pPr>
              <w:pStyle w:val="normal0"/>
              <w:spacing w:line="360" w:lineRule="auto"/>
              <w:rPr>
                <w:i/>
                <w:sz w:val="24"/>
                <w:szCs w:val="24"/>
              </w:rPr>
            </w:pPr>
            <w:r w:rsidRPr="00EC02C3">
              <w:rPr>
                <w:i/>
                <w:sz w:val="24"/>
                <w:szCs w:val="24"/>
              </w:rPr>
              <w:t>TEF1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50710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2μm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CE015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Ura3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D556D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This study</w:t>
            </w:r>
          </w:p>
        </w:tc>
      </w:tr>
      <w:tr w:rsidR="00EC02C3" w:rsidRPr="00EC02C3" w14:paraId="44F8C5FC" w14:textId="77777777" w:rsidTr="0029474B"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ACBE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pRSII426-SsXR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BDDC6" w14:textId="77777777" w:rsidR="00EC02C3" w:rsidRPr="00EC02C3" w:rsidRDefault="00EC02C3" w:rsidP="0029474B">
            <w:pPr>
              <w:pStyle w:val="normal0"/>
              <w:spacing w:line="360" w:lineRule="auto"/>
              <w:rPr>
                <w:i/>
                <w:sz w:val="24"/>
                <w:szCs w:val="24"/>
              </w:rPr>
            </w:pPr>
            <w:r w:rsidRPr="00EC02C3">
              <w:rPr>
                <w:i/>
                <w:sz w:val="24"/>
                <w:szCs w:val="24"/>
              </w:rPr>
              <w:t>XYL1</w:t>
            </w:r>
            <w:r w:rsidRPr="00EC02C3">
              <w:rPr>
                <w:sz w:val="24"/>
                <w:szCs w:val="24"/>
              </w:rPr>
              <w:t xml:space="preserve"> from </w:t>
            </w:r>
            <w:r w:rsidRPr="00EC02C3">
              <w:rPr>
                <w:i/>
                <w:sz w:val="24"/>
                <w:szCs w:val="24"/>
              </w:rPr>
              <w:t>S. stipitis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7CC3A" w14:textId="77777777" w:rsidR="00EC02C3" w:rsidRPr="00EC02C3" w:rsidRDefault="00EC02C3" w:rsidP="0029474B">
            <w:pPr>
              <w:pStyle w:val="normal0"/>
              <w:spacing w:line="360" w:lineRule="auto"/>
              <w:rPr>
                <w:i/>
                <w:sz w:val="24"/>
                <w:szCs w:val="24"/>
              </w:rPr>
            </w:pPr>
            <w:r w:rsidRPr="00EC02C3">
              <w:rPr>
                <w:i/>
                <w:sz w:val="24"/>
                <w:szCs w:val="24"/>
              </w:rPr>
              <w:t>TEF1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271A3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2μm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4644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Ura3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A868E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This study</w:t>
            </w:r>
          </w:p>
        </w:tc>
      </w:tr>
      <w:tr w:rsidR="00EC02C3" w:rsidRPr="00EC02C3" w14:paraId="0424B81D" w14:textId="77777777" w:rsidTr="0029474B"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2A91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pRSII426-SsXDH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DC43B" w14:textId="77777777" w:rsidR="00EC02C3" w:rsidRPr="00EC02C3" w:rsidRDefault="00EC02C3" w:rsidP="0029474B">
            <w:pPr>
              <w:pStyle w:val="normal0"/>
              <w:spacing w:line="360" w:lineRule="auto"/>
              <w:rPr>
                <w:i/>
                <w:sz w:val="24"/>
                <w:szCs w:val="24"/>
              </w:rPr>
            </w:pPr>
            <w:r w:rsidRPr="00EC02C3">
              <w:rPr>
                <w:i/>
                <w:sz w:val="24"/>
                <w:szCs w:val="24"/>
              </w:rPr>
              <w:t>XYL2</w:t>
            </w:r>
            <w:r w:rsidRPr="00EC02C3">
              <w:rPr>
                <w:sz w:val="24"/>
                <w:szCs w:val="24"/>
              </w:rPr>
              <w:t xml:space="preserve"> from </w:t>
            </w:r>
            <w:r w:rsidRPr="00EC02C3">
              <w:rPr>
                <w:i/>
                <w:sz w:val="24"/>
                <w:szCs w:val="24"/>
              </w:rPr>
              <w:t>S. stipitis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F72F" w14:textId="77777777" w:rsidR="00EC02C3" w:rsidRPr="00EC02C3" w:rsidRDefault="00EC02C3" w:rsidP="0029474B">
            <w:pPr>
              <w:pStyle w:val="normal0"/>
              <w:spacing w:line="360" w:lineRule="auto"/>
              <w:rPr>
                <w:i/>
                <w:sz w:val="24"/>
                <w:szCs w:val="24"/>
              </w:rPr>
            </w:pPr>
            <w:r w:rsidRPr="00EC02C3">
              <w:rPr>
                <w:i/>
                <w:sz w:val="24"/>
                <w:szCs w:val="24"/>
              </w:rPr>
              <w:t>TEF1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8132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2μm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91AB3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Ura3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2466E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This study</w:t>
            </w:r>
          </w:p>
        </w:tc>
      </w:tr>
      <w:tr w:rsidR="00EC02C3" w:rsidRPr="00EC02C3" w14:paraId="07532039" w14:textId="77777777" w:rsidTr="0029474B"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F553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pRSII426-ScHXT7mut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B1AE4" w14:textId="77777777" w:rsidR="00EC02C3" w:rsidRPr="00EC02C3" w:rsidRDefault="00EC02C3" w:rsidP="0029474B">
            <w:pPr>
              <w:pStyle w:val="normal0"/>
              <w:spacing w:line="360" w:lineRule="auto"/>
              <w:rPr>
                <w:i/>
                <w:sz w:val="24"/>
                <w:szCs w:val="24"/>
              </w:rPr>
            </w:pPr>
            <w:r w:rsidRPr="00EC02C3">
              <w:rPr>
                <w:i/>
                <w:sz w:val="24"/>
                <w:szCs w:val="24"/>
              </w:rPr>
              <w:t>HXT7F79S</w:t>
            </w:r>
            <w:r w:rsidRPr="00EC02C3">
              <w:rPr>
                <w:sz w:val="24"/>
                <w:szCs w:val="24"/>
              </w:rPr>
              <w:t xml:space="preserve"> from </w:t>
            </w:r>
            <w:r w:rsidRPr="00EC02C3">
              <w:rPr>
                <w:i/>
                <w:sz w:val="24"/>
                <w:szCs w:val="24"/>
              </w:rPr>
              <w:t>S. cerevisiae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356FA" w14:textId="77777777" w:rsidR="00EC02C3" w:rsidRPr="00EC02C3" w:rsidRDefault="00EC02C3" w:rsidP="0029474B">
            <w:pPr>
              <w:pStyle w:val="normal0"/>
              <w:spacing w:line="360" w:lineRule="auto"/>
              <w:rPr>
                <w:i/>
                <w:sz w:val="24"/>
                <w:szCs w:val="24"/>
              </w:rPr>
            </w:pPr>
            <w:r w:rsidRPr="00EC02C3">
              <w:rPr>
                <w:i/>
                <w:sz w:val="24"/>
                <w:szCs w:val="24"/>
              </w:rPr>
              <w:t>TEF1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C667F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2μm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50063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Ura3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9F2C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This study</w:t>
            </w:r>
          </w:p>
        </w:tc>
      </w:tr>
      <w:tr w:rsidR="00EC02C3" w:rsidRPr="00EC02C3" w14:paraId="33B9DE03" w14:textId="77777777" w:rsidTr="0029474B"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7D7E4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pRSII426-LlkivD-T2A-ScADH7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20D9D" w14:textId="77777777" w:rsidR="00EC02C3" w:rsidRPr="00EC02C3" w:rsidRDefault="00EC02C3" w:rsidP="0029474B">
            <w:pPr>
              <w:pStyle w:val="normal0"/>
              <w:spacing w:line="360" w:lineRule="auto"/>
              <w:rPr>
                <w:i/>
                <w:sz w:val="24"/>
                <w:szCs w:val="24"/>
              </w:rPr>
            </w:pPr>
            <w:r w:rsidRPr="00EC02C3">
              <w:rPr>
                <w:i/>
                <w:sz w:val="24"/>
                <w:szCs w:val="24"/>
              </w:rPr>
              <w:t>LlkivD</w:t>
            </w:r>
            <w:r w:rsidRPr="00EC02C3">
              <w:rPr>
                <w:sz w:val="24"/>
                <w:szCs w:val="24"/>
              </w:rPr>
              <w:t xml:space="preserve">_mito from </w:t>
            </w:r>
            <w:r w:rsidRPr="00EC02C3">
              <w:rPr>
                <w:i/>
                <w:sz w:val="24"/>
                <w:szCs w:val="24"/>
              </w:rPr>
              <w:t>Lactococcus lactis</w:t>
            </w:r>
            <w:r w:rsidRPr="00EC02C3">
              <w:rPr>
                <w:sz w:val="24"/>
                <w:szCs w:val="24"/>
              </w:rPr>
              <w:t xml:space="preserve">, </w:t>
            </w:r>
            <w:r w:rsidRPr="00EC02C3">
              <w:rPr>
                <w:i/>
                <w:sz w:val="24"/>
                <w:szCs w:val="24"/>
              </w:rPr>
              <w:t xml:space="preserve">ADH7 </w:t>
            </w:r>
            <w:r w:rsidRPr="00EC02C3">
              <w:rPr>
                <w:sz w:val="24"/>
                <w:szCs w:val="24"/>
              </w:rPr>
              <w:t xml:space="preserve">from </w:t>
            </w:r>
            <w:r w:rsidRPr="00EC02C3">
              <w:rPr>
                <w:i/>
                <w:sz w:val="24"/>
                <w:szCs w:val="24"/>
              </w:rPr>
              <w:t>S. cerevisiae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0F3F5" w14:textId="77777777" w:rsidR="00EC02C3" w:rsidRPr="00EC02C3" w:rsidRDefault="00EC02C3" w:rsidP="0029474B">
            <w:pPr>
              <w:pStyle w:val="normal0"/>
              <w:spacing w:line="360" w:lineRule="auto"/>
              <w:rPr>
                <w:i/>
                <w:sz w:val="24"/>
                <w:szCs w:val="24"/>
              </w:rPr>
            </w:pPr>
            <w:r w:rsidRPr="00EC02C3">
              <w:rPr>
                <w:i/>
                <w:sz w:val="24"/>
                <w:szCs w:val="24"/>
              </w:rPr>
              <w:t>TEF1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F97C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2μm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EF112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Ura3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33660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This study</w:t>
            </w:r>
          </w:p>
        </w:tc>
      </w:tr>
      <w:tr w:rsidR="00EC02C3" w:rsidRPr="00EC02C3" w14:paraId="0A802768" w14:textId="77777777" w:rsidTr="0029474B"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6EA75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pRSII426-ScIlv2-T2A-ScIlv5-T2A-ScIlv3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D94BF" w14:textId="77777777" w:rsidR="00EC02C3" w:rsidRPr="00EC02C3" w:rsidRDefault="00EC02C3" w:rsidP="0029474B">
            <w:pPr>
              <w:pStyle w:val="normal0"/>
              <w:spacing w:line="360" w:lineRule="auto"/>
              <w:rPr>
                <w:i/>
                <w:sz w:val="24"/>
                <w:szCs w:val="24"/>
              </w:rPr>
            </w:pPr>
            <w:r w:rsidRPr="00EC02C3">
              <w:rPr>
                <w:i/>
                <w:sz w:val="24"/>
                <w:szCs w:val="24"/>
              </w:rPr>
              <w:t>Ilv2</w:t>
            </w:r>
            <w:r w:rsidRPr="00EC02C3">
              <w:rPr>
                <w:sz w:val="24"/>
                <w:szCs w:val="24"/>
              </w:rPr>
              <w:t xml:space="preserve">, </w:t>
            </w:r>
            <w:r w:rsidRPr="00EC02C3">
              <w:rPr>
                <w:i/>
                <w:sz w:val="24"/>
                <w:szCs w:val="24"/>
              </w:rPr>
              <w:t>Ilv5</w:t>
            </w:r>
            <w:r w:rsidRPr="00EC02C3">
              <w:rPr>
                <w:sz w:val="24"/>
                <w:szCs w:val="24"/>
              </w:rPr>
              <w:t xml:space="preserve"> and </w:t>
            </w:r>
            <w:r w:rsidRPr="00EC02C3">
              <w:rPr>
                <w:i/>
                <w:sz w:val="24"/>
                <w:szCs w:val="24"/>
              </w:rPr>
              <w:t>Ilv3</w:t>
            </w:r>
            <w:r w:rsidRPr="00EC02C3">
              <w:rPr>
                <w:sz w:val="24"/>
                <w:szCs w:val="24"/>
              </w:rPr>
              <w:t xml:space="preserve"> from </w:t>
            </w:r>
            <w:r w:rsidRPr="00EC02C3">
              <w:rPr>
                <w:i/>
                <w:sz w:val="24"/>
                <w:szCs w:val="24"/>
              </w:rPr>
              <w:t>S. cerevisiae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0422B" w14:textId="77777777" w:rsidR="00EC02C3" w:rsidRPr="00EC02C3" w:rsidRDefault="00EC02C3" w:rsidP="0029474B">
            <w:pPr>
              <w:pStyle w:val="normal0"/>
              <w:spacing w:line="360" w:lineRule="auto"/>
              <w:rPr>
                <w:i/>
                <w:sz w:val="24"/>
                <w:szCs w:val="24"/>
              </w:rPr>
            </w:pPr>
            <w:r w:rsidRPr="00EC02C3">
              <w:rPr>
                <w:i/>
                <w:sz w:val="24"/>
                <w:szCs w:val="24"/>
              </w:rPr>
              <w:t>TEF1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76335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2μm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5BE32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Ura3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E6B1D" w14:textId="77777777" w:rsidR="00EC02C3" w:rsidRPr="00EC02C3" w:rsidRDefault="00EC02C3" w:rsidP="0029474B">
            <w:pPr>
              <w:pStyle w:val="normal0"/>
              <w:spacing w:line="360" w:lineRule="auto"/>
              <w:rPr>
                <w:sz w:val="24"/>
                <w:szCs w:val="24"/>
              </w:rPr>
            </w:pPr>
            <w:r w:rsidRPr="00EC02C3">
              <w:rPr>
                <w:sz w:val="24"/>
                <w:szCs w:val="24"/>
              </w:rPr>
              <w:t>This study</w:t>
            </w:r>
          </w:p>
        </w:tc>
      </w:tr>
    </w:tbl>
    <w:p w14:paraId="5208B016" w14:textId="77777777" w:rsidR="00EC02C3" w:rsidRPr="00F8758B" w:rsidRDefault="00EC02C3" w:rsidP="00F8758B">
      <w:pPr>
        <w:spacing w:line="360" w:lineRule="auto"/>
        <w:rPr>
          <w:rFonts w:ascii="Arial" w:hAnsi="Arial" w:cs="Arial"/>
          <w:color w:val="000000"/>
        </w:rPr>
      </w:pPr>
    </w:p>
    <w:p w14:paraId="52D07810" w14:textId="77777777" w:rsidR="00514540" w:rsidRPr="00F8758B" w:rsidRDefault="00514540" w:rsidP="00F8758B">
      <w:pPr>
        <w:spacing w:line="360" w:lineRule="auto"/>
        <w:rPr>
          <w:rFonts w:ascii="Times New Roman" w:eastAsia="Times New Roman" w:hAnsi="Times New Roman" w:cs="Times New Roman"/>
        </w:rPr>
      </w:pPr>
    </w:p>
    <w:p w14:paraId="6F99B5F7" w14:textId="77777777" w:rsidR="00AB330F" w:rsidRPr="00F8758B" w:rsidRDefault="00AB330F" w:rsidP="00F8758B">
      <w:pPr>
        <w:spacing w:line="360" w:lineRule="auto"/>
        <w:rPr>
          <w:rFonts w:ascii="Arial" w:hAnsi="Arial" w:cs="Arial"/>
        </w:rPr>
      </w:pPr>
    </w:p>
    <w:sectPr w:rsidR="00AB330F" w:rsidRPr="00F8758B" w:rsidSect="0084221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8C63A" w14:textId="77777777" w:rsidR="005B5D28" w:rsidRDefault="005B5D28" w:rsidP="005B5D28">
      <w:r>
        <w:separator/>
      </w:r>
    </w:p>
  </w:endnote>
  <w:endnote w:type="continuationSeparator" w:id="0">
    <w:p w14:paraId="3332FD24" w14:textId="77777777" w:rsidR="005B5D28" w:rsidRDefault="005B5D28" w:rsidP="005B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B8862" w14:textId="77777777" w:rsidR="005B5D28" w:rsidRDefault="005B5D28" w:rsidP="005B5D28">
      <w:r>
        <w:separator/>
      </w:r>
    </w:p>
  </w:footnote>
  <w:footnote w:type="continuationSeparator" w:id="0">
    <w:p w14:paraId="10BB5F2E" w14:textId="77777777" w:rsidR="005B5D28" w:rsidRDefault="005B5D28" w:rsidP="005B5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FA"/>
    <w:rsid w:val="00197C5E"/>
    <w:rsid w:val="00210B89"/>
    <w:rsid w:val="002B1981"/>
    <w:rsid w:val="0041086B"/>
    <w:rsid w:val="0041639A"/>
    <w:rsid w:val="00514540"/>
    <w:rsid w:val="005B5D28"/>
    <w:rsid w:val="00664A36"/>
    <w:rsid w:val="00724208"/>
    <w:rsid w:val="00725FA8"/>
    <w:rsid w:val="00733503"/>
    <w:rsid w:val="00735717"/>
    <w:rsid w:val="00842219"/>
    <w:rsid w:val="008952D5"/>
    <w:rsid w:val="00911572"/>
    <w:rsid w:val="00952EFA"/>
    <w:rsid w:val="0098468E"/>
    <w:rsid w:val="00A04143"/>
    <w:rsid w:val="00A40935"/>
    <w:rsid w:val="00AB330F"/>
    <w:rsid w:val="00AE10D9"/>
    <w:rsid w:val="00B42999"/>
    <w:rsid w:val="00CD5BA2"/>
    <w:rsid w:val="00D46DE7"/>
    <w:rsid w:val="00D935A1"/>
    <w:rsid w:val="00EB1F21"/>
    <w:rsid w:val="00EC02C3"/>
    <w:rsid w:val="00EF7313"/>
    <w:rsid w:val="00F1497E"/>
    <w:rsid w:val="00F34A32"/>
    <w:rsid w:val="00F86AF2"/>
    <w:rsid w:val="00F8758B"/>
    <w:rsid w:val="00FB2DF7"/>
    <w:rsid w:val="00FE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B2BA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EF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52D5"/>
    <w:pPr>
      <w:ind w:left="720"/>
      <w:contextualSpacing/>
    </w:pPr>
  </w:style>
  <w:style w:type="paragraph" w:customStyle="1" w:styleId="normal0">
    <w:name w:val="normal"/>
    <w:rsid w:val="00EC02C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5B5D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D28"/>
  </w:style>
  <w:style w:type="paragraph" w:styleId="Footer">
    <w:name w:val="footer"/>
    <w:basedOn w:val="Normal"/>
    <w:link w:val="FooterChar"/>
    <w:uiPriority w:val="99"/>
    <w:unhideWhenUsed/>
    <w:rsid w:val="005B5D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D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EF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52D5"/>
    <w:pPr>
      <w:ind w:left="720"/>
      <w:contextualSpacing/>
    </w:pPr>
  </w:style>
  <w:style w:type="paragraph" w:customStyle="1" w:styleId="normal0">
    <w:name w:val="normal"/>
    <w:rsid w:val="00EC02C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5B5D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D28"/>
  </w:style>
  <w:style w:type="paragraph" w:styleId="Footer">
    <w:name w:val="footer"/>
    <w:basedOn w:val="Normal"/>
    <w:link w:val="FooterChar"/>
    <w:uiPriority w:val="99"/>
    <w:unhideWhenUsed/>
    <w:rsid w:val="005B5D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983</Words>
  <Characters>5605</Characters>
  <Application>Microsoft Macintosh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</dc:creator>
  <cp:keywords/>
  <dc:description/>
  <cp:lastModifiedBy>Ricky</cp:lastModifiedBy>
  <cp:revision>3</cp:revision>
  <dcterms:created xsi:type="dcterms:W3CDTF">2019-09-30T09:35:00Z</dcterms:created>
  <dcterms:modified xsi:type="dcterms:W3CDTF">2019-09-30T09:38:00Z</dcterms:modified>
</cp:coreProperties>
</file>