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9" w:rsidRDefault="004F45E9" w:rsidP="004F45E9">
      <w:pPr>
        <w:rPr>
          <w:rFonts w:ascii="Times New Roman" w:hAnsi="Times New Roman" w:cs="Times New Roman"/>
          <w:sz w:val="24"/>
          <w:szCs w:val="24"/>
        </w:rPr>
      </w:pPr>
    </w:p>
    <w:p w:rsidR="004F45E9" w:rsidRPr="00AA2368" w:rsidRDefault="004575B0" w:rsidP="004F4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2: T</w:t>
      </w:r>
      <w:r w:rsidR="004F45E9" w:rsidRPr="00AA236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F45E9">
        <w:rPr>
          <w:rFonts w:ascii="Times New Roman" w:hAnsi="Times New Roman" w:cs="Times New Roman"/>
          <w:b/>
          <w:sz w:val="24"/>
          <w:szCs w:val="24"/>
        </w:rPr>
        <w:t>2</w:t>
      </w:r>
      <w:r w:rsidR="00B53C6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E9" w:rsidRPr="00AA2368">
        <w:rPr>
          <w:rFonts w:ascii="Times New Roman" w:hAnsi="Times New Roman" w:cs="Times New Roman"/>
          <w:b/>
          <w:sz w:val="24"/>
          <w:szCs w:val="24"/>
        </w:rPr>
        <w:t>Correlation between KP metabolites</w:t>
      </w:r>
      <w:r w:rsidR="004F45E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F45E9" w:rsidRPr="00AA2368">
        <w:rPr>
          <w:rFonts w:ascii="Times New Roman" w:hAnsi="Times New Roman" w:cs="Times New Roman"/>
          <w:b/>
          <w:sz w:val="24"/>
          <w:szCs w:val="24"/>
        </w:rPr>
        <w:t>NFL in all participants</w:t>
      </w:r>
      <w:r w:rsidR="004F45E9">
        <w:rPr>
          <w:rFonts w:ascii="Times New Roman" w:hAnsi="Times New Roman" w:cs="Times New Roman"/>
          <w:b/>
          <w:sz w:val="24"/>
          <w:szCs w:val="24"/>
        </w:rPr>
        <w:t xml:space="preserve"> and after stratifying by NAL status (low/high NAL), adjusting for </w:t>
      </w:r>
      <w:r w:rsidR="004F45E9" w:rsidRPr="00852EF1">
        <w:rPr>
          <w:rFonts w:ascii="Times New Roman" w:hAnsi="Times New Roman" w:cs="Times New Roman"/>
          <w:b/>
          <w:sz w:val="24"/>
          <w:szCs w:val="24"/>
        </w:rPr>
        <w:t>age, gender and APOE ε4 status</w:t>
      </w:r>
    </w:p>
    <w:tbl>
      <w:tblPr>
        <w:tblW w:w="8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79"/>
        <w:gridCol w:w="992"/>
        <w:gridCol w:w="992"/>
        <w:gridCol w:w="1030"/>
        <w:gridCol w:w="876"/>
        <w:gridCol w:w="805"/>
        <w:gridCol w:w="892"/>
        <w:gridCol w:w="779"/>
      </w:tblGrid>
      <w:tr w:rsidR="004F45E9" w:rsidRPr="006B7759" w:rsidTr="00FA6F0D">
        <w:trPr>
          <w:trHeight w:val="422"/>
        </w:trPr>
        <w:tc>
          <w:tcPr>
            <w:tcW w:w="1528" w:type="dxa"/>
            <w:shd w:val="clear" w:color="auto" w:fill="auto"/>
            <w:vAlign w:val="center"/>
            <w:hideMark/>
          </w:tcPr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Plasma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NFL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proofErr w:type="spellEnd"/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mL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r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atio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KYN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µM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AA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QA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  <w:proofErr w:type="spellEnd"/>
          </w:p>
        </w:tc>
        <w:tc>
          <w:tcPr>
            <w:tcW w:w="805" w:type="dxa"/>
          </w:tcPr>
          <w:p w:rsidR="004F45E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3-HK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  <w:proofErr w:type="spellEnd"/>
          </w:p>
        </w:tc>
        <w:tc>
          <w:tcPr>
            <w:tcW w:w="892" w:type="dxa"/>
          </w:tcPr>
          <w:p w:rsidR="004F45E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3-HAA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  <w:proofErr w:type="spellEnd"/>
          </w:p>
        </w:tc>
        <w:tc>
          <w:tcPr>
            <w:tcW w:w="779" w:type="dxa"/>
          </w:tcPr>
          <w:p w:rsidR="004F45E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  <w:proofErr w:type="spellEnd"/>
          </w:p>
        </w:tc>
      </w:tr>
      <w:tr w:rsidR="004F45E9" w:rsidRPr="006B7759" w:rsidTr="00FA6F0D">
        <w:trPr>
          <w:trHeight w:val="784"/>
        </w:trPr>
        <w:tc>
          <w:tcPr>
            <w:tcW w:w="1528" w:type="dxa"/>
            <w:shd w:val="clear" w:color="auto" w:fill="auto"/>
            <w:vAlign w:val="center"/>
            <w:hideMark/>
          </w:tcPr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participants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380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&lt;.0005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p&lt;.001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383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&lt;.0005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271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</w:t>
            </w:r>
          </w:p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.049</w:t>
            </w:r>
          </w:p>
        </w:tc>
        <w:tc>
          <w:tcPr>
            <w:tcW w:w="805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188</w:t>
            </w:r>
          </w:p>
          <w:p w:rsidR="004F45E9" w:rsidRPr="006B7759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066</w:t>
            </w:r>
          </w:p>
        </w:tc>
        <w:tc>
          <w:tcPr>
            <w:tcW w:w="892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137</w:t>
            </w:r>
          </w:p>
          <w:p w:rsidR="004F45E9" w:rsidRPr="006B7759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779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139</w:t>
            </w:r>
          </w:p>
          <w:p w:rsidR="004F45E9" w:rsidRPr="006B7759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</w:tr>
      <w:tr w:rsidR="004F45E9" w:rsidRPr="006B7759" w:rsidTr="00FA6F0D">
        <w:trPr>
          <w:trHeight w:val="784"/>
        </w:trPr>
        <w:tc>
          <w:tcPr>
            <w:tcW w:w="1528" w:type="dxa"/>
            <w:shd w:val="clear" w:color="auto" w:fill="auto"/>
            <w:vAlign w:val="center"/>
          </w:tcPr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Participants with low</w:t>
            </w:r>
            <w:r w:rsidRPr="0092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NAL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344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283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.026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305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=.016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259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=.042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4F45E9" w:rsidRPr="00EE51D6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080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536</w:t>
            </w:r>
          </w:p>
        </w:tc>
        <w:tc>
          <w:tcPr>
            <w:tcW w:w="805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063</w:t>
            </w:r>
          </w:p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624</w:t>
            </w:r>
          </w:p>
        </w:tc>
        <w:tc>
          <w:tcPr>
            <w:tcW w:w="892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195</w:t>
            </w:r>
          </w:p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779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093</w:t>
            </w:r>
          </w:p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475</w:t>
            </w:r>
          </w:p>
        </w:tc>
      </w:tr>
      <w:tr w:rsidR="004F45E9" w:rsidRPr="006B7759" w:rsidTr="00FA6F0D">
        <w:trPr>
          <w:trHeight w:val="784"/>
        </w:trPr>
        <w:tc>
          <w:tcPr>
            <w:tcW w:w="1528" w:type="dxa"/>
            <w:shd w:val="clear" w:color="auto" w:fill="auto"/>
            <w:vAlign w:val="center"/>
          </w:tcPr>
          <w:p w:rsidR="004F45E9" w:rsidRPr="00470835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Participants with </w:t>
            </w:r>
            <w:r w:rsidRPr="0092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 NAL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355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392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.027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r= 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468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=.007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F45E9" w:rsidRPr="00EE51D6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158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4F45E9" w:rsidRPr="00EE51D6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316</w:t>
            </w:r>
          </w:p>
          <w:p w:rsidR="004F45E9" w:rsidRPr="006B7759" w:rsidRDefault="004F45E9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078</w:t>
            </w:r>
          </w:p>
        </w:tc>
        <w:tc>
          <w:tcPr>
            <w:tcW w:w="805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279</w:t>
            </w:r>
          </w:p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892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010</w:t>
            </w:r>
          </w:p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779" w:type="dxa"/>
            <w:vAlign w:val="center"/>
          </w:tcPr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178</w:t>
            </w:r>
          </w:p>
          <w:p w:rsidR="004F45E9" w:rsidRPr="00EE51D6" w:rsidRDefault="004F45E9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329</w:t>
            </w:r>
          </w:p>
        </w:tc>
      </w:tr>
    </w:tbl>
    <w:p w:rsidR="004F45E9" w:rsidRDefault="004F45E9" w:rsidP="004F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479" w:rsidRDefault="00B77479"/>
    <w:sectPr w:rsidR="00B7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F45E9"/>
    <w:rsid w:val="000670D6"/>
    <w:rsid w:val="004575B0"/>
    <w:rsid w:val="004F45E9"/>
    <w:rsid w:val="00A83C6E"/>
    <w:rsid w:val="00B53C61"/>
    <w:rsid w:val="00B77479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E9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E9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65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MSARDAN</cp:lastModifiedBy>
  <cp:revision>3</cp:revision>
  <dcterms:created xsi:type="dcterms:W3CDTF">2019-08-31T07:26:00Z</dcterms:created>
  <dcterms:modified xsi:type="dcterms:W3CDTF">2019-09-03T03:06:00Z</dcterms:modified>
</cp:coreProperties>
</file>