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0248D" w14:textId="77777777" w:rsidR="0028494C" w:rsidRDefault="0028494C" w:rsidP="0028494C">
      <w:pPr>
        <w:spacing w:after="0" w:line="240" w:lineRule="auto"/>
        <w:rPr>
          <w:b/>
          <w:sz w:val="24"/>
          <w:szCs w:val="24"/>
          <w:u w:val="single"/>
        </w:rPr>
      </w:pPr>
    </w:p>
    <w:p w14:paraId="69C70D7C" w14:textId="1ED69557" w:rsidR="0028494C" w:rsidRDefault="0082469B" w:rsidP="0028494C">
      <w:pPr>
        <w:spacing w:after="0" w:line="240" w:lineRule="auto"/>
        <w:rPr>
          <w:b/>
          <w:sz w:val="24"/>
          <w:szCs w:val="24"/>
        </w:rPr>
      </w:pPr>
      <w:r>
        <w:rPr>
          <w:b/>
          <w:sz w:val="24"/>
          <w:szCs w:val="24"/>
        </w:rPr>
        <w:t>Additional file</w:t>
      </w:r>
      <w:bookmarkStart w:id="0" w:name="_GoBack"/>
      <w:bookmarkEnd w:id="0"/>
      <w:r w:rsidR="0028494C">
        <w:rPr>
          <w:b/>
          <w:sz w:val="24"/>
          <w:szCs w:val="24"/>
        </w:rPr>
        <w:t xml:space="preserve"> 1: Avoidability ratings from Round 2 of RAND / UCLA consensus process</w:t>
      </w:r>
    </w:p>
    <w:p w14:paraId="145D4D34" w14:textId="77777777" w:rsidR="0028494C" w:rsidRDefault="0028494C" w:rsidP="0028494C">
      <w:pPr>
        <w:spacing w:after="0" w:line="240" w:lineRule="auto"/>
        <w:rPr>
          <w:sz w:val="24"/>
          <w:szCs w:val="24"/>
        </w:rPr>
      </w:pPr>
    </w:p>
    <w:tbl>
      <w:tblPr>
        <w:tblW w:w="8281" w:type="dxa"/>
        <w:tblInd w:w="7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540"/>
        <w:gridCol w:w="5152"/>
        <w:gridCol w:w="1029"/>
        <w:gridCol w:w="1560"/>
      </w:tblGrid>
      <w:tr w:rsidR="0028494C" w14:paraId="64A40A34" w14:textId="77777777" w:rsidTr="0029290B">
        <w:tc>
          <w:tcPr>
            <w:tcW w:w="5692"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A6780BB" w14:textId="77777777" w:rsidR="0028494C" w:rsidRDefault="0028494C" w:rsidP="00396E14">
            <w:pPr>
              <w:spacing w:after="0"/>
              <w:rPr>
                <w:rFonts w:ascii="Verdana" w:eastAsia="Verdana" w:hAnsi="Verdana" w:cs="Verdana"/>
                <w:b/>
                <w:sz w:val="20"/>
                <w:szCs w:val="20"/>
              </w:rPr>
            </w:pPr>
            <w:r>
              <w:rPr>
                <w:rFonts w:ascii="Verdana" w:eastAsia="Verdana" w:hAnsi="Verdana" w:cs="Verdana"/>
                <w:b/>
                <w:sz w:val="20"/>
                <w:szCs w:val="20"/>
              </w:rPr>
              <w:t xml:space="preserve">Significant harms (A-T) </w:t>
            </w:r>
            <w:r>
              <w:rPr>
                <w:rFonts w:ascii="Verdana" w:eastAsia="Verdana" w:hAnsi="Verdana" w:cs="Verdana"/>
                <w:sz w:val="20"/>
                <w:szCs w:val="20"/>
              </w:rPr>
              <w:t>with different scenarios (numbered) for assessing avoidability</w:t>
            </w:r>
            <w:r>
              <w:rPr>
                <w:rFonts w:ascii="Verdana" w:eastAsia="Verdana" w:hAnsi="Verdana" w:cs="Verdana"/>
                <w:b/>
                <w:sz w:val="20"/>
                <w:szCs w:val="20"/>
              </w:rPr>
              <w:t xml:space="preserve"> </w:t>
            </w:r>
          </w:p>
          <w:p w14:paraId="4FC272A7" w14:textId="77777777" w:rsidR="0028494C" w:rsidRDefault="0028494C" w:rsidP="00396E14">
            <w:pPr>
              <w:spacing w:after="0"/>
              <w:rPr>
                <w:rFonts w:ascii="Verdana" w:eastAsia="Verdana" w:hAnsi="Verdana" w:cs="Verdana"/>
                <w:b/>
                <w:sz w:val="20"/>
                <w:szCs w:val="20"/>
              </w:rPr>
            </w:pPr>
          </w:p>
          <w:p w14:paraId="71B56002" w14:textId="77777777" w:rsidR="0028494C" w:rsidRDefault="0028494C" w:rsidP="00396E14">
            <w:pPr>
              <w:spacing w:after="0"/>
              <w:rPr>
                <w:rFonts w:ascii="Verdana" w:eastAsia="Verdana" w:hAnsi="Verdana" w:cs="Verdana"/>
                <w:b/>
                <w:sz w:val="20"/>
                <w:szCs w:val="20"/>
              </w:rPr>
            </w:pPr>
            <w:r>
              <w:rPr>
                <w:rFonts w:ascii="Verdana" w:eastAsia="Verdana" w:hAnsi="Verdana" w:cs="Verdana"/>
                <w:sz w:val="20"/>
                <w:szCs w:val="20"/>
              </w:rPr>
              <w:t xml:space="preserve">Avoidable with consensus </w:t>
            </w:r>
            <w:r>
              <w:rPr>
                <w:rFonts w:ascii="Verdana" w:eastAsia="Verdana" w:hAnsi="Verdana" w:cs="Verdana"/>
                <w:b/>
                <w:i/>
                <w:sz w:val="20"/>
                <w:szCs w:val="20"/>
              </w:rPr>
              <w:t>in bold italics</w:t>
            </w:r>
          </w:p>
        </w:tc>
        <w:tc>
          <w:tcPr>
            <w:tcW w:w="1029" w:type="dxa"/>
            <w:tcBorders>
              <w:top w:val="single" w:sz="4" w:space="0" w:color="000001"/>
              <w:left w:val="single" w:sz="4" w:space="0" w:color="000001"/>
              <w:bottom w:val="single" w:sz="4" w:space="0" w:color="000001"/>
              <w:right w:val="single" w:sz="4" w:space="0" w:color="000001"/>
            </w:tcBorders>
          </w:tcPr>
          <w:p w14:paraId="563129C8" w14:textId="77777777" w:rsidR="0028494C" w:rsidRDefault="0028494C" w:rsidP="00396E14">
            <w:pPr>
              <w:spacing w:after="0"/>
              <w:rPr>
                <w:rFonts w:ascii="Verdana" w:eastAsia="Verdana" w:hAnsi="Verdana" w:cs="Verdana"/>
                <w:b/>
                <w:sz w:val="20"/>
                <w:szCs w:val="20"/>
              </w:rPr>
            </w:pPr>
            <w:r>
              <w:rPr>
                <w:rFonts w:ascii="Verdana" w:eastAsia="Verdana" w:hAnsi="Verdana" w:cs="Verdana"/>
                <w:b/>
                <w:sz w:val="20"/>
                <w:szCs w:val="20"/>
              </w:rPr>
              <w:t>Median rating</w:t>
            </w:r>
          </w:p>
        </w:tc>
        <w:tc>
          <w:tcPr>
            <w:tcW w:w="1560" w:type="dxa"/>
            <w:tcBorders>
              <w:top w:val="single" w:sz="4" w:space="0" w:color="000001"/>
              <w:left w:val="single" w:sz="4" w:space="0" w:color="000001"/>
              <w:bottom w:val="single" w:sz="4" w:space="0" w:color="000001"/>
              <w:right w:val="single" w:sz="4" w:space="0" w:color="000001"/>
            </w:tcBorders>
          </w:tcPr>
          <w:p w14:paraId="371CBDA4" w14:textId="77777777" w:rsidR="0028494C" w:rsidRDefault="0028494C" w:rsidP="00396E14">
            <w:pPr>
              <w:spacing w:after="0"/>
              <w:rPr>
                <w:rFonts w:ascii="Verdana" w:eastAsia="Verdana" w:hAnsi="Verdana" w:cs="Verdana"/>
                <w:b/>
                <w:sz w:val="20"/>
                <w:szCs w:val="20"/>
              </w:rPr>
            </w:pPr>
            <w:r>
              <w:rPr>
                <w:rFonts w:ascii="Verdana" w:eastAsia="Verdana" w:hAnsi="Verdana" w:cs="Verdana"/>
                <w:b/>
                <w:sz w:val="20"/>
                <w:szCs w:val="20"/>
              </w:rPr>
              <w:t>Category of avoidability</w:t>
            </w:r>
          </w:p>
        </w:tc>
      </w:tr>
      <w:tr w:rsidR="0028494C" w14:paraId="5858B050"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4284DA1" w14:textId="77777777" w:rsidR="0028494C" w:rsidRDefault="0028494C" w:rsidP="00396E14">
            <w:pPr>
              <w:rPr>
                <w:rFonts w:ascii="Verdana" w:eastAsia="Verdana" w:hAnsi="Verdana" w:cs="Verdana"/>
                <w:b/>
                <w:sz w:val="20"/>
                <w:szCs w:val="20"/>
              </w:rPr>
            </w:pPr>
            <w:r>
              <w:rPr>
                <w:rFonts w:ascii="Verdana" w:eastAsia="Verdana" w:hAnsi="Verdana" w:cs="Verdana"/>
                <w:b/>
                <w:sz w:val="20"/>
                <w:szCs w:val="20"/>
              </w:rPr>
              <w:br/>
              <w:t>A.</w:t>
            </w:r>
          </w:p>
        </w:tc>
        <w:tc>
          <w:tcPr>
            <w:tcW w:w="7741"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936B9B6" w14:textId="77777777" w:rsidR="0028494C" w:rsidRDefault="0028494C" w:rsidP="00396E14">
            <w:pPr>
              <w:spacing w:after="0"/>
              <w:rPr>
                <w:rFonts w:ascii="Verdana" w:eastAsia="Verdana" w:hAnsi="Verdana" w:cs="Verdana"/>
                <w:b/>
                <w:sz w:val="20"/>
                <w:szCs w:val="20"/>
              </w:rPr>
            </w:pPr>
          </w:p>
          <w:p w14:paraId="637F32A3" w14:textId="77777777" w:rsidR="0028494C" w:rsidRDefault="0028494C" w:rsidP="00396E14">
            <w:pPr>
              <w:spacing w:after="0"/>
              <w:rPr>
                <w:rFonts w:ascii="Verdana" w:eastAsia="Verdana" w:hAnsi="Verdana" w:cs="Verdana"/>
                <w:b/>
                <w:sz w:val="20"/>
                <w:szCs w:val="20"/>
              </w:rPr>
            </w:pPr>
            <w:r>
              <w:rPr>
                <w:rFonts w:ascii="Verdana" w:eastAsia="Verdana" w:hAnsi="Verdana" w:cs="Verdana"/>
                <w:b/>
                <w:sz w:val="20"/>
                <w:szCs w:val="20"/>
              </w:rPr>
              <w:t>Patient with a 12-month history atrial fibrillation presents with an ischemic stroke</w:t>
            </w:r>
          </w:p>
          <w:p w14:paraId="21C687E9" w14:textId="77777777" w:rsidR="0028494C" w:rsidRDefault="0028494C" w:rsidP="00396E14">
            <w:pPr>
              <w:spacing w:after="0"/>
              <w:rPr>
                <w:rFonts w:ascii="Verdana" w:eastAsia="Verdana" w:hAnsi="Verdana" w:cs="Verdana"/>
                <w:b/>
                <w:sz w:val="20"/>
                <w:szCs w:val="20"/>
              </w:rPr>
            </w:pPr>
          </w:p>
        </w:tc>
      </w:tr>
      <w:tr w:rsidR="0028494C" w14:paraId="0EC7CB1B"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D70CF84" w14:textId="77777777" w:rsidR="0028494C" w:rsidRDefault="0028494C" w:rsidP="00396E14">
            <w:pPr>
              <w:rPr>
                <w:rFonts w:ascii="Verdana" w:eastAsia="Verdana" w:hAnsi="Verdana" w:cs="Verdana"/>
                <w:sz w:val="20"/>
                <w:szCs w:val="20"/>
              </w:rPr>
            </w:pPr>
            <w:r>
              <w:rPr>
                <w:rFonts w:ascii="Verdana" w:eastAsia="Verdana" w:hAnsi="Verdana" w:cs="Verdana"/>
                <w:sz w:val="20"/>
                <w:szCs w:val="20"/>
              </w:rPr>
              <w:t>1</w:t>
            </w:r>
          </w:p>
        </w:tc>
        <w:tc>
          <w:tcPr>
            <w:tcW w:w="515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BD5EEB8" w14:textId="77777777" w:rsidR="0028494C" w:rsidRDefault="0028494C" w:rsidP="00396E14">
            <w:pPr>
              <w:spacing w:after="0"/>
              <w:rPr>
                <w:rFonts w:ascii="Verdana" w:eastAsia="Verdana" w:hAnsi="Verdana" w:cs="Verdana"/>
                <w:sz w:val="20"/>
                <w:szCs w:val="20"/>
              </w:rPr>
            </w:pPr>
            <w:r>
              <w:rPr>
                <w:rFonts w:ascii="Verdana" w:eastAsia="Verdana" w:hAnsi="Verdana" w:cs="Verdana"/>
                <w:sz w:val="20"/>
                <w:szCs w:val="20"/>
              </w:rPr>
              <w:t xml:space="preserve">Patient has been prescribed anticoagulation, and INR has been in the target range for 90% of the time over the previous 6 months. </w:t>
            </w:r>
          </w:p>
        </w:tc>
        <w:tc>
          <w:tcPr>
            <w:tcW w:w="1029" w:type="dxa"/>
            <w:tcBorders>
              <w:top w:val="single" w:sz="4" w:space="0" w:color="000001"/>
              <w:left w:val="single" w:sz="4" w:space="0" w:color="000001"/>
              <w:bottom w:val="single" w:sz="4" w:space="0" w:color="000001"/>
              <w:right w:val="single" w:sz="4" w:space="0" w:color="000001"/>
            </w:tcBorders>
          </w:tcPr>
          <w:p w14:paraId="6933D4AB" w14:textId="77777777" w:rsidR="0028494C" w:rsidRDefault="0028494C" w:rsidP="00396E14">
            <w:pPr>
              <w:spacing w:after="0"/>
              <w:jc w:val="center"/>
              <w:rPr>
                <w:rFonts w:ascii="Verdana" w:eastAsia="Verdana" w:hAnsi="Verdana" w:cs="Verdana"/>
                <w:sz w:val="20"/>
                <w:szCs w:val="20"/>
              </w:rPr>
            </w:pPr>
            <w:r>
              <w:rPr>
                <w:rFonts w:ascii="Verdana" w:eastAsia="Verdana" w:hAnsi="Verdana" w:cs="Verdana"/>
                <w:sz w:val="20"/>
                <w:szCs w:val="20"/>
              </w:rPr>
              <w:t>2</w:t>
            </w:r>
          </w:p>
        </w:tc>
        <w:tc>
          <w:tcPr>
            <w:tcW w:w="1560" w:type="dxa"/>
            <w:tcBorders>
              <w:top w:val="single" w:sz="4" w:space="0" w:color="000001"/>
              <w:left w:val="single" w:sz="4" w:space="0" w:color="000001"/>
              <w:bottom w:val="single" w:sz="4" w:space="0" w:color="000001"/>
              <w:right w:val="single" w:sz="4" w:space="0" w:color="000001"/>
            </w:tcBorders>
          </w:tcPr>
          <w:p w14:paraId="04729D6F" w14:textId="77777777" w:rsidR="0028494C" w:rsidRDefault="0028494C" w:rsidP="00396E14">
            <w:pPr>
              <w:spacing w:after="0"/>
              <w:rPr>
                <w:rFonts w:ascii="Verdana" w:eastAsia="Verdana" w:hAnsi="Verdana" w:cs="Verdana"/>
                <w:sz w:val="20"/>
                <w:szCs w:val="20"/>
              </w:rPr>
            </w:pPr>
            <w:r>
              <w:rPr>
                <w:rFonts w:ascii="Verdana" w:eastAsia="Verdana" w:hAnsi="Verdana" w:cs="Verdana"/>
                <w:sz w:val="20"/>
                <w:szCs w:val="20"/>
              </w:rPr>
              <w:t>Probably</w:t>
            </w:r>
          </w:p>
          <w:p w14:paraId="3C0E61B9" w14:textId="77777777" w:rsidR="0028494C" w:rsidRDefault="0028494C" w:rsidP="00396E14">
            <w:pPr>
              <w:spacing w:after="0"/>
              <w:rPr>
                <w:rFonts w:ascii="Verdana" w:eastAsia="Verdana" w:hAnsi="Verdana" w:cs="Verdana"/>
                <w:sz w:val="20"/>
                <w:szCs w:val="20"/>
              </w:rPr>
            </w:pPr>
            <w:r>
              <w:rPr>
                <w:rFonts w:ascii="Verdana" w:eastAsia="Verdana" w:hAnsi="Verdana" w:cs="Verdana"/>
                <w:sz w:val="20"/>
                <w:szCs w:val="20"/>
              </w:rPr>
              <w:t>Unavoidable</w:t>
            </w:r>
          </w:p>
        </w:tc>
      </w:tr>
      <w:tr w:rsidR="0028494C" w14:paraId="3DD242E0" w14:textId="77777777" w:rsidTr="0029290B">
        <w:tc>
          <w:tcPr>
            <w:tcW w:w="540" w:type="dxa"/>
            <w:tcBorders>
              <w:top w:val="single" w:sz="4" w:space="0" w:color="00000A"/>
              <w:left w:val="single" w:sz="4" w:space="0" w:color="000001"/>
              <w:bottom w:val="single" w:sz="4" w:space="0" w:color="000001"/>
              <w:right w:val="single" w:sz="4" w:space="0" w:color="000001"/>
            </w:tcBorders>
            <w:shd w:val="clear" w:color="auto" w:fill="auto"/>
            <w:tcMar>
              <w:left w:w="78" w:type="dxa"/>
            </w:tcMar>
          </w:tcPr>
          <w:p w14:paraId="21C77692" w14:textId="77777777" w:rsidR="0028494C" w:rsidRDefault="0028494C" w:rsidP="00396E14">
            <w:pPr>
              <w:rPr>
                <w:rFonts w:ascii="Verdana" w:eastAsia="Verdana" w:hAnsi="Verdana" w:cs="Verdana"/>
                <w:sz w:val="20"/>
                <w:szCs w:val="20"/>
              </w:rPr>
            </w:pPr>
            <w:r>
              <w:rPr>
                <w:rFonts w:ascii="Verdana" w:eastAsia="Verdana" w:hAnsi="Verdana" w:cs="Verdana"/>
                <w:sz w:val="20"/>
                <w:szCs w:val="20"/>
              </w:rPr>
              <w:t>2</w:t>
            </w:r>
          </w:p>
        </w:tc>
        <w:tc>
          <w:tcPr>
            <w:tcW w:w="5152" w:type="dxa"/>
            <w:tcBorders>
              <w:top w:val="single" w:sz="4" w:space="0" w:color="00000A"/>
              <w:left w:val="single" w:sz="4" w:space="0" w:color="000001"/>
              <w:bottom w:val="single" w:sz="4" w:space="0" w:color="000001"/>
              <w:right w:val="single" w:sz="4" w:space="0" w:color="000001"/>
            </w:tcBorders>
            <w:shd w:val="clear" w:color="auto" w:fill="auto"/>
            <w:tcMar>
              <w:left w:w="78" w:type="dxa"/>
            </w:tcMar>
          </w:tcPr>
          <w:p w14:paraId="7C1C7582"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 xml:space="preserve">Patient has been prescribed anticoagulation, and INR has been in the target range for 50% of the time over the previous 6 months </w:t>
            </w:r>
          </w:p>
        </w:tc>
        <w:tc>
          <w:tcPr>
            <w:tcW w:w="1029" w:type="dxa"/>
            <w:tcBorders>
              <w:top w:val="single" w:sz="4" w:space="0" w:color="00000A"/>
              <w:left w:val="single" w:sz="4" w:space="0" w:color="000001"/>
              <w:bottom w:val="single" w:sz="4" w:space="0" w:color="000001"/>
              <w:right w:val="single" w:sz="4" w:space="0" w:color="000001"/>
            </w:tcBorders>
          </w:tcPr>
          <w:p w14:paraId="6AD4FE73" w14:textId="77777777" w:rsidR="0028494C" w:rsidRDefault="0028494C" w:rsidP="00396E14">
            <w:pPr>
              <w:spacing w:after="0"/>
              <w:jc w:val="center"/>
              <w:rPr>
                <w:rFonts w:ascii="Verdana" w:eastAsia="Verdana" w:hAnsi="Verdana" w:cs="Verdana"/>
                <w:b/>
                <w:i/>
                <w:sz w:val="20"/>
                <w:szCs w:val="20"/>
              </w:rPr>
            </w:pPr>
            <w:r>
              <w:rPr>
                <w:rFonts w:ascii="Verdana" w:eastAsia="Verdana" w:hAnsi="Verdana" w:cs="Verdana"/>
                <w:b/>
                <w:i/>
                <w:sz w:val="20"/>
                <w:szCs w:val="20"/>
              </w:rPr>
              <w:t>7</w:t>
            </w:r>
          </w:p>
        </w:tc>
        <w:tc>
          <w:tcPr>
            <w:tcW w:w="1560" w:type="dxa"/>
            <w:tcBorders>
              <w:top w:val="single" w:sz="4" w:space="0" w:color="00000A"/>
              <w:left w:val="single" w:sz="4" w:space="0" w:color="000001"/>
              <w:bottom w:val="single" w:sz="4" w:space="0" w:color="000001"/>
              <w:right w:val="single" w:sz="4" w:space="0" w:color="000001"/>
            </w:tcBorders>
          </w:tcPr>
          <w:p w14:paraId="0832764B"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Probably</w:t>
            </w:r>
          </w:p>
          <w:p w14:paraId="12F0E01C"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Avoidable</w:t>
            </w:r>
          </w:p>
        </w:tc>
      </w:tr>
      <w:tr w:rsidR="0028494C" w14:paraId="3B30EFBE"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65C67C3" w14:textId="77777777" w:rsidR="0028494C" w:rsidRDefault="0028494C" w:rsidP="00396E14">
            <w:pPr>
              <w:rPr>
                <w:rFonts w:ascii="Verdana" w:eastAsia="Verdana" w:hAnsi="Verdana" w:cs="Verdana"/>
                <w:sz w:val="20"/>
                <w:szCs w:val="20"/>
              </w:rPr>
            </w:pPr>
            <w:r>
              <w:rPr>
                <w:rFonts w:ascii="Verdana" w:eastAsia="Verdana" w:hAnsi="Verdana" w:cs="Verdana"/>
                <w:sz w:val="20"/>
                <w:szCs w:val="20"/>
              </w:rPr>
              <w:t>3</w:t>
            </w:r>
          </w:p>
        </w:tc>
        <w:tc>
          <w:tcPr>
            <w:tcW w:w="515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2057C41"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 xml:space="preserve">Patient had a CHA2DS2-VASc score of 1 and had been prescribed aspirin rather than an anticoagulant for prophylaxis of stroke. </w:t>
            </w:r>
          </w:p>
        </w:tc>
        <w:tc>
          <w:tcPr>
            <w:tcW w:w="1029" w:type="dxa"/>
            <w:tcBorders>
              <w:top w:val="single" w:sz="4" w:space="0" w:color="000001"/>
              <w:left w:val="single" w:sz="4" w:space="0" w:color="000001"/>
              <w:bottom w:val="single" w:sz="4" w:space="0" w:color="000001"/>
              <w:right w:val="single" w:sz="4" w:space="0" w:color="000001"/>
            </w:tcBorders>
          </w:tcPr>
          <w:p w14:paraId="077CB058" w14:textId="77777777" w:rsidR="0028494C" w:rsidRDefault="0028494C" w:rsidP="00396E14">
            <w:pPr>
              <w:spacing w:after="0"/>
              <w:ind w:left="49"/>
              <w:jc w:val="center"/>
              <w:rPr>
                <w:rFonts w:ascii="Verdana" w:eastAsia="Verdana" w:hAnsi="Verdana" w:cs="Verdana"/>
                <w:sz w:val="20"/>
                <w:szCs w:val="20"/>
              </w:rPr>
            </w:pPr>
            <w:r>
              <w:rPr>
                <w:rFonts w:ascii="Verdana" w:eastAsia="Verdana" w:hAnsi="Verdana" w:cs="Verdana"/>
                <w:sz w:val="20"/>
                <w:szCs w:val="20"/>
              </w:rPr>
              <w:t>5</w:t>
            </w:r>
          </w:p>
        </w:tc>
        <w:tc>
          <w:tcPr>
            <w:tcW w:w="1560" w:type="dxa"/>
            <w:tcBorders>
              <w:top w:val="single" w:sz="4" w:space="0" w:color="000001"/>
              <w:left w:val="single" w:sz="4" w:space="0" w:color="000001"/>
              <w:bottom w:val="single" w:sz="4" w:space="0" w:color="000001"/>
              <w:right w:val="single" w:sz="4" w:space="0" w:color="000001"/>
            </w:tcBorders>
          </w:tcPr>
          <w:p w14:paraId="5585D491"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Possibly</w:t>
            </w:r>
          </w:p>
          <w:p w14:paraId="0A38AC26"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Avoidable</w:t>
            </w:r>
          </w:p>
        </w:tc>
      </w:tr>
      <w:tr w:rsidR="0028494C" w14:paraId="5FB06616"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F6A1FDE" w14:textId="77777777" w:rsidR="0028494C" w:rsidRDefault="0028494C" w:rsidP="00396E14">
            <w:pPr>
              <w:rPr>
                <w:rFonts w:ascii="Verdana" w:eastAsia="Verdana" w:hAnsi="Verdana" w:cs="Verdana"/>
                <w:sz w:val="20"/>
                <w:szCs w:val="20"/>
              </w:rPr>
            </w:pPr>
            <w:r>
              <w:rPr>
                <w:rFonts w:ascii="Verdana" w:eastAsia="Verdana" w:hAnsi="Verdana" w:cs="Verdana"/>
                <w:sz w:val="20"/>
                <w:szCs w:val="20"/>
              </w:rPr>
              <w:t>4</w:t>
            </w:r>
          </w:p>
        </w:tc>
        <w:tc>
          <w:tcPr>
            <w:tcW w:w="515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5556B4F" w14:textId="77777777" w:rsidR="0028494C" w:rsidRDefault="0028494C" w:rsidP="00396E14">
            <w:pPr>
              <w:spacing w:after="0"/>
              <w:rPr>
                <w:rFonts w:ascii="Verdana" w:eastAsia="Verdana" w:hAnsi="Verdana" w:cs="Verdana"/>
                <w:b/>
                <w:i/>
                <w:sz w:val="20"/>
                <w:szCs w:val="20"/>
              </w:rPr>
            </w:pPr>
            <w:r>
              <w:rPr>
                <w:rFonts w:ascii="Verdana" w:eastAsia="Verdana" w:hAnsi="Verdana" w:cs="Verdana"/>
                <w:b/>
                <w:i/>
                <w:sz w:val="20"/>
                <w:szCs w:val="20"/>
              </w:rPr>
              <w:t xml:space="preserve">Patient had a CHA2DS2-VASc score of 3 and had been prescribed aspirin rather than an anticoagulant for prophylaxis of stroke. </w:t>
            </w:r>
          </w:p>
        </w:tc>
        <w:tc>
          <w:tcPr>
            <w:tcW w:w="1029" w:type="dxa"/>
            <w:tcBorders>
              <w:top w:val="single" w:sz="4" w:space="0" w:color="000001"/>
              <w:left w:val="single" w:sz="4" w:space="0" w:color="000001"/>
              <w:bottom w:val="single" w:sz="4" w:space="0" w:color="000001"/>
              <w:right w:val="single" w:sz="4" w:space="0" w:color="000001"/>
            </w:tcBorders>
          </w:tcPr>
          <w:p w14:paraId="39025924" w14:textId="77777777" w:rsidR="0028494C" w:rsidRDefault="0028494C" w:rsidP="00396E14">
            <w:pPr>
              <w:jc w:val="center"/>
              <w:rPr>
                <w:rFonts w:ascii="Verdana" w:eastAsia="Verdana" w:hAnsi="Verdana" w:cs="Verdana"/>
                <w:b/>
                <w:i/>
                <w:sz w:val="20"/>
                <w:szCs w:val="20"/>
              </w:rPr>
            </w:pPr>
            <w:r>
              <w:rPr>
                <w:rFonts w:ascii="Verdana" w:eastAsia="Verdana" w:hAnsi="Verdana" w:cs="Verdana"/>
                <w:b/>
                <w:i/>
                <w:sz w:val="20"/>
                <w:szCs w:val="20"/>
              </w:rPr>
              <w:t>8</w:t>
            </w:r>
          </w:p>
        </w:tc>
        <w:tc>
          <w:tcPr>
            <w:tcW w:w="1560" w:type="dxa"/>
            <w:tcBorders>
              <w:top w:val="single" w:sz="4" w:space="0" w:color="000001"/>
              <w:left w:val="single" w:sz="4" w:space="0" w:color="000001"/>
              <w:bottom w:val="single" w:sz="4" w:space="0" w:color="000001"/>
              <w:right w:val="single" w:sz="4" w:space="0" w:color="000001"/>
            </w:tcBorders>
          </w:tcPr>
          <w:p w14:paraId="2A2290B2" w14:textId="77777777" w:rsidR="0028494C" w:rsidRDefault="0028494C" w:rsidP="00396E14">
            <w:pPr>
              <w:spacing w:after="0"/>
              <w:ind w:firstLine="49"/>
              <w:rPr>
                <w:rFonts w:ascii="Verdana" w:eastAsia="Verdana" w:hAnsi="Verdana" w:cs="Verdana"/>
                <w:b/>
                <w:i/>
                <w:sz w:val="20"/>
                <w:szCs w:val="20"/>
              </w:rPr>
            </w:pPr>
            <w:r>
              <w:rPr>
                <w:rFonts w:ascii="Verdana" w:eastAsia="Verdana" w:hAnsi="Verdana" w:cs="Verdana"/>
                <w:b/>
                <w:i/>
                <w:sz w:val="20"/>
                <w:szCs w:val="20"/>
              </w:rPr>
              <w:t>Probably</w:t>
            </w:r>
          </w:p>
          <w:p w14:paraId="0B15D59C" w14:textId="77777777" w:rsidR="0028494C" w:rsidRDefault="0028494C" w:rsidP="00396E14">
            <w:pPr>
              <w:spacing w:after="0"/>
              <w:ind w:firstLine="49"/>
              <w:rPr>
                <w:rFonts w:ascii="Verdana" w:eastAsia="Verdana" w:hAnsi="Verdana" w:cs="Verdana"/>
                <w:b/>
                <w:i/>
                <w:sz w:val="20"/>
                <w:szCs w:val="20"/>
              </w:rPr>
            </w:pPr>
            <w:r>
              <w:rPr>
                <w:rFonts w:ascii="Verdana" w:eastAsia="Verdana" w:hAnsi="Verdana" w:cs="Verdana"/>
                <w:b/>
                <w:i/>
                <w:sz w:val="20"/>
                <w:szCs w:val="20"/>
              </w:rPr>
              <w:t>Avoidable</w:t>
            </w:r>
          </w:p>
        </w:tc>
      </w:tr>
      <w:tr w:rsidR="0028494C" w14:paraId="64B079E9"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D493E79" w14:textId="77777777" w:rsidR="0028494C" w:rsidRDefault="0028494C" w:rsidP="00396E14">
            <w:pPr>
              <w:rPr>
                <w:rFonts w:ascii="Verdana" w:eastAsia="Verdana" w:hAnsi="Verdana" w:cs="Verdana"/>
                <w:sz w:val="20"/>
                <w:szCs w:val="20"/>
              </w:rPr>
            </w:pPr>
            <w:r>
              <w:rPr>
                <w:rFonts w:ascii="Verdana" w:eastAsia="Verdana" w:hAnsi="Verdana" w:cs="Verdana"/>
                <w:sz w:val="20"/>
                <w:szCs w:val="20"/>
              </w:rPr>
              <w:t>5</w:t>
            </w:r>
          </w:p>
        </w:tc>
        <w:tc>
          <w:tcPr>
            <w:tcW w:w="515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DEE71B0"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 xml:space="preserve">Patient had a CHA2DS2-VASc score of 3 and had been prescribed no medication for prophylaxis of stroke as the patient had declined </w:t>
            </w:r>
          </w:p>
        </w:tc>
        <w:tc>
          <w:tcPr>
            <w:tcW w:w="1029" w:type="dxa"/>
            <w:tcBorders>
              <w:top w:val="single" w:sz="4" w:space="0" w:color="000001"/>
              <w:left w:val="single" w:sz="4" w:space="0" w:color="000001"/>
              <w:bottom w:val="single" w:sz="4" w:space="0" w:color="000001"/>
              <w:right w:val="single" w:sz="4" w:space="0" w:color="000001"/>
            </w:tcBorders>
          </w:tcPr>
          <w:p w14:paraId="4F8C3C96" w14:textId="77777777" w:rsidR="0028494C" w:rsidRDefault="0028494C" w:rsidP="00396E14">
            <w:pPr>
              <w:ind w:left="49"/>
              <w:jc w:val="center"/>
              <w:rPr>
                <w:rFonts w:ascii="Verdana" w:eastAsia="Verdana" w:hAnsi="Verdana" w:cs="Verdana"/>
                <w:sz w:val="20"/>
                <w:szCs w:val="20"/>
              </w:rPr>
            </w:pPr>
            <w:r>
              <w:rPr>
                <w:rFonts w:ascii="Verdana" w:eastAsia="Verdana" w:hAnsi="Verdana" w:cs="Verdana"/>
                <w:sz w:val="20"/>
                <w:szCs w:val="20"/>
              </w:rPr>
              <w:t>2</w:t>
            </w:r>
          </w:p>
        </w:tc>
        <w:tc>
          <w:tcPr>
            <w:tcW w:w="1560" w:type="dxa"/>
            <w:tcBorders>
              <w:top w:val="single" w:sz="4" w:space="0" w:color="000001"/>
              <w:left w:val="single" w:sz="4" w:space="0" w:color="000001"/>
              <w:bottom w:val="single" w:sz="4" w:space="0" w:color="000001"/>
              <w:right w:val="single" w:sz="4" w:space="0" w:color="000001"/>
            </w:tcBorders>
          </w:tcPr>
          <w:p w14:paraId="51FD238D"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Probably</w:t>
            </w:r>
          </w:p>
          <w:p w14:paraId="7749C8FD"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Unavoidable</w:t>
            </w:r>
          </w:p>
        </w:tc>
      </w:tr>
      <w:tr w:rsidR="0028494C" w14:paraId="31AB6B30"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141BDFA" w14:textId="77777777" w:rsidR="0028494C" w:rsidRDefault="0028494C" w:rsidP="00396E14">
            <w:pPr>
              <w:rPr>
                <w:rFonts w:ascii="Verdana" w:eastAsia="Verdana" w:hAnsi="Verdana" w:cs="Verdana"/>
                <w:b/>
                <w:sz w:val="20"/>
                <w:szCs w:val="20"/>
              </w:rPr>
            </w:pPr>
          </w:p>
          <w:p w14:paraId="322213F6" w14:textId="77777777" w:rsidR="0028494C" w:rsidRDefault="0028494C" w:rsidP="00396E14">
            <w:pPr>
              <w:rPr>
                <w:rFonts w:ascii="Verdana" w:eastAsia="Verdana" w:hAnsi="Verdana" w:cs="Verdana"/>
                <w:b/>
                <w:sz w:val="20"/>
                <w:szCs w:val="20"/>
              </w:rPr>
            </w:pPr>
            <w:r>
              <w:rPr>
                <w:rFonts w:ascii="Verdana" w:eastAsia="Verdana" w:hAnsi="Verdana" w:cs="Verdana"/>
                <w:b/>
                <w:sz w:val="20"/>
                <w:szCs w:val="20"/>
              </w:rPr>
              <w:t>B.</w:t>
            </w:r>
          </w:p>
        </w:tc>
        <w:tc>
          <w:tcPr>
            <w:tcW w:w="7741"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0648CAC" w14:textId="77777777" w:rsidR="0028494C" w:rsidRDefault="0028494C" w:rsidP="00396E14">
            <w:pPr>
              <w:ind w:left="49"/>
              <w:rPr>
                <w:rFonts w:ascii="Verdana" w:eastAsia="Verdana" w:hAnsi="Verdana" w:cs="Verdana"/>
                <w:b/>
                <w:sz w:val="20"/>
                <w:szCs w:val="20"/>
              </w:rPr>
            </w:pPr>
          </w:p>
          <w:p w14:paraId="0C758731" w14:textId="77777777" w:rsidR="0028494C" w:rsidRDefault="0028494C" w:rsidP="00396E14">
            <w:pPr>
              <w:ind w:left="49"/>
              <w:rPr>
                <w:rFonts w:ascii="Verdana" w:eastAsia="Verdana" w:hAnsi="Verdana" w:cs="Verdana"/>
                <w:b/>
                <w:sz w:val="20"/>
                <w:szCs w:val="20"/>
              </w:rPr>
            </w:pPr>
            <w:r>
              <w:rPr>
                <w:rFonts w:ascii="Verdana" w:eastAsia="Verdana" w:hAnsi="Verdana" w:cs="Verdana"/>
                <w:b/>
                <w:sz w:val="20"/>
                <w:szCs w:val="20"/>
              </w:rPr>
              <w:t>Patient admitted to hospital with upper gastrointestinal bleed</w:t>
            </w:r>
          </w:p>
          <w:p w14:paraId="13D01B13" w14:textId="77777777" w:rsidR="0028494C" w:rsidRDefault="0028494C" w:rsidP="00396E14">
            <w:pPr>
              <w:rPr>
                <w:rFonts w:ascii="Verdana" w:eastAsia="Verdana" w:hAnsi="Verdana" w:cs="Verdana"/>
                <w:b/>
                <w:sz w:val="20"/>
                <w:szCs w:val="20"/>
              </w:rPr>
            </w:pPr>
          </w:p>
        </w:tc>
      </w:tr>
      <w:tr w:rsidR="0028494C" w14:paraId="774D254E"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83BEEA0" w14:textId="77777777" w:rsidR="0028494C" w:rsidRDefault="0028494C" w:rsidP="00396E14">
            <w:pPr>
              <w:rPr>
                <w:rFonts w:ascii="Verdana" w:eastAsia="Verdana" w:hAnsi="Verdana" w:cs="Verdana"/>
                <w:sz w:val="20"/>
                <w:szCs w:val="20"/>
              </w:rPr>
            </w:pPr>
            <w:r>
              <w:rPr>
                <w:rFonts w:ascii="Verdana" w:eastAsia="Verdana" w:hAnsi="Verdana" w:cs="Verdana"/>
                <w:sz w:val="20"/>
                <w:szCs w:val="20"/>
              </w:rPr>
              <w:t>1</w:t>
            </w:r>
          </w:p>
        </w:tc>
        <w:tc>
          <w:tcPr>
            <w:tcW w:w="515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E3E2FF7" w14:textId="77777777" w:rsidR="0028494C" w:rsidRDefault="0028494C" w:rsidP="00396E14">
            <w:pPr>
              <w:spacing w:after="0"/>
              <w:ind w:left="49"/>
              <w:rPr>
                <w:rFonts w:ascii="Verdana" w:eastAsia="Verdana" w:hAnsi="Verdana" w:cs="Verdana"/>
                <w:b/>
                <w:i/>
                <w:sz w:val="20"/>
                <w:szCs w:val="20"/>
              </w:rPr>
            </w:pPr>
            <w:r>
              <w:rPr>
                <w:rFonts w:ascii="Arial Unicode MS" w:eastAsia="Arial Unicode MS" w:hAnsi="Arial Unicode MS" w:cs="Arial Unicode MS"/>
                <w:b/>
                <w:i/>
                <w:sz w:val="20"/>
                <w:szCs w:val="20"/>
              </w:rPr>
              <w:t xml:space="preserve">Patient aged ≥65 years had received two prescriptions for ibuprofen 400mg three times daily (quantity 84 each time) in the previous 2 months for musculoskeletal pain without co-prescription of an ulcer-healing drug </w:t>
            </w:r>
          </w:p>
        </w:tc>
        <w:tc>
          <w:tcPr>
            <w:tcW w:w="1029" w:type="dxa"/>
            <w:tcBorders>
              <w:top w:val="single" w:sz="4" w:space="0" w:color="000001"/>
              <w:left w:val="single" w:sz="4" w:space="0" w:color="000001"/>
              <w:bottom w:val="single" w:sz="4" w:space="0" w:color="000001"/>
              <w:right w:val="single" w:sz="4" w:space="0" w:color="000001"/>
            </w:tcBorders>
          </w:tcPr>
          <w:p w14:paraId="42C2E747" w14:textId="77777777" w:rsidR="0028494C" w:rsidRDefault="0028494C" w:rsidP="00396E14">
            <w:pPr>
              <w:ind w:left="49"/>
              <w:jc w:val="center"/>
              <w:rPr>
                <w:rFonts w:ascii="Verdana" w:eastAsia="Verdana" w:hAnsi="Verdana" w:cs="Verdana"/>
                <w:b/>
                <w:i/>
                <w:sz w:val="20"/>
                <w:szCs w:val="20"/>
              </w:rPr>
            </w:pPr>
            <w:r>
              <w:rPr>
                <w:rFonts w:ascii="Verdana" w:eastAsia="Verdana" w:hAnsi="Verdana" w:cs="Verdana"/>
                <w:b/>
                <w:i/>
                <w:sz w:val="20"/>
                <w:szCs w:val="20"/>
              </w:rPr>
              <w:t>8</w:t>
            </w:r>
          </w:p>
        </w:tc>
        <w:tc>
          <w:tcPr>
            <w:tcW w:w="1560" w:type="dxa"/>
            <w:tcBorders>
              <w:top w:val="single" w:sz="4" w:space="0" w:color="000001"/>
              <w:left w:val="single" w:sz="4" w:space="0" w:color="000001"/>
              <w:bottom w:val="single" w:sz="4" w:space="0" w:color="000001"/>
              <w:right w:val="single" w:sz="4" w:space="0" w:color="000001"/>
            </w:tcBorders>
          </w:tcPr>
          <w:p w14:paraId="4A2F72BF"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Probably</w:t>
            </w:r>
          </w:p>
          <w:p w14:paraId="1951EF11"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Avoidable</w:t>
            </w:r>
          </w:p>
        </w:tc>
      </w:tr>
      <w:tr w:rsidR="0028494C" w14:paraId="74144861"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59D2223" w14:textId="77777777" w:rsidR="0028494C" w:rsidRDefault="0028494C" w:rsidP="00396E14">
            <w:pPr>
              <w:rPr>
                <w:rFonts w:ascii="Verdana" w:eastAsia="Verdana" w:hAnsi="Verdana" w:cs="Verdana"/>
                <w:sz w:val="20"/>
                <w:szCs w:val="20"/>
              </w:rPr>
            </w:pPr>
            <w:r>
              <w:rPr>
                <w:rFonts w:ascii="Verdana" w:eastAsia="Verdana" w:hAnsi="Verdana" w:cs="Verdana"/>
                <w:sz w:val="20"/>
                <w:szCs w:val="20"/>
              </w:rPr>
              <w:t>2</w:t>
            </w:r>
          </w:p>
        </w:tc>
        <w:tc>
          <w:tcPr>
            <w:tcW w:w="515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8337BD8" w14:textId="77777777" w:rsidR="0028494C" w:rsidRDefault="0028494C" w:rsidP="00396E14">
            <w:pPr>
              <w:spacing w:after="0"/>
              <w:ind w:left="49"/>
              <w:rPr>
                <w:rFonts w:ascii="Verdana" w:eastAsia="Verdana" w:hAnsi="Verdana" w:cs="Verdana"/>
                <w:sz w:val="20"/>
                <w:szCs w:val="20"/>
              </w:rPr>
            </w:pPr>
            <w:r>
              <w:rPr>
                <w:rFonts w:ascii="Arial Unicode MS" w:eastAsia="Arial Unicode MS" w:hAnsi="Arial Unicode MS" w:cs="Arial Unicode MS"/>
                <w:sz w:val="20"/>
                <w:szCs w:val="20"/>
              </w:rPr>
              <w:t xml:space="preserve">Patient aged ≥65 years had received two prescriptions for ibuprofen 400mg three times daily (quantity 84 each time) in the previous 2 months for musculoskeletal pain with co-prescription of an ulcer-healing drug </w:t>
            </w:r>
          </w:p>
        </w:tc>
        <w:tc>
          <w:tcPr>
            <w:tcW w:w="1029" w:type="dxa"/>
            <w:tcBorders>
              <w:top w:val="single" w:sz="4" w:space="0" w:color="000001"/>
              <w:left w:val="single" w:sz="4" w:space="0" w:color="000001"/>
              <w:bottom w:val="single" w:sz="4" w:space="0" w:color="000001"/>
              <w:right w:val="single" w:sz="4" w:space="0" w:color="000001"/>
            </w:tcBorders>
          </w:tcPr>
          <w:p w14:paraId="4A22F339" w14:textId="77777777" w:rsidR="0028494C" w:rsidRDefault="0028494C" w:rsidP="00396E14">
            <w:pPr>
              <w:ind w:left="49"/>
              <w:jc w:val="center"/>
              <w:rPr>
                <w:rFonts w:ascii="Verdana" w:eastAsia="Verdana" w:hAnsi="Verdana" w:cs="Verdana"/>
                <w:sz w:val="20"/>
                <w:szCs w:val="20"/>
              </w:rPr>
            </w:pPr>
            <w:r>
              <w:rPr>
                <w:rFonts w:ascii="Verdana" w:eastAsia="Verdana" w:hAnsi="Verdana" w:cs="Verdana"/>
                <w:sz w:val="20"/>
                <w:szCs w:val="20"/>
              </w:rPr>
              <w:t>6</w:t>
            </w:r>
          </w:p>
        </w:tc>
        <w:tc>
          <w:tcPr>
            <w:tcW w:w="1560" w:type="dxa"/>
            <w:tcBorders>
              <w:top w:val="single" w:sz="4" w:space="0" w:color="000001"/>
              <w:left w:val="single" w:sz="4" w:space="0" w:color="000001"/>
              <w:bottom w:val="single" w:sz="4" w:space="0" w:color="000001"/>
              <w:right w:val="single" w:sz="4" w:space="0" w:color="000001"/>
            </w:tcBorders>
          </w:tcPr>
          <w:p w14:paraId="39D99ECF"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Possibly</w:t>
            </w:r>
          </w:p>
          <w:p w14:paraId="6CAE4184"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Avoidable</w:t>
            </w:r>
          </w:p>
        </w:tc>
      </w:tr>
      <w:tr w:rsidR="0028494C" w14:paraId="31B0481E"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929B2F0" w14:textId="77777777" w:rsidR="0028494C" w:rsidRDefault="0028494C" w:rsidP="00396E14">
            <w:pPr>
              <w:rPr>
                <w:rFonts w:ascii="Verdana" w:eastAsia="Verdana" w:hAnsi="Verdana" w:cs="Verdana"/>
                <w:sz w:val="20"/>
                <w:szCs w:val="20"/>
              </w:rPr>
            </w:pPr>
            <w:r>
              <w:rPr>
                <w:rFonts w:ascii="Verdana" w:eastAsia="Verdana" w:hAnsi="Verdana" w:cs="Verdana"/>
                <w:sz w:val="20"/>
                <w:szCs w:val="20"/>
              </w:rPr>
              <w:t>3</w:t>
            </w:r>
          </w:p>
        </w:tc>
        <w:tc>
          <w:tcPr>
            <w:tcW w:w="515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FC28B36"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Patient aged 45 years had received two prescriptions for naproxen 500mg twice daily (quantity 60 each time) in the previous 2 months for musculoskeletal pain, without co-prescription of an ulcer-</w:t>
            </w:r>
            <w:r>
              <w:rPr>
                <w:rFonts w:ascii="Verdana" w:eastAsia="Verdana" w:hAnsi="Verdana" w:cs="Verdana"/>
                <w:b/>
                <w:i/>
                <w:sz w:val="20"/>
                <w:szCs w:val="20"/>
              </w:rPr>
              <w:lastRenderedPageBreak/>
              <w:t>healing drug.</w:t>
            </w:r>
          </w:p>
        </w:tc>
        <w:tc>
          <w:tcPr>
            <w:tcW w:w="1029" w:type="dxa"/>
            <w:tcBorders>
              <w:top w:val="single" w:sz="4" w:space="0" w:color="000001"/>
              <w:left w:val="single" w:sz="4" w:space="0" w:color="000001"/>
              <w:bottom w:val="single" w:sz="4" w:space="0" w:color="000001"/>
              <w:right w:val="single" w:sz="4" w:space="0" w:color="000001"/>
            </w:tcBorders>
          </w:tcPr>
          <w:p w14:paraId="45637148" w14:textId="77777777" w:rsidR="0028494C" w:rsidRDefault="0028494C" w:rsidP="00396E14">
            <w:pPr>
              <w:ind w:left="49"/>
              <w:jc w:val="center"/>
              <w:rPr>
                <w:rFonts w:ascii="Verdana" w:eastAsia="Verdana" w:hAnsi="Verdana" w:cs="Verdana"/>
                <w:b/>
                <w:i/>
                <w:sz w:val="20"/>
                <w:szCs w:val="20"/>
              </w:rPr>
            </w:pPr>
            <w:r>
              <w:rPr>
                <w:rFonts w:ascii="Verdana" w:eastAsia="Verdana" w:hAnsi="Verdana" w:cs="Verdana"/>
                <w:b/>
                <w:i/>
                <w:sz w:val="20"/>
                <w:szCs w:val="20"/>
              </w:rPr>
              <w:lastRenderedPageBreak/>
              <w:t>7</w:t>
            </w:r>
          </w:p>
        </w:tc>
        <w:tc>
          <w:tcPr>
            <w:tcW w:w="1560" w:type="dxa"/>
            <w:tcBorders>
              <w:top w:val="single" w:sz="4" w:space="0" w:color="000001"/>
              <w:left w:val="single" w:sz="4" w:space="0" w:color="000001"/>
              <w:bottom w:val="single" w:sz="4" w:space="0" w:color="000001"/>
              <w:right w:val="single" w:sz="4" w:space="0" w:color="000001"/>
            </w:tcBorders>
          </w:tcPr>
          <w:p w14:paraId="12FDA8C2"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Probably</w:t>
            </w:r>
          </w:p>
          <w:p w14:paraId="283FC689"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Avoidable</w:t>
            </w:r>
          </w:p>
        </w:tc>
      </w:tr>
      <w:tr w:rsidR="0028494C" w14:paraId="5EAA7F2F"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2CB7247" w14:textId="77777777" w:rsidR="0028494C" w:rsidRDefault="0028494C" w:rsidP="00396E14">
            <w:pPr>
              <w:rPr>
                <w:rFonts w:ascii="Verdana" w:eastAsia="Verdana" w:hAnsi="Verdana" w:cs="Verdana"/>
                <w:sz w:val="20"/>
                <w:szCs w:val="20"/>
              </w:rPr>
            </w:pPr>
            <w:r>
              <w:rPr>
                <w:rFonts w:ascii="Verdana" w:eastAsia="Verdana" w:hAnsi="Verdana" w:cs="Verdana"/>
                <w:sz w:val="20"/>
                <w:szCs w:val="20"/>
              </w:rPr>
              <w:lastRenderedPageBreak/>
              <w:t>4</w:t>
            </w:r>
          </w:p>
        </w:tc>
        <w:tc>
          <w:tcPr>
            <w:tcW w:w="515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1EBDD4A"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Patient aged 45 years with a history of coronary heart disease on regular aspirin therapy.</w:t>
            </w:r>
          </w:p>
        </w:tc>
        <w:tc>
          <w:tcPr>
            <w:tcW w:w="1029" w:type="dxa"/>
            <w:tcBorders>
              <w:top w:val="single" w:sz="4" w:space="0" w:color="000001"/>
              <w:left w:val="single" w:sz="4" w:space="0" w:color="000001"/>
              <w:bottom w:val="single" w:sz="4" w:space="0" w:color="000001"/>
              <w:right w:val="single" w:sz="4" w:space="0" w:color="000001"/>
            </w:tcBorders>
          </w:tcPr>
          <w:p w14:paraId="3095555F" w14:textId="77777777" w:rsidR="0028494C" w:rsidRDefault="0028494C" w:rsidP="00396E14">
            <w:pPr>
              <w:spacing w:after="0"/>
              <w:ind w:left="49"/>
              <w:jc w:val="center"/>
              <w:rPr>
                <w:rFonts w:ascii="Verdana" w:eastAsia="Verdana" w:hAnsi="Verdana" w:cs="Verdana"/>
                <w:sz w:val="20"/>
                <w:szCs w:val="20"/>
              </w:rPr>
            </w:pPr>
            <w:r>
              <w:rPr>
                <w:rFonts w:ascii="Verdana" w:eastAsia="Verdana" w:hAnsi="Verdana" w:cs="Verdana"/>
                <w:sz w:val="20"/>
                <w:szCs w:val="20"/>
              </w:rPr>
              <w:t>5</w:t>
            </w:r>
          </w:p>
        </w:tc>
        <w:tc>
          <w:tcPr>
            <w:tcW w:w="1560" w:type="dxa"/>
            <w:tcBorders>
              <w:top w:val="single" w:sz="4" w:space="0" w:color="000001"/>
              <w:left w:val="single" w:sz="4" w:space="0" w:color="000001"/>
              <w:bottom w:val="single" w:sz="4" w:space="0" w:color="000001"/>
              <w:right w:val="single" w:sz="4" w:space="0" w:color="000001"/>
            </w:tcBorders>
          </w:tcPr>
          <w:p w14:paraId="6BF8F028"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Possibly</w:t>
            </w:r>
          </w:p>
          <w:p w14:paraId="482215C8"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Avoidable</w:t>
            </w:r>
          </w:p>
        </w:tc>
      </w:tr>
      <w:tr w:rsidR="0028494C" w14:paraId="1DEFAEC0"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DDE0CA2" w14:textId="77777777" w:rsidR="0028494C" w:rsidRDefault="0028494C" w:rsidP="00396E14">
            <w:pPr>
              <w:rPr>
                <w:rFonts w:ascii="Verdana" w:eastAsia="Verdana" w:hAnsi="Verdana" w:cs="Verdana"/>
                <w:sz w:val="20"/>
                <w:szCs w:val="20"/>
              </w:rPr>
            </w:pPr>
            <w:r>
              <w:rPr>
                <w:rFonts w:ascii="Verdana" w:eastAsia="Verdana" w:hAnsi="Verdana" w:cs="Verdana"/>
                <w:sz w:val="20"/>
                <w:szCs w:val="20"/>
              </w:rPr>
              <w:t>5</w:t>
            </w:r>
          </w:p>
        </w:tc>
        <w:tc>
          <w:tcPr>
            <w:tcW w:w="515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A978588" w14:textId="77777777" w:rsidR="0028494C" w:rsidRDefault="0028494C" w:rsidP="00396E14">
            <w:pPr>
              <w:spacing w:after="0"/>
              <w:ind w:left="49"/>
              <w:rPr>
                <w:rFonts w:ascii="Verdana" w:eastAsia="Verdana" w:hAnsi="Verdana" w:cs="Verdana"/>
                <w:b/>
                <w:sz w:val="20"/>
                <w:szCs w:val="20"/>
              </w:rPr>
            </w:pPr>
            <w:r>
              <w:rPr>
                <w:rFonts w:ascii="Verdana" w:eastAsia="Verdana" w:hAnsi="Verdana" w:cs="Verdana"/>
                <w:b/>
                <w:i/>
                <w:sz w:val="20"/>
                <w:szCs w:val="20"/>
              </w:rPr>
              <w:t>Patient aged 75 years with atrial fibrillation and musculoskeletal pain had received a regular prescription of warfarin in combination with an oral NSAID over the</w:t>
            </w:r>
            <w:r>
              <w:rPr>
                <w:rFonts w:ascii="Verdana" w:eastAsia="Verdana" w:hAnsi="Verdana" w:cs="Verdana"/>
                <w:b/>
                <w:sz w:val="20"/>
                <w:szCs w:val="20"/>
              </w:rPr>
              <w:t xml:space="preserve"> previous two months. </w:t>
            </w:r>
          </w:p>
        </w:tc>
        <w:tc>
          <w:tcPr>
            <w:tcW w:w="1029" w:type="dxa"/>
            <w:tcBorders>
              <w:top w:val="single" w:sz="4" w:space="0" w:color="000001"/>
              <w:left w:val="single" w:sz="4" w:space="0" w:color="000001"/>
              <w:bottom w:val="single" w:sz="4" w:space="0" w:color="000001"/>
              <w:right w:val="single" w:sz="4" w:space="0" w:color="000001"/>
            </w:tcBorders>
          </w:tcPr>
          <w:p w14:paraId="01EA94B7" w14:textId="77777777" w:rsidR="0028494C" w:rsidRDefault="0028494C" w:rsidP="00396E14">
            <w:pPr>
              <w:ind w:left="49"/>
              <w:jc w:val="center"/>
              <w:rPr>
                <w:rFonts w:ascii="Verdana" w:eastAsia="Verdana" w:hAnsi="Verdana" w:cs="Verdana"/>
                <w:b/>
                <w:i/>
                <w:sz w:val="20"/>
                <w:szCs w:val="20"/>
              </w:rPr>
            </w:pPr>
            <w:r>
              <w:rPr>
                <w:rFonts w:ascii="Verdana" w:eastAsia="Verdana" w:hAnsi="Verdana" w:cs="Verdana"/>
                <w:b/>
                <w:i/>
                <w:sz w:val="20"/>
                <w:szCs w:val="20"/>
              </w:rPr>
              <w:t>9</w:t>
            </w:r>
          </w:p>
        </w:tc>
        <w:tc>
          <w:tcPr>
            <w:tcW w:w="1560" w:type="dxa"/>
            <w:tcBorders>
              <w:top w:val="single" w:sz="4" w:space="0" w:color="000001"/>
              <w:left w:val="single" w:sz="4" w:space="0" w:color="000001"/>
              <w:bottom w:val="single" w:sz="4" w:space="0" w:color="000001"/>
              <w:right w:val="single" w:sz="4" w:space="0" w:color="000001"/>
            </w:tcBorders>
          </w:tcPr>
          <w:p w14:paraId="1F57EFF2"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Totally</w:t>
            </w:r>
          </w:p>
          <w:p w14:paraId="0B9CEAFD"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Avoidable</w:t>
            </w:r>
          </w:p>
        </w:tc>
      </w:tr>
      <w:tr w:rsidR="0028494C" w14:paraId="7F6CCB79"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F0FB021" w14:textId="77777777" w:rsidR="0028494C" w:rsidRDefault="0028494C" w:rsidP="00396E14">
            <w:pPr>
              <w:rPr>
                <w:rFonts w:ascii="Verdana" w:eastAsia="Verdana" w:hAnsi="Verdana" w:cs="Verdana"/>
                <w:b/>
                <w:sz w:val="20"/>
                <w:szCs w:val="20"/>
              </w:rPr>
            </w:pPr>
          </w:p>
          <w:p w14:paraId="67E49430" w14:textId="77777777" w:rsidR="0028494C" w:rsidRDefault="0028494C" w:rsidP="00396E14">
            <w:pPr>
              <w:rPr>
                <w:rFonts w:ascii="Verdana" w:eastAsia="Verdana" w:hAnsi="Verdana" w:cs="Verdana"/>
                <w:b/>
                <w:sz w:val="20"/>
                <w:szCs w:val="20"/>
              </w:rPr>
            </w:pPr>
            <w:r>
              <w:rPr>
                <w:rFonts w:ascii="Verdana" w:eastAsia="Verdana" w:hAnsi="Verdana" w:cs="Verdana"/>
                <w:b/>
                <w:sz w:val="20"/>
                <w:szCs w:val="20"/>
              </w:rPr>
              <w:t>C.</w:t>
            </w:r>
          </w:p>
        </w:tc>
        <w:tc>
          <w:tcPr>
            <w:tcW w:w="7741"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715EA1A" w14:textId="77777777" w:rsidR="0028494C" w:rsidRDefault="0028494C" w:rsidP="00396E14">
            <w:pPr>
              <w:ind w:left="49"/>
              <w:rPr>
                <w:rFonts w:ascii="Verdana" w:eastAsia="Verdana" w:hAnsi="Verdana" w:cs="Verdana"/>
                <w:b/>
                <w:sz w:val="20"/>
                <w:szCs w:val="20"/>
              </w:rPr>
            </w:pPr>
          </w:p>
          <w:p w14:paraId="2EC2BA2B" w14:textId="77777777" w:rsidR="0028494C" w:rsidRDefault="0028494C" w:rsidP="00396E14">
            <w:pPr>
              <w:ind w:left="49"/>
              <w:rPr>
                <w:rFonts w:ascii="Verdana" w:eastAsia="Verdana" w:hAnsi="Verdana" w:cs="Verdana"/>
                <w:sz w:val="20"/>
                <w:szCs w:val="20"/>
              </w:rPr>
            </w:pPr>
            <w:r>
              <w:rPr>
                <w:rFonts w:ascii="Verdana" w:eastAsia="Verdana" w:hAnsi="Verdana" w:cs="Verdana"/>
                <w:b/>
                <w:sz w:val="20"/>
                <w:szCs w:val="20"/>
              </w:rPr>
              <w:t xml:space="preserve">A Patient is diagnosed with malignant melanoma left forearm. He had attended the surgery 2 years previously with a pigmented lesion at the same site as the melanoma with a note in the records stating: </w:t>
            </w:r>
          </w:p>
        </w:tc>
      </w:tr>
      <w:tr w:rsidR="0028494C" w14:paraId="51801270"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BC6E895" w14:textId="77777777" w:rsidR="0028494C" w:rsidRDefault="0028494C" w:rsidP="00396E14">
            <w:pPr>
              <w:rPr>
                <w:rFonts w:ascii="Verdana" w:eastAsia="Verdana" w:hAnsi="Verdana" w:cs="Verdana"/>
                <w:sz w:val="20"/>
                <w:szCs w:val="20"/>
              </w:rPr>
            </w:pPr>
            <w:r>
              <w:rPr>
                <w:rFonts w:ascii="Verdana" w:eastAsia="Verdana" w:hAnsi="Verdana" w:cs="Verdana"/>
                <w:sz w:val="20"/>
                <w:szCs w:val="20"/>
              </w:rPr>
              <w:t>1</w:t>
            </w:r>
          </w:p>
        </w:tc>
        <w:tc>
          <w:tcPr>
            <w:tcW w:w="515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8D546E9"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‘Pigmented lesion left forearm. Patient thinks this may have increased in size over recent months. No itching or bleeding. o/e: pigmented lesion approx. 1cm in diameter, slightly irregular edge and irregular color. Refer 2 week wait’. No referral took place.</w:t>
            </w:r>
          </w:p>
        </w:tc>
        <w:tc>
          <w:tcPr>
            <w:tcW w:w="1029" w:type="dxa"/>
            <w:tcBorders>
              <w:top w:val="single" w:sz="4" w:space="0" w:color="000001"/>
              <w:left w:val="single" w:sz="4" w:space="0" w:color="000001"/>
              <w:bottom w:val="single" w:sz="4" w:space="0" w:color="000001"/>
              <w:right w:val="single" w:sz="4" w:space="0" w:color="000001"/>
            </w:tcBorders>
          </w:tcPr>
          <w:p w14:paraId="590E4DFB" w14:textId="77777777" w:rsidR="0028494C" w:rsidRDefault="0028494C" w:rsidP="00396E14">
            <w:pPr>
              <w:ind w:left="49"/>
              <w:jc w:val="center"/>
              <w:rPr>
                <w:rFonts w:ascii="Verdana" w:eastAsia="Verdana" w:hAnsi="Verdana" w:cs="Verdana"/>
                <w:b/>
                <w:i/>
                <w:sz w:val="20"/>
                <w:szCs w:val="20"/>
              </w:rPr>
            </w:pPr>
            <w:r>
              <w:rPr>
                <w:rFonts w:ascii="Verdana" w:eastAsia="Verdana" w:hAnsi="Verdana" w:cs="Verdana"/>
                <w:b/>
                <w:i/>
                <w:sz w:val="20"/>
                <w:szCs w:val="20"/>
              </w:rPr>
              <w:t>8</w:t>
            </w:r>
          </w:p>
        </w:tc>
        <w:tc>
          <w:tcPr>
            <w:tcW w:w="1560" w:type="dxa"/>
            <w:tcBorders>
              <w:top w:val="single" w:sz="4" w:space="0" w:color="000001"/>
              <w:left w:val="single" w:sz="4" w:space="0" w:color="000001"/>
              <w:bottom w:val="single" w:sz="4" w:space="0" w:color="000001"/>
              <w:right w:val="single" w:sz="4" w:space="0" w:color="000001"/>
            </w:tcBorders>
          </w:tcPr>
          <w:p w14:paraId="14D28142"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Probably</w:t>
            </w:r>
          </w:p>
          <w:p w14:paraId="6AB58A1B"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Avoidable</w:t>
            </w:r>
          </w:p>
        </w:tc>
      </w:tr>
      <w:tr w:rsidR="0028494C" w14:paraId="2474BDB3"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9502A5B" w14:textId="77777777" w:rsidR="0028494C" w:rsidRDefault="0028494C" w:rsidP="00396E14">
            <w:pPr>
              <w:rPr>
                <w:rFonts w:ascii="Verdana" w:eastAsia="Verdana" w:hAnsi="Verdana" w:cs="Verdana"/>
                <w:sz w:val="20"/>
                <w:szCs w:val="20"/>
              </w:rPr>
            </w:pPr>
            <w:r>
              <w:rPr>
                <w:rFonts w:ascii="Verdana" w:eastAsia="Verdana" w:hAnsi="Verdana" w:cs="Verdana"/>
                <w:sz w:val="20"/>
                <w:szCs w:val="20"/>
              </w:rPr>
              <w:t>2</w:t>
            </w:r>
          </w:p>
        </w:tc>
        <w:tc>
          <w:tcPr>
            <w:tcW w:w="515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375AC77"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‘Pigmented lesion left forearm. Patient thinks this may have increased in size over recent months. No itching or bleeding. o/e: pigmented lesion approx. 1cm in diameter, slightly irregular edge and irregular color. Impression: probably benign. Patient advised to return if further changes in size or shape. Patient never represented.</w:t>
            </w:r>
          </w:p>
        </w:tc>
        <w:tc>
          <w:tcPr>
            <w:tcW w:w="1029" w:type="dxa"/>
            <w:tcBorders>
              <w:top w:val="single" w:sz="4" w:space="0" w:color="000001"/>
              <w:left w:val="single" w:sz="4" w:space="0" w:color="000001"/>
              <w:bottom w:val="single" w:sz="4" w:space="0" w:color="000001"/>
              <w:right w:val="single" w:sz="4" w:space="0" w:color="000001"/>
            </w:tcBorders>
          </w:tcPr>
          <w:p w14:paraId="64662F0A" w14:textId="77777777" w:rsidR="0028494C" w:rsidRDefault="0028494C" w:rsidP="00396E14">
            <w:pPr>
              <w:ind w:left="49"/>
              <w:jc w:val="center"/>
              <w:rPr>
                <w:rFonts w:ascii="Verdana" w:eastAsia="Verdana" w:hAnsi="Verdana" w:cs="Verdana"/>
                <w:b/>
                <w:i/>
                <w:sz w:val="20"/>
                <w:szCs w:val="20"/>
              </w:rPr>
            </w:pPr>
            <w:r>
              <w:rPr>
                <w:rFonts w:ascii="Verdana" w:eastAsia="Verdana" w:hAnsi="Verdana" w:cs="Verdana"/>
                <w:b/>
                <w:i/>
                <w:sz w:val="20"/>
                <w:szCs w:val="20"/>
              </w:rPr>
              <w:t>8</w:t>
            </w:r>
          </w:p>
        </w:tc>
        <w:tc>
          <w:tcPr>
            <w:tcW w:w="1560" w:type="dxa"/>
            <w:tcBorders>
              <w:top w:val="single" w:sz="4" w:space="0" w:color="000001"/>
              <w:left w:val="single" w:sz="4" w:space="0" w:color="000001"/>
              <w:bottom w:val="single" w:sz="4" w:space="0" w:color="000001"/>
              <w:right w:val="single" w:sz="4" w:space="0" w:color="000001"/>
            </w:tcBorders>
          </w:tcPr>
          <w:p w14:paraId="3F277C5B"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Probably</w:t>
            </w:r>
          </w:p>
          <w:p w14:paraId="68DA9436"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Avoidable</w:t>
            </w:r>
          </w:p>
        </w:tc>
      </w:tr>
      <w:tr w:rsidR="0028494C" w14:paraId="735B61A9"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D9E4CF4" w14:textId="77777777" w:rsidR="0028494C" w:rsidRDefault="0028494C" w:rsidP="00396E14">
            <w:pPr>
              <w:rPr>
                <w:rFonts w:ascii="Verdana" w:eastAsia="Verdana" w:hAnsi="Verdana" w:cs="Verdana"/>
                <w:sz w:val="20"/>
                <w:szCs w:val="20"/>
              </w:rPr>
            </w:pPr>
            <w:r>
              <w:rPr>
                <w:rFonts w:ascii="Verdana" w:eastAsia="Verdana" w:hAnsi="Verdana" w:cs="Verdana"/>
                <w:sz w:val="20"/>
                <w:szCs w:val="20"/>
              </w:rPr>
              <w:t>3</w:t>
            </w:r>
          </w:p>
        </w:tc>
        <w:tc>
          <w:tcPr>
            <w:tcW w:w="515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CFAE6B6"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 xml:space="preserve"> ‘Pigmented lesion left forearm. o/e: pigmented lesion - no evidence of malignancy’ </w:t>
            </w:r>
          </w:p>
        </w:tc>
        <w:tc>
          <w:tcPr>
            <w:tcW w:w="1029" w:type="dxa"/>
            <w:tcBorders>
              <w:top w:val="single" w:sz="4" w:space="0" w:color="000001"/>
              <w:left w:val="single" w:sz="4" w:space="0" w:color="000001"/>
              <w:bottom w:val="single" w:sz="4" w:space="0" w:color="000001"/>
              <w:right w:val="single" w:sz="4" w:space="0" w:color="000001"/>
            </w:tcBorders>
          </w:tcPr>
          <w:p w14:paraId="3071A531" w14:textId="77777777" w:rsidR="0028494C" w:rsidRDefault="0028494C" w:rsidP="00396E14">
            <w:pPr>
              <w:spacing w:after="0"/>
              <w:ind w:left="49"/>
              <w:jc w:val="center"/>
              <w:rPr>
                <w:rFonts w:ascii="Verdana" w:eastAsia="Verdana" w:hAnsi="Verdana" w:cs="Verdana"/>
                <w:sz w:val="20"/>
                <w:szCs w:val="20"/>
              </w:rPr>
            </w:pPr>
            <w:r>
              <w:rPr>
                <w:rFonts w:ascii="Verdana" w:eastAsia="Verdana" w:hAnsi="Verdana" w:cs="Verdana"/>
                <w:sz w:val="20"/>
                <w:szCs w:val="20"/>
              </w:rPr>
              <w:t>5</w:t>
            </w:r>
          </w:p>
        </w:tc>
        <w:tc>
          <w:tcPr>
            <w:tcW w:w="1560" w:type="dxa"/>
            <w:tcBorders>
              <w:top w:val="single" w:sz="4" w:space="0" w:color="000001"/>
              <w:left w:val="single" w:sz="4" w:space="0" w:color="000001"/>
              <w:bottom w:val="single" w:sz="4" w:space="0" w:color="000001"/>
              <w:right w:val="single" w:sz="4" w:space="0" w:color="000001"/>
            </w:tcBorders>
          </w:tcPr>
          <w:p w14:paraId="12DB10CF"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Possibly</w:t>
            </w:r>
          </w:p>
          <w:p w14:paraId="79209E07"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Avoidable</w:t>
            </w:r>
          </w:p>
        </w:tc>
      </w:tr>
      <w:tr w:rsidR="0028494C" w14:paraId="3EC363F5"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3BE789F" w14:textId="77777777" w:rsidR="0028494C" w:rsidRDefault="0028494C" w:rsidP="00396E14">
            <w:pPr>
              <w:rPr>
                <w:rFonts w:ascii="Verdana" w:eastAsia="Verdana" w:hAnsi="Verdana" w:cs="Verdana"/>
                <w:sz w:val="20"/>
                <w:szCs w:val="20"/>
              </w:rPr>
            </w:pPr>
            <w:r>
              <w:rPr>
                <w:rFonts w:ascii="Verdana" w:eastAsia="Verdana" w:hAnsi="Verdana" w:cs="Verdana"/>
                <w:sz w:val="20"/>
                <w:szCs w:val="20"/>
              </w:rPr>
              <w:t>4</w:t>
            </w:r>
          </w:p>
        </w:tc>
        <w:tc>
          <w:tcPr>
            <w:tcW w:w="515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D2638B7"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 xml:space="preserve">‘Pigmented lesion left forearm o/e 1cm diameter, regular edge and pigmentation. Reassured looks benign but advised if any change to see dr.’ Patient never represented. </w:t>
            </w:r>
          </w:p>
        </w:tc>
        <w:tc>
          <w:tcPr>
            <w:tcW w:w="1029" w:type="dxa"/>
            <w:tcBorders>
              <w:top w:val="single" w:sz="4" w:space="0" w:color="000001"/>
              <w:left w:val="single" w:sz="4" w:space="0" w:color="000001"/>
              <w:bottom w:val="single" w:sz="4" w:space="0" w:color="000001"/>
              <w:right w:val="single" w:sz="4" w:space="0" w:color="000001"/>
            </w:tcBorders>
          </w:tcPr>
          <w:p w14:paraId="0E5A8CDD" w14:textId="77777777" w:rsidR="0028494C" w:rsidRDefault="0028494C" w:rsidP="00396E14">
            <w:pPr>
              <w:ind w:left="49"/>
              <w:jc w:val="center"/>
              <w:rPr>
                <w:rFonts w:ascii="Verdana" w:eastAsia="Verdana" w:hAnsi="Verdana" w:cs="Verdana"/>
                <w:sz w:val="20"/>
                <w:szCs w:val="20"/>
              </w:rPr>
            </w:pPr>
            <w:r>
              <w:rPr>
                <w:rFonts w:ascii="Verdana" w:eastAsia="Verdana" w:hAnsi="Verdana" w:cs="Verdana"/>
                <w:sz w:val="20"/>
                <w:szCs w:val="20"/>
              </w:rPr>
              <w:t>2</w:t>
            </w:r>
          </w:p>
        </w:tc>
        <w:tc>
          <w:tcPr>
            <w:tcW w:w="1560" w:type="dxa"/>
            <w:tcBorders>
              <w:top w:val="single" w:sz="4" w:space="0" w:color="000001"/>
              <w:left w:val="single" w:sz="4" w:space="0" w:color="000001"/>
              <w:bottom w:val="single" w:sz="4" w:space="0" w:color="000001"/>
              <w:right w:val="single" w:sz="4" w:space="0" w:color="000001"/>
            </w:tcBorders>
          </w:tcPr>
          <w:p w14:paraId="42DABF98"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Probably</w:t>
            </w:r>
          </w:p>
          <w:p w14:paraId="5CF504BB"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Unavoidable</w:t>
            </w:r>
          </w:p>
        </w:tc>
      </w:tr>
      <w:tr w:rsidR="0028494C" w14:paraId="28573819"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8DE88AA" w14:textId="77777777" w:rsidR="0028494C" w:rsidRDefault="0028494C" w:rsidP="00396E14">
            <w:pPr>
              <w:rPr>
                <w:rFonts w:ascii="Verdana" w:eastAsia="Verdana" w:hAnsi="Verdana" w:cs="Verdana"/>
                <w:sz w:val="20"/>
                <w:szCs w:val="20"/>
              </w:rPr>
            </w:pPr>
            <w:r>
              <w:rPr>
                <w:rFonts w:ascii="Verdana" w:eastAsia="Verdana" w:hAnsi="Verdana" w:cs="Verdana"/>
                <w:sz w:val="20"/>
                <w:szCs w:val="20"/>
              </w:rPr>
              <w:t>5</w:t>
            </w:r>
          </w:p>
        </w:tc>
        <w:tc>
          <w:tcPr>
            <w:tcW w:w="515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C2DD9B8"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‘hand pain – typical osteoarthritic changes base, gen advice and analgesia. Blood pressure 130\80 well controlled on ACE inhibitor, recent U&amp;Es normal, continue. Bowel symptoms improved, no weight loss, normal exam and FBC last time, advised if reoccurs to see doctor. Pigmented lesion left forearm, some irregularity of border and pigmentation but looks benign, see doctor if changes.’ Patient never represented.</w:t>
            </w:r>
            <w:r>
              <w:rPr>
                <w:rFonts w:ascii="Verdana" w:eastAsia="Verdana" w:hAnsi="Verdana" w:cs="Verdana"/>
                <w:i/>
                <w:sz w:val="20"/>
                <w:szCs w:val="20"/>
              </w:rPr>
              <w:t xml:space="preserve"> </w:t>
            </w:r>
          </w:p>
        </w:tc>
        <w:tc>
          <w:tcPr>
            <w:tcW w:w="1029" w:type="dxa"/>
            <w:tcBorders>
              <w:top w:val="single" w:sz="4" w:space="0" w:color="000001"/>
              <w:left w:val="single" w:sz="4" w:space="0" w:color="000001"/>
              <w:bottom w:val="single" w:sz="4" w:space="0" w:color="000001"/>
              <w:right w:val="single" w:sz="4" w:space="0" w:color="000001"/>
            </w:tcBorders>
          </w:tcPr>
          <w:p w14:paraId="46063A44" w14:textId="77777777" w:rsidR="0028494C" w:rsidRDefault="0028494C" w:rsidP="00396E14">
            <w:pPr>
              <w:spacing w:after="0"/>
              <w:ind w:left="49"/>
              <w:jc w:val="center"/>
              <w:rPr>
                <w:rFonts w:ascii="Verdana" w:eastAsia="Verdana" w:hAnsi="Verdana" w:cs="Verdana"/>
                <w:b/>
                <w:i/>
                <w:sz w:val="20"/>
                <w:szCs w:val="20"/>
              </w:rPr>
            </w:pPr>
            <w:r>
              <w:rPr>
                <w:rFonts w:ascii="Verdana" w:eastAsia="Verdana" w:hAnsi="Verdana" w:cs="Verdana"/>
                <w:b/>
                <w:i/>
                <w:sz w:val="20"/>
                <w:szCs w:val="20"/>
              </w:rPr>
              <w:t>7</w:t>
            </w:r>
          </w:p>
        </w:tc>
        <w:tc>
          <w:tcPr>
            <w:tcW w:w="1560" w:type="dxa"/>
            <w:tcBorders>
              <w:top w:val="single" w:sz="4" w:space="0" w:color="000001"/>
              <w:left w:val="single" w:sz="4" w:space="0" w:color="000001"/>
              <w:bottom w:val="single" w:sz="4" w:space="0" w:color="000001"/>
              <w:right w:val="single" w:sz="4" w:space="0" w:color="000001"/>
            </w:tcBorders>
          </w:tcPr>
          <w:p w14:paraId="77F6150C"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Probably</w:t>
            </w:r>
          </w:p>
          <w:p w14:paraId="36925F1A"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Avoidable</w:t>
            </w:r>
          </w:p>
        </w:tc>
      </w:tr>
      <w:tr w:rsidR="0028494C" w14:paraId="6B1C634F"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50FCDC8" w14:textId="77777777" w:rsidR="0028494C" w:rsidRDefault="0028494C" w:rsidP="00396E14">
            <w:pPr>
              <w:rPr>
                <w:rFonts w:ascii="Verdana" w:eastAsia="Verdana" w:hAnsi="Verdana" w:cs="Verdana"/>
                <w:b/>
                <w:sz w:val="20"/>
                <w:szCs w:val="20"/>
              </w:rPr>
            </w:pPr>
          </w:p>
          <w:p w14:paraId="3A563C10" w14:textId="77777777" w:rsidR="0028494C" w:rsidRDefault="0028494C" w:rsidP="00396E14">
            <w:pPr>
              <w:rPr>
                <w:rFonts w:ascii="Verdana" w:eastAsia="Verdana" w:hAnsi="Verdana" w:cs="Verdana"/>
                <w:b/>
                <w:sz w:val="20"/>
                <w:szCs w:val="20"/>
              </w:rPr>
            </w:pPr>
            <w:r>
              <w:rPr>
                <w:rFonts w:ascii="Verdana" w:eastAsia="Verdana" w:hAnsi="Verdana" w:cs="Verdana"/>
                <w:b/>
                <w:sz w:val="20"/>
                <w:szCs w:val="20"/>
              </w:rPr>
              <w:t>D.</w:t>
            </w:r>
          </w:p>
        </w:tc>
        <w:tc>
          <w:tcPr>
            <w:tcW w:w="7741"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94AF374" w14:textId="77777777" w:rsidR="0028494C" w:rsidRDefault="0028494C" w:rsidP="00396E14">
            <w:pPr>
              <w:spacing w:after="0"/>
              <w:ind w:left="49"/>
              <w:rPr>
                <w:rFonts w:ascii="Verdana" w:eastAsia="Verdana" w:hAnsi="Verdana" w:cs="Verdana"/>
                <w:b/>
                <w:sz w:val="20"/>
                <w:szCs w:val="20"/>
              </w:rPr>
            </w:pPr>
          </w:p>
          <w:p w14:paraId="6B6A611C" w14:textId="77777777" w:rsidR="0028494C" w:rsidRDefault="0028494C" w:rsidP="00396E14">
            <w:pPr>
              <w:rPr>
                <w:rFonts w:ascii="Verdana" w:eastAsia="Verdana" w:hAnsi="Verdana" w:cs="Verdana"/>
                <w:b/>
                <w:sz w:val="20"/>
                <w:szCs w:val="20"/>
              </w:rPr>
            </w:pPr>
            <w:r>
              <w:rPr>
                <w:rFonts w:ascii="Verdana" w:eastAsia="Verdana" w:hAnsi="Verdana" w:cs="Verdana"/>
                <w:b/>
                <w:sz w:val="20"/>
                <w:szCs w:val="20"/>
              </w:rPr>
              <w:t>A 16-year-old girl was admitted acutely requiring an emergency laparotomy for Crohn’s disease having previously presented to the GP with a 6-week history of bloody diarrhea and weight loss.</w:t>
            </w:r>
            <w:r>
              <w:rPr>
                <w:rFonts w:ascii="Verdana" w:eastAsia="Verdana" w:hAnsi="Verdana" w:cs="Verdana"/>
                <w:b/>
                <w:sz w:val="20"/>
                <w:szCs w:val="20"/>
              </w:rPr>
              <w:br/>
            </w:r>
          </w:p>
        </w:tc>
      </w:tr>
      <w:tr w:rsidR="0028494C" w14:paraId="48586CEF"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B1ABC85" w14:textId="77777777" w:rsidR="0028494C" w:rsidRDefault="0028494C" w:rsidP="00396E14">
            <w:pPr>
              <w:rPr>
                <w:rFonts w:ascii="Verdana" w:eastAsia="Verdana" w:hAnsi="Verdana" w:cs="Verdana"/>
                <w:sz w:val="20"/>
                <w:szCs w:val="20"/>
              </w:rPr>
            </w:pPr>
            <w:r>
              <w:rPr>
                <w:rFonts w:ascii="Verdana" w:eastAsia="Verdana" w:hAnsi="Verdana" w:cs="Verdana"/>
                <w:sz w:val="20"/>
                <w:szCs w:val="20"/>
              </w:rPr>
              <w:lastRenderedPageBreak/>
              <w:t>1</w:t>
            </w:r>
          </w:p>
        </w:tc>
        <w:tc>
          <w:tcPr>
            <w:tcW w:w="515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BBF06AC" w14:textId="77777777" w:rsidR="0028494C" w:rsidRDefault="0028494C" w:rsidP="00396E14">
            <w:pPr>
              <w:spacing w:after="0"/>
              <w:rPr>
                <w:rFonts w:ascii="Verdana" w:eastAsia="Verdana" w:hAnsi="Verdana" w:cs="Verdana"/>
                <w:b/>
                <w:i/>
                <w:sz w:val="20"/>
                <w:szCs w:val="20"/>
              </w:rPr>
            </w:pPr>
            <w:r>
              <w:rPr>
                <w:rFonts w:ascii="Verdana" w:eastAsia="Verdana" w:hAnsi="Verdana" w:cs="Verdana"/>
                <w:b/>
                <w:i/>
                <w:sz w:val="20"/>
                <w:szCs w:val="20"/>
              </w:rPr>
              <w:t xml:space="preserve">The GP referred her urgently to gastroenterology. An expediting letter was sent 2 months later as she still had not been seen. </w:t>
            </w:r>
          </w:p>
        </w:tc>
        <w:tc>
          <w:tcPr>
            <w:tcW w:w="1029" w:type="dxa"/>
            <w:tcBorders>
              <w:top w:val="single" w:sz="4" w:space="0" w:color="000001"/>
              <w:left w:val="single" w:sz="4" w:space="0" w:color="000001"/>
              <w:bottom w:val="single" w:sz="4" w:space="0" w:color="000001"/>
              <w:right w:val="single" w:sz="4" w:space="0" w:color="000001"/>
            </w:tcBorders>
          </w:tcPr>
          <w:p w14:paraId="3A6FAB7B" w14:textId="77777777" w:rsidR="0028494C" w:rsidRDefault="0028494C" w:rsidP="00396E14">
            <w:pPr>
              <w:jc w:val="center"/>
              <w:rPr>
                <w:rFonts w:ascii="Verdana" w:eastAsia="Verdana" w:hAnsi="Verdana" w:cs="Verdana"/>
                <w:b/>
                <w:i/>
                <w:sz w:val="20"/>
                <w:szCs w:val="20"/>
              </w:rPr>
            </w:pPr>
            <w:r>
              <w:rPr>
                <w:rFonts w:ascii="Verdana" w:eastAsia="Verdana" w:hAnsi="Verdana" w:cs="Verdana"/>
                <w:b/>
                <w:i/>
                <w:sz w:val="20"/>
                <w:szCs w:val="20"/>
              </w:rPr>
              <w:t>7</w:t>
            </w:r>
          </w:p>
        </w:tc>
        <w:tc>
          <w:tcPr>
            <w:tcW w:w="1560" w:type="dxa"/>
            <w:tcBorders>
              <w:top w:val="single" w:sz="4" w:space="0" w:color="000001"/>
              <w:left w:val="single" w:sz="4" w:space="0" w:color="000001"/>
              <w:bottom w:val="single" w:sz="4" w:space="0" w:color="000001"/>
              <w:right w:val="single" w:sz="4" w:space="0" w:color="000001"/>
            </w:tcBorders>
          </w:tcPr>
          <w:p w14:paraId="691273F5" w14:textId="77777777" w:rsidR="0028494C" w:rsidRDefault="0028494C" w:rsidP="00396E14">
            <w:pPr>
              <w:spacing w:after="0"/>
              <w:rPr>
                <w:rFonts w:ascii="Verdana" w:eastAsia="Verdana" w:hAnsi="Verdana" w:cs="Verdana"/>
                <w:b/>
                <w:i/>
                <w:sz w:val="20"/>
                <w:szCs w:val="20"/>
              </w:rPr>
            </w:pPr>
            <w:r>
              <w:rPr>
                <w:rFonts w:ascii="Verdana" w:eastAsia="Verdana" w:hAnsi="Verdana" w:cs="Verdana"/>
                <w:b/>
                <w:i/>
                <w:sz w:val="20"/>
                <w:szCs w:val="20"/>
              </w:rPr>
              <w:t>Probably</w:t>
            </w:r>
          </w:p>
          <w:p w14:paraId="03F77BE3" w14:textId="77777777" w:rsidR="0028494C" w:rsidRDefault="0028494C" w:rsidP="00396E14">
            <w:pPr>
              <w:spacing w:after="0"/>
              <w:rPr>
                <w:rFonts w:ascii="Verdana" w:eastAsia="Verdana" w:hAnsi="Verdana" w:cs="Verdana"/>
                <w:b/>
                <w:i/>
                <w:sz w:val="20"/>
                <w:szCs w:val="20"/>
              </w:rPr>
            </w:pPr>
            <w:r>
              <w:rPr>
                <w:rFonts w:ascii="Verdana" w:eastAsia="Verdana" w:hAnsi="Verdana" w:cs="Verdana"/>
                <w:b/>
                <w:i/>
                <w:sz w:val="20"/>
                <w:szCs w:val="20"/>
              </w:rPr>
              <w:t>Avoidable</w:t>
            </w:r>
          </w:p>
        </w:tc>
      </w:tr>
      <w:tr w:rsidR="0028494C" w14:paraId="0DCCD203"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357F2E1" w14:textId="77777777" w:rsidR="0028494C" w:rsidRDefault="0028494C" w:rsidP="00396E14">
            <w:pPr>
              <w:rPr>
                <w:rFonts w:ascii="Verdana" w:eastAsia="Verdana" w:hAnsi="Verdana" w:cs="Verdana"/>
                <w:sz w:val="20"/>
                <w:szCs w:val="20"/>
              </w:rPr>
            </w:pPr>
            <w:r>
              <w:rPr>
                <w:rFonts w:ascii="Verdana" w:eastAsia="Verdana" w:hAnsi="Verdana" w:cs="Verdana"/>
                <w:sz w:val="20"/>
                <w:szCs w:val="20"/>
              </w:rPr>
              <w:t>2</w:t>
            </w:r>
          </w:p>
        </w:tc>
        <w:tc>
          <w:tcPr>
            <w:tcW w:w="515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00D6459" w14:textId="77777777" w:rsidR="0028494C" w:rsidRDefault="0028494C" w:rsidP="00396E14">
            <w:pPr>
              <w:spacing w:after="0"/>
              <w:rPr>
                <w:rFonts w:ascii="Verdana" w:eastAsia="Verdana" w:hAnsi="Verdana" w:cs="Verdana"/>
                <w:b/>
                <w:i/>
                <w:sz w:val="20"/>
                <w:szCs w:val="20"/>
              </w:rPr>
            </w:pPr>
            <w:r>
              <w:rPr>
                <w:rFonts w:ascii="Verdana" w:eastAsia="Verdana" w:hAnsi="Verdana" w:cs="Verdana"/>
                <w:b/>
                <w:i/>
                <w:sz w:val="20"/>
                <w:szCs w:val="20"/>
              </w:rPr>
              <w:t xml:space="preserve">An urgent gastroenterology referral was planned but never sent as the GP then became involved in an emergency. A referral was sent 2 months later when she represented. </w:t>
            </w:r>
          </w:p>
        </w:tc>
        <w:tc>
          <w:tcPr>
            <w:tcW w:w="1029" w:type="dxa"/>
            <w:tcBorders>
              <w:top w:val="single" w:sz="4" w:space="0" w:color="000001"/>
              <w:left w:val="single" w:sz="4" w:space="0" w:color="000001"/>
              <w:bottom w:val="single" w:sz="4" w:space="0" w:color="000001"/>
              <w:right w:val="single" w:sz="4" w:space="0" w:color="000001"/>
            </w:tcBorders>
          </w:tcPr>
          <w:p w14:paraId="7CCF9686" w14:textId="77777777" w:rsidR="0028494C" w:rsidRDefault="0028494C" w:rsidP="00396E14">
            <w:pPr>
              <w:jc w:val="center"/>
              <w:rPr>
                <w:rFonts w:ascii="Verdana" w:eastAsia="Verdana" w:hAnsi="Verdana" w:cs="Verdana"/>
                <w:b/>
                <w:i/>
                <w:sz w:val="20"/>
                <w:szCs w:val="20"/>
              </w:rPr>
            </w:pPr>
            <w:r>
              <w:rPr>
                <w:rFonts w:ascii="Verdana" w:eastAsia="Verdana" w:hAnsi="Verdana" w:cs="Verdana"/>
                <w:b/>
                <w:i/>
                <w:sz w:val="20"/>
                <w:szCs w:val="20"/>
              </w:rPr>
              <w:t>8</w:t>
            </w:r>
          </w:p>
        </w:tc>
        <w:tc>
          <w:tcPr>
            <w:tcW w:w="1560" w:type="dxa"/>
            <w:tcBorders>
              <w:top w:val="single" w:sz="4" w:space="0" w:color="000001"/>
              <w:left w:val="single" w:sz="4" w:space="0" w:color="000001"/>
              <w:bottom w:val="single" w:sz="4" w:space="0" w:color="000001"/>
              <w:right w:val="single" w:sz="4" w:space="0" w:color="000001"/>
            </w:tcBorders>
          </w:tcPr>
          <w:p w14:paraId="42CE9DF9" w14:textId="77777777" w:rsidR="0028494C" w:rsidRDefault="0028494C" w:rsidP="00396E14">
            <w:pPr>
              <w:spacing w:after="0"/>
              <w:rPr>
                <w:rFonts w:ascii="Verdana" w:eastAsia="Verdana" w:hAnsi="Verdana" w:cs="Verdana"/>
                <w:b/>
                <w:i/>
                <w:sz w:val="20"/>
                <w:szCs w:val="20"/>
              </w:rPr>
            </w:pPr>
            <w:r>
              <w:rPr>
                <w:rFonts w:ascii="Verdana" w:eastAsia="Verdana" w:hAnsi="Verdana" w:cs="Verdana"/>
                <w:b/>
                <w:i/>
                <w:sz w:val="20"/>
                <w:szCs w:val="20"/>
              </w:rPr>
              <w:t>Probably</w:t>
            </w:r>
          </w:p>
          <w:p w14:paraId="0B8F26B6" w14:textId="77777777" w:rsidR="0028494C" w:rsidRDefault="0028494C" w:rsidP="00396E14">
            <w:pPr>
              <w:spacing w:after="0"/>
              <w:rPr>
                <w:rFonts w:ascii="Verdana" w:eastAsia="Verdana" w:hAnsi="Verdana" w:cs="Verdana"/>
                <w:b/>
                <w:i/>
                <w:sz w:val="20"/>
                <w:szCs w:val="20"/>
              </w:rPr>
            </w:pPr>
            <w:r>
              <w:rPr>
                <w:rFonts w:ascii="Verdana" w:eastAsia="Verdana" w:hAnsi="Verdana" w:cs="Verdana"/>
                <w:b/>
                <w:i/>
                <w:sz w:val="20"/>
                <w:szCs w:val="20"/>
              </w:rPr>
              <w:t>Avoidable</w:t>
            </w:r>
          </w:p>
        </w:tc>
      </w:tr>
      <w:tr w:rsidR="0028494C" w14:paraId="0D3A5B90"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5A171EB" w14:textId="77777777" w:rsidR="0028494C" w:rsidRDefault="0028494C" w:rsidP="00396E14">
            <w:pPr>
              <w:rPr>
                <w:rFonts w:ascii="Verdana" w:eastAsia="Verdana" w:hAnsi="Verdana" w:cs="Verdana"/>
                <w:sz w:val="20"/>
                <w:szCs w:val="20"/>
              </w:rPr>
            </w:pPr>
            <w:r>
              <w:rPr>
                <w:rFonts w:ascii="Verdana" w:eastAsia="Verdana" w:hAnsi="Verdana" w:cs="Verdana"/>
                <w:sz w:val="20"/>
                <w:szCs w:val="20"/>
              </w:rPr>
              <w:t>3</w:t>
            </w:r>
          </w:p>
        </w:tc>
        <w:tc>
          <w:tcPr>
            <w:tcW w:w="515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D9BFA06" w14:textId="77777777" w:rsidR="0028494C" w:rsidRDefault="0028494C" w:rsidP="00396E14">
            <w:pPr>
              <w:spacing w:after="0"/>
              <w:rPr>
                <w:rFonts w:ascii="Verdana" w:eastAsia="Verdana" w:hAnsi="Verdana" w:cs="Verdana"/>
                <w:b/>
                <w:i/>
                <w:sz w:val="20"/>
                <w:szCs w:val="20"/>
              </w:rPr>
            </w:pPr>
            <w:r>
              <w:rPr>
                <w:rFonts w:ascii="Verdana" w:eastAsia="Verdana" w:hAnsi="Verdana" w:cs="Verdana"/>
                <w:b/>
                <w:i/>
                <w:sz w:val="20"/>
                <w:szCs w:val="20"/>
              </w:rPr>
              <w:t xml:space="preserve">An urgent gastroenterology referral was done and she was seen within the month and treatment commenced. The specialist sent a letter to the GP advising treatment and a prescription was done but for the wrong drug dose. </w:t>
            </w:r>
          </w:p>
        </w:tc>
        <w:tc>
          <w:tcPr>
            <w:tcW w:w="1029" w:type="dxa"/>
            <w:tcBorders>
              <w:top w:val="single" w:sz="4" w:space="0" w:color="000001"/>
              <w:left w:val="single" w:sz="4" w:space="0" w:color="000001"/>
              <w:bottom w:val="single" w:sz="4" w:space="0" w:color="000001"/>
              <w:right w:val="single" w:sz="4" w:space="0" w:color="000001"/>
            </w:tcBorders>
          </w:tcPr>
          <w:p w14:paraId="03D36DC2" w14:textId="77777777" w:rsidR="0028494C" w:rsidRDefault="0028494C" w:rsidP="00396E14">
            <w:pPr>
              <w:jc w:val="center"/>
              <w:rPr>
                <w:rFonts w:ascii="Verdana" w:eastAsia="Verdana" w:hAnsi="Verdana" w:cs="Verdana"/>
                <w:b/>
                <w:i/>
                <w:sz w:val="20"/>
                <w:szCs w:val="20"/>
              </w:rPr>
            </w:pPr>
            <w:r>
              <w:rPr>
                <w:rFonts w:ascii="Verdana" w:eastAsia="Verdana" w:hAnsi="Verdana" w:cs="Verdana"/>
                <w:b/>
                <w:i/>
                <w:sz w:val="20"/>
                <w:szCs w:val="20"/>
              </w:rPr>
              <w:t>7</w:t>
            </w:r>
          </w:p>
        </w:tc>
        <w:tc>
          <w:tcPr>
            <w:tcW w:w="1560" w:type="dxa"/>
            <w:tcBorders>
              <w:top w:val="single" w:sz="4" w:space="0" w:color="000001"/>
              <w:left w:val="single" w:sz="4" w:space="0" w:color="000001"/>
              <w:bottom w:val="single" w:sz="4" w:space="0" w:color="000001"/>
              <w:right w:val="single" w:sz="4" w:space="0" w:color="000001"/>
            </w:tcBorders>
          </w:tcPr>
          <w:p w14:paraId="61265A15" w14:textId="77777777" w:rsidR="0028494C" w:rsidRDefault="0028494C" w:rsidP="00396E14">
            <w:pPr>
              <w:spacing w:after="0"/>
              <w:rPr>
                <w:rFonts w:ascii="Verdana" w:eastAsia="Verdana" w:hAnsi="Verdana" w:cs="Verdana"/>
                <w:b/>
                <w:i/>
                <w:sz w:val="20"/>
                <w:szCs w:val="20"/>
              </w:rPr>
            </w:pPr>
            <w:r>
              <w:rPr>
                <w:rFonts w:ascii="Verdana" w:eastAsia="Verdana" w:hAnsi="Verdana" w:cs="Verdana"/>
                <w:b/>
                <w:i/>
                <w:sz w:val="20"/>
                <w:szCs w:val="20"/>
              </w:rPr>
              <w:t>Probably</w:t>
            </w:r>
          </w:p>
          <w:p w14:paraId="175AB0B9" w14:textId="77777777" w:rsidR="0028494C" w:rsidRDefault="0028494C" w:rsidP="00396E14">
            <w:pPr>
              <w:spacing w:after="0"/>
              <w:rPr>
                <w:rFonts w:ascii="Verdana" w:eastAsia="Verdana" w:hAnsi="Verdana" w:cs="Verdana"/>
                <w:b/>
                <w:i/>
                <w:sz w:val="20"/>
                <w:szCs w:val="20"/>
              </w:rPr>
            </w:pPr>
            <w:r>
              <w:rPr>
                <w:rFonts w:ascii="Verdana" w:eastAsia="Verdana" w:hAnsi="Verdana" w:cs="Verdana"/>
                <w:b/>
                <w:i/>
                <w:sz w:val="20"/>
                <w:szCs w:val="20"/>
              </w:rPr>
              <w:t>Avoidable</w:t>
            </w:r>
          </w:p>
        </w:tc>
      </w:tr>
      <w:tr w:rsidR="0028494C" w14:paraId="46880305"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2D75930" w14:textId="77777777" w:rsidR="0028494C" w:rsidRDefault="0028494C" w:rsidP="00396E14">
            <w:pPr>
              <w:rPr>
                <w:rFonts w:ascii="Verdana" w:eastAsia="Verdana" w:hAnsi="Verdana" w:cs="Verdana"/>
                <w:sz w:val="20"/>
                <w:szCs w:val="20"/>
              </w:rPr>
            </w:pPr>
            <w:r>
              <w:rPr>
                <w:rFonts w:ascii="Verdana" w:eastAsia="Verdana" w:hAnsi="Verdana" w:cs="Verdana"/>
                <w:sz w:val="20"/>
                <w:szCs w:val="20"/>
              </w:rPr>
              <w:t>4</w:t>
            </w:r>
          </w:p>
        </w:tc>
        <w:tc>
          <w:tcPr>
            <w:tcW w:w="515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A8550EA" w14:textId="77777777" w:rsidR="0028494C" w:rsidRDefault="0028494C" w:rsidP="00396E14">
            <w:pPr>
              <w:spacing w:after="0"/>
              <w:rPr>
                <w:rFonts w:ascii="Verdana" w:eastAsia="Verdana" w:hAnsi="Verdana" w:cs="Verdana"/>
                <w:sz w:val="20"/>
                <w:szCs w:val="20"/>
              </w:rPr>
            </w:pPr>
            <w:r>
              <w:rPr>
                <w:rFonts w:ascii="Verdana" w:eastAsia="Verdana" w:hAnsi="Verdana" w:cs="Verdana"/>
                <w:sz w:val="20"/>
                <w:szCs w:val="20"/>
              </w:rPr>
              <w:t xml:space="preserve">An urgent gastroenterology referral was done and she was seen within the month and treatment planned. The specialist sent a letter to the GP advising oral steroid therapy but the letter was delayed and therefore treatment was delayed for 2 weeks. </w:t>
            </w:r>
          </w:p>
        </w:tc>
        <w:tc>
          <w:tcPr>
            <w:tcW w:w="1029" w:type="dxa"/>
            <w:tcBorders>
              <w:top w:val="single" w:sz="4" w:space="0" w:color="000001"/>
              <w:left w:val="single" w:sz="4" w:space="0" w:color="000001"/>
              <w:bottom w:val="single" w:sz="4" w:space="0" w:color="000001"/>
              <w:right w:val="single" w:sz="4" w:space="0" w:color="000001"/>
            </w:tcBorders>
          </w:tcPr>
          <w:p w14:paraId="177E0FFB" w14:textId="77777777" w:rsidR="0028494C" w:rsidRDefault="0028494C" w:rsidP="00396E14">
            <w:pPr>
              <w:jc w:val="center"/>
              <w:rPr>
                <w:rFonts w:ascii="Verdana" w:eastAsia="Verdana" w:hAnsi="Verdana" w:cs="Verdana"/>
                <w:sz w:val="20"/>
                <w:szCs w:val="20"/>
              </w:rPr>
            </w:pPr>
            <w:r>
              <w:rPr>
                <w:rFonts w:ascii="Verdana" w:eastAsia="Verdana" w:hAnsi="Verdana" w:cs="Verdana"/>
                <w:sz w:val="20"/>
                <w:szCs w:val="20"/>
              </w:rPr>
              <w:t>3</w:t>
            </w:r>
          </w:p>
        </w:tc>
        <w:tc>
          <w:tcPr>
            <w:tcW w:w="1560" w:type="dxa"/>
            <w:tcBorders>
              <w:top w:val="single" w:sz="4" w:space="0" w:color="000001"/>
              <w:left w:val="single" w:sz="4" w:space="0" w:color="000001"/>
              <w:bottom w:val="single" w:sz="4" w:space="0" w:color="000001"/>
              <w:right w:val="single" w:sz="4" w:space="0" w:color="000001"/>
            </w:tcBorders>
          </w:tcPr>
          <w:p w14:paraId="5A37C408" w14:textId="77777777" w:rsidR="0028494C" w:rsidRDefault="0028494C" w:rsidP="00396E14">
            <w:pPr>
              <w:spacing w:after="0"/>
              <w:rPr>
                <w:rFonts w:ascii="Verdana" w:eastAsia="Verdana" w:hAnsi="Verdana" w:cs="Verdana"/>
                <w:sz w:val="20"/>
                <w:szCs w:val="20"/>
              </w:rPr>
            </w:pPr>
            <w:r>
              <w:rPr>
                <w:rFonts w:ascii="Verdana" w:eastAsia="Verdana" w:hAnsi="Verdana" w:cs="Verdana"/>
                <w:sz w:val="20"/>
                <w:szCs w:val="20"/>
              </w:rPr>
              <w:t>Probably</w:t>
            </w:r>
          </w:p>
          <w:p w14:paraId="28685B6C" w14:textId="77777777" w:rsidR="0028494C" w:rsidRDefault="0028494C" w:rsidP="00396E14">
            <w:pPr>
              <w:spacing w:after="0"/>
              <w:rPr>
                <w:rFonts w:ascii="Verdana" w:eastAsia="Verdana" w:hAnsi="Verdana" w:cs="Verdana"/>
                <w:sz w:val="20"/>
                <w:szCs w:val="20"/>
              </w:rPr>
            </w:pPr>
            <w:r>
              <w:rPr>
                <w:rFonts w:ascii="Verdana" w:eastAsia="Verdana" w:hAnsi="Verdana" w:cs="Verdana"/>
                <w:sz w:val="20"/>
                <w:szCs w:val="20"/>
              </w:rPr>
              <w:t>Unavoidable</w:t>
            </w:r>
          </w:p>
        </w:tc>
      </w:tr>
      <w:tr w:rsidR="0028494C" w14:paraId="1D0B5097"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AE8A6EA" w14:textId="77777777" w:rsidR="0028494C" w:rsidRDefault="0028494C" w:rsidP="00396E14">
            <w:pPr>
              <w:rPr>
                <w:rFonts w:ascii="Verdana" w:eastAsia="Verdana" w:hAnsi="Verdana" w:cs="Verdana"/>
                <w:sz w:val="20"/>
                <w:szCs w:val="20"/>
              </w:rPr>
            </w:pPr>
            <w:r>
              <w:rPr>
                <w:rFonts w:ascii="Verdana" w:eastAsia="Verdana" w:hAnsi="Verdana" w:cs="Verdana"/>
                <w:sz w:val="20"/>
                <w:szCs w:val="20"/>
              </w:rPr>
              <w:t>5</w:t>
            </w:r>
          </w:p>
        </w:tc>
        <w:tc>
          <w:tcPr>
            <w:tcW w:w="515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A583F83" w14:textId="77777777" w:rsidR="0028494C" w:rsidRDefault="0028494C" w:rsidP="00396E14">
            <w:pPr>
              <w:spacing w:after="0"/>
              <w:rPr>
                <w:rFonts w:ascii="Verdana" w:eastAsia="Verdana" w:hAnsi="Verdana" w:cs="Verdana"/>
                <w:b/>
                <w:i/>
                <w:color w:val="FF0000"/>
                <w:sz w:val="20"/>
                <w:szCs w:val="20"/>
              </w:rPr>
            </w:pPr>
            <w:r>
              <w:rPr>
                <w:rFonts w:ascii="Verdana" w:eastAsia="Verdana" w:hAnsi="Verdana" w:cs="Verdana"/>
                <w:b/>
                <w:i/>
                <w:sz w:val="20"/>
                <w:szCs w:val="20"/>
              </w:rPr>
              <w:t xml:space="preserve">The patient spoke with the triage nurse, was reassured and no appointment was offered. </w:t>
            </w:r>
          </w:p>
        </w:tc>
        <w:tc>
          <w:tcPr>
            <w:tcW w:w="1029" w:type="dxa"/>
            <w:tcBorders>
              <w:top w:val="single" w:sz="4" w:space="0" w:color="000001"/>
              <w:left w:val="single" w:sz="4" w:space="0" w:color="000001"/>
              <w:bottom w:val="single" w:sz="4" w:space="0" w:color="000001"/>
              <w:right w:val="single" w:sz="4" w:space="0" w:color="000001"/>
            </w:tcBorders>
          </w:tcPr>
          <w:p w14:paraId="268982FF" w14:textId="77777777" w:rsidR="0028494C" w:rsidRDefault="0028494C" w:rsidP="00396E14">
            <w:pPr>
              <w:jc w:val="center"/>
              <w:rPr>
                <w:rFonts w:ascii="Verdana" w:eastAsia="Verdana" w:hAnsi="Verdana" w:cs="Verdana"/>
                <w:b/>
                <w:i/>
                <w:sz w:val="20"/>
                <w:szCs w:val="20"/>
              </w:rPr>
            </w:pPr>
            <w:r>
              <w:rPr>
                <w:rFonts w:ascii="Verdana" w:eastAsia="Verdana" w:hAnsi="Verdana" w:cs="Verdana"/>
                <w:b/>
                <w:i/>
                <w:sz w:val="20"/>
                <w:szCs w:val="20"/>
              </w:rPr>
              <w:t>8</w:t>
            </w:r>
          </w:p>
        </w:tc>
        <w:tc>
          <w:tcPr>
            <w:tcW w:w="1560" w:type="dxa"/>
            <w:tcBorders>
              <w:top w:val="single" w:sz="4" w:space="0" w:color="000001"/>
              <w:left w:val="single" w:sz="4" w:space="0" w:color="000001"/>
              <w:bottom w:val="single" w:sz="4" w:space="0" w:color="000001"/>
              <w:right w:val="single" w:sz="4" w:space="0" w:color="000001"/>
            </w:tcBorders>
          </w:tcPr>
          <w:p w14:paraId="0473349A" w14:textId="77777777" w:rsidR="0028494C" w:rsidRDefault="0028494C" w:rsidP="00396E14">
            <w:pPr>
              <w:spacing w:after="0"/>
              <w:rPr>
                <w:rFonts w:ascii="Verdana" w:eastAsia="Verdana" w:hAnsi="Verdana" w:cs="Verdana"/>
                <w:b/>
                <w:i/>
                <w:sz w:val="20"/>
                <w:szCs w:val="20"/>
              </w:rPr>
            </w:pPr>
            <w:r>
              <w:rPr>
                <w:rFonts w:ascii="Verdana" w:eastAsia="Verdana" w:hAnsi="Verdana" w:cs="Verdana"/>
                <w:b/>
                <w:i/>
                <w:sz w:val="20"/>
                <w:szCs w:val="20"/>
              </w:rPr>
              <w:t>Probably</w:t>
            </w:r>
          </w:p>
          <w:p w14:paraId="52B5A1C1" w14:textId="77777777" w:rsidR="0028494C" w:rsidRDefault="0028494C" w:rsidP="00396E14">
            <w:pPr>
              <w:spacing w:after="0"/>
              <w:rPr>
                <w:rFonts w:ascii="Verdana" w:eastAsia="Verdana" w:hAnsi="Verdana" w:cs="Verdana"/>
                <w:b/>
                <w:i/>
                <w:sz w:val="20"/>
                <w:szCs w:val="20"/>
              </w:rPr>
            </w:pPr>
            <w:r>
              <w:rPr>
                <w:rFonts w:ascii="Verdana" w:eastAsia="Verdana" w:hAnsi="Verdana" w:cs="Verdana"/>
                <w:b/>
                <w:i/>
                <w:sz w:val="20"/>
                <w:szCs w:val="20"/>
              </w:rPr>
              <w:t>Avoidable</w:t>
            </w:r>
          </w:p>
        </w:tc>
      </w:tr>
      <w:tr w:rsidR="0028494C" w14:paraId="747FB1DD"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61F84C6" w14:textId="77777777" w:rsidR="0028494C" w:rsidRDefault="0028494C" w:rsidP="00396E14">
            <w:pPr>
              <w:rPr>
                <w:rFonts w:ascii="Verdana" w:eastAsia="Verdana" w:hAnsi="Verdana" w:cs="Verdana"/>
                <w:b/>
                <w:sz w:val="20"/>
                <w:szCs w:val="20"/>
              </w:rPr>
            </w:pPr>
          </w:p>
          <w:p w14:paraId="12358A8E" w14:textId="77777777" w:rsidR="0028494C" w:rsidRDefault="0028494C" w:rsidP="00396E14">
            <w:pPr>
              <w:rPr>
                <w:rFonts w:ascii="Verdana" w:eastAsia="Verdana" w:hAnsi="Verdana" w:cs="Verdana"/>
                <w:b/>
                <w:sz w:val="20"/>
                <w:szCs w:val="20"/>
              </w:rPr>
            </w:pPr>
            <w:r>
              <w:rPr>
                <w:rFonts w:ascii="Verdana" w:eastAsia="Verdana" w:hAnsi="Verdana" w:cs="Verdana"/>
                <w:b/>
                <w:sz w:val="20"/>
                <w:szCs w:val="20"/>
              </w:rPr>
              <w:t>E.</w:t>
            </w:r>
          </w:p>
        </w:tc>
        <w:tc>
          <w:tcPr>
            <w:tcW w:w="7741"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B112F45" w14:textId="77777777" w:rsidR="0028494C" w:rsidRDefault="0028494C" w:rsidP="00396E14">
            <w:pPr>
              <w:spacing w:after="0"/>
              <w:rPr>
                <w:rFonts w:ascii="Verdana" w:eastAsia="Verdana" w:hAnsi="Verdana" w:cs="Verdana"/>
                <w:b/>
                <w:sz w:val="20"/>
                <w:szCs w:val="20"/>
              </w:rPr>
            </w:pPr>
          </w:p>
          <w:p w14:paraId="4D4F410F" w14:textId="77777777" w:rsidR="0028494C" w:rsidRDefault="0028494C" w:rsidP="00396E14">
            <w:pPr>
              <w:rPr>
                <w:rFonts w:ascii="Verdana" w:eastAsia="Verdana" w:hAnsi="Verdana" w:cs="Verdana"/>
                <w:b/>
                <w:sz w:val="20"/>
                <w:szCs w:val="20"/>
              </w:rPr>
            </w:pPr>
            <w:r>
              <w:rPr>
                <w:rFonts w:ascii="Verdana" w:eastAsia="Verdana" w:hAnsi="Verdana" w:cs="Verdana"/>
                <w:b/>
                <w:sz w:val="20"/>
                <w:szCs w:val="20"/>
              </w:rPr>
              <w:t>A 55-year-old man is diagnosed with an inoperable tonsillar squamous cell carcinoma</w:t>
            </w:r>
            <w:r>
              <w:rPr>
                <w:rFonts w:ascii="Verdana" w:eastAsia="Verdana" w:hAnsi="Verdana" w:cs="Verdana"/>
                <w:b/>
                <w:sz w:val="20"/>
                <w:szCs w:val="20"/>
              </w:rPr>
              <w:br/>
            </w:r>
          </w:p>
        </w:tc>
      </w:tr>
      <w:tr w:rsidR="0028494C" w14:paraId="25B283BB"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1D76E2F" w14:textId="77777777" w:rsidR="0028494C" w:rsidRDefault="0028494C" w:rsidP="00396E14">
            <w:pPr>
              <w:rPr>
                <w:rFonts w:ascii="Verdana" w:eastAsia="Verdana" w:hAnsi="Verdana" w:cs="Verdana"/>
                <w:sz w:val="20"/>
                <w:szCs w:val="20"/>
              </w:rPr>
            </w:pPr>
            <w:bookmarkStart w:id="1" w:name="_30j0zll" w:colFirst="0" w:colLast="0"/>
            <w:bookmarkEnd w:id="1"/>
            <w:r>
              <w:rPr>
                <w:rFonts w:ascii="Verdana" w:eastAsia="Verdana" w:hAnsi="Verdana" w:cs="Verdana"/>
                <w:sz w:val="20"/>
                <w:szCs w:val="20"/>
              </w:rPr>
              <w:t>1</w:t>
            </w:r>
          </w:p>
        </w:tc>
        <w:tc>
          <w:tcPr>
            <w:tcW w:w="515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0AAE781"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He was noted to have a lesion on his left tonsil and was referred under the 2-week rule to ENT.</w:t>
            </w:r>
          </w:p>
        </w:tc>
        <w:tc>
          <w:tcPr>
            <w:tcW w:w="1029" w:type="dxa"/>
            <w:tcBorders>
              <w:top w:val="single" w:sz="4" w:space="0" w:color="000001"/>
              <w:left w:val="single" w:sz="4" w:space="0" w:color="000001"/>
              <w:bottom w:val="single" w:sz="4" w:space="0" w:color="000001"/>
              <w:right w:val="single" w:sz="4" w:space="0" w:color="000001"/>
            </w:tcBorders>
          </w:tcPr>
          <w:p w14:paraId="577FFEF4" w14:textId="77777777" w:rsidR="0028494C" w:rsidRDefault="0028494C" w:rsidP="00396E14">
            <w:pPr>
              <w:spacing w:after="0"/>
              <w:ind w:left="49"/>
              <w:jc w:val="center"/>
              <w:rPr>
                <w:rFonts w:ascii="Verdana" w:eastAsia="Verdana" w:hAnsi="Verdana" w:cs="Verdana"/>
                <w:sz w:val="20"/>
                <w:szCs w:val="20"/>
              </w:rPr>
            </w:pPr>
            <w:r>
              <w:rPr>
                <w:rFonts w:ascii="Verdana" w:eastAsia="Verdana" w:hAnsi="Verdana" w:cs="Verdana"/>
                <w:sz w:val="20"/>
                <w:szCs w:val="20"/>
              </w:rPr>
              <w:t>1</w:t>
            </w:r>
          </w:p>
        </w:tc>
        <w:tc>
          <w:tcPr>
            <w:tcW w:w="1560" w:type="dxa"/>
            <w:tcBorders>
              <w:top w:val="single" w:sz="4" w:space="0" w:color="000001"/>
              <w:left w:val="single" w:sz="4" w:space="0" w:color="000001"/>
              <w:bottom w:val="single" w:sz="4" w:space="0" w:color="000001"/>
              <w:right w:val="single" w:sz="4" w:space="0" w:color="000001"/>
            </w:tcBorders>
          </w:tcPr>
          <w:p w14:paraId="6464AE3B"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Totally</w:t>
            </w:r>
          </w:p>
          <w:p w14:paraId="057CF43D"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Unavoidable</w:t>
            </w:r>
          </w:p>
        </w:tc>
      </w:tr>
      <w:tr w:rsidR="0028494C" w14:paraId="6B287BB7"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C745FEB" w14:textId="77777777" w:rsidR="0028494C" w:rsidRDefault="0028494C" w:rsidP="00396E14">
            <w:pPr>
              <w:rPr>
                <w:rFonts w:ascii="Verdana" w:eastAsia="Verdana" w:hAnsi="Verdana" w:cs="Verdana"/>
                <w:sz w:val="20"/>
                <w:szCs w:val="20"/>
              </w:rPr>
            </w:pPr>
            <w:r>
              <w:rPr>
                <w:rFonts w:ascii="Verdana" w:eastAsia="Verdana" w:hAnsi="Verdana" w:cs="Verdana"/>
                <w:sz w:val="20"/>
                <w:szCs w:val="20"/>
              </w:rPr>
              <w:t>2</w:t>
            </w:r>
          </w:p>
        </w:tc>
        <w:tc>
          <w:tcPr>
            <w:tcW w:w="515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790A30C"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 xml:space="preserve">He presented with recurrent sore throats and was seen and examined 5 times before being referred under the 2-week rule to ENT. </w:t>
            </w:r>
          </w:p>
        </w:tc>
        <w:tc>
          <w:tcPr>
            <w:tcW w:w="1029" w:type="dxa"/>
            <w:tcBorders>
              <w:top w:val="single" w:sz="4" w:space="0" w:color="000001"/>
              <w:left w:val="single" w:sz="4" w:space="0" w:color="000001"/>
              <w:bottom w:val="single" w:sz="4" w:space="0" w:color="000001"/>
              <w:right w:val="single" w:sz="4" w:space="0" w:color="000001"/>
            </w:tcBorders>
          </w:tcPr>
          <w:p w14:paraId="72CBD3AE" w14:textId="77777777" w:rsidR="0028494C" w:rsidRDefault="0028494C" w:rsidP="00396E14">
            <w:pPr>
              <w:ind w:left="49"/>
              <w:jc w:val="center"/>
              <w:rPr>
                <w:rFonts w:ascii="Verdana" w:eastAsia="Verdana" w:hAnsi="Verdana" w:cs="Verdana"/>
                <w:sz w:val="20"/>
                <w:szCs w:val="20"/>
              </w:rPr>
            </w:pPr>
            <w:r>
              <w:rPr>
                <w:rFonts w:ascii="Verdana" w:eastAsia="Verdana" w:hAnsi="Verdana" w:cs="Verdana"/>
                <w:sz w:val="20"/>
                <w:szCs w:val="20"/>
              </w:rPr>
              <w:t>5</w:t>
            </w:r>
          </w:p>
        </w:tc>
        <w:tc>
          <w:tcPr>
            <w:tcW w:w="1560" w:type="dxa"/>
            <w:tcBorders>
              <w:top w:val="single" w:sz="4" w:space="0" w:color="000001"/>
              <w:left w:val="single" w:sz="4" w:space="0" w:color="000001"/>
              <w:bottom w:val="single" w:sz="4" w:space="0" w:color="000001"/>
              <w:right w:val="single" w:sz="4" w:space="0" w:color="000001"/>
            </w:tcBorders>
          </w:tcPr>
          <w:p w14:paraId="1084AFA0"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Possibly</w:t>
            </w:r>
          </w:p>
          <w:p w14:paraId="4D5258E1"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Avoidable</w:t>
            </w:r>
          </w:p>
        </w:tc>
      </w:tr>
      <w:tr w:rsidR="0028494C" w14:paraId="1116B2A5"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B1EFC5E" w14:textId="77777777" w:rsidR="0028494C" w:rsidRDefault="0028494C" w:rsidP="00396E14">
            <w:pPr>
              <w:rPr>
                <w:rFonts w:ascii="Verdana" w:eastAsia="Verdana" w:hAnsi="Verdana" w:cs="Verdana"/>
                <w:sz w:val="20"/>
                <w:szCs w:val="20"/>
              </w:rPr>
            </w:pPr>
            <w:r>
              <w:rPr>
                <w:rFonts w:ascii="Verdana" w:eastAsia="Verdana" w:hAnsi="Verdana" w:cs="Verdana"/>
                <w:sz w:val="20"/>
                <w:szCs w:val="20"/>
              </w:rPr>
              <w:t>3</w:t>
            </w:r>
          </w:p>
        </w:tc>
        <w:tc>
          <w:tcPr>
            <w:tcW w:w="515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EC45061"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 xml:space="preserve">He rang the surgery to request antibiotics for a sore throat on 3 separate occasions and received amoxicillin. Two months later he was seen and referred under the 2-week rule to ENT. </w:t>
            </w:r>
          </w:p>
        </w:tc>
        <w:tc>
          <w:tcPr>
            <w:tcW w:w="1029" w:type="dxa"/>
            <w:tcBorders>
              <w:top w:val="single" w:sz="4" w:space="0" w:color="000001"/>
              <w:left w:val="single" w:sz="4" w:space="0" w:color="000001"/>
              <w:bottom w:val="single" w:sz="4" w:space="0" w:color="000001"/>
              <w:right w:val="single" w:sz="4" w:space="0" w:color="000001"/>
            </w:tcBorders>
          </w:tcPr>
          <w:p w14:paraId="0C4C75DA" w14:textId="77777777" w:rsidR="0028494C" w:rsidRDefault="0028494C" w:rsidP="00396E14">
            <w:pPr>
              <w:ind w:left="49"/>
              <w:jc w:val="center"/>
              <w:rPr>
                <w:rFonts w:ascii="Verdana" w:eastAsia="Verdana" w:hAnsi="Verdana" w:cs="Verdana"/>
                <w:b/>
                <w:i/>
                <w:sz w:val="20"/>
                <w:szCs w:val="20"/>
              </w:rPr>
            </w:pPr>
            <w:r>
              <w:rPr>
                <w:rFonts w:ascii="Verdana" w:eastAsia="Verdana" w:hAnsi="Verdana" w:cs="Verdana"/>
                <w:b/>
                <w:i/>
                <w:sz w:val="20"/>
                <w:szCs w:val="20"/>
              </w:rPr>
              <w:t>8</w:t>
            </w:r>
          </w:p>
        </w:tc>
        <w:tc>
          <w:tcPr>
            <w:tcW w:w="1560" w:type="dxa"/>
            <w:tcBorders>
              <w:top w:val="single" w:sz="4" w:space="0" w:color="000001"/>
              <w:left w:val="single" w:sz="4" w:space="0" w:color="000001"/>
              <w:bottom w:val="single" w:sz="4" w:space="0" w:color="000001"/>
              <w:right w:val="single" w:sz="4" w:space="0" w:color="000001"/>
            </w:tcBorders>
          </w:tcPr>
          <w:p w14:paraId="6C51F326"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Probably</w:t>
            </w:r>
          </w:p>
          <w:p w14:paraId="1EE9F989"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Avoidable</w:t>
            </w:r>
          </w:p>
        </w:tc>
      </w:tr>
      <w:tr w:rsidR="0028494C" w14:paraId="6D907357"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ED02E6C" w14:textId="77777777" w:rsidR="0028494C" w:rsidRDefault="0028494C" w:rsidP="00396E14">
            <w:pPr>
              <w:rPr>
                <w:rFonts w:ascii="Verdana" w:eastAsia="Verdana" w:hAnsi="Verdana" w:cs="Verdana"/>
                <w:sz w:val="20"/>
                <w:szCs w:val="20"/>
              </w:rPr>
            </w:pPr>
            <w:r>
              <w:rPr>
                <w:rFonts w:ascii="Verdana" w:eastAsia="Verdana" w:hAnsi="Verdana" w:cs="Verdana"/>
                <w:sz w:val="20"/>
                <w:szCs w:val="20"/>
              </w:rPr>
              <w:t>4</w:t>
            </w:r>
          </w:p>
        </w:tc>
        <w:tc>
          <w:tcPr>
            <w:tcW w:w="515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391ADD8"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He was noted to have a lesion on his left tonsil and was treated with antibiotics but advised to be seen again the following week for review. He was then referred under the 2-week rule to ENT</w:t>
            </w:r>
          </w:p>
        </w:tc>
        <w:tc>
          <w:tcPr>
            <w:tcW w:w="1029" w:type="dxa"/>
            <w:tcBorders>
              <w:top w:val="single" w:sz="4" w:space="0" w:color="000001"/>
              <w:left w:val="single" w:sz="4" w:space="0" w:color="000001"/>
              <w:bottom w:val="single" w:sz="4" w:space="0" w:color="000001"/>
              <w:right w:val="single" w:sz="4" w:space="0" w:color="000001"/>
            </w:tcBorders>
          </w:tcPr>
          <w:p w14:paraId="06C6EB53" w14:textId="77777777" w:rsidR="0028494C" w:rsidRDefault="0028494C" w:rsidP="00396E14">
            <w:pPr>
              <w:ind w:left="49"/>
              <w:jc w:val="center"/>
              <w:rPr>
                <w:rFonts w:ascii="Verdana" w:eastAsia="Verdana" w:hAnsi="Verdana" w:cs="Verdana"/>
                <w:sz w:val="20"/>
                <w:szCs w:val="20"/>
              </w:rPr>
            </w:pPr>
            <w:r>
              <w:rPr>
                <w:rFonts w:ascii="Verdana" w:eastAsia="Verdana" w:hAnsi="Verdana" w:cs="Verdana"/>
                <w:sz w:val="20"/>
                <w:szCs w:val="20"/>
              </w:rPr>
              <w:t>2</w:t>
            </w:r>
          </w:p>
        </w:tc>
        <w:tc>
          <w:tcPr>
            <w:tcW w:w="1560" w:type="dxa"/>
            <w:tcBorders>
              <w:top w:val="single" w:sz="4" w:space="0" w:color="000001"/>
              <w:left w:val="single" w:sz="4" w:space="0" w:color="000001"/>
              <w:bottom w:val="single" w:sz="4" w:space="0" w:color="000001"/>
              <w:right w:val="single" w:sz="4" w:space="0" w:color="000001"/>
            </w:tcBorders>
          </w:tcPr>
          <w:p w14:paraId="183E76F1"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Probably</w:t>
            </w:r>
          </w:p>
          <w:p w14:paraId="2F65C056"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Unavoidable</w:t>
            </w:r>
          </w:p>
        </w:tc>
      </w:tr>
      <w:tr w:rsidR="0028494C" w14:paraId="7BEFBB37"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9A5B11D" w14:textId="77777777" w:rsidR="0028494C" w:rsidRDefault="0028494C" w:rsidP="00396E14">
            <w:pPr>
              <w:rPr>
                <w:rFonts w:ascii="Verdana" w:eastAsia="Verdana" w:hAnsi="Verdana" w:cs="Verdana"/>
                <w:sz w:val="20"/>
                <w:szCs w:val="20"/>
              </w:rPr>
            </w:pPr>
            <w:r>
              <w:rPr>
                <w:rFonts w:ascii="Verdana" w:eastAsia="Verdana" w:hAnsi="Verdana" w:cs="Verdana"/>
                <w:sz w:val="20"/>
                <w:szCs w:val="20"/>
              </w:rPr>
              <w:t>5</w:t>
            </w:r>
          </w:p>
        </w:tc>
        <w:tc>
          <w:tcPr>
            <w:tcW w:w="515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4887D93"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 xml:space="preserve">He was noted to have a lesion on his left tonsil and was treated with antibiotics but advised to be seen again the following week for review. He did not return for another 4 weeks. He was then referred under the 2-week rule to ENT </w:t>
            </w:r>
          </w:p>
        </w:tc>
        <w:tc>
          <w:tcPr>
            <w:tcW w:w="1029" w:type="dxa"/>
            <w:tcBorders>
              <w:top w:val="single" w:sz="4" w:space="0" w:color="000001"/>
              <w:left w:val="single" w:sz="4" w:space="0" w:color="000001"/>
              <w:bottom w:val="single" w:sz="4" w:space="0" w:color="000001"/>
              <w:right w:val="single" w:sz="4" w:space="0" w:color="000001"/>
            </w:tcBorders>
          </w:tcPr>
          <w:p w14:paraId="43465AA7" w14:textId="77777777" w:rsidR="0028494C" w:rsidRDefault="0028494C" w:rsidP="00396E14">
            <w:pPr>
              <w:ind w:left="49"/>
              <w:jc w:val="center"/>
              <w:rPr>
                <w:rFonts w:ascii="Verdana" w:eastAsia="Verdana" w:hAnsi="Verdana" w:cs="Verdana"/>
                <w:sz w:val="20"/>
                <w:szCs w:val="20"/>
              </w:rPr>
            </w:pPr>
            <w:r>
              <w:rPr>
                <w:rFonts w:ascii="Verdana" w:eastAsia="Verdana" w:hAnsi="Verdana" w:cs="Verdana"/>
                <w:sz w:val="20"/>
                <w:szCs w:val="20"/>
              </w:rPr>
              <w:t>2</w:t>
            </w:r>
          </w:p>
        </w:tc>
        <w:tc>
          <w:tcPr>
            <w:tcW w:w="1560" w:type="dxa"/>
            <w:tcBorders>
              <w:top w:val="single" w:sz="4" w:space="0" w:color="000001"/>
              <w:left w:val="single" w:sz="4" w:space="0" w:color="000001"/>
              <w:bottom w:val="single" w:sz="4" w:space="0" w:color="000001"/>
              <w:right w:val="single" w:sz="4" w:space="0" w:color="000001"/>
            </w:tcBorders>
          </w:tcPr>
          <w:p w14:paraId="7D1081DF"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Probably</w:t>
            </w:r>
          </w:p>
          <w:p w14:paraId="7D53339B" w14:textId="77777777" w:rsidR="0028494C" w:rsidRDefault="0028494C" w:rsidP="00396E14">
            <w:pPr>
              <w:ind w:left="49"/>
              <w:rPr>
                <w:rFonts w:ascii="Verdana" w:eastAsia="Verdana" w:hAnsi="Verdana" w:cs="Verdana"/>
                <w:sz w:val="20"/>
                <w:szCs w:val="20"/>
              </w:rPr>
            </w:pPr>
            <w:r>
              <w:rPr>
                <w:rFonts w:ascii="Verdana" w:eastAsia="Verdana" w:hAnsi="Verdana" w:cs="Verdana"/>
                <w:sz w:val="20"/>
                <w:szCs w:val="20"/>
              </w:rPr>
              <w:t>Unavoidable</w:t>
            </w:r>
          </w:p>
        </w:tc>
      </w:tr>
      <w:tr w:rsidR="0028494C" w14:paraId="3ED782B7"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6EE1B33" w14:textId="77777777" w:rsidR="0028494C" w:rsidRDefault="0028494C" w:rsidP="00396E14">
            <w:pPr>
              <w:rPr>
                <w:rFonts w:ascii="Verdana" w:eastAsia="Verdana" w:hAnsi="Verdana" w:cs="Verdana"/>
                <w:b/>
                <w:sz w:val="20"/>
                <w:szCs w:val="20"/>
              </w:rPr>
            </w:pPr>
          </w:p>
          <w:p w14:paraId="679654DB" w14:textId="77777777" w:rsidR="0028494C" w:rsidRDefault="0028494C" w:rsidP="00396E14">
            <w:pPr>
              <w:rPr>
                <w:rFonts w:ascii="Verdana" w:eastAsia="Verdana" w:hAnsi="Verdana" w:cs="Verdana"/>
                <w:b/>
                <w:sz w:val="20"/>
                <w:szCs w:val="20"/>
              </w:rPr>
            </w:pPr>
            <w:r>
              <w:rPr>
                <w:rFonts w:ascii="Verdana" w:eastAsia="Verdana" w:hAnsi="Verdana" w:cs="Verdana"/>
                <w:b/>
                <w:sz w:val="20"/>
                <w:szCs w:val="20"/>
              </w:rPr>
              <w:t>F.</w:t>
            </w:r>
          </w:p>
        </w:tc>
        <w:tc>
          <w:tcPr>
            <w:tcW w:w="7741"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D4253E4" w14:textId="77777777" w:rsidR="0028494C" w:rsidRDefault="0028494C" w:rsidP="00396E14">
            <w:pPr>
              <w:ind w:left="49"/>
              <w:rPr>
                <w:rFonts w:ascii="Verdana" w:eastAsia="Verdana" w:hAnsi="Verdana" w:cs="Verdana"/>
                <w:b/>
                <w:sz w:val="20"/>
                <w:szCs w:val="20"/>
              </w:rPr>
            </w:pPr>
          </w:p>
          <w:p w14:paraId="44990EBF" w14:textId="77777777" w:rsidR="0028494C" w:rsidRDefault="0028494C" w:rsidP="00396E14">
            <w:pPr>
              <w:ind w:left="49"/>
              <w:rPr>
                <w:rFonts w:ascii="Verdana" w:eastAsia="Verdana" w:hAnsi="Verdana" w:cs="Verdana"/>
                <w:b/>
                <w:sz w:val="20"/>
                <w:szCs w:val="20"/>
              </w:rPr>
            </w:pPr>
            <w:r>
              <w:rPr>
                <w:rFonts w:ascii="Verdana" w:eastAsia="Verdana" w:hAnsi="Verdana" w:cs="Verdana"/>
                <w:b/>
                <w:sz w:val="20"/>
                <w:szCs w:val="20"/>
              </w:rPr>
              <w:t>A 60-year-old lady on methotrexate for rheumatoid arthritis, prescribed by the GP under a shared care agreement, presented with a lower respiratory tract infection and was commenced on antibiotics. She deteriorated and was admitted a week later.</w:t>
            </w:r>
            <w:r>
              <w:rPr>
                <w:rFonts w:ascii="Verdana" w:eastAsia="Verdana" w:hAnsi="Verdana" w:cs="Verdana"/>
                <w:b/>
                <w:sz w:val="20"/>
                <w:szCs w:val="20"/>
              </w:rPr>
              <w:br/>
            </w:r>
          </w:p>
        </w:tc>
      </w:tr>
      <w:tr w:rsidR="0028494C" w14:paraId="50706B85"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CBE6B56" w14:textId="77777777" w:rsidR="0028494C" w:rsidRDefault="0028494C" w:rsidP="00396E14">
            <w:pPr>
              <w:rPr>
                <w:rFonts w:ascii="Verdana" w:eastAsia="Verdana" w:hAnsi="Verdana" w:cs="Verdana"/>
                <w:sz w:val="20"/>
                <w:szCs w:val="20"/>
              </w:rPr>
            </w:pPr>
            <w:bookmarkStart w:id="2" w:name="_1fob9te" w:colFirst="0" w:colLast="0"/>
            <w:bookmarkEnd w:id="2"/>
            <w:r>
              <w:rPr>
                <w:rFonts w:ascii="Verdana" w:eastAsia="Verdana" w:hAnsi="Verdana" w:cs="Verdana"/>
                <w:sz w:val="20"/>
                <w:szCs w:val="20"/>
              </w:rPr>
              <w:t>1</w:t>
            </w:r>
          </w:p>
        </w:tc>
        <w:tc>
          <w:tcPr>
            <w:tcW w:w="515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028BFAC"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 xml:space="preserve">She attended regularly for blood monitoring and was advised to withhold her methotrexate while on antibiotics. Her FBC was checked which showed a normal WCC prior to admission </w:t>
            </w:r>
          </w:p>
        </w:tc>
        <w:tc>
          <w:tcPr>
            <w:tcW w:w="1029" w:type="dxa"/>
            <w:tcBorders>
              <w:top w:val="single" w:sz="4" w:space="0" w:color="000001"/>
              <w:left w:val="single" w:sz="4" w:space="0" w:color="000001"/>
              <w:bottom w:val="single" w:sz="4" w:space="0" w:color="000001"/>
              <w:right w:val="single" w:sz="4" w:space="0" w:color="000001"/>
            </w:tcBorders>
          </w:tcPr>
          <w:p w14:paraId="164E0606" w14:textId="77777777" w:rsidR="0028494C" w:rsidRDefault="0028494C" w:rsidP="00396E14">
            <w:pPr>
              <w:ind w:left="49"/>
              <w:jc w:val="center"/>
              <w:rPr>
                <w:rFonts w:ascii="Verdana" w:eastAsia="Verdana" w:hAnsi="Verdana" w:cs="Verdana"/>
                <w:sz w:val="20"/>
                <w:szCs w:val="20"/>
              </w:rPr>
            </w:pPr>
            <w:r>
              <w:rPr>
                <w:rFonts w:ascii="Verdana" w:eastAsia="Verdana" w:hAnsi="Verdana" w:cs="Verdana"/>
                <w:sz w:val="20"/>
                <w:szCs w:val="20"/>
              </w:rPr>
              <w:t>1</w:t>
            </w:r>
          </w:p>
        </w:tc>
        <w:tc>
          <w:tcPr>
            <w:tcW w:w="1560" w:type="dxa"/>
            <w:tcBorders>
              <w:top w:val="single" w:sz="4" w:space="0" w:color="000001"/>
              <w:left w:val="single" w:sz="4" w:space="0" w:color="000001"/>
              <w:bottom w:val="single" w:sz="4" w:space="0" w:color="000001"/>
              <w:right w:val="single" w:sz="4" w:space="0" w:color="000001"/>
            </w:tcBorders>
          </w:tcPr>
          <w:p w14:paraId="4A49D42B"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Totally</w:t>
            </w:r>
          </w:p>
          <w:p w14:paraId="0D5D541C"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Unavoidable</w:t>
            </w:r>
          </w:p>
        </w:tc>
      </w:tr>
      <w:tr w:rsidR="0028494C" w14:paraId="0CE8FD52"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3D9B3BF" w14:textId="77777777" w:rsidR="0028494C" w:rsidRDefault="0028494C" w:rsidP="00396E14">
            <w:pPr>
              <w:rPr>
                <w:rFonts w:ascii="Verdana" w:eastAsia="Verdana" w:hAnsi="Verdana" w:cs="Verdana"/>
                <w:sz w:val="20"/>
                <w:szCs w:val="20"/>
              </w:rPr>
            </w:pPr>
            <w:r>
              <w:rPr>
                <w:rFonts w:ascii="Verdana" w:eastAsia="Verdana" w:hAnsi="Verdana" w:cs="Verdana"/>
                <w:sz w:val="20"/>
                <w:szCs w:val="20"/>
              </w:rPr>
              <w:t>2</w:t>
            </w:r>
          </w:p>
        </w:tc>
        <w:tc>
          <w:tcPr>
            <w:tcW w:w="515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1D1657A"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 xml:space="preserve">She attended regularly for blood monitoring but was not advised to withhold her methotrexate while on antibiotics and an FBC was not checked. Her WCC was low on admission. </w:t>
            </w:r>
          </w:p>
        </w:tc>
        <w:tc>
          <w:tcPr>
            <w:tcW w:w="1029" w:type="dxa"/>
            <w:tcBorders>
              <w:top w:val="single" w:sz="4" w:space="0" w:color="000001"/>
              <w:left w:val="single" w:sz="4" w:space="0" w:color="000001"/>
              <w:bottom w:val="single" w:sz="4" w:space="0" w:color="000001"/>
              <w:right w:val="single" w:sz="4" w:space="0" w:color="000001"/>
            </w:tcBorders>
          </w:tcPr>
          <w:p w14:paraId="692ED0E9" w14:textId="77777777" w:rsidR="0028494C" w:rsidRDefault="0028494C" w:rsidP="00396E14">
            <w:pPr>
              <w:ind w:left="49"/>
              <w:jc w:val="center"/>
              <w:rPr>
                <w:rFonts w:ascii="Verdana" w:eastAsia="Verdana" w:hAnsi="Verdana" w:cs="Verdana"/>
                <w:b/>
                <w:i/>
                <w:sz w:val="20"/>
                <w:szCs w:val="20"/>
              </w:rPr>
            </w:pPr>
            <w:r>
              <w:rPr>
                <w:rFonts w:ascii="Verdana" w:eastAsia="Verdana" w:hAnsi="Verdana" w:cs="Verdana"/>
                <w:b/>
                <w:i/>
                <w:sz w:val="20"/>
                <w:szCs w:val="20"/>
              </w:rPr>
              <w:t>7</w:t>
            </w:r>
          </w:p>
        </w:tc>
        <w:tc>
          <w:tcPr>
            <w:tcW w:w="1560" w:type="dxa"/>
            <w:tcBorders>
              <w:top w:val="single" w:sz="4" w:space="0" w:color="000001"/>
              <w:left w:val="single" w:sz="4" w:space="0" w:color="000001"/>
              <w:bottom w:val="single" w:sz="4" w:space="0" w:color="000001"/>
              <w:right w:val="single" w:sz="4" w:space="0" w:color="000001"/>
            </w:tcBorders>
          </w:tcPr>
          <w:p w14:paraId="44116172"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Probably</w:t>
            </w:r>
          </w:p>
          <w:p w14:paraId="69D43458"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Avoidable</w:t>
            </w:r>
          </w:p>
        </w:tc>
      </w:tr>
      <w:tr w:rsidR="0028494C" w14:paraId="3622912D"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14AF519" w14:textId="77777777" w:rsidR="0028494C" w:rsidRDefault="0028494C" w:rsidP="00396E14">
            <w:pPr>
              <w:rPr>
                <w:rFonts w:ascii="Verdana" w:eastAsia="Verdana" w:hAnsi="Verdana" w:cs="Verdana"/>
                <w:sz w:val="20"/>
                <w:szCs w:val="20"/>
              </w:rPr>
            </w:pPr>
            <w:r>
              <w:rPr>
                <w:rFonts w:ascii="Verdana" w:eastAsia="Verdana" w:hAnsi="Verdana" w:cs="Verdana"/>
                <w:sz w:val="20"/>
                <w:szCs w:val="20"/>
              </w:rPr>
              <w:t>3</w:t>
            </w:r>
          </w:p>
        </w:tc>
        <w:tc>
          <w:tcPr>
            <w:tcW w:w="515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3A9B6C5"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 xml:space="preserve">She attended regularly for blood monitoring. She was not advised to withhold her methotrexate while on antibiotics but an FBC was checked that was normal. </w:t>
            </w:r>
          </w:p>
        </w:tc>
        <w:tc>
          <w:tcPr>
            <w:tcW w:w="1029" w:type="dxa"/>
            <w:tcBorders>
              <w:top w:val="single" w:sz="4" w:space="0" w:color="000001"/>
              <w:left w:val="single" w:sz="4" w:space="0" w:color="000001"/>
              <w:bottom w:val="single" w:sz="4" w:space="0" w:color="000001"/>
              <w:right w:val="single" w:sz="4" w:space="0" w:color="000001"/>
            </w:tcBorders>
          </w:tcPr>
          <w:p w14:paraId="70D5729D" w14:textId="77777777" w:rsidR="0028494C" w:rsidRDefault="0028494C" w:rsidP="00396E14">
            <w:pPr>
              <w:ind w:left="49"/>
              <w:jc w:val="center"/>
              <w:rPr>
                <w:rFonts w:ascii="Verdana" w:eastAsia="Verdana" w:hAnsi="Verdana" w:cs="Verdana"/>
                <w:sz w:val="20"/>
                <w:szCs w:val="20"/>
              </w:rPr>
            </w:pPr>
            <w:r>
              <w:rPr>
                <w:rFonts w:ascii="Verdana" w:eastAsia="Verdana" w:hAnsi="Verdana" w:cs="Verdana"/>
                <w:sz w:val="20"/>
                <w:szCs w:val="20"/>
              </w:rPr>
              <w:t>6</w:t>
            </w:r>
          </w:p>
        </w:tc>
        <w:tc>
          <w:tcPr>
            <w:tcW w:w="1560" w:type="dxa"/>
            <w:tcBorders>
              <w:top w:val="single" w:sz="4" w:space="0" w:color="000001"/>
              <w:left w:val="single" w:sz="4" w:space="0" w:color="000001"/>
              <w:bottom w:val="single" w:sz="4" w:space="0" w:color="000001"/>
              <w:right w:val="single" w:sz="4" w:space="0" w:color="000001"/>
            </w:tcBorders>
          </w:tcPr>
          <w:p w14:paraId="479AE313"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Possibly</w:t>
            </w:r>
          </w:p>
          <w:p w14:paraId="1C063B6D"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Avoidable</w:t>
            </w:r>
          </w:p>
        </w:tc>
      </w:tr>
      <w:tr w:rsidR="0028494C" w14:paraId="0CCC6597"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728373F" w14:textId="77777777" w:rsidR="0028494C" w:rsidRDefault="0028494C" w:rsidP="00396E14">
            <w:pPr>
              <w:rPr>
                <w:rFonts w:ascii="Verdana" w:eastAsia="Verdana" w:hAnsi="Verdana" w:cs="Verdana"/>
                <w:sz w:val="20"/>
                <w:szCs w:val="20"/>
              </w:rPr>
            </w:pPr>
            <w:r>
              <w:rPr>
                <w:rFonts w:ascii="Verdana" w:eastAsia="Verdana" w:hAnsi="Verdana" w:cs="Verdana"/>
                <w:sz w:val="20"/>
                <w:szCs w:val="20"/>
              </w:rPr>
              <w:t>4</w:t>
            </w:r>
          </w:p>
        </w:tc>
        <w:tc>
          <w:tcPr>
            <w:tcW w:w="515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CDC6C2B" w14:textId="77777777" w:rsidR="0028494C" w:rsidRDefault="0028494C" w:rsidP="00396E14">
            <w:pPr>
              <w:spacing w:after="0"/>
              <w:rPr>
                <w:rFonts w:ascii="Verdana" w:eastAsia="Verdana" w:hAnsi="Verdana" w:cs="Verdana"/>
                <w:b/>
                <w:i/>
                <w:sz w:val="20"/>
                <w:szCs w:val="20"/>
              </w:rPr>
            </w:pPr>
            <w:r>
              <w:rPr>
                <w:rFonts w:ascii="Verdana" w:eastAsia="Verdana" w:hAnsi="Verdana" w:cs="Verdana"/>
                <w:b/>
                <w:i/>
                <w:sz w:val="20"/>
                <w:szCs w:val="20"/>
              </w:rPr>
              <w:t xml:space="preserve">She attended regularly for blood monitoring. She was not advised to withhold her methotrexate while on antibiotics but an FBC was checked that showed a low WCC. The doctor marked the result as ‘see doctor’, the patient made an appointment for the following week but continued on her methotrexate in the meantime. </w:t>
            </w:r>
          </w:p>
        </w:tc>
        <w:tc>
          <w:tcPr>
            <w:tcW w:w="1029" w:type="dxa"/>
            <w:tcBorders>
              <w:top w:val="single" w:sz="4" w:space="0" w:color="000001"/>
              <w:left w:val="single" w:sz="4" w:space="0" w:color="000001"/>
              <w:bottom w:val="single" w:sz="4" w:space="0" w:color="000001"/>
              <w:right w:val="single" w:sz="4" w:space="0" w:color="000001"/>
            </w:tcBorders>
          </w:tcPr>
          <w:p w14:paraId="7F2E5FE5" w14:textId="77777777" w:rsidR="0028494C" w:rsidRDefault="0028494C" w:rsidP="00396E14">
            <w:pPr>
              <w:jc w:val="center"/>
              <w:rPr>
                <w:rFonts w:ascii="Verdana" w:eastAsia="Verdana" w:hAnsi="Verdana" w:cs="Verdana"/>
                <w:b/>
                <w:i/>
                <w:sz w:val="20"/>
                <w:szCs w:val="20"/>
              </w:rPr>
            </w:pPr>
            <w:r>
              <w:rPr>
                <w:rFonts w:ascii="Verdana" w:eastAsia="Verdana" w:hAnsi="Verdana" w:cs="Verdana"/>
                <w:b/>
                <w:i/>
                <w:sz w:val="20"/>
                <w:szCs w:val="20"/>
              </w:rPr>
              <w:t>7</w:t>
            </w:r>
          </w:p>
        </w:tc>
        <w:tc>
          <w:tcPr>
            <w:tcW w:w="1560" w:type="dxa"/>
            <w:tcBorders>
              <w:top w:val="single" w:sz="4" w:space="0" w:color="000001"/>
              <w:left w:val="single" w:sz="4" w:space="0" w:color="000001"/>
              <w:bottom w:val="single" w:sz="4" w:space="0" w:color="000001"/>
              <w:right w:val="single" w:sz="4" w:space="0" w:color="000001"/>
            </w:tcBorders>
          </w:tcPr>
          <w:p w14:paraId="3121CFD3" w14:textId="77777777" w:rsidR="0028494C" w:rsidRDefault="0028494C" w:rsidP="00396E14">
            <w:pPr>
              <w:spacing w:after="0"/>
              <w:rPr>
                <w:rFonts w:ascii="Verdana" w:eastAsia="Verdana" w:hAnsi="Verdana" w:cs="Verdana"/>
                <w:b/>
                <w:i/>
                <w:sz w:val="20"/>
                <w:szCs w:val="20"/>
              </w:rPr>
            </w:pPr>
            <w:r>
              <w:rPr>
                <w:rFonts w:ascii="Verdana" w:eastAsia="Verdana" w:hAnsi="Verdana" w:cs="Verdana"/>
                <w:b/>
                <w:i/>
                <w:sz w:val="20"/>
                <w:szCs w:val="20"/>
              </w:rPr>
              <w:t>Probably</w:t>
            </w:r>
          </w:p>
          <w:p w14:paraId="792EA066" w14:textId="77777777" w:rsidR="0028494C" w:rsidRDefault="0028494C" w:rsidP="00396E14">
            <w:pPr>
              <w:spacing w:after="0"/>
              <w:rPr>
                <w:rFonts w:ascii="Verdana" w:eastAsia="Verdana" w:hAnsi="Verdana" w:cs="Verdana"/>
                <w:b/>
                <w:i/>
                <w:sz w:val="20"/>
                <w:szCs w:val="20"/>
              </w:rPr>
            </w:pPr>
            <w:r>
              <w:rPr>
                <w:rFonts w:ascii="Verdana" w:eastAsia="Verdana" w:hAnsi="Verdana" w:cs="Verdana"/>
                <w:b/>
                <w:i/>
                <w:sz w:val="20"/>
                <w:szCs w:val="20"/>
              </w:rPr>
              <w:t>Avoidable</w:t>
            </w:r>
          </w:p>
        </w:tc>
      </w:tr>
      <w:tr w:rsidR="0028494C" w14:paraId="4DDF263B"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8620123" w14:textId="77777777" w:rsidR="0028494C" w:rsidRDefault="0028494C" w:rsidP="00396E14">
            <w:pPr>
              <w:rPr>
                <w:rFonts w:ascii="Verdana" w:eastAsia="Verdana" w:hAnsi="Verdana" w:cs="Verdana"/>
                <w:sz w:val="20"/>
                <w:szCs w:val="20"/>
              </w:rPr>
            </w:pPr>
            <w:r>
              <w:rPr>
                <w:rFonts w:ascii="Verdana" w:eastAsia="Verdana" w:hAnsi="Verdana" w:cs="Verdana"/>
                <w:sz w:val="20"/>
                <w:szCs w:val="20"/>
              </w:rPr>
              <w:t>5</w:t>
            </w:r>
          </w:p>
        </w:tc>
        <w:tc>
          <w:tcPr>
            <w:tcW w:w="515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2D266CC"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 xml:space="preserve">Her last FBC was 6 months previously and her WCC was low on admission. </w:t>
            </w:r>
          </w:p>
        </w:tc>
        <w:tc>
          <w:tcPr>
            <w:tcW w:w="1029" w:type="dxa"/>
            <w:tcBorders>
              <w:top w:val="single" w:sz="4" w:space="0" w:color="000001"/>
              <w:left w:val="single" w:sz="4" w:space="0" w:color="000001"/>
              <w:bottom w:val="single" w:sz="4" w:space="0" w:color="000001"/>
              <w:right w:val="single" w:sz="4" w:space="0" w:color="000001"/>
            </w:tcBorders>
          </w:tcPr>
          <w:p w14:paraId="5CBE53BC" w14:textId="77777777" w:rsidR="0028494C" w:rsidRDefault="0028494C" w:rsidP="00396E14">
            <w:pPr>
              <w:ind w:left="49"/>
              <w:jc w:val="center"/>
              <w:rPr>
                <w:rFonts w:ascii="Verdana" w:eastAsia="Verdana" w:hAnsi="Verdana" w:cs="Verdana"/>
                <w:b/>
                <w:i/>
                <w:sz w:val="20"/>
                <w:szCs w:val="20"/>
              </w:rPr>
            </w:pPr>
            <w:r>
              <w:rPr>
                <w:rFonts w:ascii="Verdana" w:eastAsia="Verdana" w:hAnsi="Verdana" w:cs="Verdana"/>
                <w:b/>
                <w:i/>
                <w:sz w:val="20"/>
                <w:szCs w:val="20"/>
              </w:rPr>
              <w:t>8</w:t>
            </w:r>
          </w:p>
        </w:tc>
        <w:tc>
          <w:tcPr>
            <w:tcW w:w="1560" w:type="dxa"/>
            <w:tcBorders>
              <w:top w:val="single" w:sz="4" w:space="0" w:color="000001"/>
              <w:left w:val="single" w:sz="4" w:space="0" w:color="000001"/>
              <w:bottom w:val="single" w:sz="4" w:space="0" w:color="000001"/>
              <w:right w:val="single" w:sz="4" w:space="0" w:color="000001"/>
            </w:tcBorders>
          </w:tcPr>
          <w:p w14:paraId="0C9F32E9"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Probably</w:t>
            </w:r>
          </w:p>
          <w:p w14:paraId="5270D66E"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Avoidable</w:t>
            </w:r>
          </w:p>
        </w:tc>
      </w:tr>
      <w:tr w:rsidR="0028494C" w14:paraId="7597F48A"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4CA9156" w14:textId="77777777" w:rsidR="0028494C" w:rsidRDefault="0028494C" w:rsidP="00396E14">
            <w:pPr>
              <w:rPr>
                <w:rFonts w:ascii="Verdana" w:eastAsia="Verdana" w:hAnsi="Verdana" w:cs="Verdana"/>
                <w:b/>
                <w:sz w:val="20"/>
                <w:szCs w:val="20"/>
              </w:rPr>
            </w:pPr>
          </w:p>
          <w:p w14:paraId="6A3632EF" w14:textId="77777777" w:rsidR="0028494C" w:rsidRDefault="0028494C" w:rsidP="00396E14">
            <w:pPr>
              <w:rPr>
                <w:rFonts w:ascii="Verdana" w:eastAsia="Verdana" w:hAnsi="Verdana" w:cs="Verdana"/>
                <w:b/>
                <w:sz w:val="20"/>
                <w:szCs w:val="20"/>
              </w:rPr>
            </w:pPr>
            <w:r>
              <w:rPr>
                <w:rFonts w:ascii="Verdana" w:eastAsia="Verdana" w:hAnsi="Verdana" w:cs="Verdana"/>
                <w:b/>
                <w:sz w:val="20"/>
                <w:szCs w:val="20"/>
              </w:rPr>
              <w:t>G.</w:t>
            </w:r>
          </w:p>
        </w:tc>
        <w:tc>
          <w:tcPr>
            <w:tcW w:w="515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C4CD87C" w14:textId="77777777" w:rsidR="0028494C" w:rsidRDefault="0028494C" w:rsidP="00396E14">
            <w:pPr>
              <w:spacing w:after="0"/>
              <w:rPr>
                <w:rFonts w:ascii="Verdana" w:eastAsia="Verdana" w:hAnsi="Verdana" w:cs="Verdana"/>
                <w:b/>
                <w:sz w:val="20"/>
                <w:szCs w:val="20"/>
              </w:rPr>
            </w:pPr>
          </w:p>
          <w:p w14:paraId="6B19E8D5" w14:textId="77777777" w:rsidR="0028494C" w:rsidRDefault="0028494C" w:rsidP="00396E14">
            <w:pPr>
              <w:spacing w:after="0"/>
              <w:rPr>
                <w:rFonts w:ascii="Verdana" w:eastAsia="Verdana" w:hAnsi="Verdana" w:cs="Verdana"/>
                <w:b/>
                <w:sz w:val="20"/>
                <w:szCs w:val="20"/>
              </w:rPr>
            </w:pPr>
          </w:p>
          <w:p w14:paraId="5C0620C6" w14:textId="77777777" w:rsidR="0028494C" w:rsidRDefault="0028494C" w:rsidP="00396E14">
            <w:pPr>
              <w:spacing w:after="0"/>
              <w:rPr>
                <w:rFonts w:ascii="Verdana" w:eastAsia="Verdana" w:hAnsi="Verdana" w:cs="Verdana"/>
                <w:b/>
                <w:sz w:val="20"/>
                <w:szCs w:val="20"/>
              </w:rPr>
            </w:pPr>
            <w:r>
              <w:rPr>
                <w:rFonts w:ascii="Verdana" w:eastAsia="Verdana" w:hAnsi="Verdana" w:cs="Verdana"/>
                <w:b/>
                <w:sz w:val="20"/>
                <w:szCs w:val="20"/>
              </w:rPr>
              <w:t>A patient presents with sudden onset blindness in his left eye due to retinal detachment on a background of proliferative diabetic retinopathy.</w:t>
            </w:r>
          </w:p>
          <w:p w14:paraId="72242D42" w14:textId="77777777" w:rsidR="0028494C" w:rsidRDefault="0028494C" w:rsidP="00396E14">
            <w:pPr>
              <w:spacing w:after="0"/>
              <w:rPr>
                <w:rFonts w:ascii="Verdana" w:eastAsia="Verdana" w:hAnsi="Verdana" w:cs="Verdana"/>
                <w:b/>
                <w:sz w:val="20"/>
                <w:szCs w:val="20"/>
              </w:rPr>
            </w:pPr>
          </w:p>
        </w:tc>
        <w:tc>
          <w:tcPr>
            <w:tcW w:w="1029" w:type="dxa"/>
            <w:tcBorders>
              <w:top w:val="single" w:sz="4" w:space="0" w:color="000001"/>
              <w:left w:val="single" w:sz="4" w:space="0" w:color="000001"/>
              <w:bottom w:val="single" w:sz="4" w:space="0" w:color="000001"/>
              <w:right w:val="single" w:sz="4" w:space="0" w:color="000001"/>
            </w:tcBorders>
          </w:tcPr>
          <w:p w14:paraId="70E93B4E" w14:textId="77777777" w:rsidR="0028494C" w:rsidRDefault="0028494C" w:rsidP="00396E14">
            <w:pPr>
              <w:jc w:val="center"/>
              <w:rPr>
                <w:rFonts w:ascii="Verdana" w:eastAsia="Verdana" w:hAnsi="Verdana" w:cs="Verdana"/>
                <w:b/>
                <w:sz w:val="20"/>
                <w:szCs w:val="20"/>
              </w:rPr>
            </w:pPr>
          </w:p>
        </w:tc>
        <w:tc>
          <w:tcPr>
            <w:tcW w:w="1560" w:type="dxa"/>
            <w:tcBorders>
              <w:top w:val="single" w:sz="4" w:space="0" w:color="000001"/>
              <w:left w:val="single" w:sz="4" w:space="0" w:color="000001"/>
              <w:bottom w:val="single" w:sz="4" w:space="0" w:color="000001"/>
              <w:right w:val="single" w:sz="4" w:space="0" w:color="000001"/>
            </w:tcBorders>
          </w:tcPr>
          <w:p w14:paraId="3E9502C4" w14:textId="77777777" w:rsidR="0028494C" w:rsidRDefault="0028494C" w:rsidP="00396E14">
            <w:pPr>
              <w:rPr>
                <w:rFonts w:ascii="Verdana" w:eastAsia="Verdana" w:hAnsi="Verdana" w:cs="Verdana"/>
                <w:b/>
                <w:sz w:val="20"/>
                <w:szCs w:val="20"/>
              </w:rPr>
            </w:pPr>
          </w:p>
        </w:tc>
      </w:tr>
      <w:tr w:rsidR="0028494C" w14:paraId="542CDE71"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18D3C14" w14:textId="77777777" w:rsidR="0028494C" w:rsidRDefault="0028494C" w:rsidP="00396E14">
            <w:pPr>
              <w:rPr>
                <w:rFonts w:ascii="Verdana" w:eastAsia="Verdana" w:hAnsi="Verdana" w:cs="Verdana"/>
                <w:sz w:val="20"/>
                <w:szCs w:val="20"/>
              </w:rPr>
            </w:pPr>
            <w:bookmarkStart w:id="3" w:name="_3znysh7" w:colFirst="0" w:colLast="0"/>
            <w:bookmarkEnd w:id="3"/>
            <w:r>
              <w:rPr>
                <w:rFonts w:ascii="Verdana" w:eastAsia="Verdana" w:hAnsi="Verdana" w:cs="Verdana"/>
                <w:sz w:val="20"/>
                <w:szCs w:val="20"/>
              </w:rPr>
              <w:t>1</w:t>
            </w:r>
          </w:p>
        </w:tc>
        <w:tc>
          <w:tcPr>
            <w:tcW w:w="515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246C57A"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 xml:space="preserve">He has always been poorly compliant with his insulin therapy despite diabetic specialist nurse input. His average Hba1c is 100. He is a heavy smoker, and despite regular invitations, does not attend the diabetic clinic and retinopathy screening </w:t>
            </w:r>
          </w:p>
        </w:tc>
        <w:tc>
          <w:tcPr>
            <w:tcW w:w="1029" w:type="dxa"/>
            <w:tcBorders>
              <w:top w:val="single" w:sz="4" w:space="0" w:color="000001"/>
              <w:left w:val="single" w:sz="4" w:space="0" w:color="000001"/>
              <w:bottom w:val="single" w:sz="4" w:space="0" w:color="000001"/>
              <w:right w:val="single" w:sz="4" w:space="0" w:color="000001"/>
            </w:tcBorders>
          </w:tcPr>
          <w:p w14:paraId="7012969C" w14:textId="77777777" w:rsidR="0028494C" w:rsidRDefault="0028494C" w:rsidP="00396E14">
            <w:pPr>
              <w:ind w:left="49"/>
              <w:jc w:val="center"/>
              <w:rPr>
                <w:rFonts w:ascii="Verdana" w:eastAsia="Verdana" w:hAnsi="Verdana" w:cs="Verdana"/>
                <w:sz w:val="20"/>
                <w:szCs w:val="20"/>
              </w:rPr>
            </w:pPr>
            <w:r>
              <w:rPr>
                <w:rFonts w:ascii="Verdana" w:eastAsia="Verdana" w:hAnsi="Verdana" w:cs="Verdana"/>
                <w:sz w:val="20"/>
                <w:szCs w:val="20"/>
              </w:rPr>
              <w:t>2</w:t>
            </w:r>
          </w:p>
        </w:tc>
        <w:tc>
          <w:tcPr>
            <w:tcW w:w="1560" w:type="dxa"/>
            <w:tcBorders>
              <w:top w:val="single" w:sz="4" w:space="0" w:color="000001"/>
              <w:left w:val="single" w:sz="4" w:space="0" w:color="000001"/>
              <w:bottom w:val="single" w:sz="4" w:space="0" w:color="000001"/>
              <w:right w:val="single" w:sz="4" w:space="0" w:color="000001"/>
            </w:tcBorders>
          </w:tcPr>
          <w:p w14:paraId="1428CED8"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Probably</w:t>
            </w:r>
          </w:p>
          <w:p w14:paraId="7C93FBB9"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Unavoidable</w:t>
            </w:r>
          </w:p>
        </w:tc>
      </w:tr>
      <w:tr w:rsidR="0028494C" w14:paraId="6A9CBBC4"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85E872A" w14:textId="77777777" w:rsidR="0028494C" w:rsidRDefault="0028494C" w:rsidP="00396E14">
            <w:pPr>
              <w:rPr>
                <w:rFonts w:ascii="Verdana" w:eastAsia="Verdana" w:hAnsi="Verdana" w:cs="Verdana"/>
                <w:sz w:val="20"/>
                <w:szCs w:val="20"/>
              </w:rPr>
            </w:pPr>
            <w:r>
              <w:rPr>
                <w:rFonts w:ascii="Verdana" w:eastAsia="Verdana" w:hAnsi="Verdana" w:cs="Verdana"/>
                <w:sz w:val="20"/>
                <w:szCs w:val="20"/>
              </w:rPr>
              <w:t>2</w:t>
            </w:r>
          </w:p>
        </w:tc>
        <w:tc>
          <w:tcPr>
            <w:tcW w:w="515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D744899" w14:textId="77777777" w:rsidR="0028494C" w:rsidRDefault="0028494C" w:rsidP="00396E14">
            <w:pPr>
              <w:spacing w:after="0"/>
              <w:rPr>
                <w:rFonts w:ascii="Verdana" w:eastAsia="Verdana" w:hAnsi="Verdana" w:cs="Verdana"/>
                <w:b/>
                <w:i/>
                <w:sz w:val="20"/>
                <w:szCs w:val="20"/>
              </w:rPr>
            </w:pPr>
            <w:r>
              <w:rPr>
                <w:rFonts w:ascii="Verdana" w:eastAsia="Verdana" w:hAnsi="Verdana" w:cs="Verdana"/>
                <w:b/>
                <w:i/>
                <w:sz w:val="20"/>
                <w:szCs w:val="20"/>
              </w:rPr>
              <w:t xml:space="preserve">Despite taking metformin for many years, he was not on the practice diabetic register and therefore retinopathy screening invites were not sent. </w:t>
            </w:r>
          </w:p>
        </w:tc>
        <w:tc>
          <w:tcPr>
            <w:tcW w:w="1029" w:type="dxa"/>
            <w:tcBorders>
              <w:top w:val="single" w:sz="4" w:space="0" w:color="000001"/>
              <w:left w:val="single" w:sz="4" w:space="0" w:color="000001"/>
              <w:bottom w:val="single" w:sz="4" w:space="0" w:color="000001"/>
              <w:right w:val="single" w:sz="4" w:space="0" w:color="000001"/>
            </w:tcBorders>
          </w:tcPr>
          <w:p w14:paraId="3111F677" w14:textId="77777777" w:rsidR="0028494C" w:rsidRDefault="0028494C" w:rsidP="00396E14">
            <w:pPr>
              <w:jc w:val="center"/>
              <w:rPr>
                <w:rFonts w:ascii="Verdana" w:eastAsia="Verdana" w:hAnsi="Verdana" w:cs="Verdana"/>
                <w:b/>
                <w:i/>
                <w:sz w:val="20"/>
                <w:szCs w:val="20"/>
              </w:rPr>
            </w:pPr>
            <w:r>
              <w:rPr>
                <w:rFonts w:ascii="Verdana" w:eastAsia="Verdana" w:hAnsi="Verdana" w:cs="Verdana"/>
                <w:b/>
                <w:i/>
                <w:sz w:val="20"/>
                <w:szCs w:val="20"/>
              </w:rPr>
              <w:t>8</w:t>
            </w:r>
          </w:p>
        </w:tc>
        <w:tc>
          <w:tcPr>
            <w:tcW w:w="1560" w:type="dxa"/>
            <w:tcBorders>
              <w:top w:val="single" w:sz="4" w:space="0" w:color="000001"/>
              <w:left w:val="single" w:sz="4" w:space="0" w:color="000001"/>
              <w:bottom w:val="single" w:sz="4" w:space="0" w:color="000001"/>
              <w:right w:val="single" w:sz="4" w:space="0" w:color="000001"/>
            </w:tcBorders>
          </w:tcPr>
          <w:p w14:paraId="192907C1" w14:textId="77777777" w:rsidR="0028494C" w:rsidRDefault="0028494C" w:rsidP="00396E14">
            <w:pPr>
              <w:spacing w:after="0"/>
              <w:rPr>
                <w:rFonts w:ascii="Verdana" w:eastAsia="Verdana" w:hAnsi="Verdana" w:cs="Verdana"/>
                <w:b/>
                <w:i/>
                <w:sz w:val="20"/>
                <w:szCs w:val="20"/>
              </w:rPr>
            </w:pPr>
            <w:r>
              <w:rPr>
                <w:rFonts w:ascii="Verdana" w:eastAsia="Verdana" w:hAnsi="Verdana" w:cs="Verdana"/>
                <w:b/>
                <w:i/>
                <w:sz w:val="20"/>
                <w:szCs w:val="20"/>
              </w:rPr>
              <w:t>Probably</w:t>
            </w:r>
          </w:p>
          <w:p w14:paraId="561B2664" w14:textId="77777777" w:rsidR="0028494C" w:rsidRDefault="0028494C" w:rsidP="00396E14">
            <w:pPr>
              <w:spacing w:after="0"/>
              <w:rPr>
                <w:rFonts w:ascii="Verdana" w:eastAsia="Verdana" w:hAnsi="Verdana" w:cs="Verdana"/>
                <w:b/>
                <w:i/>
                <w:sz w:val="20"/>
                <w:szCs w:val="20"/>
              </w:rPr>
            </w:pPr>
            <w:r>
              <w:rPr>
                <w:rFonts w:ascii="Verdana" w:eastAsia="Verdana" w:hAnsi="Verdana" w:cs="Verdana"/>
                <w:b/>
                <w:i/>
                <w:sz w:val="20"/>
                <w:szCs w:val="20"/>
              </w:rPr>
              <w:t>Avoidable</w:t>
            </w:r>
          </w:p>
        </w:tc>
      </w:tr>
      <w:tr w:rsidR="0028494C" w14:paraId="5B61712C"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9DC4E8F" w14:textId="77777777" w:rsidR="0028494C" w:rsidRDefault="0028494C" w:rsidP="00396E14">
            <w:pPr>
              <w:rPr>
                <w:rFonts w:ascii="Verdana" w:eastAsia="Verdana" w:hAnsi="Verdana" w:cs="Verdana"/>
                <w:sz w:val="20"/>
                <w:szCs w:val="20"/>
              </w:rPr>
            </w:pPr>
            <w:r>
              <w:rPr>
                <w:rFonts w:ascii="Verdana" w:eastAsia="Verdana" w:hAnsi="Verdana" w:cs="Verdana"/>
                <w:sz w:val="20"/>
                <w:szCs w:val="20"/>
              </w:rPr>
              <w:lastRenderedPageBreak/>
              <w:t>3</w:t>
            </w:r>
          </w:p>
        </w:tc>
        <w:tc>
          <w:tcPr>
            <w:tcW w:w="515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3BE7D32"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 xml:space="preserve">The patient was under specialist care for diabetes and known retinopathy </w:t>
            </w:r>
          </w:p>
        </w:tc>
        <w:tc>
          <w:tcPr>
            <w:tcW w:w="1029" w:type="dxa"/>
            <w:tcBorders>
              <w:top w:val="single" w:sz="4" w:space="0" w:color="000001"/>
              <w:left w:val="single" w:sz="4" w:space="0" w:color="000001"/>
              <w:bottom w:val="single" w:sz="4" w:space="0" w:color="000001"/>
              <w:right w:val="single" w:sz="4" w:space="0" w:color="000001"/>
            </w:tcBorders>
          </w:tcPr>
          <w:p w14:paraId="2DD5B850" w14:textId="77777777" w:rsidR="0028494C" w:rsidRDefault="0028494C" w:rsidP="00396E14">
            <w:pPr>
              <w:ind w:left="49"/>
              <w:jc w:val="center"/>
              <w:rPr>
                <w:rFonts w:ascii="Verdana" w:eastAsia="Verdana" w:hAnsi="Verdana" w:cs="Verdana"/>
                <w:sz w:val="20"/>
                <w:szCs w:val="20"/>
              </w:rPr>
            </w:pPr>
            <w:r>
              <w:rPr>
                <w:rFonts w:ascii="Verdana" w:eastAsia="Verdana" w:hAnsi="Verdana" w:cs="Verdana"/>
                <w:sz w:val="20"/>
                <w:szCs w:val="20"/>
              </w:rPr>
              <w:t>1</w:t>
            </w:r>
          </w:p>
        </w:tc>
        <w:tc>
          <w:tcPr>
            <w:tcW w:w="1560" w:type="dxa"/>
            <w:tcBorders>
              <w:top w:val="single" w:sz="4" w:space="0" w:color="000001"/>
              <w:left w:val="single" w:sz="4" w:space="0" w:color="000001"/>
              <w:bottom w:val="single" w:sz="4" w:space="0" w:color="000001"/>
              <w:right w:val="single" w:sz="4" w:space="0" w:color="000001"/>
            </w:tcBorders>
          </w:tcPr>
          <w:p w14:paraId="7B0CA409"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Totally</w:t>
            </w:r>
          </w:p>
          <w:p w14:paraId="2EFDD858"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Unavoidable</w:t>
            </w:r>
          </w:p>
        </w:tc>
      </w:tr>
      <w:tr w:rsidR="0028494C" w14:paraId="7A5D432B"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43F9095" w14:textId="77777777" w:rsidR="0028494C" w:rsidRDefault="0028494C" w:rsidP="00396E14">
            <w:pPr>
              <w:rPr>
                <w:rFonts w:ascii="Verdana" w:eastAsia="Verdana" w:hAnsi="Verdana" w:cs="Verdana"/>
                <w:sz w:val="20"/>
                <w:szCs w:val="20"/>
              </w:rPr>
            </w:pPr>
            <w:r>
              <w:rPr>
                <w:rFonts w:ascii="Verdana" w:eastAsia="Verdana" w:hAnsi="Verdana" w:cs="Verdana"/>
                <w:sz w:val="20"/>
                <w:szCs w:val="20"/>
              </w:rPr>
              <w:t>4</w:t>
            </w:r>
          </w:p>
        </w:tc>
        <w:tc>
          <w:tcPr>
            <w:tcW w:w="515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59A77AC"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 xml:space="preserve">He presented with symptoms of flashes and floaters a week previously to the triage nurse and was advised to make a routine optician appointment. </w:t>
            </w:r>
          </w:p>
        </w:tc>
        <w:tc>
          <w:tcPr>
            <w:tcW w:w="1029" w:type="dxa"/>
            <w:tcBorders>
              <w:top w:val="single" w:sz="4" w:space="0" w:color="000001"/>
              <w:left w:val="single" w:sz="4" w:space="0" w:color="000001"/>
              <w:bottom w:val="single" w:sz="4" w:space="0" w:color="000001"/>
              <w:right w:val="single" w:sz="4" w:space="0" w:color="000001"/>
            </w:tcBorders>
          </w:tcPr>
          <w:p w14:paraId="21EDEFA2" w14:textId="77777777" w:rsidR="0028494C" w:rsidRDefault="0028494C" w:rsidP="00396E14">
            <w:pPr>
              <w:ind w:left="49"/>
              <w:jc w:val="center"/>
              <w:rPr>
                <w:rFonts w:ascii="Verdana" w:eastAsia="Verdana" w:hAnsi="Verdana" w:cs="Verdana"/>
                <w:b/>
                <w:i/>
                <w:sz w:val="20"/>
                <w:szCs w:val="20"/>
              </w:rPr>
            </w:pPr>
            <w:r>
              <w:rPr>
                <w:rFonts w:ascii="Verdana" w:eastAsia="Verdana" w:hAnsi="Verdana" w:cs="Verdana"/>
                <w:b/>
                <w:i/>
                <w:sz w:val="20"/>
                <w:szCs w:val="20"/>
              </w:rPr>
              <w:t>8</w:t>
            </w:r>
          </w:p>
        </w:tc>
        <w:tc>
          <w:tcPr>
            <w:tcW w:w="1560" w:type="dxa"/>
            <w:tcBorders>
              <w:top w:val="single" w:sz="4" w:space="0" w:color="000001"/>
              <w:left w:val="single" w:sz="4" w:space="0" w:color="000001"/>
              <w:bottom w:val="single" w:sz="4" w:space="0" w:color="000001"/>
              <w:right w:val="single" w:sz="4" w:space="0" w:color="000001"/>
            </w:tcBorders>
          </w:tcPr>
          <w:p w14:paraId="400ECDC7"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Probably</w:t>
            </w:r>
          </w:p>
          <w:p w14:paraId="12F9206A"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Avoidable</w:t>
            </w:r>
          </w:p>
        </w:tc>
      </w:tr>
      <w:tr w:rsidR="0028494C" w14:paraId="623BD7C7"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6E6BF75" w14:textId="77777777" w:rsidR="0028494C" w:rsidRDefault="0028494C" w:rsidP="00396E14">
            <w:pPr>
              <w:rPr>
                <w:rFonts w:ascii="Verdana" w:eastAsia="Verdana" w:hAnsi="Verdana" w:cs="Verdana"/>
                <w:sz w:val="20"/>
                <w:szCs w:val="20"/>
              </w:rPr>
            </w:pPr>
            <w:r>
              <w:rPr>
                <w:rFonts w:ascii="Verdana" w:eastAsia="Verdana" w:hAnsi="Verdana" w:cs="Verdana"/>
                <w:sz w:val="20"/>
                <w:szCs w:val="20"/>
              </w:rPr>
              <w:t>5</w:t>
            </w:r>
          </w:p>
        </w:tc>
        <w:tc>
          <w:tcPr>
            <w:tcW w:w="515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D4BC8A4"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 xml:space="preserve">The patient cares for his wife that suffers with dementia and has difficulty attending medical appointments. He has previously declined referral to secondary care for management of his diabetes for this reason. </w:t>
            </w:r>
          </w:p>
        </w:tc>
        <w:tc>
          <w:tcPr>
            <w:tcW w:w="1029" w:type="dxa"/>
            <w:tcBorders>
              <w:top w:val="single" w:sz="4" w:space="0" w:color="000001"/>
              <w:left w:val="single" w:sz="4" w:space="0" w:color="000001"/>
              <w:bottom w:val="single" w:sz="4" w:space="0" w:color="000001"/>
              <w:right w:val="single" w:sz="4" w:space="0" w:color="000001"/>
            </w:tcBorders>
          </w:tcPr>
          <w:p w14:paraId="1F5D0CF4" w14:textId="77777777" w:rsidR="0028494C" w:rsidRDefault="0028494C" w:rsidP="00396E14">
            <w:pPr>
              <w:ind w:left="49"/>
              <w:jc w:val="center"/>
              <w:rPr>
                <w:rFonts w:ascii="Verdana" w:eastAsia="Verdana" w:hAnsi="Verdana" w:cs="Verdana"/>
                <w:sz w:val="20"/>
                <w:szCs w:val="20"/>
              </w:rPr>
            </w:pPr>
            <w:r>
              <w:rPr>
                <w:rFonts w:ascii="Verdana" w:eastAsia="Verdana" w:hAnsi="Verdana" w:cs="Verdana"/>
                <w:sz w:val="20"/>
                <w:szCs w:val="20"/>
              </w:rPr>
              <w:t>6</w:t>
            </w:r>
          </w:p>
        </w:tc>
        <w:tc>
          <w:tcPr>
            <w:tcW w:w="1560" w:type="dxa"/>
            <w:tcBorders>
              <w:top w:val="single" w:sz="4" w:space="0" w:color="000001"/>
              <w:left w:val="single" w:sz="4" w:space="0" w:color="000001"/>
              <w:bottom w:val="single" w:sz="4" w:space="0" w:color="000001"/>
              <w:right w:val="single" w:sz="4" w:space="0" w:color="000001"/>
            </w:tcBorders>
          </w:tcPr>
          <w:p w14:paraId="4FC6AA28"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Possibly</w:t>
            </w:r>
          </w:p>
          <w:p w14:paraId="137A9F3E"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Avoidable</w:t>
            </w:r>
          </w:p>
        </w:tc>
      </w:tr>
      <w:tr w:rsidR="0028494C" w14:paraId="6A49C4EB"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CD1C75C" w14:textId="77777777" w:rsidR="0028494C" w:rsidRDefault="0028494C" w:rsidP="00396E14">
            <w:pPr>
              <w:rPr>
                <w:rFonts w:ascii="Verdana" w:eastAsia="Verdana" w:hAnsi="Verdana" w:cs="Verdana"/>
                <w:b/>
                <w:sz w:val="20"/>
                <w:szCs w:val="20"/>
              </w:rPr>
            </w:pPr>
          </w:p>
          <w:p w14:paraId="06D9D4A4" w14:textId="77777777" w:rsidR="0028494C" w:rsidRDefault="0028494C" w:rsidP="00396E14">
            <w:pPr>
              <w:rPr>
                <w:rFonts w:ascii="Verdana" w:eastAsia="Verdana" w:hAnsi="Verdana" w:cs="Verdana"/>
                <w:b/>
                <w:sz w:val="20"/>
                <w:szCs w:val="20"/>
              </w:rPr>
            </w:pPr>
          </w:p>
          <w:p w14:paraId="6DBF3E3D" w14:textId="77777777" w:rsidR="0028494C" w:rsidRDefault="0028494C" w:rsidP="00396E14">
            <w:pPr>
              <w:rPr>
                <w:rFonts w:ascii="Verdana" w:eastAsia="Verdana" w:hAnsi="Verdana" w:cs="Verdana"/>
                <w:b/>
                <w:sz w:val="20"/>
                <w:szCs w:val="20"/>
              </w:rPr>
            </w:pPr>
            <w:r>
              <w:rPr>
                <w:rFonts w:ascii="Verdana" w:eastAsia="Verdana" w:hAnsi="Verdana" w:cs="Verdana"/>
                <w:b/>
                <w:sz w:val="20"/>
                <w:szCs w:val="20"/>
              </w:rPr>
              <w:t>H.</w:t>
            </w:r>
          </w:p>
        </w:tc>
        <w:tc>
          <w:tcPr>
            <w:tcW w:w="7741"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CC39FDF" w14:textId="77777777" w:rsidR="0028494C" w:rsidRDefault="0028494C" w:rsidP="00396E14">
            <w:pPr>
              <w:rPr>
                <w:rFonts w:ascii="Verdana" w:eastAsia="Verdana" w:hAnsi="Verdana" w:cs="Verdana"/>
                <w:b/>
                <w:sz w:val="20"/>
                <w:szCs w:val="20"/>
              </w:rPr>
            </w:pPr>
          </w:p>
          <w:p w14:paraId="57D915A3" w14:textId="77777777" w:rsidR="0028494C" w:rsidRDefault="0028494C" w:rsidP="00396E14">
            <w:pPr>
              <w:rPr>
                <w:rFonts w:ascii="Verdana" w:eastAsia="Verdana" w:hAnsi="Verdana" w:cs="Verdana"/>
                <w:b/>
                <w:sz w:val="20"/>
                <w:szCs w:val="20"/>
              </w:rPr>
            </w:pPr>
          </w:p>
          <w:p w14:paraId="3E1FF012" w14:textId="77777777" w:rsidR="0028494C" w:rsidRDefault="0028494C" w:rsidP="00396E14">
            <w:pPr>
              <w:rPr>
                <w:rFonts w:ascii="Verdana" w:eastAsia="Verdana" w:hAnsi="Verdana" w:cs="Verdana"/>
                <w:b/>
                <w:sz w:val="20"/>
                <w:szCs w:val="20"/>
              </w:rPr>
            </w:pPr>
            <w:r>
              <w:rPr>
                <w:rFonts w:ascii="Verdana" w:eastAsia="Verdana" w:hAnsi="Verdana" w:cs="Verdana"/>
                <w:b/>
                <w:sz w:val="20"/>
                <w:szCs w:val="20"/>
              </w:rPr>
              <w:t>A 33/40 pregnant woman is admitted with preeclampsia which led to a pre-term delivery, having been seen by the GP 1 week previously complaining of a headache.</w:t>
            </w:r>
            <w:r>
              <w:rPr>
                <w:rFonts w:ascii="Verdana" w:eastAsia="Verdana" w:hAnsi="Verdana" w:cs="Verdana"/>
                <w:b/>
                <w:sz w:val="20"/>
                <w:szCs w:val="20"/>
              </w:rPr>
              <w:br/>
            </w:r>
          </w:p>
        </w:tc>
      </w:tr>
      <w:tr w:rsidR="0028494C" w14:paraId="6FB7CF53"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B14582B" w14:textId="77777777" w:rsidR="0028494C" w:rsidRDefault="0028494C" w:rsidP="00396E14">
            <w:pPr>
              <w:rPr>
                <w:rFonts w:ascii="Verdana" w:eastAsia="Verdana" w:hAnsi="Verdana" w:cs="Verdana"/>
                <w:sz w:val="20"/>
                <w:szCs w:val="20"/>
              </w:rPr>
            </w:pPr>
            <w:bookmarkStart w:id="4" w:name="_2et92p0" w:colFirst="0" w:colLast="0"/>
            <w:bookmarkEnd w:id="4"/>
            <w:r>
              <w:rPr>
                <w:rFonts w:ascii="Verdana" w:eastAsia="Verdana" w:hAnsi="Verdana" w:cs="Verdana"/>
                <w:sz w:val="20"/>
                <w:szCs w:val="20"/>
              </w:rPr>
              <w:t>1</w:t>
            </w:r>
          </w:p>
        </w:tc>
        <w:tc>
          <w:tcPr>
            <w:tcW w:w="515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6873992" w14:textId="77777777" w:rsidR="0028494C" w:rsidRDefault="0028494C" w:rsidP="00396E14">
            <w:pPr>
              <w:spacing w:after="0"/>
              <w:rPr>
                <w:rFonts w:ascii="Verdana" w:eastAsia="Verdana" w:hAnsi="Verdana" w:cs="Verdana"/>
                <w:b/>
                <w:i/>
                <w:sz w:val="20"/>
                <w:szCs w:val="20"/>
              </w:rPr>
            </w:pPr>
            <w:r>
              <w:rPr>
                <w:rFonts w:ascii="Verdana" w:eastAsia="Verdana" w:hAnsi="Verdana" w:cs="Verdana"/>
                <w:b/>
                <w:i/>
                <w:sz w:val="20"/>
                <w:szCs w:val="20"/>
              </w:rPr>
              <w:t xml:space="preserve">Her blood pressure was not measured. </w:t>
            </w:r>
          </w:p>
        </w:tc>
        <w:tc>
          <w:tcPr>
            <w:tcW w:w="1029" w:type="dxa"/>
            <w:tcBorders>
              <w:top w:val="single" w:sz="4" w:space="0" w:color="000001"/>
              <w:left w:val="single" w:sz="4" w:space="0" w:color="000001"/>
              <w:bottom w:val="single" w:sz="4" w:space="0" w:color="000001"/>
              <w:right w:val="single" w:sz="4" w:space="0" w:color="000001"/>
            </w:tcBorders>
          </w:tcPr>
          <w:p w14:paraId="4CB8689C" w14:textId="77777777" w:rsidR="0028494C" w:rsidRDefault="0028494C" w:rsidP="00396E14">
            <w:pPr>
              <w:jc w:val="center"/>
              <w:rPr>
                <w:rFonts w:ascii="Verdana" w:eastAsia="Verdana" w:hAnsi="Verdana" w:cs="Verdana"/>
                <w:b/>
                <w:i/>
                <w:sz w:val="20"/>
                <w:szCs w:val="20"/>
              </w:rPr>
            </w:pPr>
            <w:r>
              <w:rPr>
                <w:rFonts w:ascii="Verdana" w:eastAsia="Verdana" w:hAnsi="Verdana" w:cs="Verdana"/>
                <w:b/>
                <w:i/>
                <w:sz w:val="20"/>
                <w:szCs w:val="20"/>
              </w:rPr>
              <w:t>8</w:t>
            </w:r>
          </w:p>
        </w:tc>
        <w:tc>
          <w:tcPr>
            <w:tcW w:w="1560" w:type="dxa"/>
            <w:tcBorders>
              <w:top w:val="single" w:sz="4" w:space="0" w:color="000001"/>
              <w:left w:val="single" w:sz="4" w:space="0" w:color="000001"/>
              <w:bottom w:val="single" w:sz="4" w:space="0" w:color="000001"/>
              <w:right w:val="single" w:sz="4" w:space="0" w:color="000001"/>
            </w:tcBorders>
          </w:tcPr>
          <w:p w14:paraId="599208F4" w14:textId="77777777" w:rsidR="0028494C" w:rsidRDefault="0028494C" w:rsidP="00396E14">
            <w:pPr>
              <w:spacing w:after="0"/>
              <w:rPr>
                <w:rFonts w:ascii="Verdana" w:eastAsia="Verdana" w:hAnsi="Verdana" w:cs="Verdana"/>
                <w:b/>
                <w:i/>
                <w:sz w:val="20"/>
                <w:szCs w:val="20"/>
              </w:rPr>
            </w:pPr>
            <w:r>
              <w:rPr>
                <w:rFonts w:ascii="Verdana" w:eastAsia="Verdana" w:hAnsi="Verdana" w:cs="Verdana"/>
                <w:b/>
                <w:i/>
                <w:sz w:val="20"/>
                <w:szCs w:val="20"/>
              </w:rPr>
              <w:t>Probably</w:t>
            </w:r>
          </w:p>
          <w:p w14:paraId="526E6224" w14:textId="77777777" w:rsidR="0028494C" w:rsidRDefault="0028494C" w:rsidP="00396E14">
            <w:pPr>
              <w:spacing w:after="0"/>
              <w:rPr>
                <w:rFonts w:ascii="Verdana" w:eastAsia="Verdana" w:hAnsi="Verdana" w:cs="Verdana"/>
                <w:b/>
                <w:i/>
                <w:sz w:val="20"/>
                <w:szCs w:val="20"/>
              </w:rPr>
            </w:pPr>
            <w:r>
              <w:rPr>
                <w:rFonts w:ascii="Verdana" w:eastAsia="Verdana" w:hAnsi="Verdana" w:cs="Verdana"/>
                <w:b/>
                <w:i/>
                <w:sz w:val="20"/>
                <w:szCs w:val="20"/>
              </w:rPr>
              <w:t>Avoidable</w:t>
            </w:r>
          </w:p>
        </w:tc>
      </w:tr>
      <w:tr w:rsidR="0028494C" w14:paraId="714B1270"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9999198" w14:textId="77777777" w:rsidR="0028494C" w:rsidRDefault="0028494C" w:rsidP="00396E14">
            <w:pPr>
              <w:rPr>
                <w:rFonts w:ascii="Verdana" w:eastAsia="Verdana" w:hAnsi="Verdana" w:cs="Verdana"/>
                <w:sz w:val="20"/>
                <w:szCs w:val="20"/>
              </w:rPr>
            </w:pPr>
            <w:r>
              <w:rPr>
                <w:rFonts w:ascii="Verdana" w:eastAsia="Verdana" w:hAnsi="Verdana" w:cs="Verdana"/>
                <w:sz w:val="20"/>
                <w:szCs w:val="20"/>
              </w:rPr>
              <w:t>2</w:t>
            </w:r>
          </w:p>
        </w:tc>
        <w:tc>
          <w:tcPr>
            <w:tcW w:w="515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3736A89" w14:textId="77777777" w:rsidR="0028494C" w:rsidRDefault="0028494C" w:rsidP="00396E14">
            <w:pPr>
              <w:spacing w:after="0"/>
              <w:rPr>
                <w:rFonts w:ascii="Verdana" w:eastAsia="Verdana" w:hAnsi="Verdana" w:cs="Verdana"/>
                <w:b/>
                <w:i/>
                <w:sz w:val="20"/>
                <w:szCs w:val="20"/>
              </w:rPr>
            </w:pPr>
            <w:r>
              <w:rPr>
                <w:rFonts w:ascii="Verdana" w:eastAsia="Verdana" w:hAnsi="Verdana" w:cs="Verdana"/>
                <w:b/>
                <w:i/>
                <w:sz w:val="20"/>
                <w:szCs w:val="20"/>
              </w:rPr>
              <w:t>Her blood pressure was 150/100 but not acted upon.</w:t>
            </w:r>
          </w:p>
        </w:tc>
        <w:tc>
          <w:tcPr>
            <w:tcW w:w="1029" w:type="dxa"/>
            <w:tcBorders>
              <w:top w:val="single" w:sz="4" w:space="0" w:color="000001"/>
              <w:left w:val="single" w:sz="4" w:space="0" w:color="000001"/>
              <w:bottom w:val="single" w:sz="4" w:space="0" w:color="000001"/>
              <w:right w:val="single" w:sz="4" w:space="0" w:color="000001"/>
            </w:tcBorders>
          </w:tcPr>
          <w:p w14:paraId="4DCAB60D" w14:textId="77777777" w:rsidR="0028494C" w:rsidRDefault="0028494C" w:rsidP="00396E14">
            <w:pPr>
              <w:jc w:val="center"/>
              <w:rPr>
                <w:rFonts w:ascii="Verdana" w:eastAsia="Verdana" w:hAnsi="Verdana" w:cs="Verdana"/>
                <w:b/>
                <w:i/>
                <w:sz w:val="20"/>
                <w:szCs w:val="20"/>
              </w:rPr>
            </w:pPr>
            <w:r>
              <w:rPr>
                <w:rFonts w:ascii="Verdana" w:eastAsia="Verdana" w:hAnsi="Verdana" w:cs="Verdana"/>
                <w:b/>
                <w:i/>
                <w:sz w:val="20"/>
                <w:szCs w:val="20"/>
              </w:rPr>
              <w:t>8</w:t>
            </w:r>
          </w:p>
        </w:tc>
        <w:tc>
          <w:tcPr>
            <w:tcW w:w="1560" w:type="dxa"/>
            <w:tcBorders>
              <w:top w:val="single" w:sz="4" w:space="0" w:color="000001"/>
              <w:left w:val="single" w:sz="4" w:space="0" w:color="000001"/>
              <w:bottom w:val="single" w:sz="4" w:space="0" w:color="000001"/>
              <w:right w:val="single" w:sz="4" w:space="0" w:color="000001"/>
            </w:tcBorders>
          </w:tcPr>
          <w:p w14:paraId="74B6F7F9" w14:textId="77777777" w:rsidR="0028494C" w:rsidRDefault="0028494C" w:rsidP="00396E14">
            <w:pPr>
              <w:spacing w:after="0"/>
              <w:rPr>
                <w:rFonts w:ascii="Verdana" w:eastAsia="Verdana" w:hAnsi="Verdana" w:cs="Verdana"/>
                <w:b/>
                <w:i/>
                <w:sz w:val="20"/>
                <w:szCs w:val="20"/>
              </w:rPr>
            </w:pPr>
            <w:r>
              <w:rPr>
                <w:rFonts w:ascii="Verdana" w:eastAsia="Verdana" w:hAnsi="Verdana" w:cs="Verdana"/>
                <w:b/>
                <w:i/>
                <w:sz w:val="20"/>
                <w:szCs w:val="20"/>
              </w:rPr>
              <w:t>Probably</w:t>
            </w:r>
          </w:p>
          <w:p w14:paraId="2A53F0D6" w14:textId="77777777" w:rsidR="0028494C" w:rsidRDefault="0028494C" w:rsidP="00396E14">
            <w:pPr>
              <w:spacing w:after="0"/>
              <w:rPr>
                <w:rFonts w:ascii="Verdana" w:eastAsia="Verdana" w:hAnsi="Verdana" w:cs="Verdana"/>
                <w:b/>
                <w:i/>
                <w:sz w:val="20"/>
                <w:szCs w:val="20"/>
              </w:rPr>
            </w:pPr>
            <w:r>
              <w:rPr>
                <w:rFonts w:ascii="Verdana" w:eastAsia="Verdana" w:hAnsi="Verdana" w:cs="Verdana"/>
                <w:b/>
                <w:i/>
                <w:sz w:val="20"/>
                <w:szCs w:val="20"/>
              </w:rPr>
              <w:t>Avoidable</w:t>
            </w:r>
          </w:p>
        </w:tc>
      </w:tr>
      <w:tr w:rsidR="0028494C" w14:paraId="2B1736F4"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80F4494" w14:textId="77777777" w:rsidR="0028494C" w:rsidRDefault="0028494C" w:rsidP="00396E14">
            <w:pPr>
              <w:rPr>
                <w:rFonts w:ascii="Verdana" w:eastAsia="Verdana" w:hAnsi="Verdana" w:cs="Verdana"/>
                <w:sz w:val="20"/>
                <w:szCs w:val="20"/>
              </w:rPr>
            </w:pPr>
            <w:r>
              <w:rPr>
                <w:rFonts w:ascii="Verdana" w:eastAsia="Verdana" w:hAnsi="Verdana" w:cs="Verdana"/>
                <w:sz w:val="20"/>
                <w:szCs w:val="20"/>
              </w:rPr>
              <w:t>3</w:t>
            </w:r>
          </w:p>
        </w:tc>
        <w:tc>
          <w:tcPr>
            <w:tcW w:w="515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CC6BF34" w14:textId="77777777" w:rsidR="0028494C" w:rsidRDefault="0028494C" w:rsidP="00396E14">
            <w:pPr>
              <w:spacing w:after="0"/>
              <w:rPr>
                <w:rFonts w:ascii="Verdana" w:eastAsia="Verdana" w:hAnsi="Verdana" w:cs="Verdana"/>
                <w:b/>
                <w:i/>
                <w:sz w:val="20"/>
                <w:szCs w:val="20"/>
              </w:rPr>
            </w:pPr>
            <w:bookmarkStart w:id="5" w:name="_tyjcwt" w:colFirst="0" w:colLast="0"/>
            <w:bookmarkEnd w:id="5"/>
            <w:r>
              <w:rPr>
                <w:rFonts w:ascii="Verdana" w:eastAsia="Verdana" w:hAnsi="Verdana" w:cs="Verdana"/>
                <w:b/>
                <w:i/>
                <w:sz w:val="20"/>
                <w:szCs w:val="20"/>
              </w:rPr>
              <w:t xml:space="preserve">Her blood pressure was 150/100 and the GP dictated an urgent referral to the obstetrician but this was never typed since the tape was lost. She did not represent until the day of the admission. </w:t>
            </w:r>
          </w:p>
        </w:tc>
        <w:tc>
          <w:tcPr>
            <w:tcW w:w="1029" w:type="dxa"/>
            <w:tcBorders>
              <w:top w:val="single" w:sz="4" w:space="0" w:color="000001"/>
              <w:left w:val="single" w:sz="4" w:space="0" w:color="000001"/>
              <w:bottom w:val="single" w:sz="4" w:space="0" w:color="000001"/>
              <w:right w:val="single" w:sz="4" w:space="0" w:color="000001"/>
            </w:tcBorders>
          </w:tcPr>
          <w:p w14:paraId="5FA1F4C5" w14:textId="77777777" w:rsidR="0028494C" w:rsidRDefault="0028494C" w:rsidP="00396E14">
            <w:pPr>
              <w:jc w:val="center"/>
              <w:rPr>
                <w:rFonts w:ascii="Verdana" w:eastAsia="Verdana" w:hAnsi="Verdana" w:cs="Verdana"/>
                <w:b/>
                <w:i/>
                <w:sz w:val="20"/>
                <w:szCs w:val="20"/>
              </w:rPr>
            </w:pPr>
            <w:r>
              <w:rPr>
                <w:rFonts w:ascii="Verdana" w:eastAsia="Verdana" w:hAnsi="Verdana" w:cs="Verdana"/>
                <w:b/>
                <w:i/>
                <w:sz w:val="20"/>
                <w:szCs w:val="20"/>
              </w:rPr>
              <w:t>8</w:t>
            </w:r>
          </w:p>
        </w:tc>
        <w:tc>
          <w:tcPr>
            <w:tcW w:w="1560" w:type="dxa"/>
            <w:tcBorders>
              <w:top w:val="single" w:sz="4" w:space="0" w:color="000001"/>
              <w:left w:val="single" w:sz="4" w:space="0" w:color="000001"/>
              <w:bottom w:val="single" w:sz="4" w:space="0" w:color="000001"/>
              <w:right w:val="single" w:sz="4" w:space="0" w:color="000001"/>
            </w:tcBorders>
          </w:tcPr>
          <w:p w14:paraId="63382353" w14:textId="77777777" w:rsidR="0028494C" w:rsidRDefault="0028494C" w:rsidP="00396E14">
            <w:pPr>
              <w:spacing w:after="0"/>
              <w:rPr>
                <w:rFonts w:ascii="Verdana" w:eastAsia="Verdana" w:hAnsi="Verdana" w:cs="Verdana"/>
                <w:b/>
                <w:i/>
                <w:sz w:val="20"/>
                <w:szCs w:val="20"/>
              </w:rPr>
            </w:pPr>
            <w:r>
              <w:rPr>
                <w:rFonts w:ascii="Verdana" w:eastAsia="Verdana" w:hAnsi="Verdana" w:cs="Verdana"/>
                <w:b/>
                <w:i/>
                <w:sz w:val="20"/>
                <w:szCs w:val="20"/>
              </w:rPr>
              <w:t>Probably</w:t>
            </w:r>
          </w:p>
          <w:p w14:paraId="7BB0075B" w14:textId="77777777" w:rsidR="0028494C" w:rsidRDefault="0028494C" w:rsidP="00396E14">
            <w:pPr>
              <w:spacing w:after="0"/>
              <w:rPr>
                <w:rFonts w:ascii="Verdana" w:eastAsia="Verdana" w:hAnsi="Verdana" w:cs="Verdana"/>
                <w:b/>
                <w:i/>
                <w:sz w:val="20"/>
                <w:szCs w:val="20"/>
              </w:rPr>
            </w:pPr>
            <w:r>
              <w:rPr>
                <w:rFonts w:ascii="Verdana" w:eastAsia="Verdana" w:hAnsi="Verdana" w:cs="Verdana"/>
                <w:b/>
                <w:i/>
                <w:sz w:val="20"/>
                <w:szCs w:val="20"/>
              </w:rPr>
              <w:t>Avoidable</w:t>
            </w:r>
          </w:p>
        </w:tc>
      </w:tr>
      <w:tr w:rsidR="0028494C" w14:paraId="3149519D"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4A40316" w14:textId="77777777" w:rsidR="0028494C" w:rsidRDefault="0028494C" w:rsidP="00396E14">
            <w:pPr>
              <w:rPr>
                <w:rFonts w:ascii="Verdana" w:eastAsia="Verdana" w:hAnsi="Verdana" w:cs="Verdana"/>
                <w:sz w:val="20"/>
                <w:szCs w:val="20"/>
              </w:rPr>
            </w:pPr>
            <w:r>
              <w:rPr>
                <w:rFonts w:ascii="Verdana" w:eastAsia="Verdana" w:hAnsi="Verdana" w:cs="Verdana"/>
                <w:sz w:val="20"/>
                <w:szCs w:val="20"/>
              </w:rPr>
              <w:t>4</w:t>
            </w:r>
          </w:p>
        </w:tc>
        <w:tc>
          <w:tcPr>
            <w:tcW w:w="515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31731AC" w14:textId="77777777" w:rsidR="0028494C" w:rsidRDefault="0028494C" w:rsidP="00396E14">
            <w:pPr>
              <w:spacing w:after="0"/>
              <w:rPr>
                <w:rFonts w:ascii="Verdana" w:eastAsia="Verdana" w:hAnsi="Verdana" w:cs="Verdana"/>
                <w:b/>
                <w:i/>
                <w:sz w:val="20"/>
                <w:szCs w:val="20"/>
              </w:rPr>
            </w:pPr>
            <w:r>
              <w:rPr>
                <w:rFonts w:ascii="Verdana" w:eastAsia="Verdana" w:hAnsi="Verdana" w:cs="Verdana"/>
                <w:b/>
                <w:i/>
                <w:sz w:val="20"/>
                <w:szCs w:val="20"/>
              </w:rPr>
              <w:t xml:space="preserve">Her blood pressure was 150/100 and the GP dictated an urgent referral to the obstetrician but this was never typed since the tape was lost. </w:t>
            </w:r>
          </w:p>
        </w:tc>
        <w:tc>
          <w:tcPr>
            <w:tcW w:w="1029" w:type="dxa"/>
            <w:tcBorders>
              <w:top w:val="single" w:sz="4" w:space="0" w:color="000001"/>
              <w:left w:val="single" w:sz="4" w:space="0" w:color="000001"/>
              <w:bottom w:val="single" w:sz="4" w:space="0" w:color="000001"/>
              <w:right w:val="single" w:sz="4" w:space="0" w:color="000001"/>
            </w:tcBorders>
          </w:tcPr>
          <w:p w14:paraId="7BD93C51" w14:textId="77777777" w:rsidR="0028494C" w:rsidRDefault="0028494C" w:rsidP="00396E14">
            <w:pPr>
              <w:ind w:left="49"/>
              <w:jc w:val="center"/>
              <w:rPr>
                <w:rFonts w:ascii="Verdana" w:eastAsia="Verdana" w:hAnsi="Verdana" w:cs="Verdana"/>
                <w:b/>
                <w:i/>
                <w:sz w:val="20"/>
                <w:szCs w:val="20"/>
              </w:rPr>
            </w:pPr>
            <w:r>
              <w:rPr>
                <w:rFonts w:ascii="Verdana" w:eastAsia="Verdana" w:hAnsi="Verdana" w:cs="Verdana"/>
                <w:b/>
                <w:i/>
                <w:sz w:val="20"/>
                <w:szCs w:val="20"/>
              </w:rPr>
              <w:t>8</w:t>
            </w:r>
          </w:p>
        </w:tc>
        <w:tc>
          <w:tcPr>
            <w:tcW w:w="1560" w:type="dxa"/>
            <w:tcBorders>
              <w:top w:val="single" w:sz="4" w:space="0" w:color="000001"/>
              <w:left w:val="single" w:sz="4" w:space="0" w:color="000001"/>
              <w:bottom w:val="single" w:sz="4" w:space="0" w:color="000001"/>
              <w:right w:val="single" w:sz="4" w:space="0" w:color="000001"/>
            </w:tcBorders>
          </w:tcPr>
          <w:p w14:paraId="57EBEF67" w14:textId="77777777" w:rsidR="0028494C" w:rsidRDefault="0028494C" w:rsidP="00396E14">
            <w:pPr>
              <w:ind w:left="49"/>
              <w:rPr>
                <w:rFonts w:ascii="Verdana" w:eastAsia="Verdana" w:hAnsi="Verdana" w:cs="Verdana"/>
                <w:b/>
                <w:i/>
                <w:sz w:val="20"/>
                <w:szCs w:val="20"/>
              </w:rPr>
            </w:pPr>
            <w:r>
              <w:rPr>
                <w:rFonts w:ascii="Verdana" w:eastAsia="Verdana" w:hAnsi="Verdana" w:cs="Verdana"/>
                <w:b/>
                <w:i/>
                <w:sz w:val="20"/>
                <w:szCs w:val="20"/>
              </w:rPr>
              <w:t>Probably</w:t>
            </w:r>
          </w:p>
          <w:p w14:paraId="114C258D" w14:textId="77777777" w:rsidR="0028494C" w:rsidRDefault="0028494C" w:rsidP="00396E14">
            <w:pPr>
              <w:ind w:left="49"/>
              <w:rPr>
                <w:rFonts w:ascii="Verdana" w:eastAsia="Verdana" w:hAnsi="Verdana" w:cs="Verdana"/>
                <w:b/>
                <w:i/>
                <w:sz w:val="20"/>
                <w:szCs w:val="20"/>
              </w:rPr>
            </w:pPr>
            <w:r>
              <w:rPr>
                <w:rFonts w:ascii="Verdana" w:eastAsia="Verdana" w:hAnsi="Verdana" w:cs="Verdana"/>
                <w:b/>
                <w:i/>
                <w:sz w:val="20"/>
                <w:szCs w:val="20"/>
              </w:rPr>
              <w:t>Avoidable</w:t>
            </w:r>
          </w:p>
        </w:tc>
      </w:tr>
      <w:tr w:rsidR="0028494C" w14:paraId="50845F06"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4CCC122" w14:textId="77777777" w:rsidR="0028494C" w:rsidRDefault="0028494C" w:rsidP="00396E14">
            <w:pPr>
              <w:rPr>
                <w:rFonts w:ascii="Verdana" w:eastAsia="Verdana" w:hAnsi="Verdana" w:cs="Verdana"/>
                <w:sz w:val="20"/>
                <w:szCs w:val="20"/>
              </w:rPr>
            </w:pPr>
            <w:r>
              <w:rPr>
                <w:rFonts w:ascii="Verdana" w:eastAsia="Verdana" w:hAnsi="Verdana" w:cs="Verdana"/>
                <w:sz w:val="20"/>
                <w:szCs w:val="20"/>
              </w:rPr>
              <w:t>5</w:t>
            </w:r>
          </w:p>
        </w:tc>
        <w:tc>
          <w:tcPr>
            <w:tcW w:w="515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E1A3209" w14:textId="77777777" w:rsidR="0028494C" w:rsidRDefault="0028494C" w:rsidP="00396E14">
            <w:pPr>
              <w:spacing w:after="0"/>
              <w:rPr>
                <w:rFonts w:ascii="Verdana" w:eastAsia="Verdana" w:hAnsi="Verdana" w:cs="Verdana"/>
                <w:b/>
                <w:i/>
                <w:sz w:val="20"/>
                <w:szCs w:val="20"/>
              </w:rPr>
            </w:pPr>
            <w:r>
              <w:rPr>
                <w:rFonts w:ascii="Verdana" w:eastAsia="Verdana" w:hAnsi="Verdana" w:cs="Verdana"/>
                <w:b/>
                <w:i/>
                <w:sz w:val="20"/>
                <w:szCs w:val="20"/>
              </w:rPr>
              <w:t xml:space="preserve">Her blood pressure was 140/100 and she was noted to be upset due to family problems that the GP spent time discussing with her. It was advised that her BP was repeated to following week. </w:t>
            </w:r>
          </w:p>
        </w:tc>
        <w:tc>
          <w:tcPr>
            <w:tcW w:w="1029" w:type="dxa"/>
            <w:tcBorders>
              <w:top w:val="single" w:sz="4" w:space="0" w:color="000001"/>
              <w:left w:val="single" w:sz="4" w:space="0" w:color="000001"/>
              <w:bottom w:val="single" w:sz="4" w:space="0" w:color="000001"/>
              <w:right w:val="single" w:sz="4" w:space="0" w:color="000001"/>
            </w:tcBorders>
          </w:tcPr>
          <w:p w14:paraId="6DFE4055" w14:textId="77777777" w:rsidR="0028494C" w:rsidRDefault="0028494C" w:rsidP="00396E14">
            <w:pPr>
              <w:jc w:val="center"/>
              <w:rPr>
                <w:rFonts w:ascii="Verdana" w:eastAsia="Verdana" w:hAnsi="Verdana" w:cs="Verdana"/>
                <w:b/>
                <w:i/>
                <w:sz w:val="20"/>
                <w:szCs w:val="20"/>
              </w:rPr>
            </w:pPr>
            <w:r>
              <w:rPr>
                <w:rFonts w:ascii="Verdana" w:eastAsia="Verdana" w:hAnsi="Verdana" w:cs="Verdana"/>
                <w:b/>
                <w:i/>
                <w:sz w:val="20"/>
                <w:szCs w:val="20"/>
              </w:rPr>
              <w:t>7</w:t>
            </w:r>
          </w:p>
        </w:tc>
        <w:tc>
          <w:tcPr>
            <w:tcW w:w="1560" w:type="dxa"/>
            <w:tcBorders>
              <w:top w:val="single" w:sz="4" w:space="0" w:color="000001"/>
              <w:left w:val="single" w:sz="4" w:space="0" w:color="000001"/>
              <w:bottom w:val="single" w:sz="4" w:space="0" w:color="000001"/>
              <w:right w:val="single" w:sz="4" w:space="0" w:color="000001"/>
            </w:tcBorders>
          </w:tcPr>
          <w:p w14:paraId="4DF6FE81" w14:textId="77777777" w:rsidR="0028494C" w:rsidRDefault="0028494C" w:rsidP="00396E14">
            <w:pPr>
              <w:spacing w:after="0"/>
              <w:rPr>
                <w:rFonts w:ascii="Verdana" w:eastAsia="Verdana" w:hAnsi="Verdana" w:cs="Verdana"/>
                <w:b/>
                <w:i/>
                <w:sz w:val="20"/>
                <w:szCs w:val="20"/>
              </w:rPr>
            </w:pPr>
            <w:r>
              <w:rPr>
                <w:rFonts w:ascii="Verdana" w:eastAsia="Verdana" w:hAnsi="Verdana" w:cs="Verdana"/>
                <w:b/>
                <w:i/>
                <w:sz w:val="20"/>
                <w:szCs w:val="20"/>
              </w:rPr>
              <w:t>Probably</w:t>
            </w:r>
          </w:p>
          <w:p w14:paraId="178E7DFF" w14:textId="77777777" w:rsidR="0028494C" w:rsidRDefault="0028494C" w:rsidP="00396E14">
            <w:pPr>
              <w:spacing w:after="0"/>
              <w:rPr>
                <w:rFonts w:ascii="Verdana" w:eastAsia="Verdana" w:hAnsi="Verdana" w:cs="Verdana"/>
                <w:b/>
                <w:i/>
                <w:sz w:val="20"/>
                <w:szCs w:val="20"/>
              </w:rPr>
            </w:pPr>
            <w:r>
              <w:rPr>
                <w:rFonts w:ascii="Verdana" w:eastAsia="Verdana" w:hAnsi="Verdana" w:cs="Verdana"/>
                <w:b/>
                <w:i/>
                <w:sz w:val="20"/>
                <w:szCs w:val="20"/>
              </w:rPr>
              <w:t>Avoidable</w:t>
            </w:r>
          </w:p>
        </w:tc>
      </w:tr>
      <w:tr w:rsidR="0028494C" w14:paraId="32FE5369"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13E5CA6" w14:textId="77777777" w:rsidR="0028494C" w:rsidRDefault="0028494C" w:rsidP="00396E14">
            <w:pPr>
              <w:rPr>
                <w:rFonts w:ascii="Verdana" w:eastAsia="Verdana" w:hAnsi="Verdana" w:cs="Verdana"/>
                <w:b/>
                <w:sz w:val="20"/>
                <w:szCs w:val="20"/>
              </w:rPr>
            </w:pPr>
            <w:r>
              <w:rPr>
                <w:rFonts w:ascii="Verdana" w:eastAsia="Verdana" w:hAnsi="Verdana" w:cs="Verdana"/>
                <w:b/>
                <w:sz w:val="20"/>
                <w:szCs w:val="20"/>
              </w:rPr>
              <w:br/>
            </w:r>
            <w:r>
              <w:rPr>
                <w:rFonts w:ascii="Verdana" w:eastAsia="Verdana" w:hAnsi="Verdana" w:cs="Verdana"/>
                <w:b/>
                <w:sz w:val="20"/>
                <w:szCs w:val="20"/>
              </w:rPr>
              <w:br/>
              <w:t>I.</w:t>
            </w:r>
          </w:p>
        </w:tc>
        <w:tc>
          <w:tcPr>
            <w:tcW w:w="7741"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074FC42" w14:textId="77777777" w:rsidR="0028494C" w:rsidRDefault="0028494C" w:rsidP="00396E14">
            <w:pPr>
              <w:rPr>
                <w:rFonts w:ascii="Verdana" w:eastAsia="Verdana" w:hAnsi="Verdana" w:cs="Verdana"/>
                <w:b/>
                <w:sz w:val="20"/>
                <w:szCs w:val="20"/>
              </w:rPr>
            </w:pPr>
            <w:r>
              <w:rPr>
                <w:rFonts w:ascii="Verdana" w:eastAsia="Verdana" w:hAnsi="Verdana" w:cs="Verdana"/>
                <w:b/>
                <w:sz w:val="20"/>
                <w:szCs w:val="20"/>
              </w:rPr>
              <w:br/>
            </w:r>
            <w:r>
              <w:rPr>
                <w:rFonts w:ascii="Verdana" w:eastAsia="Verdana" w:hAnsi="Verdana" w:cs="Verdana"/>
                <w:b/>
                <w:sz w:val="20"/>
                <w:szCs w:val="20"/>
              </w:rPr>
              <w:br/>
              <w:t>A 55-year old man presented with an acute MI.</w:t>
            </w:r>
            <w:r>
              <w:rPr>
                <w:rFonts w:ascii="Verdana" w:eastAsia="Verdana" w:hAnsi="Verdana" w:cs="Verdana"/>
                <w:b/>
                <w:sz w:val="20"/>
                <w:szCs w:val="20"/>
              </w:rPr>
              <w:br/>
            </w:r>
          </w:p>
        </w:tc>
      </w:tr>
      <w:tr w:rsidR="0028494C" w14:paraId="77B51E1C"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1D2A382" w14:textId="77777777" w:rsidR="0028494C" w:rsidRDefault="0028494C" w:rsidP="00396E14">
            <w:pPr>
              <w:rPr>
                <w:rFonts w:ascii="Verdana" w:eastAsia="Verdana" w:hAnsi="Verdana" w:cs="Verdana"/>
                <w:sz w:val="20"/>
                <w:szCs w:val="20"/>
              </w:rPr>
            </w:pPr>
            <w:bookmarkStart w:id="6" w:name="_3dy6vkm" w:colFirst="0" w:colLast="0"/>
            <w:bookmarkEnd w:id="6"/>
            <w:r>
              <w:rPr>
                <w:rFonts w:ascii="Verdana" w:eastAsia="Verdana" w:hAnsi="Verdana" w:cs="Verdana"/>
                <w:sz w:val="20"/>
                <w:szCs w:val="20"/>
              </w:rPr>
              <w:t>1</w:t>
            </w:r>
          </w:p>
        </w:tc>
        <w:tc>
          <w:tcPr>
            <w:tcW w:w="515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8D78D30"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 xml:space="preserve">He was receiving treatment for hypertension. Last recorded BP 138/84 3 months ago. Lipids had not been checked. </w:t>
            </w:r>
          </w:p>
        </w:tc>
        <w:tc>
          <w:tcPr>
            <w:tcW w:w="1029" w:type="dxa"/>
            <w:tcBorders>
              <w:top w:val="single" w:sz="4" w:space="0" w:color="000001"/>
              <w:left w:val="single" w:sz="4" w:space="0" w:color="000001"/>
              <w:bottom w:val="single" w:sz="4" w:space="0" w:color="000001"/>
              <w:right w:val="single" w:sz="4" w:space="0" w:color="000001"/>
            </w:tcBorders>
          </w:tcPr>
          <w:p w14:paraId="305057E9" w14:textId="77777777" w:rsidR="0028494C" w:rsidRDefault="0028494C" w:rsidP="00396E14">
            <w:pPr>
              <w:ind w:left="49"/>
              <w:jc w:val="center"/>
              <w:rPr>
                <w:rFonts w:ascii="Verdana" w:eastAsia="Verdana" w:hAnsi="Verdana" w:cs="Verdana"/>
                <w:sz w:val="20"/>
                <w:szCs w:val="20"/>
              </w:rPr>
            </w:pPr>
            <w:r>
              <w:rPr>
                <w:rFonts w:ascii="Verdana" w:eastAsia="Verdana" w:hAnsi="Verdana" w:cs="Verdana"/>
                <w:sz w:val="20"/>
                <w:szCs w:val="20"/>
              </w:rPr>
              <w:t>6</w:t>
            </w:r>
          </w:p>
        </w:tc>
        <w:tc>
          <w:tcPr>
            <w:tcW w:w="1560" w:type="dxa"/>
            <w:tcBorders>
              <w:top w:val="single" w:sz="4" w:space="0" w:color="000001"/>
              <w:left w:val="single" w:sz="4" w:space="0" w:color="000001"/>
              <w:bottom w:val="single" w:sz="4" w:space="0" w:color="000001"/>
              <w:right w:val="single" w:sz="4" w:space="0" w:color="000001"/>
            </w:tcBorders>
          </w:tcPr>
          <w:p w14:paraId="15494796"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Possibly</w:t>
            </w:r>
          </w:p>
          <w:p w14:paraId="374BF2F9"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Avoidable</w:t>
            </w:r>
          </w:p>
        </w:tc>
      </w:tr>
      <w:tr w:rsidR="0028494C" w14:paraId="1E073F7A"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A510856" w14:textId="77777777" w:rsidR="0028494C" w:rsidRDefault="0028494C" w:rsidP="00396E14">
            <w:pPr>
              <w:rPr>
                <w:rFonts w:ascii="Verdana" w:eastAsia="Verdana" w:hAnsi="Verdana" w:cs="Verdana"/>
                <w:sz w:val="20"/>
                <w:szCs w:val="20"/>
              </w:rPr>
            </w:pPr>
            <w:r>
              <w:rPr>
                <w:rFonts w:ascii="Verdana" w:eastAsia="Verdana" w:hAnsi="Verdana" w:cs="Verdana"/>
                <w:sz w:val="20"/>
                <w:szCs w:val="20"/>
              </w:rPr>
              <w:t>2</w:t>
            </w:r>
          </w:p>
        </w:tc>
        <w:tc>
          <w:tcPr>
            <w:tcW w:w="515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1B9C84D"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 xml:space="preserve">He was receiving treatment for hypertension and hypercholesterolemia. Last recorded BP 138/84 6 months ago, &gt;40% reduction in non-HDL cholesterol. It appears he had stopped </w:t>
            </w:r>
            <w:r>
              <w:rPr>
                <w:rFonts w:ascii="Verdana" w:eastAsia="Verdana" w:hAnsi="Verdana" w:cs="Verdana"/>
                <w:sz w:val="20"/>
                <w:szCs w:val="20"/>
              </w:rPr>
              <w:lastRenderedPageBreak/>
              <w:t xml:space="preserve">taking his medication for the previous 3 months. </w:t>
            </w:r>
          </w:p>
        </w:tc>
        <w:tc>
          <w:tcPr>
            <w:tcW w:w="1029" w:type="dxa"/>
            <w:tcBorders>
              <w:top w:val="single" w:sz="4" w:space="0" w:color="000001"/>
              <w:left w:val="single" w:sz="4" w:space="0" w:color="000001"/>
              <w:bottom w:val="single" w:sz="4" w:space="0" w:color="000001"/>
              <w:right w:val="single" w:sz="4" w:space="0" w:color="000001"/>
            </w:tcBorders>
          </w:tcPr>
          <w:p w14:paraId="1F45EB98" w14:textId="77777777" w:rsidR="0028494C" w:rsidRDefault="0028494C" w:rsidP="00396E14">
            <w:pPr>
              <w:ind w:left="49"/>
              <w:jc w:val="center"/>
              <w:rPr>
                <w:rFonts w:ascii="Verdana" w:eastAsia="Verdana" w:hAnsi="Verdana" w:cs="Verdana"/>
                <w:sz w:val="20"/>
                <w:szCs w:val="20"/>
              </w:rPr>
            </w:pPr>
            <w:r>
              <w:rPr>
                <w:rFonts w:ascii="Verdana" w:eastAsia="Verdana" w:hAnsi="Verdana" w:cs="Verdana"/>
                <w:sz w:val="20"/>
                <w:szCs w:val="20"/>
              </w:rPr>
              <w:lastRenderedPageBreak/>
              <w:t>2</w:t>
            </w:r>
          </w:p>
        </w:tc>
        <w:tc>
          <w:tcPr>
            <w:tcW w:w="1560" w:type="dxa"/>
            <w:tcBorders>
              <w:top w:val="single" w:sz="4" w:space="0" w:color="000001"/>
              <w:left w:val="single" w:sz="4" w:space="0" w:color="000001"/>
              <w:bottom w:val="single" w:sz="4" w:space="0" w:color="000001"/>
              <w:right w:val="single" w:sz="4" w:space="0" w:color="000001"/>
            </w:tcBorders>
          </w:tcPr>
          <w:p w14:paraId="586BF3D8"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Probably</w:t>
            </w:r>
          </w:p>
          <w:p w14:paraId="40768634"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Unavoidable</w:t>
            </w:r>
          </w:p>
        </w:tc>
      </w:tr>
      <w:tr w:rsidR="0028494C" w14:paraId="6B5A8EB3"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71AE2D8" w14:textId="77777777" w:rsidR="0028494C" w:rsidRDefault="0028494C" w:rsidP="00396E14">
            <w:pPr>
              <w:rPr>
                <w:rFonts w:ascii="Verdana" w:eastAsia="Verdana" w:hAnsi="Verdana" w:cs="Verdana"/>
                <w:sz w:val="20"/>
                <w:szCs w:val="20"/>
              </w:rPr>
            </w:pPr>
            <w:r>
              <w:rPr>
                <w:rFonts w:ascii="Verdana" w:eastAsia="Verdana" w:hAnsi="Verdana" w:cs="Verdana"/>
                <w:sz w:val="20"/>
                <w:szCs w:val="20"/>
              </w:rPr>
              <w:lastRenderedPageBreak/>
              <w:t>3</w:t>
            </w:r>
          </w:p>
        </w:tc>
        <w:tc>
          <w:tcPr>
            <w:tcW w:w="515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D7D42CB" w14:textId="77777777" w:rsidR="0028494C" w:rsidRDefault="0028494C" w:rsidP="00396E14">
            <w:pPr>
              <w:spacing w:after="0"/>
              <w:rPr>
                <w:rFonts w:ascii="Verdana" w:eastAsia="Verdana" w:hAnsi="Verdana" w:cs="Verdana"/>
                <w:b/>
                <w:i/>
                <w:sz w:val="20"/>
                <w:szCs w:val="20"/>
              </w:rPr>
            </w:pPr>
            <w:r>
              <w:rPr>
                <w:rFonts w:ascii="Verdana" w:eastAsia="Verdana" w:hAnsi="Verdana" w:cs="Verdana"/>
                <w:b/>
                <w:i/>
                <w:sz w:val="20"/>
                <w:szCs w:val="20"/>
              </w:rPr>
              <w:t xml:space="preserve">He was receiving treatment for hypertension. Last recorded BP 160/100 3 months ago. Lipids had not been checked. </w:t>
            </w:r>
          </w:p>
        </w:tc>
        <w:tc>
          <w:tcPr>
            <w:tcW w:w="1029" w:type="dxa"/>
            <w:tcBorders>
              <w:top w:val="single" w:sz="4" w:space="0" w:color="000001"/>
              <w:left w:val="single" w:sz="4" w:space="0" w:color="000001"/>
              <w:bottom w:val="single" w:sz="4" w:space="0" w:color="000001"/>
              <w:right w:val="single" w:sz="4" w:space="0" w:color="000001"/>
            </w:tcBorders>
          </w:tcPr>
          <w:p w14:paraId="49786D24" w14:textId="77777777" w:rsidR="0028494C" w:rsidRDefault="0028494C" w:rsidP="00396E14">
            <w:pPr>
              <w:jc w:val="center"/>
              <w:rPr>
                <w:rFonts w:ascii="Verdana" w:eastAsia="Verdana" w:hAnsi="Verdana" w:cs="Verdana"/>
                <w:b/>
                <w:i/>
                <w:sz w:val="20"/>
                <w:szCs w:val="20"/>
              </w:rPr>
            </w:pPr>
            <w:r>
              <w:rPr>
                <w:rFonts w:ascii="Verdana" w:eastAsia="Verdana" w:hAnsi="Verdana" w:cs="Verdana"/>
                <w:b/>
                <w:i/>
                <w:sz w:val="20"/>
                <w:szCs w:val="20"/>
              </w:rPr>
              <w:t>7</w:t>
            </w:r>
          </w:p>
        </w:tc>
        <w:tc>
          <w:tcPr>
            <w:tcW w:w="1560" w:type="dxa"/>
            <w:tcBorders>
              <w:top w:val="single" w:sz="4" w:space="0" w:color="000001"/>
              <w:left w:val="single" w:sz="4" w:space="0" w:color="000001"/>
              <w:bottom w:val="single" w:sz="4" w:space="0" w:color="000001"/>
              <w:right w:val="single" w:sz="4" w:space="0" w:color="000001"/>
            </w:tcBorders>
          </w:tcPr>
          <w:p w14:paraId="2BFFE09C" w14:textId="77777777" w:rsidR="0028494C" w:rsidRDefault="0028494C" w:rsidP="00396E14">
            <w:pPr>
              <w:spacing w:after="0"/>
              <w:rPr>
                <w:rFonts w:ascii="Verdana" w:eastAsia="Verdana" w:hAnsi="Verdana" w:cs="Verdana"/>
                <w:b/>
                <w:i/>
                <w:sz w:val="20"/>
                <w:szCs w:val="20"/>
              </w:rPr>
            </w:pPr>
            <w:r>
              <w:rPr>
                <w:rFonts w:ascii="Verdana" w:eastAsia="Verdana" w:hAnsi="Verdana" w:cs="Verdana"/>
                <w:b/>
                <w:i/>
                <w:sz w:val="20"/>
                <w:szCs w:val="20"/>
              </w:rPr>
              <w:t>Probably</w:t>
            </w:r>
          </w:p>
          <w:p w14:paraId="1258950B" w14:textId="77777777" w:rsidR="0028494C" w:rsidRDefault="0028494C" w:rsidP="00396E14">
            <w:pPr>
              <w:spacing w:after="0"/>
              <w:rPr>
                <w:rFonts w:ascii="Verdana" w:eastAsia="Verdana" w:hAnsi="Verdana" w:cs="Verdana"/>
                <w:b/>
                <w:i/>
                <w:sz w:val="20"/>
                <w:szCs w:val="20"/>
              </w:rPr>
            </w:pPr>
            <w:r>
              <w:rPr>
                <w:rFonts w:ascii="Verdana" w:eastAsia="Verdana" w:hAnsi="Verdana" w:cs="Verdana"/>
                <w:b/>
                <w:i/>
                <w:sz w:val="20"/>
                <w:szCs w:val="20"/>
              </w:rPr>
              <w:t>Avoidable</w:t>
            </w:r>
          </w:p>
        </w:tc>
      </w:tr>
      <w:tr w:rsidR="0028494C" w14:paraId="6477CB8B"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C2162B7" w14:textId="77777777" w:rsidR="0028494C" w:rsidRDefault="0028494C" w:rsidP="00396E14">
            <w:pPr>
              <w:rPr>
                <w:rFonts w:ascii="Verdana" w:eastAsia="Verdana" w:hAnsi="Verdana" w:cs="Verdana"/>
                <w:sz w:val="20"/>
                <w:szCs w:val="20"/>
              </w:rPr>
            </w:pPr>
            <w:r>
              <w:rPr>
                <w:rFonts w:ascii="Verdana" w:eastAsia="Verdana" w:hAnsi="Verdana" w:cs="Verdana"/>
                <w:sz w:val="20"/>
                <w:szCs w:val="20"/>
              </w:rPr>
              <w:t>4</w:t>
            </w:r>
          </w:p>
        </w:tc>
        <w:tc>
          <w:tcPr>
            <w:tcW w:w="515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7D4B95B"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 xml:space="preserve">There was a single recorded BP of 160/100 2 years ago. Lipids had never been checked. </w:t>
            </w:r>
          </w:p>
        </w:tc>
        <w:tc>
          <w:tcPr>
            <w:tcW w:w="1029" w:type="dxa"/>
            <w:tcBorders>
              <w:top w:val="single" w:sz="4" w:space="0" w:color="000001"/>
              <w:left w:val="single" w:sz="4" w:space="0" w:color="000001"/>
              <w:bottom w:val="single" w:sz="4" w:space="0" w:color="000001"/>
              <w:right w:val="single" w:sz="4" w:space="0" w:color="000001"/>
            </w:tcBorders>
          </w:tcPr>
          <w:p w14:paraId="36D7BEB6" w14:textId="77777777" w:rsidR="0028494C" w:rsidRDefault="0028494C" w:rsidP="00396E14">
            <w:pPr>
              <w:ind w:left="49"/>
              <w:jc w:val="center"/>
              <w:rPr>
                <w:rFonts w:ascii="Verdana" w:eastAsia="Verdana" w:hAnsi="Verdana" w:cs="Verdana"/>
                <w:b/>
                <w:i/>
                <w:sz w:val="20"/>
                <w:szCs w:val="20"/>
              </w:rPr>
            </w:pPr>
            <w:r>
              <w:rPr>
                <w:rFonts w:ascii="Verdana" w:eastAsia="Verdana" w:hAnsi="Verdana" w:cs="Verdana"/>
                <w:b/>
                <w:i/>
                <w:sz w:val="20"/>
                <w:szCs w:val="20"/>
              </w:rPr>
              <w:t>8</w:t>
            </w:r>
          </w:p>
        </w:tc>
        <w:tc>
          <w:tcPr>
            <w:tcW w:w="1560" w:type="dxa"/>
            <w:tcBorders>
              <w:top w:val="single" w:sz="4" w:space="0" w:color="000001"/>
              <w:left w:val="single" w:sz="4" w:space="0" w:color="000001"/>
              <w:bottom w:val="single" w:sz="4" w:space="0" w:color="000001"/>
              <w:right w:val="single" w:sz="4" w:space="0" w:color="000001"/>
            </w:tcBorders>
          </w:tcPr>
          <w:p w14:paraId="0DBC2044"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Probably</w:t>
            </w:r>
          </w:p>
          <w:p w14:paraId="052E8382"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Avoidable</w:t>
            </w:r>
          </w:p>
        </w:tc>
      </w:tr>
      <w:tr w:rsidR="0028494C" w14:paraId="72FE22DE"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2C891F9" w14:textId="77777777" w:rsidR="0028494C" w:rsidRDefault="0028494C" w:rsidP="00396E14">
            <w:pPr>
              <w:rPr>
                <w:rFonts w:ascii="Verdana" w:eastAsia="Verdana" w:hAnsi="Verdana" w:cs="Verdana"/>
                <w:sz w:val="20"/>
                <w:szCs w:val="20"/>
              </w:rPr>
            </w:pPr>
            <w:r>
              <w:rPr>
                <w:rFonts w:ascii="Verdana" w:eastAsia="Verdana" w:hAnsi="Verdana" w:cs="Verdana"/>
                <w:sz w:val="20"/>
                <w:szCs w:val="20"/>
              </w:rPr>
              <w:t>5</w:t>
            </w:r>
          </w:p>
        </w:tc>
        <w:tc>
          <w:tcPr>
            <w:tcW w:w="515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394EEAC"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 xml:space="preserve">He was an asylum seeker and had not as yet registered with a GP. </w:t>
            </w:r>
          </w:p>
        </w:tc>
        <w:tc>
          <w:tcPr>
            <w:tcW w:w="1029" w:type="dxa"/>
            <w:tcBorders>
              <w:top w:val="single" w:sz="4" w:space="0" w:color="000001"/>
              <w:left w:val="single" w:sz="4" w:space="0" w:color="000001"/>
              <w:bottom w:val="single" w:sz="4" w:space="0" w:color="000001"/>
              <w:right w:val="single" w:sz="4" w:space="0" w:color="000001"/>
            </w:tcBorders>
          </w:tcPr>
          <w:p w14:paraId="439527EF" w14:textId="77777777" w:rsidR="0028494C" w:rsidRDefault="0028494C" w:rsidP="00396E14">
            <w:pPr>
              <w:ind w:left="49"/>
              <w:jc w:val="center"/>
              <w:rPr>
                <w:rFonts w:ascii="Verdana" w:eastAsia="Verdana" w:hAnsi="Verdana" w:cs="Verdana"/>
                <w:sz w:val="20"/>
                <w:szCs w:val="20"/>
              </w:rPr>
            </w:pPr>
            <w:r>
              <w:rPr>
                <w:rFonts w:ascii="Verdana" w:eastAsia="Verdana" w:hAnsi="Verdana" w:cs="Verdana"/>
                <w:sz w:val="20"/>
                <w:szCs w:val="20"/>
              </w:rPr>
              <w:t>1</w:t>
            </w:r>
          </w:p>
        </w:tc>
        <w:tc>
          <w:tcPr>
            <w:tcW w:w="1560" w:type="dxa"/>
            <w:tcBorders>
              <w:top w:val="single" w:sz="4" w:space="0" w:color="000001"/>
              <w:left w:val="single" w:sz="4" w:space="0" w:color="000001"/>
              <w:bottom w:val="single" w:sz="4" w:space="0" w:color="000001"/>
              <w:right w:val="single" w:sz="4" w:space="0" w:color="000001"/>
            </w:tcBorders>
          </w:tcPr>
          <w:p w14:paraId="4C29C16F"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Totally</w:t>
            </w:r>
          </w:p>
          <w:p w14:paraId="78EE8F58"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Unavoidable</w:t>
            </w:r>
          </w:p>
        </w:tc>
      </w:tr>
      <w:tr w:rsidR="0028494C" w14:paraId="0EFA546A"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A8CA140" w14:textId="77777777" w:rsidR="0028494C" w:rsidRDefault="0028494C" w:rsidP="00396E14">
            <w:pPr>
              <w:rPr>
                <w:rFonts w:ascii="Verdana" w:eastAsia="Verdana" w:hAnsi="Verdana" w:cs="Verdana"/>
                <w:b/>
                <w:sz w:val="20"/>
                <w:szCs w:val="20"/>
              </w:rPr>
            </w:pPr>
            <w:r>
              <w:rPr>
                <w:rFonts w:ascii="Verdana" w:eastAsia="Verdana" w:hAnsi="Verdana" w:cs="Verdana"/>
                <w:b/>
                <w:sz w:val="20"/>
                <w:szCs w:val="20"/>
              </w:rPr>
              <w:br/>
              <w:t>J.</w:t>
            </w:r>
          </w:p>
        </w:tc>
        <w:tc>
          <w:tcPr>
            <w:tcW w:w="7741"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012DECE" w14:textId="77777777" w:rsidR="0028494C" w:rsidRDefault="0028494C" w:rsidP="00396E14">
            <w:pPr>
              <w:rPr>
                <w:rFonts w:ascii="Verdana" w:eastAsia="Verdana" w:hAnsi="Verdana" w:cs="Verdana"/>
                <w:b/>
                <w:sz w:val="20"/>
                <w:szCs w:val="20"/>
              </w:rPr>
            </w:pPr>
            <w:r>
              <w:rPr>
                <w:rFonts w:ascii="Verdana" w:eastAsia="Verdana" w:hAnsi="Verdana" w:cs="Verdana"/>
                <w:b/>
                <w:sz w:val="20"/>
                <w:szCs w:val="20"/>
              </w:rPr>
              <w:br/>
              <w:t>An 18-year-old female was admitted with a ruptured ectopic pregnancy requiring urgent surgery. She had previously had contact with the GP regarding abdominal pain.</w:t>
            </w:r>
            <w:r>
              <w:rPr>
                <w:rFonts w:ascii="Verdana" w:eastAsia="Verdana" w:hAnsi="Verdana" w:cs="Verdana"/>
                <w:b/>
                <w:sz w:val="20"/>
                <w:szCs w:val="20"/>
              </w:rPr>
              <w:br/>
            </w:r>
          </w:p>
        </w:tc>
      </w:tr>
      <w:tr w:rsidR="0028494C" w14:paraId="2B3F6C06"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485163D" w14:textId="77777777" w:rsidR="0028494C" w:rsidRDefault="0028494C" w:rsidP="00396E14">
            <w:pPr>
              <w:rPr>
                <w:rFonts w:ascii="Verdana" w:eastAsia="Verdana" w:hAnsi="Verdana" w:cs="Verdana"/>
                <w:sz w:val="20"/>
                <w:szCs w:val="20"/>
              </w:rPr>
            </w:pPr>
            <w:bookmarkStart w:id="7" w:name="_1t3h5sf" w:colFirst="0" w:colLast="0"/>
            <w:bookmarkEnd w:id="7"/>
            <w:r>
              <w:rPr>
                <w:rFonts w:ascii="Verdana" w:eastAsia="Verdana" w:hAnsi="Verdana" w:cs="Verdana"/>
                <w:sz w:val="20"/>
                <w:szCs w:val="20"/>
              </w:rPr>
              <w:t>1</w:t>
            </w:r>
          </w:p>
        </w:tc>
        <w:tc>
          <w:tcPr>
            <w:tcW w:w="515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0B2F0AF" w14:textId="77777777" w:rsidR="0028494C" w:rsidRDefault="0028494C" w:rsidP="00396E14">
            <w:pPr>
              <w:spacing w:after="0"/>
              <w:rPr>
                <w:rFonts w:ascii="Verdana" w:eastAsia="Verdana" w:hAnsi="Verdana" w:cs="Verdana"/>
                <w:sz w:val="20"/>
                <w:szCs w:val="20"/>
              </w:rPr>
            </w:pPr>
            <w:r>
              <w:rPr>
                <w:rFonts w:ascii="Verdana" w:eastAsia="Verdana" w:hAnsi="Verdana" w:cs="Verdana"/>
                <w:sz w:val="20"/>
                <w:szCs w:val="20"/>
              </w:rPr>
              <w:t xml:space="preserve">The patient was seen that day by the GP and assessed, a pregnancy test was positive and she was admitted immediately. </w:t>
            </w:r>
          </w:p>
        </w:tc>
        <w:tc>
          <w:tcPr>
            <w:tcW w:w="1029" w:type="dxa"/>
            <w:tcBorders>
              <w:top w:val="single" w:sz="4" w:space="0" w:color="000001"/>
              <w:left w:val="single" w:sz="4" w:space="0" w:color="000001"/>
              <w:bottom w:val="single" w:sz="4" w:space="0" w:color="000001"/>
              <w:right w:val="single" w:sz="4" w:space="0" w:color="000001"/>
            </w:tcBorders>
          </w:tcPr>
          <w:p w14:paraId="1BC85134" w14:textId="77777777" w:rsidR="0028494C" w:rsidRDefault="0028494C" w:rsidP="00396E14">
            <w:pPr>
              <w:jc w:val="center"/>
              <w:rPr>
                <w:rFonts w:ascii="Verdana" w:eastAsia="Verdana" w:hAnsi="Verdana" w:cs="Verdana"/>
                <w:sz w:val="20"/>
                <w:szCs w:val="20"/>
              </w:rPr>
            </w:pPr>
            <w:r>
              <w:rPr>
                <w:rFonts w:ascii="Verdana" w:eastAsia="Verdana" w:hAnsi="Verdana" w:cs="Verdana"/>
                <w:sz w:val="20"/>
                <w:szCs w:val="20"/>
              </w:rPr>
              <w:t>1</w:t>
            </w:r>
          </w:p>
        </w:tc>
        <w:tc>
          <w:tcPr>
            <w:tcW w:w="1560" w:type="dxa"/>
            <w:tcBorders>
              <w:top w:val="single" w:sz="4" w:space="0" w:color="000001"/>
              <w:left w:val="single" w:sz="4" w:space="0" w:color="000001"/>
              <w:bottom w:val="single" w:sz="4" w:space="0" w:color="000001"/>
              <w:right w:val="single" w:sz="4" w:space="0" w:color="000001"/>
            </w:tcBorders>
          </w:tcPr>
          <w:p w14:paraId="6EDFF375" w14:textId="77777777" w:rsidR="0028494C" w:rsidRDefault="0028494C" w:rsidP="00396E14">
            <w:pPr>
              <w:spacing w:after="0"/>
              <w:rPr>
                <w:rFonts w:ascii="Verdana" w:eastAsia="Verdana" w:hAnsi="Verdana" w:cs="Verdana"/>
                <w:sz w:val="20"/>
                <w:szCs w:val="20"/>
              </w:rPr>
            </w:pPr>
            <w:r>
              <w:rPr>
                <w:rFonts w:ascii="Verdana" w:eastAsia="Verdana" w:hAnsi="Verdana" w:cs="Verdana"/>
                <w:sz w:val="20"/>
                <w:szCs w:val="20"/>
              </w:rPr>
              <w:t>Totally</w:t>
            </w:r>
          </w:p>
          <w:p w14:paraId="208BB8DB" w14:textId="77777777" w:rsidR="0028494C" w:rsidRDefault="0028494C" w:rsidP="00396E14">
            <w:pPr>
              <w:spacing w:after="0"/>
              <w:rPr>
                <w:rFonts w:ascii="Verdana" w:eastAsia="Verdana" w:hAnsi="Verdana" w:cs="Verdana"/>
                <w:sz w:val="20"/>
                <w:szCs w:val="20"/>
              </w:rPr>
            </w:pPr>
            <w:r>
              <w:rPr>
                <w:rFonts w:ascii="Verdana" w:eastAsia="Verdana" w:hAnsi="Verdana" w:cs="Verdana"/>
                <w:sz w:val="20"/>
                <w:szCs w:val="20"/>
              </w:rPr>
              <w:t>Unavoidable</w:t>
            </w:r>
          </w:p>
        </w:tc>
      </w:tr>
      <w:tr w:rsidR="0028494C" w14:paraId="0A7D8D05"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B1FDA14" w14:textId="77777777" w:rsidR="0028494C" w:rsidRDefault="0028494C" w:rsidP="00396E14">
            <w:pPr>
              <w:rPr>
                <w:rFonts w:ascii="Verdana" w:eastAsia="Verdana" w:hAnsi="Verdana" w:cs="Verdana"/>
                <w:sz w:val="20"/>
                <w:szCs w:val="20"/>
              </w:rPr>
            </w:pPr>
            <w:r>
              <w:rPr>
                <w:rFonts w:ascii="Verdana" w:eastAsia="Verdana" w:hAnsi="Verdana" w:cs="Verdana"/>
                <w:sz w:val="20"/>
                <w:szCs w:val="20"/>
              </w:rPr>
              <w:t>2</w:t>
            </w:r>
          </w:p>
        </w:tc>
        <w:tc>
          <w:tcPr>
            <w:tcW w:w="515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FFDF812"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 xml:space="preserve">The GP conducted a full history and examination. Periods noted to be irregular but no pregnancy test done.  She was given analgesia and advised to return if symptoms worsened. </w:t>
            </w:r>
          </w:p>
        </w:tc>
        <w:tc>
          <w:tcPr>
            <w:tcW w:w="1029" w:type="dxa"/>
            <w:tcBorders>
              <w:top w:val="single" w:sz="4" w:space="0" w:color="000001"/>
              <w:left w:val="single" w:sz="4" w:space="0" w:color="000001"/>
              <w:bottom w:val="single" w:sz="4" w:space="0" w:color="000001"/>
              <w:right w:val="single" w:sz="4" w:space="0" w:color="000001"/>
            </w:tcBorders>
          </w:tcPr>
          <w:p w14:paraId="5D22BD54" w14:textId="77777777" w:rsidR="0028494C" w:rsidRDefault="0028494C" w:rsidP="00396E14">
            <w:pPr>
              <w:ind w:left="49"/>
              <w:jc w:val="center"/>
              <w:rPr>
                <w:rFonts w:ascii="Verdana" w:eastAsia="Verdana" w:hAnsi="Verdana" w:cs="Verdana"/>
                <w:b/>
                <w:i/>
                <w:sz w:val="20"/>
                <w:szCs w:val="20"/>
              </w:rPr>
            </w:pPr>
            <w:r>
              <w:rPr>
                <w:rFonts w:ascii="Verdana" w:eastAsia="Verdana" w:hAnsi="Verdana" w:cs="Verdana"/>
                <w:b/>
                <w:i/>
                <w:sz w:val="20"/>
                <w:szCs w:val="20"/>
              </w:rPr>
              <w:t>8</w:t>
            </w:r>
          </w:p>
        </w:tc>
        <w:tc>
          <w:tcPr>
            <w:tcW w:w="1560" w:type="dxa"/>
            <w:tcBorders>
              <w:top w:val="single" w:sz="4" w:space="0" w:color="000001"/>
              <w:left w:val="single" w:sz="4" w:space="0" w:color="000001"/>
              <w:bottom w:val="single" w:sz="4" w:space="0" w:color="000001"/>
              <w:right w:val="single" w:sz="4" w:space="0" w:color="000001"/>
            </w:tcBorders>
          </w:tcPr>
          <w:p w14:paraId="18C623D9"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Probably</w:t>
            </w:r>
          </w:p>
          <w:p w14:paraId="0459F7A1"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Avoidable</w:t>
            </w:r>
          </w:p>
        </w:tc>
      </w:tr>
      <w:tr w:rsidR="0028494C" w14:paraId="50762A5A"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D97AEC5" w14:textId="77777777" w:rsidR="0028494C" w:rsidRDefault="0028494C" w:rsidP="00396E14">
            <w:pPr>
              <w:rPr>
                <w:rFonts w:ascii="Verdana" w:eastAsia="Verdana" w:hAnsi="Verdana" w:cs="Verdana"/>
                <w:sz w:val="20"/>
                <w:szCs w:val="20"/>
              </w:rPr>
            </w:pPr>
            <w:r>
              <w:rPr>
                <w:rFonts w:ascii="Verdana" w:eastAsia="Verdana" w:hAnsi="Verdana" w:cs="Verdana"/>
                <w:sz w:val="20"/>
                <w:szCs w:val="20"/>
              </w:rPr>
              <w:t>3</w:t>
            </w:r>
          </w:p>
        </w:tc>
        <w:tc>
          <w:tcPr>
            <w:tcW w:w="515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F1866A7"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 xml:space="preserve">She spoke to the GP the previous week and was advised to take analgesia and return if symptoms worsened. No documentation that pregnancy had been discussed. </w:t>
            </w:r>
          </w:p>
        </w:tc>
        <w:tc>
          <w:tcPr>
            <w:tcW w:w="1029" w:type="dxa"/>
            <w:tcBorders>
              <w:top w:val="single" w:sz="4" w:space="0" w:color="000001"/>
              <w:left w:val="single" w:sz="4" w:space="0" w:color="000001"/>
              <w:bottom w:val="single" w:sz="4" w:space="0" w:color="000001"/>
              <w:right w:val="single" w:sz="4" w:space="0" w:color="000001"/>
            </w:tcBorders>
          </w:tcPr>
          <w:p w14:paraId="3626D927" w14:textId="77777777" w:rsidR="0028494C" w:rsidRDefault="0028494C" w:rsidP="00396E14">
            <w:pPr>
              <w:ind w:left="49"/>
              <w:jc w:val="center"/>
              <w:rPr>
                <w:rFonts w:ascii="Verdana" w:eastAsia="Verdana" w:hAnsi="Verdana" w:cs="Verdana"/>
                <w:b/>
                <w:i/>
                <w:sz w:val="20"/>
                <w:szCs w:val="20"/>
              </w:rPr>
            </w:pPr>
            <w:r>
              <w:rPr>
                <w:rFonts w:ascii="Verdana" w:eastAsia="Verdana" w:hAnsi="Verdana" w:cs="Verdana"/>
                <w:b/>
                <w:i/>
                <w:sz w:val="20"/>
                <w:szCs w:val="20"/>
              </w:rPr>
              <w:t>8</w:t>
            </w:r>
          </w:p>
        </w:tc>
        <w:tc>
          <w:tcPr>
            <w:tcW w:w="1560" w:type="dxa"/>
            <w:tcBorders>
              <w:top w:val="single" w:sz="4" w:space="0" w:color="000001"/>
              <w:left w:val="single" w:sz="4" w:space="0" w:color="000001"/>
              <w:bottom w:val="single" w:sz="4" w:space="0" w:color="000001"/>
              <w:right w:val="single" w:sz="4" w:space="0" w:color="000001"/>
            </w:tcBorders>
          </w:tcPr>
          <w:p w14:paraId="0B6587C3"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Probably</w:t>
            </w:r>
          </w:p>
          <w:p w14:paraId="5115E81B"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Avoidable</w:t>
            </w:r>
          </w:p>
        </w:tc>
      </w:tr>
      <w:tr w:rsidR="0028494C" w14:paraId="642156A9"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04390AA" w14:textId="77777777" w:rsidR="0028494C" w:rsidRDefault="0028494C" w:rsidP="00396E14">
            <w:pPr>
              <w:rPr>
                <w:rFonts w:ascii="Verdana" w:eastAsia="Verdana" w:hAnsi="Verdana" w:cs="Verdana"/>
                <w:sz w:val="20"/>
                <w:szCs w:val="20"/>
              </w:rPr>
            </w:pPr>
            <w:r>
              <w:rPr>
                <w:rFonts w:ascii="Verdana" w:eastAsia="Verdana" w:hAnsi="Verdana" w:cs="Verdana"/>
                <w:sz w:val="20"/>
                <w:szCs w:val="20"/>
              </w:rPr>
              <w:t>4</w:t>
            </w:r>
          </w:p>
        </w:tc>
        <w:tc>
          <w:tcPr>
            <w:tcW w:w="515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B11BF06"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 xml:space="preserve">She was admitted to the surgeons by the GP ?acute appendicitis, chance of pregnancy was not documented in the notes. The surgeons discharged her after normal blood tests. </w:t>
            </w:r>
          </w:p>
        </w:tc>
        <w:tc>
          <w:tcPr>
            <w:tcW w:w="1029" w:type="dxa"/>
            <w:tcBorders>
              <w:top w:val="single" w:sz="4" w:space="0" w:color="000001"/>
              <w:left w:val="single" w:sz="4" w:space="0" w:color="000001"/>
              <w:bottom w:val="single" w:sz="4" w:space="0" w:color="000001"/>
              <w:right w:val="single" w:sz="4" w:space="0" w:color="000001"/>
            </w:tcBorders>
          </w:tcPr>
          <w:p w14:paraId="12DA06EC" w14:textId="77777777" w:rsidR="0028494C" w:rsidRDefault="0028494C" w:rsidP="00396E14">
            <w:pPr>
              <w:ind w:left="49"/>
              <w:jc w:val="center"/>
              <w:rPr>
                <w:rFonts w:ascii="Verdana" w:eastAsia="Verdana" w:hAnsi="Verdana" w:cs="Verdana"/>
                <w:b/>
                <w:i/>
                <w:sz w:val="20"/>
                <w:szCs w:val="20"/>
              </w:rPr>
            </w:pPr>
            <w:r>
              <w:rPr>
                <w:rFonts w:ascii="Verdana" w:eastAsia="Verdana" w:hAnsi="Verdana" w:cs="Verdana"/>
                <w:b/>
                <w:i/>
                <w:sz w:val="20"/>
                <w:szCs w:val="20"/>
              </w:rPr>
              <w:t>7</w:t>
            </w:r>
          </w:p>
        </w:tc>
        <w:tc>
          <w:tcPr>
            <w:tcW w:w="1560" w:type="dxa"/>
            <w:tcBorders>
              <w:top w:val="single" w:sz="4" w:space="0" w:color="000001"/>
              <w:left w:val="single" w:sz="4" w:space="0" w:color="000001"/>
              <w:bottom w:val="single" w:sz="4" w:space="0" w:color="000001"/>
              <w:right w:val="single" w:sz="4" w:space="0" w:color="000001"/>
            </w:tcBorders>
          </w:tcPr>
          <w:p w14:paraId="514858FC"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Probably</w:t>
            </w:r>
          </w:p>
          <w:p w14:paraId="5F8A9FCD"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Avoidable</w:t>
            </w:r>
          </w:p>
        </w:tc>
      </w:tr>
      <w:tr w:rsidR="0028494C" w14:paraId="45B7300B"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E066D67" w14:textId="77777777" w:rsidR="0028494C" w:rsidRDefault="0028494C" w:rsidP="00396E14">
            <w:pPr>
              <w:rPr>
                <w:rFonts w:ascii="Verdana" w:eastAsia="Verdana" w:hAnsi="Verdana" w:cs="Verdana"/>
                <w:sz w:val="20"/>
                <w:szCs w:val="20"/>
              </w:rPr>
            </w:pPr>
            <w:r>
              <w:rPr>
                <w:rFonts w:ascii="Verdana" w:eastAsia="Verdana" w:hAnsi="Verdana" w:cs="Verdana"/>
                <w:sz w:val="20"/>
                <w:szCs w:val="20"/>
              </w:rPr>
              <w:t>5</w:t>
            </w:r>
          </w:p>
        </w:tc>
        <w:tc>
          <w:tcPr>
            <w:tcW w:w="515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7A00AB9"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 xml:space="preserve">She was seen and assessed and denied any chance of pregnancy. She admitted that her IBS symptoms had also reoccurred and was given buscopan and advised to represent if symptoms worsened. </w:t>
            </w:r>
          </w:p>
        </w:tc>
        <w:tc>
          <w:tcPr>
            <w:tcW w:w="1029" w:type="dxa"/>
            <w:tcBorders>
              <w:top w:val="single" w:sz="4" w:space="0" w:color="000001"/>
              <w:left w:val="single" w:sz="4" w:space="0" w:color="000001"/>
              <w:bottom w:val="single" w:sz="4" w:space="0" w:color="000001"/>
              <w:right w:val="single" w:sz="4" w:space="0" w:color="000001"/>
            </w:tcBorders>
          </w:tcPr>
          <w:p w14:paraId="21C809E4" w14:textId="77777777" w:rsidR="0028494C" w:rsidRDefault="0028494C" w:rsidP="00396E14">
            <w:pPr>
              <w:ind w:left="49"/>
              <w:jc w:val="center"/>
              <w:rPr>
                <w:rFonts w:ascii="Verdana" w:eastAsia="Verdana" w:hAnsi="Verdana" w:cs="Verdana"/>
                <w:sz w:val="20"/>
                <w:szCs w:val="20"/>
              </w:rPr>
            </w:pPr>
            <w:r>
              <w:rPr>
                <w:rFonts w:ascii="Verdana" w:eastAsia="Verdana" w:hAnsi="Verdana" w:cs="Verdana"/>
                <w:sz w:val="20"/>
                <w:szCs w:val="20"/>
              </w:rPr>
              <w:t>3</w:t>
            </w:r>
          </w:p>
        </w:tc>
        <w:tc>
          <w:tcPr>
            <w:tcW w:w="1560" w:type="dxa"/>
            <w:tcBorders>
              <w:top w:val="single" w:sz="4" w:space="0" w:color="000001"/>
              <w:left w:val="single" w:sz="4" w:space="0" w:color="000001"/>
              <w:bottom w:val="single" w:sz="4" w:space="0" w:color="000001"/>
              <w:right w:val="single" w:sz="4" w:space="0" w:color="000001"/>
            </w:tcBorders>
          </w:tcPr>
          <w:p w14:paraId="12302987"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Possibly</w:t>
            </w:r>
          </w:p>
          <w:p w14:paraId="5CB5CE46"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Unavoidable</w:t>
            </w:r>
          </w:p>
        </w:tc>
      </w:tr>
      <w:tr w:rsidR="0028494C" w14:paraId="54059D73"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FBADCF5" w14:textId="77777777" w:rsidR="0028494C" w:rsidRDefault="0028494C" w:rsidP="00396E14">
            <w:pPr>
              <w:rPr>
                <w:rFonts w:ascii="Verdana" w:eastAsia="Verdana" w:hAnsi="Verdana" w:cs="Verdana"/>
                <w:b/>
                <w:sz w:val="20"/>
                <w:szCs w:val="20"/>
              </w:rPr>
            </w:pPr>
            <w:r>
              <w:rPr>
                <w:rFonts w:ascii="Verdana" w:eastAsia="Verdana" w:hAnsi="Verdana" w:cs="Verdana"/>
                <w:b/>
                <w:sz w:val="20"/>
                <w:szCs w:val="20"/>
              </w:rPr>
              <w:br/>
              <w:t>K.</w:t>
            </w:r>
          </w:p>
        </w:tc>
        <w:tc>
          <w:tcPr>
            <w:tcW w:w="7741"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EBB5701" w14:textId="77777777" w:rsidR="0028494C" w:rsidRDefault="0028494C" w:rsidP="00396E14">
            <w:pPr>
              <w:rPr>
                <w:rFonts w:ascii="Verdana" w:eastAsia="Verdana" w:hAnsi="Verdana" w:cs="Verdana"/>
                <w:b/>
                <w:sz w:val="20"/>
                <w:szCs w:val="20"/>
              </w:rPr>
            </w:pPr>
            <w:r>
              <w:rPr>
                <w:rFonts w:ascii="Verdana" w:eastAsia="Verdana" w:hAnsi="Verdana" w:cs="Verdana"/>
                <w:b/>
                <w:sz w:val="20"/>
                <w:szCs w:val="20"/>
              </w:rPr>
              <w:br/>
              <w:t>A 13-year-old boy required urgent surgery for a slipped upper femoral epiphysis. He had previously seen the GP regarding knee pain.</w:t>
            </w:r>
            <w:r>
              <w:rPr>
                <w:rFonts w:ascii="Verdana" w:eastAsia="Verdana" w:hAnsi="Verdana" w:cs="Verdana"/>
                <w:b/>
                <w:sz w:val="20"/>
                <w:szCs w:val="20"/>
              </w:rPr>
              <w:br/>
            </w:r>
          </w:p>
        </w:tc>
      </w:tr>
      <w:tr w:rsidR="0028494C" w14:paraId="70384528"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67627AE" w14:textId="77777777" w:rsidR="0028494C" w:rsidRDefault="0028494C" w:rsidP="00396E14">
            <w:pPr>
              <w:rPr>
                <w:rFonts w:ascii="Verdana" w:eastAsia="Verdana" w:hAnsi="Verdana" w:cs="Verdana"/>
                <w:sz w:val="20"/>
                <w:szCs w:val="20"/>
              </w:rPr>
            </w:pPr>
            <w:bookmarkStart w:id="8" w:name="_4d34og8" w:colFirst="0" w:colLast="0"/>
            <w:bookmarkEnd w:id="8"/>
            <w:r>
              <w:rPr>
                <w:rFonts w:ascii="Verdana" w:eastAsia="Verdana" w:hAnsi="Verdana" w:cs="Verdana"/>
                <w:sz w:val="20"/>
                <w:szCs w:val="20"/>
              </w:rPr>
              <w:t>1</w:t>
            </w:r>
          </w:p>
        </w:tc>
        <w:tc>
          <w:tcPr>
            <w:tcW w:w="515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DDD356C"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 xml:space="preserve">The patient complained of knee pain for 4 weeks. The GP noted that gait and knee examination were normal and the patient was reassured. He presented again 4 weeks later with worsening pain. Knee examination was again normal but hip examination showed reduced internal </w:t>
            </w:r>
            <w:r>
              <w:rPr>
                <w:rFonts w:ascii="Verdana" w:eastAsia="Verdana" w:hAnsi="Verdana" w:cs="Verdana"/>
                <w:b/>
                <w:i/>
                <w:sz w:val="20"/>
                <w:szCs w:val="20"/>
              </w:rPr>
              <w:lastRenderedPageBreak/>
              <w:t xml:space="preserve">rotation and he was referred urgently to orthopedics. </w:t>
            </w:r>
          </w:p>
        </w:tc>
        <w:tc>
          <w:tcPr>
            <w:tcW w:w="1029" w:type="dxa"/>
            <w:tcBorders>
              <w:top w:val="single" w:sz="4" w:space="0" w:color="000001"/>
              <w:left w:val="single" w:sz="4" w:space="0" w:color="000001"/>
              <w:bottom w:val="single" w:sz="4" w:space="0" w:color="000001"/>
              <w:right w:val="single" w:sz="4" w:space="0" w:color="000001"/>
            </w:tcBorders>
          </w:tcPr>
          <w:p w14:paraId="1A5749C7" w14:textId="77777777" w:rsidR="0028494C" w:rsidRDefault="0028494C" w:rsidP="00396E14">
            <w:pPr>
              <w:ind w:left="49"/>
              <w:jc w:val="center"/>
              <w:rPr>
                <w:rFonts w:ascii="Verdana" w:eastAsia="Verdana" w:hAnsi="Verdana" w:cs="Verdana"/>
                <w:b/>
                <w:i/>
                <w:sz w:val="20"/>
                <w:szCs w:val="20"/>
              </w:rPr>
            </w:pPr>
            <w:r>
              <w:rPr>
                <w:rFonts w:ascii="Verdana" w:eastAsia="Verdana" w:hAnsi="Verdana" w:cs="Verdana"/>
                <w:b/>
                <w:i/>
                <w:sz w:val="20"/>
                <w:szCs w:val="20"/>
              </w:rPr>
              <w:lastRenderedPageBreak/>
              <w:t>7</w:t>
            </w:r>
          </w:p>
        </w:tc>
        <w:tc>
          <w:tcPr>
            <w:tcW w:w="1560" w:type="dxa"/>
            <w:tcBorders>
              <w:top w:val="single" w:sz="4" w:space="0" w:color="000001"/>
              <w:left w:val="single" w:sz="4" w:space="0" w:color="000001"/>
              <w:bottom w:val="single" w:sz="4" w:space="0" w:color="000001"/>
              <w:right w:val="single" w:sz="4" w:space="0" w:color="000001"/>
            </w:tcBorders>
          </w:tcPr>
          <w:p w14:paraId="21B60D18"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Probably</w:t>
            </w:r>
          </w:p>
          <w:p w14:paraId="6021153A"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Avoidable</w:t>
            </w:r>
          </w:p>
        </w:tc>
      </w:tr>
      <w:tr w:rsidR="0028494C" w14:paraId="4DFB6D6C"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9C20FBC" w14:textId="77777777" w:rsidR="0028494C" w:rsidRDefault="0028494C" w:rsidP="00396E14">
            <w:pPr>
              <w:rPr>
                <w:rFonts w:ascii="Verdana" w:eastAsia="Verdana" w:hAnsi="Verdana" w:cs="Verdana"/>
                <w:sz w:val="20"/>
                <w:szCs w:val="20"/>
              </w:rPr>
            </w:pPr>
            <w:r>
              <w:rPr>
                <w:rFonts w:ascii="Verdana" w:eastAsia="Verdana" w:hAnsi="Verdana" w:cs="Verdana"/>
                <w:sz w:val="20"/>
                <w:szCs w:val="20"/>
              </w:rPr>
              <w:lastRenderedPageBreak/>
              <w:t>2</w:t>
            </w:r>
          </w:p>
        </w:tc>
        <w:tc>
          <w:tcPr>
            <w:tcW w:w="515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4E2710B"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 xml:space="preserve">The GP noted that gait and knee examination were normal but hip examination showed reduced internal rotation and he was referred urgently to orthopedics. The appointment was for 6 month’s time by which time he could not walk and was admitted acutely. </w:t>
            </w:r>
          </w:p>
        </w:tc>
        <w:tc>
          <w:tcPr>
            <w:tcW w:w="1029" w:type="dxa"/>
            <w:tcBorders>
              <w:top w:val="single" w:sz="4" w:space="0" w:color="000001"/>
              <w:left w:val="single" w:sz="4" w:space="0" w:color="000001"/>
              <w:bottom w:val="single" w:sz="4" w:space="0" w:color="000001"/>
              <w:right w:val="single" w:sz="4" w:space="0" w:color="000001"/>
            </w:tcBorders>
          </w:tcPr>
          <w:p w14:paraId="5E17935A" w14:textId="77777777" w:rsidR="0028494C" w:rsidRDefault="0028494C" w:rsidP="00396E14">
            <w:pPr>
              <w:ind w:left="49"/>
              <w:jc w:val="center"/>
              <w:rPr>
                <w:rFonts w:ascii="Verdana" w:eastAsia="Verdana" w:hAnsi="Verdana" w:cs="Verdana"/>
                <w:b/>
                <w:i/>
                <w:sz w:val="20"/>
                <w:szCs w:val="20"/>
              </w:rPr>
            </w:pPr>
            <w:r>
              <w:rPr>
                <w:rFonts w:ascii="Verdana" w:eastAsia="Verdana" w:hAnsi="Verdana" w:cs="Verdana"/>
                <w:b/>
                <w:i/>
                <w:sz w:val="20"/>
                <w:szCs w:val="20"/>
              </w:rPr>
              <w:t>7</w:t>
            </w:r>
          </w:p>
        </w:tc>
        <w:tc>
          <w:tcPr>
            <w:tcW w:w="1560" w:type="dxa"/>
            <w:tcBorders>
              <w:top w:val="single" w:sz="4" w:space="0" w:color="000001"/>
              <w:left w:val="single" w:sz="4" w:space="0" w:color="000001"/>
              <w:bottom w:val="single" w:sz="4" w:space="0" w:color="000001"/>
              <w:right w:val="single" w:sz="4" w:space="0" w:color="000001"/>
            </w:tcBorders>
          </w:tcPr>
          <w:p w14:paraId="497CD42A"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Probably</w:t>
            </w:r>
          </w:p>
          <w:p w14:paraId="54E41B62"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Avoidable</w:t>
            </w:r>
          </w:p>
        </w:tc>
      </w:tr>
      <w:tr w:rsidR="0028494C" w14:paraId="1EA1A688"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1A19483" w14:textId="77777777" w:rsidR="0028494C" w:rsidRDefault="0028494C" w:rsidP="00396E14">
            <w:pPr>
              <w:rPr>
                <w:rFonts w:ascii="Verdana" w:eastAsia="Verdana" w:hAnsi="Verdana" w:cs="Verdana"/>
                <w:sz w:val="20"/>
                <w:szCs w:val="20"/>
              </w:rPr>
            </w:pPr>
            <w:r>
              <w:rPr>
                <w:rFonts w:ascii="Verdana" w:eastAsia="Verdana" w:hAnsi="Verdana" w:cs="Verdana"/>
                <w:sz w:val="20"/>
                <w:szCs w:val="20"/>
              </w:rPr>
              <w:t>3</w:t>
            </w:r>
          </w:p>
        </w:tc>
        <w:tc>
          <w:tcPr>
            <w:tcW w:w="515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ECB3BFB"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 xml:space="preserve">The patient had a limp and reduced hip rotation. He was admitted acutely. </w:t>
            </w:r>
          </w:p>
        </w:tc>
        <w:tc>
          <w:tcPr>
            <w:tcW w:w="1029" w:type="dxa"/>
            <w:tcBorders>
              <w:top w:val="single" w:sz="4" w:space="0" w:color="000001"/>
              <w:left w:val="single" w:sz="4" w:space="0" w:color="000001"/>
              <w:bottom w:val="single" w:sz="4" w:space="0" w:color="000001"/>
              <w:right w:val="single" w:sz="4" w:space="0" w:color="000001"/>
            </w:tcBorders>
          </w:tcPr>
          <w:p w14:paraId="05C8F696" w14:textId="77777777" w:rsidR="0028494C" w:rsidRDefault="0028494C" w:rsidP="00396E14">
            <w:pPr>
              <w:ind w:left="49"/>
              <w:jc w:val="center"/>
              <w:rPr>
                <w:rFonts w:ascii="Verdana" w:eastAsia="Verdana" w:hAnsi="Verdana" w:cs="Verdana"/>
                <w:sz w:val="20"/>
                <w:szCs w:val="20"/>
              </w:rPr>
            </w:pPr>
            <w:r>
              <w:rPr>
                <w:rFonts w:ascii="Verdana" w:eastAsia="Verdana" w:hAnsi="Verdana" w:cs="Verdana"/>
                <w:sz w:val="20"/>
                <w:szCs w:val="20"/>
              </w:rPr>
              <w:t>1</w:t>
            </w:r>
          </w:p>
        </w:tc>
        <w:tc>
          <w:tcPr>
            <w:tcW w:w="1560" w:type="dxa"/>
            <w:tcBorders>
              <w:top w:val="single" w:sz="4" w:space="0" w:color="000001"/>
              <w:left w:val="single" w:sz="4" w:space="0" w:color="000001"/>
              <w:bottom w:val="single" w:sz="4" w:space="0" w:color="000001"/>
              <w:right w:val="single" w:sz="4" w:space="0" w:color="000001"/>
            </w:tcBorders>
          </w:tcPr>
          <w:p w14:paraId="09A88946"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Totally</w:t>
            </w:r>
          </w:p>
          <w:p w14:paraId="21A6FF6C"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Unavoidable</w:t>
            </w:r>
          </w:p>
        </w:tc>
      </w:tr>
      <w:tr w:rsidR="0028494C" w14:paraId="7B4BC62B"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A7E7025" w14:textId="77777777" w:rsidR="0028494C" w:rsidRDefault="0028494C" w:rsidP="00396E14">
            <w:pPr>
              <w:rPr>
                <w:rFonts w:ascii="Verdana" w:eastAsia="Verdana" w:hAnsi="Verdana" w:cs="Verdana"/>
                <w:sz w:val="20"/>
                <w:szCs w:val="20"/>
              </w:rPr>
            </w:pPr>
            <w:r>
              <w:rPr>
                <w:rFonts w:ascii="Verdana" w:eastAsia="Verdana" w:hAnsi="Verdana" w:cs="Verdana"/>
                <w:sz w:val="20"/>
                <w:szCs w:val="20"/>
              </w:rPr>
              <w:t>4</w:t>
            </w:r>
          </w:p>
        </w:tc>
        <w:tc>
          <w:tcPr>
            <w:tcW w:w="515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FA112E3"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 xml:space="preserve">The GP noted that gait and knee examination were normal but hip examination showed reduced internal rotation and he was referred urgently to orthopedics however the doctor went on an urgent house call and forgot to send the referral. The patient presented again 4 weeks later when he could not walk and was admitted acutely. </w:t>
            </w:r>
          </w:p>
        </w:tc>
        <w:tc>
          <w:tcPr>
            <w:tcW w:w="1029" w:type="dxa"/>
            <w:tcBorders>
              <w:top w:val="single" w:sz="4" w:space="0" w:color="000001"/>
              <w:left w:val="single" w:sz="4" w:space="0" w:color="000001"/>
              <w:bottom w:val="single" w:sz="4" w:space="0" w:color="000001"/>
              <w:right w:val="single" w:sz="4" w:space="0" w:color="000001"/>
            </w:tcBorders>
          </w:tcPr>
          <w:p w14:paraId="015E40F8" w14:textId="77777777" w:rsidR="0028494C" w:rsidRDefault="0028494C" w:rsidP="00396E14">
            <w:pPr>
              <w:ind w:left="49"/>
              <w:jc w:val="center"/>
              <w:rPr>
                <w:rFonts w:ascii="Verdana" w:eastAsia="Verdana" w:hAnsi="Verdana" w:cs="Verdana"/>
                <w:b/>
                <w:i/>
                <w:sz w:val="20"/>
                <w:szCs w:val="20"/>
              </w:rPr>
            </w:pPr>
            <w:r>
              <w:rPr>
                <w:rFonts w:ascii="Verdana" w:eastAsia="Verdana" w:hAnsi="Verdana" w:cs="Verdana"/>
                <w:b/>
                <w:i/>
                <w:sz w:val="20"/>
                <w:szCs w:val="20"/>
              </w:rPr>
              <w:t>8</w:t>
            </w:r>
          </w:p>
        </w:tc>
        <w:tc>
          <w:tcPr>
            <w:tcW w:w="1560" w:type="dxa"/>
            <w:tcBorders>
              <w:top w:val="single" w:sz="4" w:space="0" w:color="000001"/>
              <w:left w:val="single" w:sz="4" w:space="0" w:color="000001"/>
              <w:bottom w:val="single" w:sz="4" w:space="0" w:color="000001"/>
              <w:right w:val="single" w:sz="4" w:space="0" w:color="000001"/>
            </w:tcBorders>
          </w:tcPr>
          <w:p w14:paraId="17EF2DE8"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Probably</w:t>
            </w:r>
          </w:p>
          <w:p w14:paraId="4DC0DF85"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Avoidable</w:t>
            </w:r>
          </w:p>
        </w:tc>
      </w:tr>
      <w:tr w:rsidR="0028494C" w14:paraId="6FA34512"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4FE67D8" w14:textId="77777777" w:rsidR="0028494C" w:rsidRDefault="0028494C" w:rsidP="00396E14">
            <w:pPr>
              <w:rPr>
                <w:rFonts w:ascii="Verdana" w:eastAsia="Verdana" w:hAnsi="Verdana" w:cs="Verdana"/>
                <w:sz w:val="20"/>
                <w:szCs w:val="20"/>
              </w:rPr>
            </w:pPr>
            <w:r>
              <w:rPr>
                <w:rFonts w:ascii="Verdana" w:eastAsia="Verdana" w:hAnsi="Verdana" w:cs="Verdana"/>
                <w:sz w:val="20"/>
                <w:szCs w:val="20"/>
              </w:rPr>
              <w:t>5</w:t>
            </w:r>
          </w:p>
        </w:tc>
        <w:tc>
          <w:tcPr>
            <w:tcW w:w="515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EE285A3" w14:textId="77777777" w:rsidR="0028494C" w:rsidRDefault="0028494C" w:rsidP="00396E14">
            <w:pPr>
              <w:spacing w:after="0"/>
              <w:rPr>
                <w:rFonts w:ascii="Verdana" w:eastAsia="Verdana" w:hAnsi="Verdana" w:cs="Verdana"/>
                <w:b/>
                <w:i/>
                <w:sz w:val="20"/>
                <w:szCs w:val="20"/>
              </w:rPr>
            </w:pPr>
            <w:r>
              <w:rPr>
                <w:rFonts w:ascii="Verdana" w:eastAsia="Verdana" w:hAnsi="Verdana" w:cs="Verdana"/>
                <w:b/>
                <w:i/>
                <w:sz w:val="20"/>
                <w:szCs w:val="20"/>
              </w:rPr>
              <w:t xml:space="preserve">The patient presented on 3 separate occasions with ongoing knee pain for 4 months. His mother suffered from anxiety and the family often attended. There was no documentation of hip examination. He presented again 4 weeks later with worsening pain and a limp and was admitted acutely. </w:t>
            </w:r>
          </w:p>
        </w:tc>
        <w:tc>
          <w:tcPr>
            <w:tcW w:w="1029" w:type="dxa"/>
            <w:tcBorders>
              <w:top w:val="single" w:sz="4" w:space="0" w:color="000001"/>
              <w:left w:val="single" w:sz="4" w:space="0" w:color="000001"/>
              <w:bottom w:val="single" w:sz="4" w:space="0" w:color="000001"/>
              <w:right w:val="single" w:sz="4" w:space="0" w:color="000001"/>
            </w:tcBorders>
          </w:tcPr>
          <w:p w14:paraId="632D9295" w14:textId="77777777" w:rsidR="0028494C" w:rsidRDefault="0028494C" w:rsidP="00396E14">
            <w:pPr>
              <w:jc w:val="center"/>
              <w:rPr>
                <w:rFonts w:ascii="Verdana" w:eastAsia="Verdana" w:hAnsi="Verdana" w:cs="Verdana"/>
                <w:b/>
                <w:i/>
                <w:sz w:val="20"/>
                <w:szCs w:val="20"/>
              </w:rPr>
            </w:pPr>
            <w:r>
              <w:rPr>
                <w:rFonts w:ascii="Verdana" w:eastAsia="Verdana" w:hAnsi="Verdana" w:cs="Verdana"/>
                <w:b/>
                <w:i/>
                <w:sz w:val="20"/>
                <w:szCs w:val="20"/>
              </w:rPr>
              <w:t>8</w:t>
            </w:r>
          </w:p>
        </w:tc>
        <w:tc>
          <w:tcPr>
            <w:tcW w:w="1560" w:type="dxa"/>
            <w:tcBorders>
              <w:top w:val="single" w:sz="4" w:space="0" w:color="000001"/>
              <w:left w:val="single" w:sz="4" w:space="0" w:color="000001"/>
              <w:bottom w:val="single" w:sz="4" w:space="0" w:color="000001"/>
              <w:right w:val="single" w:sz="4" w:space="0" w:color="000001"/>
            </w:tcBorders>
          </w:tcPr>
          <w:p w14:paraId="665D4C32" w14:textId="77777777" w:rsidR="0028494C" w:rsidRDefault="0028494C" w:rsidP="00396E14">
            <w:pPr>
              <w:spacing w:after="0"/>
              <w:rPr>
                <w:rFonts w:ascii="Verdana" w:eastAsia="Verdana" w:hAnsi="Verdana" w:cs="Verdana"/>
                <w:b/>
                <w:i/>
                <w:sz w:val="20"/>
                <w:szCs w:val="20"/>
              </w:rPr>
            </w:pPr>
            <w:r>
              <w:rPr>
                <w:rFonts w:ascii="Verdana" w:eastAsia="Verdana" w:hAnsi="Verdana" w:cs="Verdana"/>
                <w:b/>
                <w:i/>
                <w:sz w:val="20"/>
                <w:szCs w:val="20"/>
              </w:rPr>
              <w:t>Probably</w:t>
            </w:r>
          </w:p>
          <w:p w14:paraId="244113DA" w14:textId="77777777" w:rsidR="0028494C" w:rsidRDefault="0028494C" w:rsidP="00396E14">
            <w:pPr>
              <w:spacing w:after="0"/>
              <w:rPr>
                <w:rFonts w:ascii="Verdana" w:eastAsia="Verdana" w:hAnsi="Verdana" w:cs="Verdana"/>
                <w:b/>
                <w:i/>
                <w:sz w:val="20"/>
                <w:szCs w:val="20"/>
              </w:rPr>
            </w:pPr>
            <w:r>
              <w:rPr>
                <w:rFonts w:ascii="Verdana" w:eastAsia="Verdana" w:hAnsi="Verdana" w:cs="Verdana"/>
                <w:b/>
                <w:i/>
                <w:sz w:val="20"/>
                <w:szCs w:val="20"/>
              </w:rPr>
              <w:t>Avoidable</w:t>
            </w:r>
          </w:p>
        </w:tc>
      </w:tr>
      <w:tr w:rsidR="0028494C" w14:paraId="75333613"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59DAA30" w14:textId="77777777" w:rsidR="0028494C" w:rsidRDefault="0028494C" w:rsidP="00396E14">
            <w:pPr>
              <w:rPr>
                <w:rFonts w:ascii="Verdana" w:eastAsia="Verdana" w:hAnsi="Verdana" w:cs="Verdana"/>
                <w:b/>
                <w:sz w:val="20"/>
                <w:szCs w:val="20"/>
              </w:rPr>
            </w:pPr>
            <w:r>
              <w:rPr>
                <w:rFonts w:ascii="Verdana" w:eastAsia="Verdana" w:hAnsi="Verdana" w:cs="Verdana"/>
                <w:b/>
                <w:sz w:val="20"/>
                <w:szCs w:val="20"/>
              </w:rPr>
              <w:br/>
              <w:t>L.</w:t>
            </w:r>
          </w:p>
        </w:tc>
        <w:tc>
          <w:tcPr>
            <w:tcW w:w="7741"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C96EDF1" w14:textId="77777777" w:rsidR="0028494C" w:rsidRDefault="0028494C" w:rsidP="00396E14">
            <w:pPr>
              <w:rPr>
                <w:rFonts w:ascii="Verdana" w:eastAsia="Verdana" w:hAnsi="Verdana" w:cs="Verdana"/>
                <w:b/>
                <w:sz w:val="20"/>
                <w:szCs w:val="20"/>
              </w:rPr>
            </w:pPr>
            <w:r>
              <w:rPr>
                <w:rFonts w:ascii="Verdana" w:eastAsia="Verdana" w:hAnsi="Verdana" w:cs="Verdana"/>
                <w:b/>
                <w:sz w:val="20"/>
                <w:szCs w:val="20"/>
              </w:rPr>
              <w:br/>
              <w:t>A patient’s renal function deteriorated after an ACEi was commenced for hypertension.</w:t>
            </w:r>
            <w:r>
              <w:rPr>
                <w:rFonts w:ascii="Verdana" w:eastAsia="Verdana" w:hAnsi="Verdana" w:cs="Verdana"/>
                <w:b/>
                <w:sz w:val="20"/>
                <w:szCs w:val="20"/>
              </w:rPr>
              <w:br/>
            </w:r>
          </w:p>
        </w:tc>
      </w:tr>
      <w:tr w:rsidR="0028494C" w14:paraId="3C47CCE3"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8AE7D19" w14:textId="77777777" w:rsidR="0028494C" w:rsidRDefault="0028494C" w:rsidP="00396E14">
            <w:pPr>
              <w:rPr>
                <w:rFonts w:ascii="Verdana" w:eastAsia="Verdana" w:hAnsi="Verdana" w:cs="Verdana"/>
                <w:sz w:val="20"/>
                <w:szCs w:val="20"/>
              </w:rPr>
            </w:pPr>
            <w:bookmarkStart w:id="9" w:name="_2s8eyo1" w:colFirst="0" w:colLast="0"/>
            <w:bookmarkEnd w:id="9"/>
            <w:r>
              <w:rPr>
                <w:rFonts w:ascii="Verdana" w:eastAsia="Verdana" w:hAnsi="Verdana" w:cs="Verdana"/>
                <w:sz w:val="20"/>
                <w:szCs w:val="20"/>
              </w:rPr>
              <w:t>1</w:t>
            </w:r>
          </w:p>
        </w:tc>
        <w:tc>
          <w:tcPr>
            <w:tcW w:w="515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9020E35"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 xml:space="preserve">The ACEi was stopped and an alternative antihypertensive was commenced. A repeat blood test confirmed that renal function had returned to normal. </w:t>
            </w:r>
          </w:p>
        </w:tc>
        <w:tc>
          <w:tcPr>
            <w:tcW w:w="1029" w:type="dxa"/>
            <w:tcBorders>
              <w:top w:val="single" w:sz="4" w:space="0" w:color="000001"/>
              <w:left w:val="single" w:sz="4" w:space="0" w:color="000001"/>
              <w:bottom w:val="single" w:sz="4" w:space="0" w:color="000001"/>
              <w:right w:val="single" w:sz="4" w:space="0" w:color="000001"/>
            </w:tcBorders>
          </w:tcPr>
          <w:p w14:paraId="0EE7F733" w14:textId="77777777" w:rsidR="0028494C" w:rsidRDefault="0028494C" w:rsidP="00396E14">
            <w:pPr>
              <w:ind w:left="49"/>
              <w:jc w:val="center"/>
              <w:rPr>
                <w:rFonts w:ascii="Verdana" w:eastAsia="Verdana" w:hAnsi="Verdana" w:cs="Verdana"/>
                <w:sz w:val="20"/>
                <w:szCs w:val="20"/>
              </w:rPr>
            </w:pPr>
            <w:r>
              <w:rPr>
                <w:rFonts w:ascii="Verdana" w:eastAsia="Verdana" w:hAnsi="Verdana" w:cs="Verdana"/>
                <w:sz w:val="20"/>
                <w:szCs w:val="20"/>
              </w:rPr>
              <w:t>1</w:t>
            </w:r>
          </w:p>
        </w:tc>
        <w:tc>
          <w:tcPr>
            <w:tcW w:w="1560" w:type="dxa"/>
            <w:tcBorders>
              <w:top w:val="single" w:sz="4" w:space="0" w:color="000001"/>
              <w:left w:val="single" w:sz="4" w:space="0" w:color="000001"/>
              <w:bottom w:val="single" w:sz="4" w:space="0" w:color="000001"/>
              <w:right w:val="single" w:sz="4" w:space="0" w:color="000001"/>
            </w:tcBorders>
          </w:tcPr>
          <w:p w14:paraId="7403213D"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Totally</w:t>
            </w:r>
          </w:p>
          <w:p w14:paraId="371F0677"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Unavoidable</w:t>
            </w:r>
          </w:p>
        </w:tc>
      </w:tr>
      <w:tr w:rsidR="0028494C" w14:paraId="4B50FD83"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98BE926" w14:textId="77777777" w:rsidR="0028494C" w:rsidRDefault="0028494C" w:rsidP="00396E14">
            <w:pPr>
              <w:rPr>
                <w:rFonts w:ascii="Verdana" w:eastAsia="Verdana" w:hAnsi="Verdana" w:cs="Verdana"/>
                <w:sz w:val="20"/>
                <w:szCs w:val="20"/>
              </w:rPr>
            </w:pPr>
            <w:r>
              <w:rPr>
                <w:rFonts w:ascii="Verdana" w:eastAsia="Verdana" w:hAnsi="Verdana" w:cs="Verdana"/>
                <w:sz w:val="20"/>
                <w:szCs w:val="20"/>
              </w:rPr>
              <w:t>2</w:t>
            </w:r>
          </w:p>
        </w:tc>
        <w:tc>
          <w:tcPr>
            <w:tcW w:w="515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77C119F"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 xml:space="preserve">The GP marked the test result as ‘see doctor’ but the patient did not return for the results and continued the ACEi and resulted in CKD 4. </w:t>
            </w:r>
          </w:p>
        </w:tc>
        <w:tc>
          <w:tcPr>
            <w:tcW w:w="1029" w:type="dxa"/>
            <w:tcBorders>
              <w:top w:val="single" w:sz="4" w:space="0" w:color="000001"/>
              <w:left w:val="single" w:sz="4" w:space="0" w:color="000001"/>
              <w:bottom w:val="single" w:sz="4" w:space="0" w:color="000001"/>
              <w:right w:val="single" w:sz="4" w:space="0" w:color="000001"/>
            </w:tcBorders>
          </w:tcPr>
          <w:p w14:paraId="6DBCF127" w14:textId="77777777" w:rsidR="0028494C" w:rsidRDefault="0028494C" w:rsidP="00396E14">
            <w:pPr>
              <w:ind w:left="49"/>
              <w:jc w:val="center"/>
              <w:rPr>
                <w:rFonts w:ascii="Verdana" w:eastAsia="Verdana" w:hAnsi="Verdana" w:cs="Verdana"/>
                <w:b/>
                <w:i/>
                <w:sz w:val="20"/>
                <w:szCs w:val="20"/>
              </w:rPr>
            </w:pPr>
            <w:r>
              <w:rPr>
                <w:rFonts w:ascii="Verdana" w:eastAsia="Verdana" w:hAnsi="Verdana" w:cs="Verdana"/>
                <w:b/>
                <w:i/>
                <w:sz w:val="20"/>
                <w:szCs w:val="20"/>
              </w:rPr>
              <w:t>7</w:t>
            </w:r>
          </w:p>
        </w:tc>
        <w:tc>
          <w:tcPr>
            <w:tcW w:w="1560" w:type="dxa"/>
            <w:tcBorders>
              <w:top w:val="single" w:sz="4" w:space="0" w:color="000001"/>
              <w:left w:val="single" w:sz="4" w:space="0" w:color="000001"/>
              <w:bottom w:val="single" w:sz="4" w:space="0" w:color="000001"/>
              <w:right w:val="single" w:sz="4" w:space="0" w:color="000001"/>
            </w:tcBorders>
          </w:tcPr>
          <w:p w14:paraId="047C50B2"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Probably</w:t>
            </w:r>
          </w:p>
          <w:p w14:paraId="303062F4"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Avoidable</w:t>
            </w:r>
          </w:p>
        </w:tc>
      </w:tr>
      <w:tr w:rsidR="0028494C" w14:paraId="6A0403C8"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D1A6061" w14:textId="77777777" w:rsidR="0028494C" w:rsidRDefault="0028494C" w:rsidP="00396E14">
            <w:pPr>
              <w:rPr>
                <w:rFonts w:ascii="Verdana" w:eastAsia="Verdana" w:hAnsi="Verdana" w:cs="Verdana"/>
                <w:sz w:val="20"/>
                <w:szCs w:val="20"/>
              </w:rPr>
            </w:pPr>
            <w:r>
              <w:rPr>
                <w:rFonts w:ascii="Verdana" w:eastAsia="Verdana" w:hAnsi="Verdana" w:cs="Verdana"/>
                <w:sz w:val="20"/>
                <w:szCs w:val="20"/>
              </w:rPr>
              <w:t>3</w:t>
            </w:r>
          </w:p>
        </w:tc>
        <w:tc>
          <w:tcPr>
            <w:tcW w:w="515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7F0689D"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 xml:space="preserve">The GP mistakenly marked the test result as ‘satisfactory’ so the patient continued the ACEi which resulted in CKD 4. </w:t>
            </w:r>
          </w:p>
        </w:tc>
        <w:tc>
          <w:tcPr>
            <w:tcW w:w="1029" w:type="dxa"/>
            <w:tcBorders>
              <w:top w:val="single" w:sz="4" w:space="0" w:color="000001"/>
              <w:left w:val="single" w:sz="4" w:space="0" w:color="000001"/>
              <w:bottom w:val="single" w:sz="4" w:space="0" w:color="000001"/>
              <w:right w:val="single" w:sz="4" w:space="0" w:color="000001"/>
            </w:tcBorders>
          </w:tcPr>
          <w:p w14:paraId="5CEA4725" w14:textId="77777777" w:rsidR="0028494C" w:rsidRDefault="0028494C" w:rsidP="00396E14">
            <w:pPr>
              <w:ind w:left="49"/>
              <w:jc w:val="center"/>
              <w:rPr>
                <w:rFonts w:ascii="Verdana" w:eastAsia="Verdana" w:hAnsi="Verdana" w:cs="Verdana"/>
                <w:b/>
                <w:i/>
                <w:sz w:val="20"/>
                <w:szCs w:val="20"/>
              </w:rPr>
            </w:pPr>
            <w:r>
              <w:rPr>
                <w:rFonts w:ascii="Verdana" w:eastAsia="Verdana" w:hAnsi="Verdana" w:cs="Verdana"/>
                <w:b/>
                <w:i/>
                <w:sz w:val="20"/>
                <w:szCs w:val="20"/>
              </w:rPr>
              <w:t>8</w:t>
            </w:r>
          </w:p>
        </w:tc>
        <w:tc>
          <w:tcPr>
            <w:tcW w:w="1560" w:type="dxa"/>
            <w:tcBorders>
              <w:top w:val="single" w:sz="4" w:space="0" w:color="000001"/>
              <w:left w:val="single" w:sz="4" w:space="0" w:color="000001"/>
              <w:bottom w:val="single" w:sz="4" w:space="0" w:color="000001"/>
              <w:right w:val="single" w:sz="4" w:space="0" w:color="000001"/>
            </w:tcBorders>
          </w:tcPr>
          <w:p w14:paraId="22B836E0" w14:textId="77777777" w:rsidR="0028494C" w:rsidRDefault="0028494C" w:rsidP="00396E14">
            <w:pPr>
              <w:ind w:left="49"/>
              <w:rPr>
                <w:rFonts w:ascii="Verdana" w:eastAsia="Verdana" w:hAnsi="Verdana" w:cs="Verdana"/>
                <w:b/>
                <w:i/>
                <w:sz w:val="20"/>
                <w:szCs w:val="20"/>
              </w:rPr>
            </w:pPr>
            <w:r>
              <w:rPr>
                <w:rFonts w:ascii="Verdana" w:eastAsia="Verdana" w:hAnsi="Verdana" w:cs="Verdana"/>
                <w:b/>
                <w:i/>
                <w:sz w:val="20"/>
                <w:szCs w:val="20"/>
              </w:rPr>
              <w:t>Probably</w:t>
            </w:r>
          </w:p>
          <w:p w14:paraId="101E0073" w14:textId="77777777" w:rsidR="0028494C" w:rsidRDefault="0028494C" w:rsidP="00396E14">
            <w:pPr>
              <w:ind w:left="49"/>
              <w:rPr>
                <w:rFonts w:ascii="Verdana" w:eastAsia="Verdana" w:hAnsi="Verdana" w:cs="Verdana"/>
                <w:b/>
                <w:i/>
                <w:sz w:val="20"/>
                <w:szCs w:val="20"/>
              </w:rPr>
            </w:pPr>
            <w:r>
              <w:rPr>
                <w:rFonts w:ascii="Verdana" w:eastAsia="Verdana" w:hAnsi="Verdana" w:cs="Verdana"/>
                <w:b/>
                <w:i/>
                <w:sz w:val="20"/>
                <w:szCs w:val="20"/>
              </w:rPr>
              <w:t>Avoidable</w:t>
            </w:r>
          </w:p>
        </w:tc>
      </w:tr>
      <w:tr w:rsidR="0028494C" w14:paraId="0D94DFEB"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711FEDA" w14:textId="77777777" w:rsidR="0028494C" w:rsidRDefault="0028494C" w:rsidP="00396E14">
            <w:pPr>
              <w:rPr>
                <w:rFonts w:ascii="Verdana" w:eastAsia="Verdana" w:hAnsi="Verdana" w:cs="Verdana"/>
                <w:sz w:val="20"/>
                <w:szCs w:val="20"/>
              </w:rPr>
            </w:pPr>
            <w:r>
              <w:rPr>
                <w:rFonts w:ascii="Verdana" w:eastAsia="Verdana" w:hAnsi="Verdana" w:cs="Verdana"/>
                <w:sz w:val="20"/>
                <w:szCs w:val="20"/>
              </w:rPr>
              <w:t>4</w:t>
            </w:r>
          </w:p>
        </w:tc>
        <w:tc>
          <w:tcPr>
            <w:tcW w:w="515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86AB9F3" w14:textId="77777777" w:rsidR="0028494C" w:rsidRDefault="0028494C" w:rsidP="00396E14">
            <w:pPr>
              <w:spacing w:after="0"/>
              <w:ind w:left="49"/>
              <w:rPr>
                <w:rFonts w:ascii="Verdana" w:eastAsia="Verdana" w:hAnsi="Verdana" w:cs="Verdana"/>
                <w:b/>
                <w:i/>
                <w:color w:val="FF0000"/>
                <w:sz w:val="20"/>
                <w:szCs w:val="20"/>
              </w:rPr>
            </w:pPr>
            <w:r>
              <w:rPr>
                <w:rFonts w:ascii="Verdana" w:eastAsia="Verdana" w:hAnsi="Verdana" w:cs="Verdana"/>
                <w:b/>
                <w:i/>
                <w:sz w:val="20"/>
                <w:szCs w:val="20"/>
              </w:rPr>
              <w:t xml:space="preserve">The patient was not advised to have a U&amp;E checked after treatment was commenced and was later admitted with an Acute Kidney Injury, renal function never returned to normal resulting in CKD 4. </w:t>
            </w:r>
          </w:p>
        </w:tc>
        <w:tc>
          <w:tcPr>
            <w:tcW w:w="1029" w:type="dxa"/>
            <w:tcBorders>
              <w:top w:val="single" w:sz="4" w:space="0" w:color="000001"/>
              <w:left w:val="single" w:sz="4" w:space="0" w:color="000001"/>
              <w:bottom w:val="single" w:sz="4" w:space="0" w:color="000001"/>
              <w:right w:val="single" w:sz="4" w:space="0" w:color="000001"/>
            </w:tcBorders>
          </w:tcPr>
          <w:p w14:paraId="416C876E" w14:textId="77777777" w:rsidR="0028494C" w:rsidRDefault="0028494C" w:rsidP="00396E14">
            <w:pPr>
              <w:ind w:left="49"/>
              <w:jc w:val="center"/>
              <w:rPr>
                <w:rFonts w:ascii="Verdana" w:eastAsia="Verdana" w:hAnsi="Verdana" w:cs="Verdana"/>
                <w:b/>
                <w:i/>
                <w:sz w:val="20"/>
                <w:szCs w:val="20"/>
              </w:rPr>
            </w:pPr>
            <w:r>
              <w:rPr>
                <w:rFonts w:ascii="Verdana" w:eastAsia="Verdana" w:hAnsi="Verdana" w:cs="Verdana"/>
                <w:b/>
                <w:i/>
                <w:sz w:val="20"/>
                <w:szCs w:val="20"/>
              </w:rPr>
              <w:t>8</w:t>
            </w:r>
          </w:p>
        </w:tc>
        <w:tc>
          <w:tcPr>
            <w:tcW w:w="1560" w:type="dxa"/>
            <w:tcBorders>
              <w:top w:val="single" w:sz="4" w:space="0" w:color="000001"/>
              <w:left w:val="single" w:sz="4" w:space="0" w:color="000001"/>
              <w:bottom w:val="single" w:sz="4" w:space="0" w:color="000001"/>
              <w:right w:val="single" w:sz="4" w:space="0" w:color="000001"/>
            </w:tcBorders>
          </w:tcPr>
          <w:p w14:paraId="7B944CDE"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Probably</w:t>
            </w:r>
          </w:p>
          <w:p w14:paraId="0355CC8D"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Avoidable</w:t>
            </w:r>
          </w:p>
        </w:tc>
      </w:tr>
      <w:tr w:rsidR="0028494C" w14:paraId="01C6D722"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35EF1AC" w14:textId="77777777" w:rsidR="0028494C" w:rsidRDefault="0028494C" w:rsidP="00396E14">
            <w:pPr>
              <w:ind w:left="49"/>
              <w:rPr>
                <w:rFonts w:ascii="Verdana" w:eastAsia="Verdana" w:hAnsi="Verdana" w:cs="Verdana"/>
                <w:sz w:val="20"/>
                <w:szCs w:val="20"/>
              </w:rPr>
            </w:pPr>
            <w:r>
              <w:rPr>
                <w:rFonts w:ascii="Verdana" w:eastAsia="Verdana" w:hAnsi="Verdana" w:cs="Verdana"/>
                <w:sz w:val="20"/>
                <w:szCs w:val="20"/>
              </w:rPr>
              <w:lastRenderedPageBreak/>
              <w:t>5</w:t>
            </w:r>
          </w:p>
        </w:tc>
        <w:tc>
          <w:tcPr>
            <w:tcW w:w="515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C6A08E9"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 xml:space="preserve">The patient had poorly controlled BP and was intolerant of many antihypertensives. The GP had discussed the need to monitor renal function and advised stopping the patient’s NSAIDS and furosemide prior to commencing the ACEi. Despite stopping the ACEi when renal function deterioration was noted 2 weeks later, the renal function never returned to normal resulting in CKD 4. </w:t>
            </w:r>
          </w:p>
        </w:tc>
        <w:tc>
          <w:tcPr>
            <w:tcW w:w="1029" w:type="dxa"/>
            <w:tcBorders>
              <w:top w:val="single" w:sz="4" w:space="0" w:color="000001"/>
              <w:left w:val="single" w:sz="4" w:space="0" w:color="000001"/>
              <w:bottom w:val="single" w:sz="4" w:space="0" w:color="000001"/>
              <w:right w:val="single" w:sz="4" w:space="0" w:color="000001"/>
            </w:tcBorders>
          </w:tcPr>
          <w:p w14:paraId="5AE499AD" w14:textId="77777777" w:rsidR="0028494C" w:rsidRDefault="0028494C" w:rsidP="00396E14">
            <w:pPr>
              <w:ind w:left="49"/>
              <w:jc w:val="center"/>
              <w:rPr>
                <w:rFonts w:ascii="Verdana" w:eastAsia="Verdana" w:hAnsi="Verdana" w:cs="Verdana"/>
                <w:sz w:val="20"/>
                <w:szCs w:val="20"/>
              </w:rPr>
            </w:pPr>
            <w:r>
              <w:rPr>
                <w:rFonts w:ascii="Verdana" w:eastAsia="Verdana" w:hAnsi="Verdana" w:cs="Verdana"/>
                <w:sz w:val="20"/>
                <w:szCs w:val="20"/>
              </w:rPr>
              <w:t>2</w:t>
            </w:r>
          </w:p>
        </w:tc>
        <w:tc>
          <w:tcPr>
            <w:tcW w:w="1560" w:type="dxa"/>
            <w:tcBorders>
              <w:top w:val="single" w:sz="4" w:space="0" w:color="000001"/>
              <w:left w:val="single" w:sz="4" w:space="0" w:color="000001"/>
              <w:bottom w:val="single" w:sz="4" w:space="0" w:color="000001"/>
              <w:right w:val="single" w:sz="4" w:space="0" w:color="000001"/>
            </w:tcBorders>
          </w:tcPr>
          <w:p w14:paraId="0EE8632F"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Probably</w:t>
            </w:r>
          </w:p>
          <w:p w14:paraId="0431B3AE"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Unavoidable</w:t>
            </w:r>
          </w:p>
        </w:tc>
      </w:tr>
      <w:tr w:rsidR="0028494C" w14:paraId="17605098"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437DA50" w14:textId="77777777" w:rsidR="0028494C" w:rsidRDefault="0028494C" w:rsidP="00396E14">
            <w:pPr>
              <w:ind w:left="49"/>
              <w:rPr>
                <w:rFonts w:ascii="Verdana" w:eastAsia="Verdana" w:hAnsi="Verdana" w:cs="Verdana"/>
                <w:b/>
                <w:sz w:val="20"/>
                <w:szCs w:val="20"/>
              </w:rPr>
            </w:pPr>
            <w:r>
              <w:rPr>
                <w:rFonts w:ascii="Verdana" w:eastAsia="Verdana" w:hAnsi="Verdana" w:cs="Verdana"/>
                <w:b/>
                <w:sz w:val="20"/>
                <w:szCs w:val="20"/>
              </w:rPr>
              <w:br/>
              <w:t>M.</w:t>
            </w:r>
          </w:p>
        </w:tc>
        <w:tc>
          <w:tcPr>
            <w:tcW w:w="7741"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DBF1A4A" w14:textId="77777777" w:rsidR="0028494C" w:rsidRDefault="0028494C" w:rsidP="00396E14">
            <w:pPr>
              <w:rPr>
                <w:rFonts w:ascii="Verdana" w:eastAsia="Verdana" w:hAnsi="Verdana" w:cs="Verdana"/>
                <w:b/>
                <w:sz w:val="20"/>
                <w:szCs w:val="20"/>
              </w:rPr>
            </w:pPr>
            <w:r>
              <w:rPr>
                <w:rFonts w:ascii="Verdana" w:eastAsia="Verdana" w:hAnsi="Verdana" w:cs="Verdana"/>
                <w:b/>
                <w:sz w:val="20"/>
                <w:szCs w:val="20"/>
              </w:rPr>
              <w:br/>
              <w:t>A patient was diagnosed with metastatic breast carcinoma</w:t>
            </w:r>
            <w:r>
              <w:rPr>
                <w:rFonts w:ascii="Verdana" w:eastAsia="Verdana" w:hAnsi="Verdana" w:cs="Verdana"/>
                <w:b/>
                <w:sz w:val="20"/>
                <w:szCs w:val="20"/>
              </w:rPr>
              <w:br/>
            </w:r>
          </w:p>
        </w:tc>
      </w:tr>
      <w:tr w:rsidR="0028494C" w14:paraId="20F256F0"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Pr>
          <w:p w14:paraId="6500842C" w14:textId="77777777" w:rsidR="0028494C" w:rsidRDefault="0028494C" w:rsidP="00396E14">
            <w:pPr>
              <w:rPr>
                <w:rFonts w:ascii="Verdana" w:eastAsia="Verdana" w:hAnsi="Verdana" w:cs="Verdana"/>
                <w:sz w:val="20"/>
                <w:szCs w:val="20"/>
              </w:rPr>
            </w:pPr>
            <w:bookmarkStart w:id="10" w:name="_17dp8vu" w:colFirst="0" w:colLast="0"/>
            <w:bookmarkEnd w:id="10"/>
            <w:r>
              <w:rPr>
                <w:rFonts w:ascii="Verdana" w:eastAsia="Verdana" w:hAnsi="Verdana" w:cs="Verdana"/>
                <w:sz w:val="20"/>
                <w:szCs w:val="20"/>
              </w:rPr>
              <w:t>1</w:t>
            </w:r>
          </w:p>
        </w:tc>
        <w:tc>
          <w:tcPr>
            <w:tcW w:w="5152" w:type="dxa"/>
            <w:tcBorders>
              <w:top w:val="single" w:sz="4" w:space="0" w:color="000001"/>
              <w:left w:val="single" w:sz="4" w:space="0" w:color="000001"/>
              <w:bottom w:val="single" w:sz="4" w:space="0" w:color="000001"/>
              <w:right w:val="single" w:sz="4" w:space="0" w:color="000001"/>
            </w:tcBorders>
            <w:shd w:val="clear" w:color="auto" w:fill="auto"/>
          </w:tcPr>
          <w:p w14:paraId="5FDB8B96"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 xml:space="preserve">She had skin puckering in the lower half of her breast and didn’t notice it until examined by the GP due to an incidental finding of raised calcium and anemia. </w:t>
            </w:r>
          </w:p>
        </w:tc>
        <w:tc>
          <w:tcPr>
            <w:tcW w:w="1029" w:type="dxa"/>
            <w:tcBorders>
              <w:top w:val="single" w:sz="4" w:space="0" w:color="000001"/>
              <w:left w:val="single" w:sz="4" w:space="0" w:color="000001"/>
              <w:bottom w:val="single" w:sz="4" w:space="0" w:color="000001"/>
              <w:right w:val="single" w:sz="4" w:space="0" w:color="000001"/>
            </w:tcBorders>
          </w:tcPr>
          <w:p w14:paraId="0486E026" w14:textId="77777777" w:rsidR="0028494C" w:rsidRDefault="0028494C" w:rsidP="00396E14">
            <w:pPr>
              <w:ind w:left="49"/>
              <w:jc w:val="center"/>
              <w:rPr>
                <w:rFonts w:ascii="Verdana" w:eastAsia="Verdana" w:hAnsi="Verdana" w:cs="Verdana"/>
                <w:sz w:val="20"/>
                <w:szCs w:val="20"/>
              </w:rPr>
            </w:pPr>
            <w:r>
              <w:rPr>
                <w:rFonts w:ascii="Verdana" w:eastAsia="Verdana" w:hAnsi="Verdana" w:cs="Verdana"/>
                <w:sz w:val="20"/>
                <w:szCs w:val="20"/>
              </w:rPr>
              <w:t>1</w:t>
            </w:r>
          </w:p>
        </w:tc>
        <w:tc>
          <w:tcPr>
            <w:tcW w:w="1560" w:type="dxa"/>
            <w:tcBorders>
              <w:top w:val="single" w:sz="4" w:space="0" w:color="000001"/>
              <w:left w:val="single" w:sz="4" w:space="0" w:color="000001"/>
              <w:bottom w:val="single" w:sz="4" w:space="0" w:color="000001"/>
              <w:right w:val="single" w:sz="4" w:space="0" w:color="000001"/>
            </w:tcBorders>
          </w:tcPr>
          <w:p w14:paraId="4551BF70"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Totally</w:t>
            </w:r>
          </w:p>
          <w:p w14:paraId="6C29F6EA"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Unavoidable</w:t>
            </w:r>
          </w:p>
        </w:tc>
      </w:tr>
      <w:tr w:rsidR="0028494C" w14:paraId="2F0CD562"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Pr>
          <w:p w14:paraId="0BFDE645" w14:textId="77777777" w:rsidR="0028494C" w:rsidRDefault="0028494C" w:rsidP="00396E14">
            <w:pPr>
              <w:rPr>
                <w:rFonts w:ascii="Verdana" w:eastAsia="Verdana" w:hAnsi="Verdana" w:cs="Verdana"/>
                <w:sz w:val="20"/>
                <w:szCs w:val="20"/>
              </w:rPr>
            </w:pPr>
            <w:r>
              <w:rPr>
                <w:rFonts w:ascii="Verdana" w:eastAsia="Verdana" w:hAnsi="Verdana" w:cs="Verdana"/>
                <w:sz w:val="20"/>
                <w:szCs w:val="20"/>
              </w:rPr>
              <w:t>2</w:t>
            </w:r>
          </w:p>
        </w:tc>
        <w:tc>
          <w:tcPr>
            <w:tcW w:w="5152" w:type="dxa"/>
            <w:tcBorders>
              <w:top w:val="single" w:sz="4" w:space="0" w:color="000001"/>
              <w:left w:val="single" w:sz="4" w:space="0" w:color="000001"/>
              <w:bottom w:val="single" w:sz="4" w:space="0" w:color="000001"/>
              <w:right w:val="single" w:sz="4" w:space="0" w:color="000001"/>
            </w:tcBorders>
            <w:shd w:val="clear" w:color="auto" w:fill="auto"/>
          </w:tcPr>
          <w:p w14:paraId="26779792" w14:textId="77777777" w:rsidR="0028494C" w:rsidRDefault="0028494C" w:rsidP="00396E14">
            <w:pPr>
              <w:spacing w:after="0"/>
              <w:rPr>
                <w:rFonts w:ascii="Verdana" w:eastAsia="Verdana" w:hAnsi="Verdana" w:cs="Verdana"/>
                <w:b/>
                <w:i/>
                <w:color w:val="FF0000"/>
                <w:sz w:val="20"/>
                <w:szCs w:val="20"/>
              </w:rPr>
            </w:pPr>
            <w:r>
              <w:rPr>
                <w:rFonts w:ascii="Verdana" w:eastAsia="Verdana" w:hAnsi="Verdana" w:cs="Verdana"/>
                <w:b/>
                <w:i/>
                <w:sz w:val="20"/>
                <w:szCs w:val="20"/>
              </w:rPr>
              <w:t xml:space="preserve">The patient had breast skin puckering and phoned the surgery for an appointment urgently.  She was told she couldn’t have one for 4 weeks and decided to postpone as was frightened of outcome.  She was seen 4 months later with pathological fracture.  </w:t>
            </w:r>
          </w:p>
        </w:tc>
        <w:tc>
          <w:tcPr>
            <w:tcW w:w="1029" w:type="dxa"/>
            <w:tcBorders>
              <w:top w:val="single" w:sz="4" w:space="0" w:color="000001"/>
              <w:left w:val="single" w:sz="4" w:space="0" w:color="000001"/>
              <w:bottom w:val="single" w:sz="4" w:space="0" w:color="000001"/>
              <w:right w:val="single" w:sz="4" w:space="0" w:color="000001"/>
            </w:tcBorders>
          </w:tcPr>
          <w:p w14:paraId="54FE7FD9" w14:textId="77777777" w:rsidR="0028494C" w:rsidRDefault="0028494C" w:rsidP="00396E14">
            <w:pPr>
              <w:jc w:val="center"/>
              <w:rPr>
                <w:rFonts w:ascii="Verdana" w:eastAsia="Verdana" w:hAnsi="Verdana" w:cs="Verdana"/>
                <w:b/>
                <w:i/>
                <w:sz w:val="20"/>
                <w:szCs w:val="20"/>
              </w:rPr>
            </w:pPr>
            <w:r>
              <w:rPr>
                <w:rFonts w:ascii="Verdana" w:eastAsia="Verdana" w:hAnsi="Verdana" w:cs="Verdana"/>
                <w:b/>
                <w:i/>
                <w:sz w:val="20"/>
                <w:szCs w:val="20"/>
              </w:rPr>
              <w:t>8</w:t>
            </w:r>
          </w:p>
        </w:tc>
        <w:tc>
          <w:tcPr>
            <w:tcW w:w="1560" w:type="dxa"/>
            <w:tcBorders>
              <w:top w:val="single" w:sz="4" w:space="0" w:color="000001"/>
              <w:left w:val="single" w:sz="4" w:space="0" w:color="000001"/>
              <w:bottom w:val="single" w:sz="4" w:space="0" w:color="000001"/>
              <w:right w:val="single" w:sz="4" w:space="0" w:color="000001"/>
            </w:tcBorders>
          </w:tcPr>
          <w:p w14:paraId="427B906F" w14:textId="77777777" w:rsidR="0028494C" w:rsidRDefault="0028494C" w:rsidP="00396E14">
            <w:pPr>
              <w:spacing w:after="0"/>
              <w:rPr>
                <w:rFonts w:ascii="Verdana" w:eastAsia="Verdana" w:hAnsi="Verdana" w:cs="Verdana"/>
                <w:b/>
                <w:i/>
                <w:sz w:val="20"/>
                <w:szCs w:val="20"/>
              </w:rPr>
            </w:pPr>
            <w:r>
              <w:rPr>
                <w:rFonts w:ascii="Verdana" w:eastAsia="Verdana" w:hAnsi="Verdana" w:cs="Verdana"/>
                <w:b/>
                <w:i/>
                <w:sz w:val="20"/>
                <w:szCs w:val="20"/>
              </w:rPr>
              <w:t>Probably</w:t>
            </w:r>
          </w:p>
          <w:p w14:paraId="1960BBAF" w14:textId="77777777" w:rsidR="0028494C" w:rsidRDefault="0028494C" w:rsidP="00396E14">
            <w:pPr>
              <w:spacing w:after="0"/>
              <w:rPr>
                <w:rFonts w:ascii="Verdana" w:eastAsia="Verdana" w:hAnsi="Verdana" w:cs="Verdana"/>
                <w:b/>
                <w:i/>
                <w:sz w:val="20"/>
                <w:szCs w:val="20"/>
              </w:rPr>
            </w:pPr>
            <w:r>
              <w:rPr>
                <w:rFonts w:ascii="Verdana" w:eastAsia="Verdana" w:hAnsi="Verdana" w:cs="Verdana"/>
                <w:b/>
                <w:i/>
                <w:sz w:val="20"/>
                <w:szCs w:val="20"/>
              </w:rPr>
              <w:t>Avoidable</w:t>
            </w:r>
          </w:p>
        </w:tc>
      </w:tr>
      <w:tr w:rsidR="0028494C" w14:paraId="1B6947C5"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Pr>
          <w:p w14:paraId="1A62DBE8" w14:textId="77777777" w:rsidR="0028494C" w:rsidRDefault="0028494C" w:rsidP="00396E14">
            <w:pPr>
              <w:rPr>
                <w:rFonts w:ascii="Verdana" w:eastAsia="Verdana" w:hAnsi="Verdana" w:cs="Verdana"/>
                <w:sz w:val="20"/>
                <w:szCs w:val="20"/>
              </w:rPr>
            </w:pPr>
            <w:r>
              <w:rPr>
                <w:rFonts w:ascii="Verdana" w:eastAsia="Verdana" w:hAnsi="Verdana" w:cs="Verdana"/>
                <w:sz w:val="20"/>
                <w:szCs w:val="20"/>
              </w:rPr>
              <w:t>3</w:t>
            </w:r>
          </w:p>
        </w:tc>
        <w:tc>
          <w:tcPr>
            <w:tcW w:w="5152" w:type="dxa"/>
            <w:tcBorders>
              <w:top w:val="single" w:sz="4" w:space="0" w:color="000001"/>
              <w:left w:val="single" w:sz="4" w:space="0" w:color="000001"/>
              <w:bottom w:val="single" w:sz="4" w:space="0" w:color="000001"/>
              <w:right w:val="single" w:sz="4" w:space="0" w:color="000001"/>
            </w:tcBorders>
            <w:shd w:val="clear" w:color="auto" w:fill="auto"/>
          </w:tcPr>
          <w:p w14:paraId="5D9B1BCF"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 xml:space="preserve">She was seen by a locum GP when she arranged an appointment to have her breast examined.  She didn’t know the male doctor and was embarrassed so did not divulge the real reason for attending and asked for her BP to be checked. </w:t>
            </w:r>
          </w:p>
        </w:tc>
        <w:tc>
          <w:tcPr>
            <w:tcW w:w="1029" w:type="dxa"/>
            <w:tcBorders>
              <w:top w:val="single" w:sz="4" w:space="0" w:color="000001"/>
              <w:left w:val="single" w:sz="4" w:space="0" w:color="000001"/>
              <w:bottom w:val="single" w:sz="4" w:space="0" w:color="000001"/>
              <w:right w:val="single" w:sz="4" w:space="0" w:color="000001"/>
            </w:tcBorders>
          </w:tcPr>
          <w:p w14:paraId="2286CDCF" w14:textId="77777777" w:rsidR="0028494C" w:rsidRDefault="0028494C" w:rsidP="00396E14">
            <w:pPr>
              <w:ind w:left="49"/>
              <w:jc w:val="center"/>
              <w:rPr>
                <w:rFonts w:ascii="Verdana" w:eastAsia="Verdana" w:hAnsi="Verdana" w:cs="Verdana"/>
                <w:sz w:val="20"/>
                <w:szCs w:val="20"/>
              </w:rPr>
            </w:pPr>
            <w:r>
              <w:rPr>
                <w:rFonts w:ascii="Verdana" w:eastAsia="Verdana" w:hAnsi="Verdana" w:cs="Verdana"/>
                <w:sz w:val="20"/>
                <w:szCs w:val="20"/>
              </w:rPr>
              <w:t>3</w:t>
            </w:r>
          </w:p>
        </w:tc>
        <w:tc>
          <w:tcPr>
            <w:tcW w:w="1560" w:type="dxa"/>
            <w:tcBorders>
              <w:top w:val="single" w:sz="4" w:space="0" w:color="000001"/>
              <w:left w:val="single" w:sz="4" w:space="0" w:color="000001"/>
              <w:bottom w:val="single" w:sz="4" w:space="0" w:color="000001"/>
              <w:right w:val="single" w:sz="4" w:space="0" w:color="000001"/>
            </w:tcBorders>
          </w:tcPr>
          <w:p w14:paraId="28925079"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Probably</w:t>
            </w:r>
          </w:p>
          <w:p w14:paraId="1025F65F"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Unavoidable</w:t>
            </w:r>
          </w:p>
        </w:tc>
      </w:tr>
      <w:tr w:rsidR="0028494C" w14:paraId="0F765307"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Pr>
          <w:p w14:paraId="30F31F51" w14:textId="77777777" w:rsidR="0028494C" w:rsidRDefault="0028494C" w:rsidP="00396E14">
            <w:pPr>
              <w:rPr>
                <w:rFonts w:ascii="Verdana" w:eastAsia="Verdana" w:hAnsi="Verdana" w:cs="Verdana"/>
                <w:sz w:val="20"/>
                <w:szCs w:val="20"/>
              </w:rPr>
            </w:pPr>
            <w:r>
              <w:rPr>
                <w:rFonts w:ascii="Verdana" w:eastAsia="Verdana" w:hAnsi="Verdana" w:cs="Verdana"/>
                <w:sz w:val="20"/>
                <w:szCs w:val="20"/>
              </w:rPr>
              <w:t>4</w:t>
            </w:r>
          </w:p>
        </w:tc>
        <w:tc>
          <w:tcPr>
            <w:tcW w:w="5152" w:type="dxa"/>
            <w:tcBorders>
              <w:top w:val="single" w:sz="4" w:space="0" w:color="000001"/>
              <w:left w:val="single" w:sz="4" w:space="0" w:color="000001"/>
              <w:bottom w:val="single" w:sz="4" w:space="0" w:color="000001"/>
              <w:right w:val="single" w:sz="4" w:space="0" w:color="000001"/>
            </w:tcBorders>
            <w:shd w:val="clear" w:color="auto" w:fill="auto"/>
          </w:tcPr>
          <w:p w14:paraId="7A053C97"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The patient saw the GP with a mass which appeared cystic.  The GP had breast surgery experience and aspirated the cyst.  Cytology was sent but the sample was mislabeled so not processed. The patient presented 4 months later with a pathological fracture.</w:t>
            </w:r>
          </w:p>
        </w:tc>
        <w:tc>
          <w:tcPr>
            <w:tcW w:w="1029" w:type="dxa"/>
            <w:tcBorders>
              <w:top w:val="single" w:sz="4" w:space="0" w:color="000001"/>
              <w:left w:val="single" w:sz="4" w:space="0" w:color="000001"/>
              <w:bottom w:val="single" w:sz="4" w:space="0" w:color="000001"/>
              <w:right w:val="single" w:sz="4" w:space="0" w:color="000001"/>
            </w:tcBorders>
          </w:tcPr>
          <w:p w14:paraId="35F268B6" w14:textId="77777777" w:rsidR="0028494C" w:rsidRDefault="0028494C" w:rsidP="00396E14">
            <w:pPr>
              <w:ind w:left="49"/>
              <w:jc w:val="center"/>
              <w:rPr>
                <w:rFonts w:ascii="Verdana" w:eastAsia="Verdana" w:hAnsi="Verdana" w:cs="Verdana"/>
                <w:b/>
                <w:i/>
                <w:sz w:val="20"/>
                <w:szCs w:val="20"/>
              </w:rPr>
            </w:pPr>
            <w:r>
              <w:rPr>
                <w:rFonts w:ascii="Verdana" w:eastAsia="Verdana" w:hAnsi="Verdana" w:cs="Verdana"/>
                <w:b/>
                <w:i/>
                <w:sz w:val="20"/>
                <w:szCs w:val="20"/>
              </w:rPr>
              <w:t>8</w:t>
            </w:r>
          </w:p>
        </w:tc>
        <w:tc>
          <w:tcPr>
            <w:tcW w:w="1560" w:type="dxa"/>
            <w:tcBorders>
              <w:top w:val="single" w:sz="4" w:space="0" w:color="000001"/>
              <w:left w:val="single" w:sz="4" w:space="0" w:color="000001"/>
              <w:bottom w:val="single" w:sz="4" w:space="0" w:color="000001"/>
              <w:right w:val="single" w:sz="4" w:space="0" w:color="000001"/>
            </w:tcBorders>
          </w:tcPr>
          <w:p w14:paraId="2FA7F1B3"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Probably</w:t>
            </w:r>
          </w:p>
          <w:p w14:paraId="58F022DD"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Avoidable</w:t>
            </w:r>
          </w:p>
        </w:tc>
      </w:tr>
      <w:tr w:rsidR="0028494C" w14:paraId="40B6EF2C"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Pr>
          <w:p w14:paraId="495BE5BF" w14:textId="77777777" w:rsidR="0028494C" w:rsidRDefault="0028494C" w:rsidP="00396E14">
            <w:pPr>
              <w:rPr>
                <w:rFonts w:ascii="Verdana" w:eastAsia="Verdana" w:hAnsi="Verdana" w:cs="Verdana"/>
                <w:sz w:val="20"/>
                <w:szCs w:val="20"/>
              </w:rPr>
            </w:pPr>
            <w:r>
              <w:rPr>
                <w:rFonts w:ascii="Verdana" w:eastAsia="Verdana" w:hAnsi="Verdana" w:cs="Verdana"/>
                <w:sz w:val="20"/>
                <w:szCs w:val="20"/>
              </w:rPr>
              <w:t>5</w:t>
            </w:r>
          </w:p>
        </w:tc>
        <w:tc>
          <w:tcPr>
            <w:tcW w:w="5152" w:type="dxa"/>
            <w:tcBorders>
              <w:top w:val="single" w:sz="4" w:space="0" w:color="000001"/>
              <w:left w:val="single" w:sz="4" w:space="0" w:color="000001"/>
              <w:bottom w:val="single" w:sz="4" w:space="0" w:color="000001"/>
              <w:right w:val="single" w:sz="4" w:space="0" w:color="000001"/>
            </w:tcBorders>
            <w:shd w:val="clear" w:color="auto" w:fill="auto"/>
          </w:tcPr>
          <w:p w14:paraId="65899EAF"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 xml:space="preserve">The patient sees the GP with an area of skin puckering; a referral is faxed to breast clinic.  It is sent to the wrong number and no one picks this up. The patient calls back 8 weeks later and is then referred.  She is found to have metastatic disease. </w:t>
            </w:r>
          </w:p>
        </w:tc>
        <w:tc>
          <w:tcPr>
            <w:tcW w:w="1029" w:type="dxa"/>
            <w:tcBorders>
              <w:top w:val="single" w:sz="4" w:space="0" w:color="000001"/>
              <w:left w:val="single" w:sz="4" w:space="0" w:color="000001"/>
              <w:bottom w:val="single" w:sz="4" w:space="0" w:color="000001"/>
              <w:right w:val="single" w:sz="4" w:space="0" w:color="000001"/>
            </w:tcBorders>
          </w:tcPr>
          <w:p w14:paraId="6B9998A8" w14:textId="77777777" w:rsidR="0028494C" w:rsidRDefault="0028494C" w:rsidP="00396E14">
            <w:pPr>
              <w:ind w:left="49"/>
              <w:jc w:val="center"/>
              <w:rPr>
                <w:rFonts w:ascii="Verdana" w:eastAsia="Verdana" w:hAnsi="Verdana" w:cs="Verdana"/>
                <w:b/>
                <w:i/>
                <w:sz w:val="20"/>
                <w:szCs w:val="20"/>
              </w:rPr>
            </w:pPr>
            <w:r>
              <w:rPr>
                <w:rFonts w:ascii="Verdana" w:eastAsia="Verdana" w:hAnsi="Verdana" w:cs="Verdana"/>
                <w:b/>
                <w:i/>
                <w:sz w:val="20"/>
                <w:szCs w:val="20"/>
              </w:rPr>
              <w:t>8</w:t>
            </w:r>
          </w:p>
        </w:tc>
        <w:tc>
          <w:tcPr>
            <w:tcW w:w="1560" w:type="dxa"/>
            <w:tcBorders>
              <w:top w:val="single" w:sz="4" w:space="0" w:color="000001"/>
              <w:left w:val="single" w:sz="4" w:space="0" w:color="000001"/>
              <w:bottom w:val="single" w:sz="4" w:space="0" w:color="000001"/>
              <w:right w:val="single" w:sz="4" w:space="0" w:color="000001"/>
            </w:tcBorders>
          </w:tcPr>
          <w:p w14:paraId="7E82533F"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Probably</w:t>
            </w:r>
          </w:p>
          <w:p w14:paraId="68C09F94"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Avoidable</w:t>
            </w:r>
          </w:p>
        </w:tc>
      </w:tr>
      <w:tr w:rsidR="0028494C" w14:paraId="16A8E4EC"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Pr>
          <w:p w14:paraId="45022EDF" w14:textId="77777777" w:rsidR="0028494C" w:rsidRDefault="0028494C" w:rsidP="00396E14">
            <w:pPr>
              <w:rPr>
                <w:rFonts w:ascii="Verdana" w:eastAsia="Verdana" w:hAnsi="Verdana" w:cs="Verdana"/>
                <w:b/>
                <w:sz w:val="20"/>
                <w:szCs w:val="20"/>
              </w:rPr>
            </w:pPr>
          </w:p>
          <w:p w14:paraId="7FCCEA37" w14:textId="77777777" w:rsidR="0028494C" w:rsidRDefault="0028494C" w:rsidP="00396E14">
            <w:pPr>
              <w:rPr>
                <w:rFonts w:ascii="Verdana" w:eastAsia="Verdana" w:hAnsi="Verdana" w:cs="Verdana"/>
                <w:b/>
                <w:sz w:val="20"/>
                <w:szCs w:val="20"/>
              </w:rPr>
            </w:pPr>
            <w:r>
              <w:rPr>
                <w:rFonts w:ascii="Verdana" w:eastAsia="Verdana" w:hAnsi="Verdana" w:cs="Verdana"/>
                <w:b/>
                <w:sz w:val="20"/>
                <w:szCs w:val="20"/>
              </w:rPr>
              <w:t>N.</w:t>
            </w:r>
          </w:p>
        </w:tc>
        <w:tc>
          <w:tcPr>
            <w:tcW w:w="7741" w:type="dxa"/>
            <w:gridSpan w:val="3"/>
            <w:tcBorders>
              <w:top w:val="single" w:sz="4" w:space="0" w:color="000001"/>
              <w:left w:val="single" w:sz="4" w:space="0" w:color="000001"/>
              <w:bottom w:val="single" w:sz="4" w:space="0" w:color="000001"/>
              <w:right w:val="single" w:sz="4" w:space="0" w:color="000001"/>
            </w:tcBorders>
            <w:shd w:val="clear" w:color="auto" w:fill="auto"/>
          </w:tcPr>
          <w:p w14:paraId="73422B93" w14:textId="77777777" w:rsidR="0028494C" w:rsidRDefault="0028494C" w:rsidP="00396E14">
            <w:pPr>
              <w:rPr>
                <w:rFonts w:ascii="Verdana" w:eastAsia="Verdana" w:hAnsi="Verdana" w:cs="Verdana"/>
                <w:b/>
                <w:sz w:val="20"/>
                <w:szCs w:val="20"/>
              </w:rPr>
            </w:pPr>
          </w:p>
          <w:p w14:paraId="4C8EA04F" w14:textId="77777777" w:rsidR="0028494C" w:rsidRDefault="0028494C" w:rsidP="00396E14">
            <w:pPr>
              <w:rPr>
                <w:rFonts w:ascii="Verdana" w:eastAsia="Verdana" w:hAnsi="Verdana" w:cs="Verdana"/>
                <w:b/>
                <w:sz w:val="20"/>
                <w:szCs w:val="20"/>
              </w:rPr>
            </w:pPr>
            <w:r>
              <w:rPr>
                <w:rFonts w:ascii="Verdana" w:eastAsia="Verdana" w:hAnsi="Verdana" w:cs="Verdana"/>
                <w:b/>
                <w:sz w:val="20"/>
                <w:szCs w:val="20"/>
              </w:rPr>
              <w:t>A 4-year-old boy presents to hospital with DKA and requires a stay in intensive care before recovering</w:t>
            </w:r>
            <w:r>
              <w:rPr>
                <w:rFonts w:ascii="Verdana" w:eastAsia="Verdana" w:hAnsi="Verdana" w:cs="Verdana"/>
                <w:b/>
                <w:sz w:val="20"/>
                <w:szCs w:val="20"/>
              </w:rPr>
              <w:br/>
            </w:r>
          </w:p>
        </w:tc>
      </w:tr>
      <w:tr w:rsidR="0028494C" w14:paraId="217DAFBD"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Pr>
          <w:p w14:paraId="6862ECA0" w14:textId="77777777" w:rsidR="0028494C" w:rsidRDefault="0028494C" w:rsidP="00396E14">
            <w:pPr>
              <w:rPr>
                <w:rFonts w:ascii="Verdana" w:eastAsia="Verdana" w:hAnsi="Verdana" w:cs="Verdana"/>
                <w:sz w:val="20"/>
                <w:szCs w:val="20"/>
              </w:rPr>
            </w:pPr>
            <w:bookmarkStart w:id="11" w:name="_3rdcrjn" w:colFirst="0" w:colLast="0"/>
            <w:bookmarkEnd w:id="11"/>
            <w:r>
              <w:rPr>
                <w:rFonts w:ascii="Verdana" w:eastAsia="Verdana" w:hAnsi="Verdana" w:cs="Verdana"/>
                <w:sz w:val="20"/>
                <w:szCs w:val="20"/>
              </w:rPr>
              <w:lastRenderedPageBreak/>
              <w:t>1</w:t>
            </w:r>
          </w:p>
        </w:tc>
        <w:tc>
          <w:tcPr>
            <w:tcW w:w="5152" w:type="dxa"/>
            <w:tcBorders>
              <w:top w:val="single" w:sz="4" w:space="0" w:color="000001"/>
              <w:left w:val="single" w:sz="4" w:space="0" w:color="000001"/>
              <w:bottom w:val="single" w:sz="4" w:space="0" w:color="000001"/>
              <w:right w:val="single" w:sz="4" w:space="0" w:color="000001"/>
            </w:tcBorders>
            <w:shd w:val="clear" w:color="auto" w:fill="auto"/>
          </w:tcPr>
          <w:p w14:paraId="361CAD7D"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 xml:space="preserve">He saw the GP for the first time with lethargy and dry looking lips with Kussmaul’s breathing.  He has had a short illness which his parents have attributed to a viral illness which his little sister had the week before. GP takes a BM – notes ‘high’ and admits acutely.  </w:t>
            </w:r>
          </w:p>
        </w:tc>
        <w:tc>
          <w:tcPr>
            <w:tcW w:w="1029" w:type="dxa"/>
            <w:tcBorders>
              <w:top w:val="single" w:sz="4" w:space="0" w:color="000001"/>
              <w:left w:val="single" w:sz="4" w:space="0" w:color="000001"/>
              <w:bottom w:val="single" w:sz="4" w:space="0" w:color="000001"/>
              <w:right w:val="single" w:sz="4" w:space="0" w:color="000001"/>
            </w:tcBorders>
          </w:tcPr>
          <w:p w14:paraId="05385574" w14:textId="77777777" w:rsidR="0028494C" w:rsidRDefault="0028494C" w:rsidP="00396E14">
            <w:pPr>
              <w:ind w:left="49"/>
              <w:jc w:val="center"/>
              <w:rPr>
                <w:rFonts w:ascii="Verdana" w:eastAsia="Verdana" w:hAnsi="Verdana" w:cs="Verdana"/>
                <w:sz w:val="20"/>
                <w:szCs w:val="20"/>
              </w:rPr>
            </w:pPr>
            <w:r>
              <w:rPr>
                <w:rFonts w:ascii="Verdana" w:eastAsia="Verdana" w:hAnsi="Verdana" w:cs="Verdana"/>
                <w:sz w:val="20"/>
                <w:szCs w:val="20"/>
              </w:rPr>
              <w:t>1</w:t>
            </w:r>
          </w:p>
        </w:tc>
        <w:tc>
          <w:tcPr>
            <w:tcW w:w="1560" w:type="dxa"/>
            <w:tcBorders>
              <w:top w:val="single" w:sz="4" w:space="0" w:color="000001"/>
              <w:left w:val="single" w:sz="4" w:space="0" w:color="000001"/>
              <w:bottom w:val="single" w:sz="4" w:space="0" w:color="000001"/>
              <w:right w:val="single" w:sz="4" w:space="0" w:color="000001"/>
            </w:tcBorders>
          </w:tcPr>
          <w:p w14:paraId="5D32E9BA"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Totally</w:t>
            </w:r>
          </w:p>
          <w:p w14:paraId="053D7351"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Unavoidable</w:t>
            </w:r>
          </w:p>
        </w:tc>
      </w:tr>
      <w:tr w:rsidR="0028494C" w14:paraId="0EFD18C5"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Pr>
          <w:p w14:paraId="6DCB99CF" w14:textId="77777777" w:rsidR="0028494C" w:rsidRDefault="0028494C" w:rsidP="00396E14">
            <w:pPr>
              <w:rPr>
                <w:rFonts w:ascii="Verdana" w:eastAsia="Verdana" w:hAnsi="Verdana" w:cs="Verdana"/>
                <w:sz w:val="20"/>
                <w:szCs w:val="20"/>
              </w:rPr>
            </w:pPr>
            <w:r>
              <w:rPr>
                <w:rFonts w:ascii="Verdana" w:eastAsia="Verdana" w:hAnsi="Verdana" w:cs="Verdana"/>
                <w:sz w:val="20"/>
                <w:szCs w:val="20"/>
              </w:rPr>
              <w:t>2</w:t>
            </w:r>
          </w:p>
        </w:tc>
        <w:tc>
          <w:tcPr>
            <w:tcW w:w="5152" w:type="dxa"/>
            <w:tcBorders>
              <w:top w:val="single" w:sz="4" w:space="0" w:color="000001"/>
              <w:left w:val="single" w:sz="4" w:space="0" w:color="000001"/>
              <w:bottom w:val="single" w:sz="4" w:space="0" w:color="000001"/>
              <w:right w:val="single" w:sz="4" w:space="0" w:color="000001"/>
            </w:tcBorders>
            <w:shd w:val="clear" w:color="auto" w:fill="auto"/>
          </w:tcPr>
          <w:p w14:paraId="36D88439"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The mother calls the out of hours GP saying her son is unwell but gives a vague history.  Nurse triage advised seeing own GP in the morning having used the algorithm for sore throat.  As he had no temperature and mum couldn’t see if he had mottled skin and answered that his breathing was ‘ok, I guess’ the outcome from the algorithm was ‘see own GP’.</w:t>
            </w:r>
          </w:p>
        </w:tc>
        <w:tc>
          <w:tcPr>
            <w:tcW w:w="1029" w:type="dxa"/>
            <w:tcBorders>
              <w:top w:val="single" w:sz="4" w:space="0" w:color="000001"/>
              <w:left w:val="single" w:sz="4" w:space="0" w:color="000001"/>
              <w:bottom w:val="single" w:sz="4" w:space="0" w:color="000001"/>
              <w:right w:val="single" w:sz="4" w:space="0" w:color="000001"/>
            </w:tcBorders>
          </w:tcPr>
          <w:p w14:paraId="2B555972" w14:textId="77777777" w:rsidR="0028494C" w:rsidRDefault="0028494C" w:rsidP="00396E14">
            <w:pPr>
              <w:ind w:left="49"/>
              <w:jc w:val="center"/>
              <w:rPr>
                <w:rFonts w:ascii="Verdana" w:eastAsia="Verdana" w:hAnsi="Verdana" w:cs="Verdana"/>
                <w:b/>
                <w:i/>
                <w:sz w:val="20"/>
                <w:szCs w:val="20"/>
              </w:rPr>
            </w:pPr>
            <w:r>
              <w:rPr>
                <w:rFonts w:ascii="Verdana" w:eastAsia="Verdana" w:hAnsi="Verdana" w:cs="Verdana"/>
                <w:b/>
                <w:i/>
                <w:sz w:val="20"/>
                <w:szCs w:val="20"/>
              </w:rPr>
              <w:t>7</w:t>
            </w:r>
          </w:p>
        </w:tc>
        <w:tc>
          <w:tcPr>
            <w:tcW w:w="1560" w:type="dxa"/>
            <w:tcBorders>
              <w:top w:val="single" w:sz="4" w:space="0" w:color="000001"/>
              <w:left w:val="single" w:sz="4" w:space="0" w:color="000001"/>
              <w:bottom w:val="single" w:sz="4" w:space="0" w:color="000001"/>
              <w:right w:val="single" w:sz="4" w:space="0" w:color="000001"/>
            </w:tcBorders>
          </w:tcPr>
          <w:p w14:paraId="045542FC"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Probably</w:t>
            </w:r>
          </w:p>
          <w:p w14:paraId="55F7657C"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Avoidable</w:t>
            </w:r>
          </w:p>
        </w:tc>
      </w:tr>
      <w:tr w:rsidR="0028494C" w14:paraId="14AF46D1"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Pr>
          <w:p w14:paraId="1EAC056D" w14:textId="77777777" w:rsidR="0028494C" w:rsidRDefault="0028494C" w:rsidP="00396E14">
            <w:pPr>
              <w:rPr>
                <w:rFonts w:ascii="Verdana" w:eastAsia="Verdana" w:hAnsi="Verdana" w:cs="Verdana"/>
                <w:sz w:val="20"/>
                <w:szCs w:val="20"/>
              </w:rPr>
            </w:pPr>
            <w:r>
              <w:rPr>
                <w:rFonts w:ascii="Verdana" w:eastAsia="Verdana" w:hAnsi="Verdana" w:cs="Verdana"/>
                <w:sz w:val="20"/>
                <w:szCs w:val="20"/>
              </w:rPr>
              <w:t>3</w:t>
            </w:r>
          </w:p>
        </w:tc>
        <w:tc>
          <w:tcPr>
            <w:tcW w:w="5152" w:type="dxa"/>
            <w:tcBorders>
              <w:top w:val="single" w:sz="4" w:space="0" w:color="000001"/>
              <w:left w:val="single" w:sz="4" w:space="0" w:color="000001"/>
              <w:bottom w:val="single" w:sz="4" w:space="0" w:color="000001"/>
              <w:right w:val="single" w:sz="4" w:space="0" w:color="000001"/>
            </w:tcBorders>
            <w:shd w:val="clear" w:color="auto" w:fill="auto"/>
          </w:tcPr>
          <w:p w14:paraId="4858E17E"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 xml:space="preserve">The patient sees 4 GPs in the same practice over the course of 10 days, including 2 locum doctors, and once when computer systems were down, meaning they had no access to records.  Each time felt to have a viral URTI.  This is despite mum saying he was drinking more than usual and had lost weight and one GP noting “if not better next time - ?urinalysis?”.  Eventually seen in out of hours when became floppy and lethargic.  Admitted with unreadable BMs and Ketones. </w:t>
            </w:r>
          </w:p>
        </w:tc>
        <w:tc>
          <w:tcPr>
            <w:tcW w:w="1029" w:type="dxa"/>
            <w:tcBorders>
              <w:top w:val="single" w:sz="4" w:space="0" w:color="000001"/>
              <w:left w:val="single" w:sz="4" w:space="0" w:color="000001"/>
              <w:bottom w:val="single" w:sz="4" w:space="0" w:color="000001"/>
              <w:right w:val="single" w:sz="4" w:space="0" w:color="000001"/>
            </w:tcBorders>
          </w:tcPr>
          <w:p w14:paraId="14CF6FC6" w14:textId="77777777" w:rsidR="0028494C" w:rsidRDefault="0028494C" w:rsidP="00396E14">
            <w:pPr>
              <w:ind w:left="49"/>
              <w:jc w:val="center"/>
              <w:rPr>
                <w:rFonts w:ascii="Verdana" w:eastAsia="Verdana" w:hAnsi="Verdana" w:cs="Verdana"/>
                <w:b/>
                <w:i/>
                <w:sz w:val="20"/>
                <w:szCs w:val="20"/>
              </w:rPr>
            </w:pPr>
            <w:r>
              <w:rPr>
                <w:rFonts w:ascii="Verdana" w:eastAsia="Verdana" w:hAnsi="Verdana" w:cs="Verdana"/>
                <w:b/>
                <w:i/>
                <w:sz w:val="20"/>
                <w:szCs w:val="20"/>
              </w:rPr>
              <w:t>8</w:t>
            </w:r>
          </w:p>
        </w:tc>
        <w:tc>
          <w:tcPr>
            <w:tcW w:w="1560" w:type="dxa"/>
            <w:tcBorders>
              <w:top w:val="single" w:sz="4" w:space="0" w:color="000001"/>
              <w:left w:val="single" w:sz="4" w:space="0" w:color="000001"/>
              <w:bottom w:val="single" w:sz="4" w:space="0" w:color="000001"/>
              <w:right w:val="single" w:sz="4" w:space="0" w:color="000001"/>
            </w:tcBorders>
          </w:tcPr>
          <w:p w14:paraId="74FFBFF7"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Probably</w:t>
            </w:r>
          </w:p>
          <w:p w14:paraId="12745A0C"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Avoidable</w:t>
            </w:r>
          </w:p>
        </w:tc>
      </w:tr>
      <w:tr w:rsidR="0028494C" w14:paraId="144CF18B"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Pr>
          <w:p w14:paraId="233C8C34" w14:textId="77777777" w:rsidR="0028494C" w:rsidRDefault="0028494C" w:rsidP="00396E14">
            <w:pPr>
              <w:rPr>
                <w:rFonts w:ascii="Verdana" w:eastAsia="Verdana" w:hAnsi="Verdana" w:cs="Verdana"/>
                <w:sz w:val="20"/>
                <w:szCs w:val="20"/>
              </w:rPr>
            </w:pPr>
            <w:r>
              <w:rPr>
                <w:rFonts w:ascii="Verdana" w:eastAsia="Verdana" w:hAnsi="Verdana" w:cs="Verdana"/>
                <w:sz w:val="20"/>
                <w:szCs w:val="20"/>
              </w:rPr>
              <w:t>4</w:t>
            </w:r>
          </w:p>
        </w:tc>
        <w:tc>
          <w:tcPr>
            <w:tcW w:w="5152" w:type="dxa"/>
            <w:tcBorders>
              <w:top w:val="single" w:sz="4" w:space="0" w:color="000001"/>
              <w:left w:val="single" w:sz="4" w:space="0" w:color="000001"/>
              <w:bottom w:val="single" w:sz="4" w:space="0" w:color="000001"/>
              <w:right w:val="single" w:sz="4" w:space="0" w:color="000001"/>
            </w:tcBorders>
            <w:shd w:val="clear" w:color="auto" w:fill="auto"/>
          </w:tcPr>
          <w:p w14:paraId="64DB7D48"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 xml:space="preserve">Patient’s father attempts to call GP surgery, asks for an appointment.  Due to his limited English skills, he doesn’t understand the questions about whether it’s an emergency or not so hangs up in frustration.  Boy is kept at home and given sweet tea for the night and when he is unrousable in the morning – an ambulance is called. </w:t>
            </w:r>
          </w:p>
        </w:tc>
        <w:tc>
          <w:tcPr>
            <w:tcW w:w="1029" w:type="dxa"/>
            <w:tcBorders>
              <w:top w:val="single" w:sz="4" w:space="0" w:color="000001"/>
              <w:left w:val="single" w:sz="4" w:space="0" w:color="000001"/>
              <w:bottom w:val="single" w:sz="4" w:space="0" w:color="000001"/>
              <w:right w:val="single" w:sz="4" w:space="0" w:color="000001"/>
            </w:tcBorders>
          </w:tcPr>
          <w:p w14:paraId="53621D8E" w14:textId="77777777" w:rsidR="0028494C" w:rsidRDefault="0028494C" w:rsidP="00396E14">
            <w:pPr>
              <w:ind w:left="49"/>
              <w:jc w:val="center"/>
              <w:rPr>
                <w:rFonts w:ascii="Verdana" w:eastAsia="Verdana" w:hAnsi="Verdana" w:cs="Verdana"/>
                <w:sz w:val="20"/>
                <w:szCs w:val="20"/>
              </w:rPr>
            </w:pPr>
            <w:r>
              <w:rPr>
                <w:rFonts w:ascii="Verdana" w:eastAsia="Verdana" w:hAnsi="Verdana" w:cs="Verdana"/>
                <w:sz w:val="20"/>
                <w:szCs w:val="20"/>
              </w:rPr>
              <w:t>5</w:t>
            </w:r>
          </w:p>
        </w:tc>
        <w:tc>
          <w:tcPr>
            <w:tcW w:w="1560" w:type="dxa"/>
            <w:tcBorders>
              <w:top w:val="single" w:sz="4" w:space="0" w:color="000001"/>
              <w:left w:val="single" w:sz="4" w:space="0" w:color="000001"/>
              <w:bottom w:val="single" w:sz="4" w:space="0" w:color="000001"/>
              <w:right w:val="single" w:sz="4" w:space="0" w:color="000001"/>
            </w:tcBorders>
          </w:tcPr>
          <w:p w14:paraId="7614A7B9"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Possibly</w:t>
            </w:r>
          </w:p>
          <w:p w14:paraId="11736DEE"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Avoidable</w:t>
            </w:r>
          </w:p>
        </w:tc>
      </w:tr>
      <w:tr w:rsidR="0028494C" w14:paraId="204692DD"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Pr>
          <w:p w14:paraId="66DB302B" w14:textId="77777777" w:rsidR="0028494C" w:rsidRDefault="0028494C" w:rsidP="00396E14">
            <w:pPr>
              <w:rPr>
                <w:rFonts w:ascii="Verdana" w:eastAsia="Verdana" w:hAnsi="Verdana" w:cs="Verdana"/>
                <w:sz w:val="20"/>
                <w:szCs w:val="20"/>
              </w:rPr>
            </w:pPr>
            <w:r>
              <w:rPr>
                <w:rFonts w:ascii="Verdana" w:eastAsia="Verdana" w:hAnsi="Verdana" w:cs="Verdana"/>
                <w:sz w:val="20"/>
                <w:szCs w:val="20"/>
              </w:rPr>
              <w:t>5</w:t>
            </w:r>
          </w:p>
        </w:tc>
        <w:tc>
          <w:tcPr>
            <w:tcW w:w="5152" w:type="dxa"/>
            <w:tcBorders>
              <w:top w:val="single" w:sz="4" w:space="0" w:color="000001"/>
              <w:left w:val="single" w:sz="4" w:space="0" w:color="000001"/>
              <w:bottom w:val="single" w:sz="4" w:space="0" w:color="000001"/>
              <w:right w:val="single" w:sz="4" w:space="0" w:color="000001"/>
            </w:tcBorders>
            <w:shd w:val="clear" w:color="auto" w:fill="auto"/>
          </w:tcPr>
          <w:p w14:paraId="01D3D730"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 xml:space="preserve">A GP in out of hours sees the boy with a history of being generally unwell, wants to do a BM or urinalysis but none of the necessary equipment is available.  GP decides to give the patient worsening advice and sends home.  He is seen the next day by his own GP and is much worse – with high BMs and Ketones with Kussmaul breathing.  Admission is arranged via 999 ambulance. </w:t>
            </w:r>
          </w:p>
        </w:tc>
        <w:tc>
          <w:tcPr>
            <w:tcW w:w="1029" w:type="dxa"/>
            <w:tcBorders>
              <w:top w:val="single" w:sz="4" w:space="0" w:color="000001"/>
              <w:left w:val="single" w:sz="4" w:space="0" w:color="000001"/>
              <w:bottom w:val="single" w:sz="4" w:space="0" w:color="000001"/>
              <w:right w:val="single" w:sz="4" w:space="0" w:color="000001"/>
            </w:tcBorders>
          </w:tcPr>
          <w:p w14:paraId="36F2FFB0" w14:textId="77777777" w:rsidR="0028494C" w:rsidRDefault="0028494C" w:rsidP="00396E14">
            <w:pPr>
              <w:ind w:left="49"/>
              <w:jc w:val="center"/>
              <w:rPr>
                <w:rFonts w:ascii="Verdana" w:eastAsia="Verdana" w:hAnsi="Verdana" w:cs="Verdana"/>
                <w:b/>
                <w:i/>
                <w:sz w:val="20"/>
                <w:szCs w:val="20"/>
              </w:rPr>
            </w:pPr>
            <w:r>
              <w:rPr>
                <w:rFonts w:ascii="Verdana" w:eastAsia="Verdana" w:hAnsi="Verdana" w:cs="Verdana"/>
                <w:b/>
                <w:i/>
                <w:sz w:val="20"/>
                <w:szCs w:val="20"/>
              </w:rPr>
              <w:t>8</w:t>
            </w:r>
          </w:p>
        </w:tc>
        <w:tc>
          <w:tcPr>
            <w:tcW w:w="1560" w:type="dxa"/>
            <w:tcBorders>
              <w:top w:val="single" w:sz="4" w:space="0" w:color="000001"/>
              <w:left w:val="single" w:sz="4" w:space="0" w:color="000001"/>
              <w:bottom w:val="single" w:sz="4" w:space="0" w:color="000001"/>
              <w:right w:val="single" w:sz="4" w:space="0" w:color="000001"/>
            </w:tcBorders>
          </w:tcPr>
          <w:p w14:paraId="2347E612"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Probably</w:t>
            </w:r>
          </w:p>
          <w:p w14:paraId="185216EF"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Avoidable</w:t>
            </w:r>
          </w:p>
        </w:tc>
      </w:tr>
      <w:tr w:rsidR="0028494C" w14:paraId="67B22BEA"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Pr>
          <w:p w14:paraId="4E7CD910" w14:textId="77777777" w:rsidR="0028494C" w:rsidRDefault="0028494C" w:rsidP="00396E14">
            <w:pPr>
              <w:rPr>
                <w:rFonts w:ascii="Verdana" w:eastAsia="Verdana" w:hAnsi="Verdana" w:cs="Verdana"/>
                <w:b/>
                <w:sz w:val="20"/>
                <w:szCs w:val="20"/>
              </w:rPr>
            </w:pPr>
            <w:r>
              <w:rPr>
                <w:rFonts w:ascii="Verdana" w:eastAsia="Verdana" w:hAnsi="Verdana" w:cs="Verdana"/>
                <w:b/>
                <w:sz w:val="20"/>
                <w:szCs w:val="20"/>
              </w:rPr>
              <w:br/>
              <w:t>O.</w:t>
            </w:r>
          </w:p>
        </w:tc>
        <w:tc>
          <w:tcPr>
            <w:tcW w:w="7741" w:type="dxa"/>
            <w:gridSpan w:val="3"/>
            <w:tcBorders>
              <w:top w:val="single" w:sz="4" w:space="0" w:color="000001"/>
              <w:left w:val="single" w:sz="4" w:space="0" w:color="000001"/>
              <w:bottom w:val="single" w:sz="4" w:space="0" w:color="000001"/>
            </w:tcBorders>
            <w:shd w:val="clear" w:color="auto" w:fill="auto"/>
          </w:tcPr>
          <w:p w14:paraId="26A01E2B" w14:textId="77777777" w:rsidR="0028494C" w:rsidRDefault="0028494C" w:rsidP="00396E14">
            <w:pPr>
              <w:rPr>
                <w:rFonts w:ascii="Verdana" w:eastAsia="Verdana" w:hAnsi="Verdana" w:cs="Verdana"/>
                <w:b/>
                <w:sz w:val="20"/>
                <w:szCs w:val="20"/>
              </w:rPr>
            </w:pPr>
            <w:r>
              <w:rPr>
                <w:rFonts w:ascii="Verdana" w:eastAsia="Verdana" w:hAnsi="Verdana" w:cs="Verdana"/>
                <w:b/>
                <w:sz w:val="20"/>
                <w:szCs w:val="20"/>
              </w:rPr>
              <w:br/>
              <w:t>A 25-year-old male who smokes large amounts of cannabis is admitted due to attempted suicide</w:t>
            </w:r>
            <w:r>
              <w:rPr>
                <w:rFonts w:ascii="Verdana" w:eastAsia="Verdana" w:hAnsi="Verdana" w:cs="Verdana"/>
                <w:b/>
                <w:sz w:val="20"/>
                <w:szCs w:val="20"/>
              </w:rPr>
              <w:br/>
            </w:r>
          </w:p>
        </w:tc>
      </w:tr>
      <w:tr w:rsidR="0028494C" w14:paraId="3ABB1136"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Pr>
          <w:p w14:paraId="394B971C" w14:textId="77777777" w:rsidR="0028494C" w:rsidRDefault="0028494C" w:rsidP="00396E14">
            <w:pPr>
              <w:rPr>
                <w:rFonts w:ascii="Verdana" w:eastAsia="Verdana" w:hAnsi="Verdana" w:cs="Verdana"/>
                <w:sz w:val="20"/>
                <w:szCs w:val="20"/>
              </w:rPr>
            </w:pPr>
            <w:bookmarkStart w:id="12" w:name="_26in1rg" w:colFirst="0" w:colLast="0"/>
            <w:bookmarkEnd w:id="12"/>
            <w:r>
              <w:rPr>
                <w:rFonts w:ascii="Verdana" w:eastAsia="Verdana" w:hAnsi="Verdana" w:cs="Verdana"/>
                <w:sz w:val="20"/>
                <w:szCs w:val="20"/>
              </w:rPr>
              <w:lastRenderedPageBreak/>
              <w:t>1</w:t>
            </w:r>
          </w:p>
        </w:tc>
        <w:tc>
          <w:tcPr>
            <w:tcW w:w="5152" w:type="dxa"/>
            <w:tcBorders>
              <w:top w:val="single" w:sz="4" w:space="0" w:color="000001"/>
              <w:left w:val="single" w:sz="4" w:space="0" w:color="000001"/>
              <w:bottom w:val="single" w:sz="4" w:space="0" w:color="000001"/>
              <w:right w:val="single" w:sz="4" w:space="0" w:color="000001"/>
            </w:tcBorders>
            <w:shd w:val="clear" w:color="auto" w:fill="auto"/>
          </w:tcPr>
          <w:p w14:paraId="23F0E49D"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 xml:space="preserve">The patient is seen by a GP for an ingrowing toenail.  Mentioned at the end of the consultation – he is feeling low.  GP doesn’t carry out a risk assessment and asks him to return for a full assessment in another appointment.  This is arranged for 3 weeks later.  In the meantime, the low mood deteriorates and he attempts suicide 10 days later. </w:t>
            </w:r>
          </w:p>
        </w:tc>
        <w:tc>
          <w:tcPr>
            <w:tcW w:w="1029" w:type="dxa"/>
            <w:tcBorders>
              <w:top w:val="single" w:sz="4" w:space="0" w:color="000001"/>
              <w:left w:val="single" w:sz="4" w:space="0" w:color="000001"/>
              <w:bottom w:val="single" w:sz="4" w:space="0" w:color="000001"/>
              <w:right w:val="single" w:sz="4" w:space="0" w:color="000001"/>
            </w:tcBorders>
          </w:tcPr>
          <w:p w14:paraId="6B7F33E6" w14:textId="77777777" w:rsidR="0028494C" w:rsidRDefault="0028494C" w:rsidP="00396E14">
            <w:pPr>
              <w:ind w:left="49"/>
              <w:jc w:val="center"/>
              <w:rPr>
                <w:rFonts w:ascii="Verdana" w:eastAsia="Verdana" w:hAnsi="Verdana" w:cs="Verdana"/>
                <w:b/>
                <w:i/>
                <w:sz w:val="20"/>
                <w:szCs w:val="20"/>
              </w:rPr>
            </w:pPr>
            <w:r>
              <w:rPr>
                <w:rFonts w:ascii="Verdana" w:eastAsia="Verdana" w:hAnsi="Verdana" w:cs="Verdana"/>
                <w:b/>
                <w:i/>
                <w:sz w:val="20"/>
                <w:szCs w:val="20"/>
              </w:rPr>
              <w:t>7</w:t>
            </w:r>
          </w:p>
        </w:tc>
        <w:tc>
          <w:tcPr>
            <w:tcW w:w="1560" w:type="dxa"/>
            <w:tcBorders>
              <w:top w:val="single" w:sz="4" w:space="0" w:color="000001"/>
              <w:left w:val="single" w:sz="4" w:space="0" w:color="000001"/>
              <w:bottom w:val="single" w:sz="4" w:space="0" w:color="000001"/>
              <w:right w:val="single" w:sz="4" w:space="0" w:color="000001"/>
            </w:tcBorders>
          </w:tcPr>
          <w:p w14:paraId="09F6E8BB"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Probably</w:t>
            </w:r>
          </w:p>
          <w:p w14:paraId="604B103E"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Avoidable</w:t>
            </w:r>
          </w:p>
        </w:tc>
      </w:tr>
      <w:tr w:rsidR="0028494C" w14:paraId="676CDAAF"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Pr>
          <w:p w14:paraId="359013AB" w14:textId="77777777" w:rsidR="0028494C" w:rsidRDefault="0028494C" w:rsidP="00396E14">
            <w:pPr>
              <w:rPr>
                <w:rFonts w:ascii="Verdana" w:eastAsia="Verdana" w:hAnsi="Verdana" w:cs="Verdana"/>
                <w:sz w:val="20"/>
                <w:szCs w:val="20"/>
              </w:rPr>
            </w:pPr>
            <w:r>
              <w:rPr>
                <w:rFonts w:ascii="Verdana" w:eastAsia="Verdana" w:hAnsi="Verdana" w:cs="Verdana"/>
                <w:sz w:val="20"/>
                <w:szCs w:val="20"/>
              </w:rPr>
              <w:t>2</w:t>
            </w:r>
          </w:p>
        </w:tc>
        <w:tc>
          <w:tcPr>
            <w:tcW w:w="5152" w:type="dxa"/>
            <w:tcBorders>
              <w:top w:val="single" w:sz="4" w:space="0" w:color="000001"/>
              <w:left w:val="single" w:sz="4" w:space="0" w:color="000001"/>
              <w:bottom w:val="single" w:sz="4" w:space="0" w:color="000001"/>
              <w:right w:val="single" w:sz="4" w:space="0" w:color="000001"/>
            </w:tcBorders>
            <w:shd w:val="clear" w:color="auto" w:fill="auto"/>
          </w:tcPr>
          <w:p w14:paraId="734F52CC"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The patient has never made contact with health care services and one night after failing his final exams, smokes a lot of cannabis, starts talking about ‘visions’ he is getting and runs away from his friends in his flat and jumps from a bridge.</w:t>
            </w:r>
          </w:p>
        </w:tc>
        <w:tc>
          <w:tcPr>
            <w:tcW w:w="1029" w:type="dxa"/>
            <w:tcBorders>
              <w:top w:val="single" w:sz="4" w:space="0" w:color="000001"/>
              <w:left w:val="single" w:sz="4" w:space="0" w:color="000001"/>
              <w:bottom w:val="single" w:sz="4" w:space="0" w:color="000001"/>
              <w:right w:val="single" w:sz="4" w:space="0" w:color="000001"/>
            </w:tcBorders>
          </w:tcPr>
          <w:p w14:paraId="4528477B" w14:textId="77777777" w:rsidR="0028494C" w:rsidRDefault="0028494C" w:rsidP="00396E14">
            <w:pPr>
              <w:ind w:left="49"/>
              <w:jc w:val="center"/>
              <w:rPr>
                <w:rFonts w:ascii="Verdana" w:eastAsia="Verdana" w:hAnsi="Verdana" w:cs="Verdana"/>
                <w:sz w:val="20"/>
                <w:szCs w:val="20"/>
              </w:rPr>
            </w:pPr>
            <w:r>
              <w:rPr>
                <w:rFonts w:ascii="Verdana" w:eastAsia="Verdana" w:hAnsi="Verdana" w:cs="Verdana"/>
                <w:sz w:val="20"/>
                <w:szCs w:val="20"/>
              </w:rPr>
              <w:t>1</w:t>
            </w:r>
          </w:p>
        </w:tc>
        <w:tc>
          <w:tcPr>
            <w:tcW w:w="1560" w:type="dxa"/>
            <w:tcBorders>
              <w:top w:val="single" w:sz="4" w:space="0" w:color="000001"/>
              <w:left w:val="single" w:sz="4" w:space="0" w:color="000001"/>
              <w:bottom w:val="single" w:sz="4" w:space="0" w:color="000001"/>
              <w:right w:val="single" w:sz="4" w:space="0" w:color="000001"/>
            </w:tcBorders>
          </w:tcPr>
          <w:p w14:paraId="354B1EC3"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Totally</w:t>
            </w:r>
          </w:p>
          <w:p w14:paraId="1DE7F9F4"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Unavoidable</w:t>
            </w:r>
          </w:p>
        </w:tc>
      </w:tr>
      <w:tr w:rsidR="0028494C" w14:paraId="14BFC186"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Pr>
          <w:p w14:paraId="560E4BA2" w14:textId="77777777" w:rsidR="0028494C" w:rsidRDefault="0028494C" w:rsidP="00396E14">
            <w:pPr>
              <w:rPr>
                <w:rFonts w:ascii="Verdana" w:eastAsia="Verdana" w:hAnsi="Verdana" w:cs="Verdana"/>
                <w:sz w:val="20"/>
                <w:szCs w:val="20"/>
              </w:rPr>
            </w:pPr>
            <w:r>
              <w:rPr>
                <w:rFonts w:ascii="Verdana" w:eastAsia="Verdana" w:hAnsi="Verdana" w:cs="Verdana"/>
                <w:sz w:val="20"/>
                <w:szCs w:val="20"/>
              </w:rPr>
              <w:t>3</w:t>
            </w:r>
          </w:p>
        </w:tc>
        <w:tc>
          <w:tcPr>
            <w:tcW w:w="5152" w:type="dxa"/>
            <w:tcBorders>
              <w:top w:val="single" w:sz="4" w:space="0" w:color="000001"/>
              <w:left w:val="single" w:sz="4" w:space="0" w:color="000001"/>
              <w:bottom w:val="single" w:sz="4" w:space="0" w:color="000001"/>
              <w:right w:val="single" w:sz="4" w:space="0" w:color="000001"/>
            </w:tcBorders>
            <w:shd w:val="clear" w:color="auto" w:fill="auto"/>
          </w:tcPr>
          <w:p w14:paraId="7D785A71"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 xml:space="preserve">Patient is seen by his GP who knows him well.  The GP recognizes his mental health has taken a turn for the worse.  He is referred urgently via fax to CMHT.  The referral is never received. The patient, never receives an assessment and no treatment changes are made.  He attempts suicide the next week. </w:t>
            </w:r>
          </w:p>
        </w:tc>
        <w:tc>
          <w:tcPr>
            <w:tcW w:w="1029" w:type="dxa"/>
            <w:tcBorders>
              <w:top w:val="single" w:sz="4" w:space="0" w:color="000001"/>
              <w:left w:val="single" w:sz="4" w:space="0" w:color="000001"/>
              <w:bottom w:val="single" w:sz="4" w:space="0" w:color="000001"/>
              <w:right w:val="single" w:sz="4" w:space="0" w:color="000001"/>
            </w:tcBorders>
          </w:tcPr>
          <w:p w14:paraId="0D32A407" w14:textId="77777777" w:rsidR="0028494C" w:rsidRDefault="0028494C" w:rsidP="00396E14">
            <w:pPr>
              <w:ind w:left="49"/>
              <w:jc w:val="center"/>
              <w:rPr>
                <w:rFonts w:ascii="Verdana" w:eastAsia="Verdana" w:hAnsi="Verdana" w:cs="Verdana"/>
                <w:b/>
                <w:i/>
                <w:sz w:val="20"/>
                <w:szCs w:val="20"/>
              </w:rPr>
            </w:pPr>
            <w:r>
              <w:rPr>
                <w:rFonts w:ascii="Verdana" w:eastAsia="Verdana" w:hAnsi="Verdana" w:cs="Verdana"/>
                <w:b/>
                <w:i/>
                <w:sz w:val="20"/>
                <w:szCs w:val="20"/>
              </w:rPr>
              <w:t>7</w:t>
            </w:r>
          </w:p>
        </w:tc>
        <w:tc>
          <w:tcPr>
            <w:tcW w:w="1560" w:type="dxa"/>
            <w:tcBorders>
              <w:top w:val="single" w:sz="4" w:space="0" w:color="000001"/>
              <w:left w:val="single" w:sz="4" w:space="0" w:color="000001"/>
              <w:bottom w:val="single" w:sz="4" w:space="0" w:color="000001"/>
              <w:right w:val="single" w:sz="4" w:space="0" w:color="000001"/>
            </w:tcBorders>
          </w:tcPr>
          <w:p w14:paraId="6ACB677F"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Probably</w:t>
            </w:r>
          </w:p>
          <w:p w14:paraId="184E73DE"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Avoidable</w:t>
            </w:r>
          </w:p>
        </w:tc>
      </w:tr>
      <w:tr w:rsidR="0028494C" w14:paraId="2C119743"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Pr>
          <w:p w14:paraId="1B6FFC29" w14:textId="77777777" w:rsidR="0028494C" w:rsidRDefault="0028494C" w:rsidP="00396E14">
            <w:pPr>
              <w:rPr>
                <w:rFonts w:ascii="Verdana" w:eastAsia="Verdana" w:hAnsi="Verdana" w:cs="Verdana"/>
                <w:sz w:val="20"/>
                <w:szCs w:val="20"/>
              </w:rPr>
            </w:pPr>
            <w:r>
              <w:rPr>
                <w:rFonts w:ascii="Verdana" w:eastAsia="Verdana" w:hAnsi="Verdana" w:cs="Verdana"/>
                <w:sz w:val="20"/>
                <w:szCs w:val="20"/>
              </w:rPr>
              <w:t>4</w:t>
            </w:r>
          </w:p>
        </w:tc>
        <w:tc>
          <w:tcPr>
            <w:tcW w:w="5152" w:type="dxa"/>
            <w:tcBorders>
              <w:top w:val="single" w:sz="4" w:space="0" w:color="000001"/>
              <w:left w:val="single" w:sz="4" w:space="0" w:color="000001"/>
              <w:bottom w:val="single" w:sz="4" w:space="0" w:color="000001"/>
              <w:right w:val="single" w:sz="4" w:space="0" w:color="000001"/>
            </w:tcBorders>
            <w:shd w:val="clear" w:color="auto" w:fill="auto"/>
          </w:tcPr>
          <w:p w14:paraId="32297980"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 xml:space="preserve">Patient is referred to the CMHT with suicidal ideation. The crisis team are unable to see him and so arrange for his usual CPN to see him the next day, he is distraught by this and attempts suicide that night. </w:t>
            </w:r>
          </w:p>
        </w:tc>
        <w:tc>
          <w:tcPr>
            <w:tcW w:w="1029" w:type="dxa"/>
            <w:tcBorders>
              <w:top w:val="single" w:sz="4" w:space="0" w:color="000001"/>
              <w:left w:val="single" w:sz="4" w:space="0" w:color="000001"/>
              <w:bottom w:val="single" w:sz="4" w:space="0" w:color="000001"/>
              <w:right w:val="single" w:sz="4" w:space="0" w:color="000001"/>
            </w:tcBorders>
          </w:tcPr>
          <w:p w14:paraId="7C26FDB6" w14:textId="77777777" w:rsidR="0028494C" w:rsidRDefault="0028494C" w:rsidP="00396E14">
            <w:pPr>
              <w:ind w:left="49"/>
              <w:jc w:val="center"/>
              <w:rPr>
                <w:rFonts w:ascii="Verdana" w:eastAsia="Verdana" w:hAnsi="Verdana" w:cs="Verdana"/>
                <w:sz w:val="20"/>
                <w:szCs w:val="20"/>
              </w:rPr>
            </w:pPr>
            <w:r>
              <w:rPr>
                <w:rFonts w:ascii="Verdana" w:eastAsia="Verdana" w:hAnsi="Verdana" w:cs="Verdana"/>
                <w:sz w:val="20"/>
                <w:szCs w:val="20"/>
              </w:rPr>
              <w:t>1</w:t>
            </w:r>
          </w:p>
        </w:tc>
        <w:tc>
          <w:tcPr>
            <w:tcW w:w="1560" w:type="dxa"/>
            <w:tcBorders>
              <w:top w:val="single" w:sz="4" w:space="0" w:color="000001"/>
              <w:left w:val="single" w:sz="4" w:space="0" w:color="000001"/>
              <w:bottom w:val="single" w:sz="4" w:space="0" w:color="000001"/>
              <w:right w:val="single" w:sz="4" w:space="0" w:color="000001"/>
            </w:tcBorders>
          </w:tcPr>
          <w:p w14:paraId="7EE023A1"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Totally</w:t>
            </w:r>
          </w:p>
          <w:p w14:paraId="77C3C2B5"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Unavoidable</w:t>
            </w:r>
          </w:p>
        </w:tc>
      </w:tr>
      <w:tr w:rsidR="0028494C" w14:paraId="78665E97"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Pr>
          <w:p w14:paraId="39E4A268" w14:textId="77777777" w:rsidR="0028494C" w:rsidRDefault="0028494C" w:rsidP="00396E14">
            <w:pPr>
              <w:rPr>
                <w:rFonts w:ascii="Verdana" w:eastAsia="Verdana" w:hAnsi="Verdana" w:cs="Verdana"/>
                <w:sz w:val="20"/>
                <w:szCs w:val="20"/>
              </w:rPr>
            </w:pPr>
            <w:r>
              <w:rPr>
                <w:rFonts w:ascii="Verdana" w:eastAsia="Verdana" w:hAnsi="Verdana" w:cs="Verdana"/>
                <w:sz w:val="20"/>
                <w:szCs w:val="20"/>
              </w:rPr>
              <w:t>5</w:t>
            </w:r>
          </w:p>
        </w:tc>
        <w:tc>
          <w:tcPr>
            <w:tcW w:w="5152" w:type="dxa"/>
            <w:tcBorders>
              <w:top w:val="single" w:sz="4" w:space="0" w:color="000001"/>
              <w:left w:val="single" w:sz="4" w:space="0" w:color="000001"/>
              <w:bottom w:val="single" w:sz="4" w:space="0" w:color="000001"/>
              <w:right w:val="single" w:sz="4" w:space="0" w:color="000001"/>
            </w:tcBorders>
            <w:shd w:val="clear" w:color="auto" w:fill="auto"/>
          </w:tcPr>
          <w:p w14:paraId="13374B0C"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 xml:space="preserve">The patient loses his anti-psychotic medication on a bank holiday weekend.  There is a long wait to see an out of hours GP and in fact, once he speaks to a nurse on the telephone for triage, he is told to see his own GP on Tuesday.  His hallucinations return and leads to him attempting suicide.  </w:t>
            </w:r>
          </w:p>
        </w:tc>
        <w:tc>
          <w:tcPr>
            <w:tcW w:w="1029" w:type="dxa"/>
            <w:tcBorders>
              <w:top w:val="single" w:sz="4" w:space="0" w:color="000001"/>
              <w:left w:val="single" w:sz="4" w:space="0" w:color="000001"/>
              <w:bottom w:val="single" w:sz="4" w:space="0" w:color="000001"/>
              <w:right w:val="single" w:sz="4" w:space="0" w:color="000001"/>
            </w:tcBorders>
          </w:tcPr>
          <w:p w14:paraId="4B46C7FA" w14:textId="77777777" w:rsidR="0028494C" w:rsidRDefault="0028494C" w:rsidP="00396E14">
            <w:pPr>
              <w:ind w:left="49"/>
              <w:jc w:val="center"/>
              <w:rPr>
                <w:rFonts w:ascii="Verdana" w:eastAsia="Verdana" w:hAnsi="Verdana" w:cs="Verdana"/>
                <w:b/>
                <w:i/>
                <w:sz w:val="20"/>
                <w:szCs w:val="20"/>
              </w:rPr>
            </w:pPr>
            <w:r>
              <w:rPr>
                <w:rFonts w:ascii="Verdana" w:eastAsia="Verdana" w:hAnsi="Verdana" w:cs="Verdana"/>
                <w:b/>
                <w:i/>
                <w:sz w:val="20"/>
                <w:szCs w:val="20"/>
              </w:rPr>
              <w:t>8</w:t>
            </w:r>
          </w:p>
        </w:tc>
        <w:tc>
          <w:tcPr>
            <w:tcW w:w="1560" w:type="dxa"/>
            <w:tcBorders>
              <w:top w:val="single" w:sz="4" w:space="0" w:color="000001"/>
              <w:left w:val="single" w:sz="4" w:space="0" w:color="000001"/>
              <w:bottom w:val="single" w:sz="4" w:space="0" w:color="000001"/>
              <w:right w:val="single" w:sz="4" w:space="0" w:color="000001"/>
            </w:tcBorders>
          </w:tcPr>
          <w:p w14:paraId="757299A2"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Probably</w:t>
            </w:r>
          </w:p>
          <w:p w14:paraId="487CD78F"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Avoidable</w:t>
            </w:r>
          </w:p>
        </w:tc>
      </w:tr>
      <w:tr w:rsidR="0028494C" w14:paraId="592D2DEE"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Pr>
          <w:p w14:paraId="0A47B84D" w14:textId="77777777" w:rsidR="0028494C" w:rsidRDefault="0028494C" w:rsidP="00396E14">
            <w:pPr>
              <w:rPr>
                <w:rFonts w:ascii="Verdana" w:eastAsia="Verdana" w:hAnsi="Verdana" w:cs="Verdana"/>
                <w:b/>
                <w:sz w:val="20"/>
                <w:szCs w:val="20"/>
              </w:rPr>
            </w:pPr>
            <w:r>
              <w:rPr>
                <w:rFonts w:ascii="Verdana" w:eastAsia="Verdana" w:hAnsi="Verdana" w:cs="Verdana"/>
                <w:b/>
                <w:sz w:val="20"/>
                <w:szCs w:val="20"/>
              </w:rPr>
              <w:br/>
              <w:t>P.</w:t>
            </w:r>
          </w:p>
        </w:tc>
        <w:tc>
          <w:tcPr>
            <w:tcW w:w="7741" w:type="dxa"/>
            <w:gridSpan w:val="3"/>
            <w:tcBorders>
              <w:top w:val="single" w:sz="4" w:space="0" w:color="000001"/>
              <w:left w:val="single" w:sz="4" w:space="0" w:color="000001"/>
              <w:bottom w:val="single" w:sz="4" w:space="0" w:color="000001"/>
              <w:right w:val="single" w:sz="4" w:space="0" w:color="000001"/>
            </w:tcBorders>
            <w:shd w:val="clear" w:color="auto" w:fill="auto"/>
          </w:tcPr>
          <w:p w14:paraId="7C7615BF" w14:textId="77777777" w:rsidR="0028494C" w:rsidRDefault="0028494C" w:rsidP="00396E14">
            <w:pPr>
              <w:rPr>
                <w:rFonts w:ascii="Verdana" w:eastAsia="Verdana" w:hAnsi="Verdana" w:cs="Verdana"/>
                <w:b/>
                <w:sz w:val="20"/>
                <w:szCs w:val="20"/>
              </w:rPr>
            </w:pPr>
            <w:r>
              <w:rPr>
                <w:rFonts w:ascii="Verdana" w:eastAsia="Verdana" w:hAnsi="Verdana" w:cs="Verdana"/>
                <w:b/>
                <w:sz w:val="20"/>
                <w:szCs w:val="20"/>
              </w:rPr>
              <w:br/>
              <w:t>Child of 11 is admitted to ITU with an exacerbation of asthma</w:t>
            </w:r>
            <w:r>
              <w:rPr>
                <w:rFonts w:ascii="Verdana" w:eastAsia="Verdana" w:hAnsi="Verdana" w:cs="Verdana"/>
                <w:b/>
                <w:sz w:val="20"/>
                <w:szCs w:val="20"/>
              </w:rPr>
              <w:br/>
            </w:r>
          </w:p>
        </w:tc>
      </w:tr>
      <w:tr w:rsidR="0028494C" w14:paraId="61C9A658"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Pr>
          <w:p w14:paraId="3547F2E1" w14:textId="77777777" w:rsidR="0028494C" w:rsidRDefault="0028494C" w:rsidP="00396E14">
            <w:pPr>
              <w:rPr>
                <w:rFonts w:ascii="Verdana" w:eastAsia="Verdana" w:hAnsi="Verdana" w:cs="Verdana"/>
                <w:sz w:val="20"/>
                <w:szCs w:val="20"/>
              </w:rPr>
            </w:pPr>
            <w:bookmarkStart w:id="13" w:name="_lnxbz9" w:colFirst="0" w:colLast="0"/>
            <w:bookmarkEnd w:id="13"/>
            <w:r>
              <w:rPr>
                <w:rFonts w:ascii="Verdana" w:eastAsia="Verdana" w:hAnsi="Verdana" w:cs="Verdana"/>
                <w:sz w:val="20"/>
                <w:szCs w:val="20"/>
              </w:rPr>
              <w:t>1</w:t>
            </w:r>
          </w:p>
        </w:tc>
        <w:tc>
          <w:tcPr>
            <w:tcW w:w="5152" w:type="dxa"/>
            <w:tcBorders>
              <w:top w:val="single" w:sz="4" w:space="0" w:color="000001"/>
              <w:left w:val="single" w:sz="4" w:space="0" w:color="000001"/>
              <w:bottom w:val="single" w:sz="4" w:space="0" w:color="000001"/>
              <w:right w:val="single" w:sz="4" w:space="0" w:color="000001"/>
            </w:tcBorders>
            <w:shd w:val="clear" w:color="auto" w:fill="auto"/>
          </w:tcPr>
          <w:p w14:paraId="243D7F67"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 xml:space="preserve">Child with asthma is having increasing exacerbations.  GP fails to start Corticosteroid inhaler.  Requires admission 3 days later. </w:t>
            </w:r>
          </w:p>
        </w:tc>
        <w:tc>
          <w:tcPr>
            <w:tcW w:w="1029" w:type="dxa"/>
            <w:tcBorders>
              <w:top w:val="single" w:sz="4" w:space="0" w:color="000001"/>
              <w:left w:val="single" w:sz="4" w:space="0" w:color="000001"/>
              <w:bottom w:val="single" w:sz="4" w:space="0" w:color="000001"/>
              <w:right w:val="single" w:sz="4" w:space="0" w:color="000001"/>
            </w:tcBorders>
          </w:tcPr>
          <w:p w14:paraId="664D47D7" w14:textId="77777777" w:rsidR="0028494C" w:rsidRDefault="0028494C" w:rsidP="00396E14">
            <w:pPr>
              <w:ind w:left="49"/>
              <w:jc w:val="center"/>
              <w:rPr>
                <w:rFonts w:ascii="Verdana" w:eastAsia="Verdana" w:hAnsi="Verdana" w:cs="Verdana"/>
                <w:b/>
                <w:i/>
                <w:sz w:val="20"/>
                <w:szCs w:val="20"/>
              </w:rPr>
            </w:pPr>
            <w:r>
              <w:rPr>
                <w:rFonts w:ascii="Verdana" w:eastAsia="Verdana" w:hAnsi="Verdana" w:cs="Verdana"/>
                <w:b/>
                <w:i/>
                <w:sz w:val="20"/>
                <w:szCs w:val="20"/>
              </w:rPr>
              <w:t>7</w:t>
            </w:r>
          </w:p>
        </w:tc>
        <w:tc>
          <w:tcPr>
            <w:tcW w:w="1560" w:type="dxa"/>
            <w:tcBorders>
              <w:top w:val="single" w:sz="4" w:space="0" w:color="000001"/>
              <w:left w:val="single" w:sz="4" w:space="0" w:color="000001"/>
              <w:bottom w:val="single" w:sz="4" w:space="0" w:color="000001"/>
              <w:right w:val="single" w:sz="4" w:space="0" w:color="000001"/>
            </w:tcBorders>
          </w:tcPr>
          <w:p w14:paraId="3DC9F080"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Probably</w:t>
            </w:r>
          </w:p>
          <w:p w14:paraId="071C3FD6"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Avoidable</w:t>
            </w:r>
          </w:p>
        </w:tc>
      </w:tr>
      <w:tr w:rsidR="0028494C" w14:paraId="114331DB"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Pr>
          <w:p w14:paraId="0FFF6141" w14:textId="77777777" w:rsidR="0028494C" w:rsidRDefault="0028494C" w:rsidP="00396E14">
            <w:pPr>
              <w:rPr>
                <w:rFonts w:ascii="Verdana" w:eastAsia="Verdana" w:hAnsi="Verdana" w:cs="Verdana"/>
                <w:sz w:val="20"/>
                <w:szCs w:val="20"/>
              </w:rPr>
            </w:pPr>
            <w:r>
              <w:rPr>
                <w:rFonts w:ascii="Verdana" w:eastAsia="Verdana" w:hAnsi="Verdana" w:cs="Verdana"/>
                <w:sz w:val="20"/>
                <w:szCs w:val="20"/>
              </w:rPr>
              <w:t>2</w:t>
            </w:r>
          </w:p>
        </w:tc>
        <w:tc>
          <w:tcPr>
            <w:tcW w:w="5152" w:type="dxa"/>
            <w:tcBorders>
              <w:top w:val="single" w:sz="4" w:space="0" w:color="000001"/>
              <w:left w:val="single" w:sz="4" w:space="0" w:color="000001"/>
              <w:bottom w:val="single" w:sz="4" w:space="0" w:color="000001"/>
              <w:right w:val="single" w:sz="4" w:space="0" w:color="000001"/>
            </w:tcBorders>
            <w:shd w:val="clear" w:color="auto" w:fill="auto"/>
          </w:tcPr>
          <w:p w14:paraId="5342A193"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 xml:space="preserve">Child with asthma at stage 2 management with Ventolin and Clenil sees asthma nurse.  Parents misunderstand management plan, and are not provided with a written plan.  Child then takes </w:t>
            </w:r>
            <w:r>
              <w:rPr>
                <w:rFonts w:ascii="Verdana" w:eastAsia="Verdana" w:hAnsi="Verdana" w:cs="Verdana"/>
                <w:b/>
                <w:i/>
                <w:sz w:val="20"/>
                <w:szCs w:val="20"/>
              </w:rPr>
              <w:lastRenderedPageBreak/>
              <w:t xml:space="preserve">Ventolin daily and Clenil prn.  She suffers an exacerbation and requires ventilation </w:t>
            </w:r>
          </w:p>
        </w:tc>
        <w:tc>
          <w:tcPr>
            <w:tcW w:w="1029" w:type="dxa"/>
            <w:tcBorders>
              <w:top w:val="single" w:sz="4" w:space="0" w:color="000001"/>
              <w:left w:val="single" w:sz="4" w:space="0" w:color="000001"/>
              <w:bottom w:val="single" w:sz="4" w:space="0" w:color="000001"/>
              <w:right w:val="single" w:sz="4" w:space="0" w:color="000001"/>
            </w:tcBorders>
          </w:tcPr>
          <w:p w14:paraId="3E3D6FA0" w14:textId="77777777" w:rsidR="0028494C" w:rsidRDefault="0028494C" w:rsidP="00396E14">
            <w:pPr>
              <w:ind w:left="49"/>
              <w:jc w:val="center"/>
              <w:rPr>
                <w:rFonts w:ascii="Verdana" w:eastAsia="Verdana" w:hAnsi="Verdana" w:cs="Verdana"/>
                <w:b/>
                <w:i/>
                <w:sz w:val="20"/>
                <w:szCs w:val="20"/>
              </w:rPr>
            </w:pPr>
            <w:r>
              <w:rPr>
                <w:rFonts w:ascii="Verdana" w:eastAsia="Verdana" w:hAnsi="Verdana" w:cs="Verdana"/>
                <w:b/>
                <w:i/>
                <w:sz w:val="20"/>
                <w:szCs w:val="20"/>
              </w:rPr>
              <w:lastRenderedPageBreak/>
              <w:t>8</w:t>
            </w:r>
          </w:p>
        </w:tc>
        <w:tc>
          <w:tcPr>
            <w:tcW w:w="1560" w:type="dxa"/>
            <w:tcBorders>
              <w:top w:val="single" w:sz="4" w:space="0" w:color="000001"/>
              <w:left w:val="single" w:sz="4" w:space="0" w:color="000001"/>
              <w:bottom w:val="single" w:sz="4" w:space="0" w:color="000001"/>
              <w:right w:val="single" w:sz="4" w:space="0" w:color="000001"/>
            </w:tcBorders>
          </w:tcPr>
          <w:p w14:paraId="55F02431"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Probably</w:t>
            </w:r>
          </w:p>
          <w:p w14:paraId="78A9482F"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Avoidable</w:t>
            </w:r>
          </w:p>
        </w:tc>
      </w:tr>
      <w:tr w:rsidR="0028494C" w14:paraId="78ABE122"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Pr>
          <w:p w14:paraId="59DC5EEC" w14:textId="77777777" w:rsidR="0028494C" w:rsidRDefault="0028494C" w:rsidP="00396E14">
            <w:pPr>
              <w:rPr>
                <w:rFonts w:ascii="Verdana" w:eastAsia="Verdana" w:hAnsi="Verdana" w:cs="Verdana"/>
                <w:sz w:val="20"/>
                <w:szCs w:val="20"/>
              </w:rPr>
            </w:pPr>
            <w:r>
              <w:rPr>
                <w:rFonts w:ascii="Verdana" w:eastAsia="Verdana" w:hAnsi="Verdana" w:cs="Verdana"/>
                <w:sz w:val="20"/>
                <w:szCs w:val="20"/>
              </w:rPr>
              <w:lastRenderedPageBreak/>
              <w:t>3</w:t>
            </w:r>
          </w:p>
        </w:tc>
        <w:tc>
          <w:tcPr>
            <w:tcW w:w="5152" w:type="dxa"/>
            <w:tcBorders>
              <w:top w:val="single" w:sz="4" w:space="0" w:color="000001"/>
              <w:left w:val="single" w:sz="4" w:space="0" w:color="000001"/>
              <w:bottom w:val="single" w:sz="4" w:space="0" w:color="000001"/>
              <w:right w:val="single" w:sz="4" w:space="0" w:color="000001"/>
            </w:tcBorders>
            <w:shd w:val="clear" w:color="auto" w:fill="auto"/>
          </w:tcPr>
          <w:p w14:paraId="76325EB2"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 xml:space="preserve">A child with brittle asthma and on stage 4 management under secondary care has allergies to dogs and cats.  Her mother refuses to get rid of the family pets.  She experiences a life-threatening exacerbation despite being on best practice recommended management. </w:t>
            </w:r>
          </w:p>
        </w:tc>
        <w:tc>
          <w:tcPr>
            <w:tcW w:w="1029" w:type="dxa"/>
            <w:tcBorders>
              <w:top w:val="single" w:sz="4" w:space="0" w:color="000001"/>
              <w:left w:val="single" w:sz="4" w:space="0" w:color="000001"/>
              <w:bottom w:val="single" w:sz="4" w:space="0" w:color="000001"/>
              <w:right w:val="single" w:sz="4" w:space="0" w:color="000001"/>
            </w:tcBorders>
          </w:tcPr>
          <w:p w14:paraId="0567C023" w14:textId="77777777" w:rsidR="0028494C" w:rsidRDefault="0028494C" w:rsidP="00396E14">
            <w:pPr>
              <w:ind w:left="49"/>
              <w:jc w:val="center"/>
              <w:rPr>
                <w:rFonts w:ascii="Verdana" w:eastAsia="Verdana" w:hAnsi="Verdana" w:cs="Verdana"/>
                <w:sz w:val="20"/>
                <w:szCs w:val="20"/>
              </w:rPr>
            </w:pPr>
            <w:r>
              <w:rPr>
                <w:rFonts w:ascii="Verdana" w:eastAsia="Verdana" w:hAnsi="Verdana" w:cs="Verdana"/>
                <w:sz w:val="20"/>
                <w:szCs w:val="20"/>
              </w:rPr>
              <w:t>1</w:t>
            </w:r>
          </w:p>
        </w:tc>
        <w:tc>
          <w:tcPr>
            <w:tcW w:w="1560" w:type="dxa"/>
            <w:tcBorders>
              <w:top w:val="single" w:sz="4" w:space="0" w:color="000001"/>
              <w:left w:val="single" w:sz="4" w:space="0" w:color="000001"/>
              <w:bottom w:val="single" w:sz="4" w:space="0" w:color="000001"/>
              <w:right w:val="single" w:sz="4" w:space="0" w:color="000001"/>
            </w:tcBorders>
          </w:tcPr>
          <w:p w14:paraId="7842C0B9"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Totally</w:t>
            </w:r>
          </w:p>
          <w:p w14:paraId="33E87A62"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Unavoidable</w:t>
            </w:r>
          </w:p>
        </w:tc>
      </w:tr>
      <w:tr w:rsidR="0028494C" w14:paraId="3F5350F6"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Pr>
          <w:p w14:paraId="74E8C5E4" w14:textId="77777777" w:rsidR="0028494C" w:rsidRDefault="0028494C" w:rsidP="00396E14">
            <w:pPr>
              <w:rPr>
                <w:rFonts w:ascii="Verdana" w:eastAsia="Verdana" w:hAnsi="Verdana" w:cs="Verdana"/>
                <w:sz w:val="20"/>
                <w:szCs w:val="20"/>
              </w:rPr>
            </w:pPr>
            <w:r>
              <w:rPr>
                <w:rFonts w:ascii="Verdana" w:eastAsia="Verdana" w:hAnsi="Verdana" w:cs="Verdana"/>
                <w:sz w:val="20"/>
                <w:szCs w:val="20"/>
              </w:rPr>
              <w:t>4</w:t>
            </w:r>
          </w:p>
        </w:tc>
        <w:tc>
          <w:tcPr>
            <w:tcW w:w="5152" w:type="dxa"/>
            <w:tcBorders>
              <w:top w:val="single" w:sz="4" w:space="0" w:color="000001"/>
              <w:left w:val="single" w:sz="4" w:space="0" w:color="000001"/>
              <w:bottom w:val="single" w:sz="4" w:space="0" w:color="000001"/>
              <w:right w:val="single" w:sz="4" w:space="0" w:color="000001"/>
            </w:tcBorders>
            <w:shd w:val="clear" w:color="auto" w:fill="auto"/>
          </w:tcPr>
          <w:p w14:paraId="20FCB570"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 xml:space="preserve">A child with asthma does not attend for annual asthma review as the GP surgery has no automatic recall in place for these patients.  It goes unnoticed that she has requested 6 Ventolin inhalers in 2 months and over a bank holiday weekend when she is unable to get a replacement inhaler – ends up needing A&amp;E and ITU care. </w:t>
            </w:r>
          </w:p>
        </w:tc>
        <w:tc>
          <w:tcPr>
            <w:tcW w:w="1029" w:type="dxa"/>
            <w:tcBorders>
              <w:top w:val="single" w:sz="4" w:space="0" w:color="000001"/>
              <w:left w:val="single" w:sz="4" w:space="0" w:color="000001"/>
              <w:bottom w:val="single" w:sz="4" w:space="0" w:color="000001"/>
              <w:right w:val="single" w:sz="4" w:space="0" w:color="000001"/>
            </w:tcBorders>
          </w:tcPr>
          <w:p w14:paraId="19C95C09" w14:textId="77777777" w:rsidR="0028494C" w:rsidRDefault="0028494C" w:rsidP="00396E14">
            <w:pPr>
              <w:ind w:left="49"/>
              <w:jc w:val="center"/>
              <w:rPr>
                <w:rFonts w:ascii="Verdana" w:eastAsia="Verdana" w:hAnsi="Verdana" w:cs="Verdana"/>
                <w:b/>
                <w:i/>
                <w:sz w:val="20"/>
                <w:szCs w:val="20"/>
              </w:rPr>
            </w:pPr>
            <w:r>
              <w:rPr>
                <w:rFonts w:ascii="Verdana" w:eastAsia="Verdana" w:hAnsi="Verdana" w:cs="Verdana"/>
                <w:b/>
                <w:i/>
                <w:sz w:val="20"/>
                <w:szCs w:val="20"/>
              </w:rPr>
              <w:t>8</w:t>
            </w:r>
          </w:p>
        </w:tc>
        <w:tc>
          <w:tcPr>
            <w:tcW w:w="1560" w:type="dxa"/>
            <w:tcBorders>
              <w:top w:val="single" w:sz="4" w:space="0" w:color="000001"/>
              <w:left w:val="single" w:sz="4" w:space="0" w:color="000001"/>
              <w:bottom w:val="single" w:sz="4" w:space="0" w:color="000001"/>
              <w:right w:val="single" w:sz="4" w:space="0" w:color="000001"/>
            </w:tcBorders>
          </w:tcPr>
          <w:p w14:paraId="5CDC90A5"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Probably</w:t>
            </w:r>
          </w:p>
          <w:p w14:paraId="14A5FFCE"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Avoidable</w:t>
            </w:r>
          </w:p>
        </w:tc>
      </w:tr>
      <w:tr w:rsidR="0028494C" w14:paraId="5855D675"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Pr>
          <w:p w14:paraId="7A55C003" w14:textId="77777777" w:rsidR="0028494C" w:rsidRDefault="0028494C" w:rsidP="00396E14">
            <w:pPr>
              <w:rPr>
                <w:rFonts w:ascii="Verdana" w:eastAsia="Verdana" w:hAnsi="Verdana" w:cs="Verdana"/>
                <w:sz w:val="20"/>
                <w:szCs w:val="20"/>
              </w:rPr>
            </w:pPr>
            <w:r>
              <w:rPr>
                <w:rFonts w:ascii="Verdana" w:eastAsia="Verdana" w:hAnsi="Verdana" w:cs="Verdana"/>
                <w:sz w:val="20"/>
                <w:szCs w:val="20"/>
              </w:rPr>
              <w:t>5</w:t>
            </w:r>
          </w:p>
        </w:tc>
        <w:tc>
          <w:tcPr>
            <w:tcW w:w="5152" w:type="dxa"/>
            <w:tcBorders>
              <w:top w:val="single" w:sz="4" w:space="0" w:color="000001"/>
              <w:left w:val="single" w:sz="4" w:space="0" w:color="000001"/>
              <w:bottom w:val="single" w:sz="4" w:space="0" w:color="000001"/>
              <w:right w:val="single" w:sz="4" w:space="0" w:color="000001"/>
            </w:tcBorders>
            <w:shd w:val="clear" w:color="auto" w:fill="auto"/>
          </w:tcPr>
          <w:p w14:paraId="46B41A57"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 xml:space="preserve">A child with no previous attendance at a health care facility with wheeze, attends A&amp;E with wheeze, cyanosis, drowsiness and a silent chest. </w:t>
            </w:r>
          </w:p>
        </w:tc>
        <w:tc>
          <w:tcPr>
            <w:tcW w:w="1029" w:type="dxa"/>
            <w:tcBorders>
              <w:top w:val="single" w:sz="4" w:space="0" w:color="000001"/>
              <w:left w:val="single" w:sz="4" w:space="0" w:color="000001"/>
              <w:bottom w:val="single" w:sz="4" w:space="0" w:color="000001"/>
              <w:right w:val="single" w:sz="4" w:space="0" w:color="000001"/>
            </w:tcBorders>
          </w:tcPr>
          <w:p w14:paraId="06636123" w14:textId="77777777" w:rsidR="0028494C" w:rsidRDefault="0028494C" w:rsidP="00396E14">
            <w:pPr>
              <w:ind w:left="49"/>
              <w:jc w:val="center"/>
              <w:rPr>
                <w:rFonts w:ascii="Verdana" w:eastAsia="Verdana" w:hAnsi="Verdana" w:cs="Verdana"/>
                <w:sz w:val="20"/>
                <w:szCs w:val="20"/>
              </w:rPr>
            </w:pPr>
            <w:r>
              <w:rPr>
                <w:rFonts w:ascii="Verdana" w:eastAsia="Verdana" w:hAnsi="Verdana" w:cs="Verdana"/>
                <w:sz w:val="20"/>
                <w:szCs w:val="20"/>
              </w:rPr>
              <w:t>1</w:t>
            </w:r>
          </w:p>
        </w:tc>
        <w:tc>
          <w:tcPr>
            <w:tcW w:w="1560" w:type="dxa"/>
            <w:tcBorders>
              <w:top w:val="single" w:sz="4" w:space="0" w:color="000001"/>
              <w:left w:val="single" w:sz="4" w:space="0" w:color="000001"/>
              <w:bottom w:val="single" w:sz="4" w:space="0" w:color="000001"/>
              <w:right w:val="single" w:sz="4" w:space="0" w:color="000001"/>
            </w:tcBorders>
          </w:tcPr>
          <w:p w14:paraId="2D9233EA"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Totally</w:t>
            </w:r>
          </w:p>
          <w:p w14:paraId="5CDE5453"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Unavoidable</w:t>
            </w:r>
          </w:p>
        </w:tc>
      </w:tr>
      <w:tr w:rsidR="0028494C" w14:paraId="3DD218A0"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Pr>
          <w:p w14:paraId="70112C54" w14:textId="77777777" w:rsidR="0028494C" w:rsidRDefault="0028494C" w:rsidP="00396E14">
            <w:pPr>
              <w:rPr>
                <w:rFonts w:ascii="Verdana" w:eastAsia="Verdana" w:hAnsi="Verdana" w:cs="Verdana"/>
                <w:b/>
                <w:sz w:val="20"/>
                <w:szCs w:val="20"/>
              </w:rPr>
            </w:pPr>
            <w:r>
              <w:rPr>
                <w:rFonts w:ascii="Verdana" w:eastAsia="Verdana" w:hAnsi="Verdana" w:cs="Verdana"/>
                <w:b/>
                <w:sz w:val="20"/>
                <w:szCs w:val="20"/>
              </w:rPr>
              <w:br/>
              <w:t>Q.</w:t>
            </w:r>
          </w:p>
        </w:tc>
        <w:tc>
          <w:tcPr>
            <w:tcW w:w="7741" w:type="dxa"/>
            <w:gridSpan w:val="3"/>
            <w:tcBorders>
              <w:top w:val="single" w:sz="4" w:space="0" w:color="000001"/>
              <w:left w:val="single" w:sz="4" w:space="0" w:color="000001"/>
              <w:bottom w:val="single" w:sz="4" w:space="0" w:color="000001"/>
              <w:right w:val="single" w:sz="4" w:space="0" w:color="000001"/>
            </w:tcBorders>
            <w:shd w:val="clear" w:color="auto" w:fill="auto"/>
          </w:tcPr>
          <w:p w14:paraId="5DDE8CF2" w14:textId="77777777" w:rsidR="0028494C" w:rsidRDefault="0028494C" w:rsidP="00396E14">
            <w:pPr>
              <w:rPr>
                <w:rFonts w:ascii="Verdana" w:eastAsia="Verdana" w:hAnsi="Verdana" w:cs="Verdana"/>
                <w:b/>
                <w:sz w:val="20"/>
                <w:szCs w:val="20"/>
              </w:rPr>
            </w:pPr>
            <w:r>
              <w:rPr>
                <w:rFonts w:ascii="Verdana" w:eastAsia="Verdana" w:hAnsi="Verdana" w:cs="Verdana"/>
                <w:b/>
                <w:sz w:val="20"/>
                <w:szCs w:val="20"/>
              </w:rPr>
              <w:br/>
              <w:t>A Woman of 60 has a PE</w:t>
            </w:r>
            <w:r>
              <w:rPr>
                <w:rFonts w:ascii="Verdana" w:eastAsia="Verdana" w:hAnsi="Verdana" w:cs="Verdana"/>
                <w:b/>
                <w:sz w:val="20"/>
                <w:szCs w:val="20"/>
              </w:rPr>
              <w:br/>
            </w:r>
          </w:p>
        </w:tc>
      </w:tr>
      <w:tr w:rsidR="0028494C" w14:paraId="72EB7BE0"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Pr>
          <w:p w14:paraId="40077D81" w14:textId="77777777" w:rsidR="0028494C" w:rsidRDefault="0028494C" w:rsidP="00396E14">
            <w:pPr>
              <w:rPr>
                <w:rFonts w:ascii="Verdana" w:eastAsia="Verdana" w:hAnsi="Verdana" w:cs="Verdana"/>
                <w:sz w:val="20"/>
                <w:szCs w:val="20"/>
              </w:rPr>
            </w:pPr>
            <w:bookmarkStart w:id="14" w:name="_35nkun2" w:colFirst="0" w:colLast="0"/>
            <w:bookmarkEnd w:id="14"/>
            <w:r>
              <w:rPr>
                <w:rFonts w:ascii="Verdana" w:eastAsia="Verdana" w:hAnsi="Verdana" w:cs="Verdana"/>
                <w:sz w:val="20"/>
                <w:szCs w:val="20"/>
              </w:rPr>
              <w:t>1</w:t>
            </w:r>
          </w:p>
        </w:tc>
        <w:tc>
          <w:tcPr>
            <w:tcW w:w="5152" w:type="dxa"/>
            <w:tcBorders>
              <w:top w:val="single" w:sz="4" w:space="0" w:color="000001"/>
              <w:left w:val="single" w:sz="4" w:space="0" w:color="000001"/>
              <w:bottom w:val="single" w:sz="4" w:space="0" w:color="000001"/>
              <w:right w:val="single" w:sz="4" w:space="0" w:color="000001"/>
            </w:tcBorders>
            <w:shd w:val="clear" w:color="auto" w:fill="auto"/>
          </w:tcPr>
          <w:p w14:paraId="7A668D5C"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 xml:space="preserve">She had been on combined continuous HRT for 15 years.  She had been issued a medication review over the phone for the last 8 years.  There was documentation 2 years ago that she was ‘aware of the risks’. </w:t>
            </w:r>
          </w:p>
        </w:tc>
        <w:tc>
          <w:tcPr>
            <w:tcW w:w="1029" w:type="dxa"/>
            <w:tcBorders>
              <w:top w:val="single" w:sz="4" w:space="0" w:color="000001"/>
              <w:left w:val="single" w:sz="4" w:space="0" w:color="000001"/>
              <w:bottom w:val="single" w:sz="4" w:space="0" w:color="000001"/>
              <w:right w:val="single" w:sz="4" w:space="0" w:color="000001"/>
            </w:tcBorders>
          </w:tcPr>
          <w:p w14:paraId="4B49F7E9" w14:textId="77777777" w:rsidR="0028494C" w:rsidRDefault="0028494C" w:rsidP="00396E14">
            <w:pPr>
              <w:ind w:left="49"/>
              <w:jc w:val="center"/>
              <w:rPr>
                <w:rFonts w:ascii="Verdana" w:eastAsia="Verdana" w:hAnsi="Verdana" w:cs="Verdana"/>
                <w:b/>
                <w:i/>
                <w:sz w:val="20"/>
                <w:szCs w:val="20"/>
              </w:rPr>
            </w:pPr>
            <w:r>
              <w:rPr>
                <w:rFonts w:ascii="Verdana" w:eastAsia="Verdana" w:hAnsi="Verdana" w:cs="Verdana"/>
                <w:b/>
                <w:i/>
                <w:sz w:val="20"/>
                <w:szCs w:val="20"/>
              </w:rPr>
              <w:t>7</w:t>
            </w:r>
          </w:p>
        </w:tc>
        <w:tc>
          <w:tcPr>
            <w:tcW w:w="1560" w:type="dxa"/>
            <w:tcBorders>
              <w:top w:val="single" w:sz="4" w:space="0" w:color="000001"/>
              <w:left w:val="single" w:sz="4" w:space="0" w:color="000001"/>
              <w:bottom w:val="single" w:sz="4" w:space="0" w:color="000001"/>
              <w:right w:val="single" w:sz="4" w:space="0" w:color="000001"/>
            </w:tcBorders>
          </w:tcPr>
          <w:p w14:paraId="6FB8784A"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Probably</w:t>
            </w:r>
          </w:p>
          <w:p w14:paraId="12EB9623"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Avoidable</w:t>
            </w:r>
          </w:p>
        </w:tc>
      </w:tr>
      <w:tr w:rsidR="0028494C" w14:paraId="135493DE"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Pr>
          <w:p w14:paraId="4EFC454C" w14:textId="77777777" w:rsidR="0028494C" w:rsidRDefault="0028494C" w:rsidP="00396E14">
            <w:pPr>
              <w:rPr>
                <w:rFonts w:ascii="Verdana" w:eastAsia="Verdana" w:hAnsi="Verdana" w:cs="Verdana"/>
                <w:sz w:val="20"/>
                <w:szCs w:val="20"/>
              </w:rPr>
            </w:pPr>
            <w:r>
              <w:rPr>
                <w:rFonts w:ascii="Verdana" w:eastAsia="Verdana" w:hAnsi="Verdana" w:cs="Verdana"/>
                <w:sz w:val="20"/>
                <w:szCs w:val="20"/>
              </w:rPr>
              <w:t>2</w:t>
            </w:r>
          </w:p>
        </w:tc>
        <w:tc>
          <w:tcPr>
            <w:tcW w:w="5152" w:type="dxa"/>
            <w:tcBorders>
              <w:top w:val="single" w:sz="4" w:space="0" w:color="000001"/>
              <w:left w:val="single" w:sz="4" w:space="0" w:color="000001"/>
              <w:bottom w:val="single" w:sz="4" w:space="0" w:color="000001"/>
              <w:right w:val="single" w:sz="4" w:space="0" w:color="000001"/>
            </w:tcBorders>
            <w:shd w:val="clear" w:color="auto" w:fill="auto"/>
          </w:tcPr>
          <w:p w14:paraId="3EFB5771" w14:textId="77777777" w:rsidR="0028494C" w:rsidRDefault="0028494C" w:rsidP="00396E14">
            <w:pPr>
              <w:spacing w:after="0"/>
              <w:ind w:left="49"/>
              <w:rPr>
                <w:rFonts w:ascii="Verdana" w:eastAsia="Verdana" w:hAnsi="Verdana" w:cs="Verdana"/>
                <w:color w:val="00B050"/>
                <w:sz w:val="20"/>
                <w:szCs w:val="20"/>
              </w:rPr>
            </w:pPr>
            <w:r>
              <w:rPr>
                <w:rFonts w:ascii="Verdana" w:eastAsia="Verdana" w:hAnsi="Verdana" w:cs="Verdana"/>
                <w:sz w:val="20"/>
                <w:szCs w:val="20"/>
              </w:rPr>
              <w:t xml:space="preserve">She had been on combined continuous HRT for 5 years.  She was a ‘social smoker’ and had annual face-to-face reviews with BMI measurements, smoking cessation advice. She’d been given written information as to the risks and benefits every year.  She had agreed to face the risks of taking HRT – this was documented as an informed decision in the notes. </w:t>
            </w:r>
          </w:p>
        </w:tc>
        <w:tc>
          <w:tcPr>
            <w:tcW w:w="1029" w:type="dxa"/>
            <w:tcBorders>
              <w:top w:val="single" w:sz="4" w:space="0" w:color="000001"/>
              <w:left w:val="single" w:sz="4" w:space="0" w:color="000001"/>
              <w:bottom w:val="single" w:sz="4" w:space="0" w:color="000001"/>
              <w:right w:val="single" w:sz="4" w:space="0" w:color="000001"/>
            </w:tcBorders>
          </w:tcPr>
          <w:p w14:paraId="4B5653EE" w14:textId="77777777" w:rsidR="0028494C" w:rsidRDefault="0028494C" w:rsidP="00396E14">
            <w:pPr>
              <w:ind w:left="49"/>
              <w:jc w:val="center"/>
              <w:rPr>
                <w:rFonts w:ascii="Verdana" w:eastAsia="Verdana" w:hAnsi="Verdana" w:cs="Verdana"/>
                <w:sz w:val="20"/>
                <w:szCs w:val="20"/>
              </w:rPr>
            </w:pPr>
            <w:r>
              <w:rPr>
                <w:rFonts w:ascii="Verdana" w:eastAsia="Verdana" w:hAnsi="Verdana" w:cs="Verdana"/>
                <w:sz w:val="20"/>
                <w:szCs w:val="20"/>
              </w:rPr>
              <w:t>2</w:t>
            </w:r>
          </w:p>
        </w:tc>
        <w:tc>
          <w:tcPr>
            <w:tcW w:w="1560" w:type="dxa"/>
            <w:tcBorders>
              <w:top w:val="single" w:sz="4" w:space="0" w:color="000001"/>
              <w:left w:val="single" w:sz="4" w:space="0" w:color="000001"/>
              <w:bottom w:val="single" w:sz="4" w:space="0" w:color="000001"/>
              <w:right w:val="single" w:sz="4" w:space="0" w:color="000001"/>
            </w:tcBorders>
          </w:tcPr>
          <w:p w14:paraId="49DEAF0C"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Probably</w:t>
            </w:r>
          </w:p>
          <w:p w14:paraId="7EEE342D"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Unavoidable</w:t>
            </w:r>
          </w:p>
        </w:tc>
      </w:tr>
      <w:tr w:rsidR="0028494C" w14:paraId="2EED9CA6"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Pr>
          <w:p w14:paraId="2EB96652" w14:textId="77777777" w:rsidR="0028494C" w:rsidRDefault="0028494C" w:rsidP="00396E14">
            <w:pPr>
              <w:rPr>
                <w:rFonts w:ascii="Verdana" w:eastAsia="Verdana" w:hAnsi="Verdana" w:cs="Verdana"/>
                <w:sz w:val="20"/>
                <w:szCs w:val="20"/>
              </w:rPr>
            </w:pPr>
            <w:r>
              <w:rPr>
                <w:rFonts w:ascii="Verdana" w:eastAsia="Verdana" w:hAnsi="Verdana" w:cs="Verdana"/>
                <w:sz w:val="20"/>
                <w:szCs w:val="20"/>
              </w:rPr>
              <w:t>3</w:t>
            </w:r>
          </w:p>
        </w:tc>
        <w:tc>
          <w:tcPr>
            <w:tcW w:w="5152" w:type="dxa"/>
            <w:tcBorders>
              <w:top w:val="single" w:sz="4" w:space="0" w:color="000001"/>
              <w:left w:val="single" w:sz="4" w:space="0" w:color="000001"/>
              <w:bottom w:val="single" w:sz="4" w:space="0" w:color="000001"/>
              <w:right w:val="single" w:sz="4" w:space="0" w:color="000001"/>
            </w:tcBorders>
            <w:shd w:val="clear" w:color="auto" w:fill="auto"/>
          </w:tcPr>
          <w:p w14:paraId="199713E2"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 xml:space="preserve">She had been on combined continuous HRT for 2 months.  She had no documented BMI (it was 38), no documentation of discussion of risks or benefits and had not been asked about family history of VTE (her sister had a DVT) </w:t>
            </w:r>
          </w:p>
        </w:tc>
        <w:tc>
          <w:tcPr>
            <w:tcW w:w="1029" w:type="dxa"/>
            <w:tcBorders>
              <w:top w:val="single" w:sz="4" w:space="0" w:color="000001"/>
              <w:left w:val="single" w:sz="4" w:space="0" w:color="000001"/>
              <w:bottom w:val="single" w:sz="4" w:space="0" w:color="000001"/>
              <w:right w:val="single" w:sz="4" w:space="0" w:color="000001"/>
            </w:tcBorders>
          </w:tcPr>
          <w:p w14:paraId="53E29280" w14:textId="77777777" w:rsidR="0028494C" w:rsidRDefault="0028494C" w:rsidP="00396E14">
            <w:pPr>
              <w:ind w:left="49"/>
              <w:jc w:val="center"/>
              <w:rPr>
                <w:rFonts w:ascii="Verdana" w:eastAsia="Verdana" w:hAnsi="Verdana" w:cs="Verdana"/>
                <w:b/>
                <w:i/>
                <w:sz w:val="20"/>
                <w:szCs w:val="20"/>
              </w:rPr>
            </w:pPr>
            <w:r>
              <w:rPr>
                <w:rFonts w:ascii="Verdana" w:eastAsia="Verdana" w:hAnsi="Verdana" w:cs="Verdana"/>
                <w:b/>
                <w:i/>
                <w:sz w:val="20"/>
                <w:szCs w:val="20"/>
              </w:rPr>
              <w:t>8</w:t>
            </w:r>
          </w:p>
        </w:tc>
        <w:tc>
          <w:tcPr>
            <w:tcW w:w="1560" w:type="dxa"/>
            <w:tcBorders>
              <w:top w:val="single" w:sz="4" w:space="0" w:color="000001"/>
              <w:left w:val="single" w:sz="4" w:space="0" w:color="000001"/>
              <w:bottom w:val="single" w:sz="4" w:space="0" w:color="000001"/>
              <w:right w:val="single" w:sz="4" w:space="0" w:color="000001"/>
            </w:tcBorders>
          </w:tcPr>
          <w:p w14:paraId="361B2AB1"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Probably</w:t>
            </w:r>
          </w:p>
          <w:p w14:paraId="4B419B3F"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Avoidable</w:t>
            </w:r>
          </w:p>
        </w:tc>
      </w:tr>
      <w:tr w:rsidR="0028494C" w14:paraId="23B9716F"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Pr>
          <w:p w14:paraId="6C9F6132" w14:textId="77777777" w:rsidR="0028494C" w:rsidRDefault="0028494C" w:rsidP="00396E14">
            <w:pPr>
              <w:rPr>
                <w:rFonts w:ascii="Verdana" w:eastAsia="Verdana" w:hAnsi="Verdana" w:cs="Verdana"/>
                <w:sz w:val="20"/>
                <w:szCs w:val="20"/>
              </w:rPr>
            </w:pPr>
            <w:r>
              <w:rPr>
                <w:rFonts w:ascii="Verdana" w:eastAsia="Verdana" w:hAnsi="Verdana" w:cs="Verdana"/>
                <w:sz w:val="20"/>
                <w:szCs w:val="20"/>
              </w:rPr>
              <w:t>4</w:t>
            </w:r>
          </w:p>
        </w:tc>
        <w:tc>
          <w:tcPr>
            <w:tcW w:w="5152" w:type="dxa"/>
            <w:tcBorders>
              <w:top w:val="single" w:sz="4" w:space="0" w:color="000001"/>
              <w:left w:val="single" w:sz="4" w:space="0" w:color="000001"/>
              <w:bottom w:val="single" w:sz="4" w:space="0" w:color="000001"/>
              <w:right w:val="single" w:sz="4" w:space="0" w:color="000001"/>
            </w:tcBorders>
            <w:shd w:val="clear" w:color="auto" w:fill="auto"/>
          </w:tcPr>
          <w:p w14:paraId="3960B3A6"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 xml:space="preserve">She was commenced on a 3-month trial of HRT.  She had no excess risk factors – and these were documented.  She was given written information about risks and benefits.  She was </w:t>
            </w:r>
            <w:r>
              <w:rPr>
                <w:rFonts w:ascii="Verdana" w:eastAsia="Verdana" w:hAnsi="Verdana" w:cs="Verdana"/>
                <w:sz w:val="20"/>
                <w:szCs w:val="20"/>
              </w:rPr>
              <w:lastRenderedPageBreak/>
              <w:t xml:space="preserve">given time to go away and think about the benefits and risks.  She made an informed choice to commence treatment. </w:t>
            </w:r>
          </w:p>
        </w:tc>
        <w:tc>
          <w:tcPr>
            <w:tcW w:w="1029" w:type="dxa"/>
            <w:tcBorders>
              <w:top w:val="single" w:sz="4" w:space="0" w:color="000001"/>
              <w:left w:val="single" w:sz="4" w:space="0" w:color="000001"/>
              <w:bottom w:val="single" w:sz="4" w:space="0" w:color="000001"/>
              <w:right w:val="single" w:sz="4" w:space="0" w:color="000001"/>
            </w:tcBorders>
          </w:tcPr>
          <w:p w14:paraId="4DD8C424" w14:textId="77777777" w:rsidR="0028494C" w:rsidRDefault="0028494C" w:rsidP="00396E14">
            <w:pPr>
              <w:ind w:left="49"/>
              <w:jc w:val="center"/>
              <w:rPr>
                <w:rFonts w:ascii="Verdana" w:eastAsia="Verdana" w:hAnsi="Verdana" w:cs="Verdana"/>
                <w:sz w:val="20"/>
                <w:szCs w:val="20"/>
              </w:rPr>
            </w:pPr>
            <w:r>
              <w:rPr>
                <w:rFonts w:ascii="Verdana" w:eastAsia="Verdana" w:hAnsi="Verdana" w:cs="Verdana"/>
                <w:sz w:val="20"/>
                <w:szCs w:val="20"/>
              </w:rPr>
              <w:lastRenderedPageBreak/>
              <w:t>1</w:t>
            </w:r>
          </w:p>
        </w:tc>
        <w:tc>
          <w:tcPr>
            <w:tcW w:w="1560" w:type="dxa"/>
            <w:tcBorders>
              <w:top w:val="single" w:sz="4" w:space="0" w:color="000001"/>
              <w:left w:val="single" w:sz="4" w:space="0" w:color="000001"/>
              <w:bottom w:val="single" w:sz="4" w:space="0" w:color="000001"/>
              <w:right w:val="single" w:sz="4" w:space="0" w:color="000001"/>
            </w:tcBorders>
          </w:tcPr>
          <w:p w14:paraId="0FE974F2"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Totally</w:t>
            </w:r>
          </w:p>
          <w:p w14:paraId="0A380F8E"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Unavoidable</w:t>
            </w:r>
          </w:p>
        </w:tc>
      </w:tr>
      <w:tr w:rsidR="0028494C" w14:paraId="63518EC2"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Pr>
          <w:p w14:paraId="1C4187AB" w14:textId="77777777" w:rsidR="0028494C" w:rsidRDefault="0028494C" w:rsidP="00396E14">
            <w:pPr>
              <w:rPr>
                <w:rFonts w:ascii="Verdana" w:eastAsia="Verdana" w:hAnsi="Verdana" w:cs="Verdana"/>
                <w:sz w:val="20"/>
                <w:szCs w:val="20"/>
              </w:rPr>
            </w:pPr>
            <w:r>
              <w:rPr>
                <w:rFonts w:ascii="Verdana" w:eastAsia="Verdana" w:hAnsi="Verdana" w:cs="Verdana"/>
                <w:sz w:val="20"/>
                <w:szCs w:val="20"/>
              </w:rPr>
              <w:lastRenderedPageBreak/>
              <w:t>5</w:t>
            </w:r>
          </w:p>
        </w:tc>
        <w:tc>
          <w:tcPr>
            <w:tcW w:w="5152" w:type="dxa"/>
            <w:tcBorders>
              <w:top w:val="single" w:sz="4" w:space="0" w:color="000001"/>
              <w:left w:val="single" w:sz="4" w:space="0" w:color="000001"/>
              <w:bottom w:val="single" w:sz="4" w:space="0" w:color="000001"/>
              <w:right w:val="single" w:sz="4" w:space="0" w:color="000001"/>
            </w:tcBorders>
            <w:shd w:val="clear" w:color="auto" w:fill="auto"/>
          </w:tcPr>
          <w:p w14:paraId="18FE6485"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Patient is on HRT for 2 years.  She is on it during hospital admission for a DVT.  The junior doctor running the clinic does not recognize this fact as a potential cause.  She is not advised to stop the HRT by the hospital team.  In between she moves to a new house and registers with a new GP who is not aware of her DVT as treatment for it has stopped in the interim and no discharge letters have been sent.  2 weeks after stopping her Dabigatran, she is admitted with a saddle embolus.</w:t>
            </w:r>
          </w:p>
        </w:tc>
        <w:tc>
          <w:tcPr>
            <w:tcW w:w="1029" w:type="dxa"/>
            <w:tcBorders>
              <w:top w:val="single" w:sz="4" w:space="0" w:color="000001"/>
              <w:left w:val="single" w:sz="4" w:space="0" w:color="000001"/>
              <w:bottom w:val="single" w:sz="4" w:space="0" w:color="000001"/>
              <w:right w:val="single" w:sz="4" w:space="0" w:color="000001"/>
            </w:tcBorders>
          </w:tcPr>
          <w:p w14:paraId="7262FB09" w14:textId="77777777" w:rsidR="0028494C" w:rsidRDefault="0028494C" w:rsidP="00396E14">
            <w:pPr>
              <w:ind w:left="49"/>
              <w:jc w:val="center"/>
              <w:rPr>
                <w:rFonts w:ascii="Verdana" w:eastAsia="Verdana" w:hAnsi="Verdana" w:cs="Verdana"/>
                <w:sz w:val="20"/>
                <w:szCs w:val="20"/>
              </w:rPr>
            </w:pPr>
            <w:r>
              <w:rPr>
                <w:rFonts w:ascii="Verdana" w:eastAsia="Verdana" w:hAnsi="Verdana" w:cs="Verdana"/>
                <w:sz w:val="20"/>
                <w:szCs w:val="20"/>
              </w:rPr>
              <w:t>4</w:t>
            </w:r>
          </w:p>
        </w:tc>
        <w:tc>
          <w:tcPr>
            <w:tcW w:w="1560" w:type="dxa"/>
            <w:tcBorders>
              <w:top w:val="single" w:sz="4" w:space="0" w:color="000001"/>
              <w:left w:val="single" w:sz="4" w:space="0" w:color="000001"/>
              <w:bottom w:val="single" w:sz="4" w:space="0" w:color="000001"/>
              <w:right w:val="single" w:sz="4" w:space="0" w:color="000001"/>
            </w:tcBorders>
          </w:tcPr>
          <w:p w14:paraId="5A45755D"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Possibly</w:t>
            </w:r>
          </w:p>
          <w:p w14:paraId="35B45C9C"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Avoidable</w:t>
            </w:r>
          </w:p>
        </w:tc>
      </w:tr>
      <w:tr w:rsidR="0028494C" w14:paraId="0FA476F2"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Pr>
          <w:p w14:paraId="4ADE8A42" w14:textId="77777777" w:rsidR="0028494C" w:rsidRDefault="0028494C" w:rsidP="00396E14">
            <w:pPr>
              <w:rPr>
                <w:rFonts w:ascii="Verdana" w:eastAsia="Verdana" w:hAnsi="Verdana" w:cs="Verdana"/>
                <w:b/>
                <w:sz w:val="20"/>
                <w:szCs w:val="20"/>
              </w:rPr>
            </w:pPr>
            <w:r>
              <w:rPr>
                <w:rFonts w:ascii="Verdana" w:eastAsia="Verdana" w:hAnsi="Verdana" w:cs="Verdana"/>
                <w:b/>
                <w:sz w:val="20"/>
                <w:szCs w:val="20"/>
              </w:rPr>
              <w:br/>
              <w:t>R.</w:t>
            </w:r>
          </w:p>
        </w:tc>
        <w:tc>
          <w:tcPr>
            <w:tcW w:w="5152" w:type="dxa"/>
            <w:tcBorders>
              <w:top w:val="single" w:sz="4" w:space="0" w:color="000001"/>
              <w:left w:val="single" w:sz="4" w:space="0" w:color="000001"/>
              <w:bottom w:val="single" w:sz="4" w:space="0" w:color="000001"/>
              <w:right w:val="single" w:sz="4" w:space="0" w:color="000001"/>
            </w:tcBorders>
            <w:shd w:val="clear" w:color="auto" w:fill="auto"/>
          </w:tcPr>
          <w:p w14:paraId="566AE163" w14:textId="77777777" w:rsidR="0028494C" w:rsidRDefault="0028494C" w:rsidP="00396E14">
            <w:pPr>
              <w:spacing w:after="0"/>
              <w:rPr>
                <w:rFonts w:ascii="Verdana" w:eastAsia="Verdana" w:hAnsi="Verdana" w:cs="Verdana"/>
                <w:b/>
                <w:sz w:val="20"/>
                <w:szCs w:val="20"/>
              </w:rPr>
            </w:pPr>
            <w:r>
              <w:rPr>
                <w:rFonts w:ascii="Verdana" w:eastAsia="Verdana" w:hAnsi="Verdana" w:cs="Verdana"/>
                <w:b/>
                <w:sz w:val="20"/>
                <w:szCs w:val="20"/>
              </w:rPr>
              <w:br/>
              <w:t>A man aged 55 has a stroke</w:t>
            </w:r>
            <w:r>
              <w:rPr>
                <w:rFonts w:ascii="Verdana" w:eastAsia="Verdana" w:hAnsi="Verdana" w:cs="Verdana"/>
                <w:b/>
                <w:sz w:val="20"/>
                <w:szCs w:val="20"/>
              </w:rPr>
              <w:br/>
            </w:r>
          </w:p>
        </w:tc>
        <w:tc>
          <w:tcPr>
            <w:tcW w:w="1029" w:type="dxa"/>
            <w:tcBorders>
              <w:top w:val="single" w:sz="4" w:space="0" w:color="000001"/>
              <w:left w:val="single" w:sz="4" w:space="0" w:color="000001"/>
              <w:bottom w:val="single" w:sz="4" w:space="0" w:color="000001"/>
              <w:right w:val="single" w:sz="4" w:space="0" w:color="000001"/>
            </w:tcBorders>
          </w:tcPr>
          <w:p w14:paraId="5D5583E1" w14:textId="77777777" w:rsidR="0028494C" w:rsidRDefault="0028494C" w:rsidP="00396E14">
            <w:pPr>
              <w:jc w:val="center"/>
              <w:rPr>
                <w:rFonts w:ascii="Verdana" w:eastAsia="Verdana" w:hAnsi="Verdana" w:cs="Verdana"/>
                <w:b/>
                <w:sz w:val="20"/>
                <w:szCs w:val="20"/>
              </w:rPr>
            </w:pPr>
          </w:p>
        </w:tc>
        <w:tc>
          <w:tcPr>
            <w:tcW w:w="1560" w:type="dxa"/>
            <w:tcBorders>
              <w:top w:val="single" w:sz="4" w:space="0" w:color="000001"/>
              <w:left w:val="single" w:sz="4" w:space="0" w:color="000001"/>
              <w:bottom w:val="single" w:sz="4" w:space="0" w:color="000001"/>
              <w:right w:val="single" w:sz="4" w:space="0" w:color="000001"/>
            </w:tcBorders>
          </w:tcPr>
          <w:p w14:paraId="34B144AD" w14:textId="77777777" w:rsidR="0028494C" w:rsidRDefault="0028494C" w:rsidP="00396E14">
            <w:pPr>
              <w:rPr>
                <w:rFonts w:ascii="Verdana" w:eastAsia="Verdana" w:hAnsi="Verdana" w:cs="Verdana"/>
                <w:b/>
                <w:sz w:val="20"/>
                <w:szCs w:val="20"/>
              </w:rPr>
            </w:pPr>
          </w:p>
        </w:tc>
      </w:tr>
      <w:tr w:rsidR="0028494C" w14:paraId="26814FA5"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Pr>
          <w:p w14:paraId="3373CA14" w14:textId="77777777" w:rsidR="0028494C" w:rsidRDefault="0028494C" w:rsidP="00396E14">
            <w:pPr>
              <w:rPr>
                <w:rFonts w:ascii="Verdana" w:eastAsia="Verdana" w:hAnsi="Verdana" w:cs="Verdana"/>
                <w:sz w:val="20"/>
                <w:szCs w:val="20"/>
              </w:rPr>
            </w:pPr>
            <w:bookmarkStart w:id="15" w:name="_1ksv4uv" w:colFirst="0" w:colLast="0"/>
            <w:bookmarkEnd w:id="15"/>
            <w:r>
              <w:rPr>
                <w:rFonts w:ascii="Verdana" w:eastAsia="Verdana" w:hAnsi="Verdana" w:cs="Verdana"/>
                <w:sz w:val="20"/>
                <w:szCs w:val="20"/>
              </w:rPr>
              <w:t>1</w:t>
            </w:r>
          </w:p>
        </w:tc>
        <w:tc>
          <w:tcPr>
            <w:tcW w:w="5152" w:type="dxa"/>
            <w:tcBorders>
              <w:top w:val="single" w:sz="4" w:space="0" w:color="000001"/>
              <w:left w:val="single" w:sz="4" w:space="0" w:color="000001"/>
              <w:bottom w:val="single" w:sz="4" w:space="0" w:color="000001"/>
              <w:right w:val="single" w:sz="4" w:space="0" w:color="000001"/>
            </w:tcBorders>
            <w:shd w:val="clear" w:color="auto" w:fill="auto"/>
          </w:tcPr>
          <w:p w14:paraId="7C1C2286"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 xml:space="preserve">He had a BP reading 3 months before his stroke at his local pharmacy whilst buying nicotine replacement therapy, it was 180/115.  There is no system for the pharmacy to inform the GP.  He was advised to go and see his GP about his blood pressure, but no information about the urgency or why he might want to be offered. </w:t>
            </w:r>
          </w:p>
        </w:tc>
        <w:tc>
          <w:tcPr>
            <w:tcW w:w="1029" w:type="dxa"/>
            <w:tcBorders>
              <w:top w:val="single" w:sz="4" w:space="0" w:color="000001"/>
              <w:left w:val="single" w:sz="4" w:space="0" w:color="000001"/>
              <w:bottom w:val="single" w:sz="4" w:space="0" w:color="000001"/>
              <w:right w:val="single" w:sz="4" w:space="0" w:color="000001"/>
            </w:tcBorders>
          </w:tcPr>
          <w:p w14:paraId="5E6576E6" w14:textId="77777777" w:rsidR="0028494C" w:rsidRDefault="0028494C" w:rsidP="00396E14">
            <w:pPr>
              <w:ind w:left="49"/>
              <w:jc w:val="center"/>
              <w:rPr>
                <w:rFonts w:ascii="Verdana" w:eastAsia="Verdana" w:hAnsi="Verdana" w:cs="Verdana"/>
                <w:sz w:val="20"/>
                <w:szCs w:val="20"/>
              </w:rPr>
            </w:pPr>
            <w:r>
              <w:rPr>
                <w:rFonts w:ascii="Verdana" w:eastAsia="Verdana" w:hAnsi="Verdana" w:cs="Verdana"/>
                <w:sz w:val="20"/>
                <w:szCs w:val="20"/>
              </w:rPr>
              <w:t>1</w:t>
            </w:r>
          </w:p>
        </w:tc>
        <w:tc>
          <w:tcPr>
            <w:tcW w:w="1560" w:type="dxa"/>
            <w:tcBorders>
              <w:top w:val="single" w:sz="4" w:space="0" w:color="000001"/>
              <w:left w:val="single" w:sz="4" w:space="0" w:color="000001"/>
              <w:bottom w:val="single" w:sz="4" w:space="0" w:color="000001"/>
              <w:right w:val="single" w:sz="4" w:space="0" w:color="000001"/>
            </w:tcBorders>
          </w:tcPr>
          <w:p w14:paraId="758F3815"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Totally</w:t>
            </w:r>
          </w:p>
          <w:p w14:paraId="1267785D"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Unavoidable</w:t>
            </w:r>
          </w:p>
        </w:tc>
      </w:tr>
      <w:tr w:rsidR="0028494C" w14:paraId="62736BF3"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Pr>
          <w:p w14:paraId="49D927D6" w14:textId="77777777" w:rsidR="0028494C" w:rsidRDefault="0028494C" w:rsidP="00396E14">
            <w:pPr>
              <w:rPr>
                <w:rFonts w:ascii="Verdana" w:eastAsia="Verdana" w:hAnsi="Verdana" w:cs="Verdana"/>
                <w:sz w:val="20"/>
                <w:szCs w:val="20"/>
              </w:rPr>
            </w:pPr>
            <w:r>
              <w:rPr>
                <w:rFonts w:ascii="Verdana" w:eastAsia="Verdana" w:hAnsi="Verdana" w:cs="Verdana"/>
                <w:sz w:val="20"/>
                <w:szCs w:val="20"/>
              </w:rPr>
              <w:t>2</w:t>
            </w:r>
          </w:p>
        </w:tc>
        <w:tc>
          <w:tcPr>
            <w:tcW w:w="5152" w:type="dxa"/>
            <w:tcBorders>
              <w:top w:val="single" w:sz="4" w:space="0" w:color="000001"/>
              <w:left w:val="single" w:sz="4" w:space="0" w:color="000001"/>
              <w:bottom w:val="single" w:sz="4" w:space="0" w:color="000001"/>
              <w:right w:val="single" w:sz="4" w:space="0" w:color="000001"/>
            </w:tcBorders>
            <w:shd w:val="clear" w:color="auto" w:fill="auto"/>
          </w:tcPr>
          <w:p w14:paraId="2ADA0DBE"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 xml:space="preserve">He saw the practice nurse for a ‘general checkup’ as his brother has recently had a stroke at the age of 60.  The BP was 165/100 and he was advised to buy his own machine, take some readings and see the GP.  He has a low paid job and cannot afford to miss work to see GP or to buy a machine.  Bloods taken on the day show a Total Cholesterol:HDL ratio of 7 and CVS 10-year risk 35%.  There is no system in place in the practice to recall patients with high cholesterol and as he hasn’t seen a GP, no one pays attention to his result. </w:t>
            </w:r>
          </w:p>
        </w:tc>
        <w:tc>
          <w:tcPr>
            <w:tcW w:w="1029" w:type="dxa"/>
            <w:tcBorders>
              <w:top w:val="single" w:sz="4" w:space="0" w:color="000001"/>
              <w:left w:val="single" w:sz="4" w:space="0" w:color="000001"/>
              <w:bottom w:val="single" w:sz="4" w:space="0" w:color="000001"/>
              <w:right w:val="single" w:sz="4" w:space="0" w:color="000001"/>
            </w:tcBorders>
          </w:tcPr>
          <w:p w14:paraId="0A4DF311" w14:textId="77777777" w:rsidR="0028494C" w:rsidRDefault="0028494C" w:rsidP="00396E14">
            <w:pPr>
              <w:ind w:left="49"/>
              <w:jc w:val="center"/>
              <w:rPr>
                <w:rFonts w:ascii="Verdana" w:eastAsia="Verdana" w:hAnsi="Verdana" w:cs="Verdana"/>
                <w:b/>
                <w:i/>
                <w:sz w:val="20"/>
                <w:szCs w:val="20"/>
              </w:rPr>
            </w:pPr>
            <w:r>
              <w:rPr>
                <w:rFonts w:ascii="Verdana" w:eastAsia="Verdana" w:hAnsi="Verdana" w:cs="Verdana"/>
                <w:b/>
                <w:i/>
                <w:sz w:val="20"/>
                <w:szCs w:val="20"/>
              </w:rPr>
              <w:t>8</w:t>
            </w:r>
          </w:p>
        </w:tc>
        <w:tc>
          <w:tcPr>
            <w:tcW w:w="1560" w:type="dxa"/>
            <w:tcBorders>
              <w:top w:val="single" w:sz="4" w:space="0" w:color="000001"/>
              <w:left w:val="single" w:sz="4" w:space="0" w:color="000001"/>
              <w:bottom w:val="single" w:sz="4" w:space="0" w:color="000001"/>
              <w:right w:val="single" w:sz="4" w:space="0" w:color="000001"/>
            </w:tcBorders>
          </w:tcPr>
          <w:p w14:paraId="6B7279C3"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Probably</w:t>
            </w:r>
          </w:p>
          <w:p w14:paraId="21B61C96"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Avoidable</w:t>
            </w:r>
          </w:p>
        </w:tc>
      </w:tr>
      <w:tr w:rsidR="0028494C" w14:paraId="62B664AF"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Pr>
          <w:p w14:paraId="010131BB" w14:textId="77777777" w:rsidR="0028494C" w:rsidRDefault="0028494C" w:rsidP="00396E14">
            <w:pPr>
              <w:rPr>
                <w:rFonts w:ascii="Verdana" w:eastAsia="Verdana" w:hAnsi="Verdana" w:cs="Verdana"/>
                <w:sz w:val="20"/>
                <w:szCs w:val="20"/>
              </w:rPr>
            </w:pPr>
            <w:r>
              <w:rPr>
                <w:rFonts w:ascii="Verdana" w:eastAsia="Verdana" w:hAnsi="Verdana" w:cs="Verdana"/>
                <w:sz w:val="20"/>
                <w:szCs w:val="20"/>
              </w:rPr>
              <w:t>3</w:t>
            </w:r>
          </w:p>
        </w:tc>
        <w:tc>
          <w:tcPr>
            <w:tcW w:w="5152" w:type="dxa"/>
            <w:tcBorders>
              <w:top w:val="single" w:sz="4" w:space="0" w:color="000001"/>
              <w:left w:val="single" w:sz="4" w:space="0" w:color="000001"/>
              <w:bottom w:val="single" w:sz="4" w:space="0" w:color="000001"/>
              <w:right w:val="single" w:sz="4" w:space="0" w:color="000001"/>
            </w:tcBorders>
            <w:shd w:val="clear" w:color="auto" w:fill="auto"/>
          </w:tcPr>
          <w:p w14:paraId="25DD8E5B"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 xml:space="preserve">The man has never seen a doctor.  He wakes suddenly one morning with a dense right-sided weakness, despite being a non-smoker and having no risk factors for stroke. </w:t>
            </w:r>
          </w:p>
        </w:tc>
        <w:tc>
          <w:tcPr>
            <w:tcW w:w="1029" w:type="dxa"/>
            <w:tcBorders>
              <w:top w:val="single" w:sz="4" w:space="0" w:color="000001"/>
              <w:left w:val="single" w:sz="4" w:space="0" w:color="000001"/>
              <w:bottom w:val="single" w:sz="4" w:space="0" w:color="000001"/>
              <w:right w:val="single" w:sz="4" w:space="0" w:color="000001"/>
            </w:tcBorders>
          </w:tcPr>
          <w:p w14:paraId="3FAAEE1C" w14:textId="77777777" w:rsidR="0028494C" w:rsidRDefault="0028494C" w:rsidP="00396E14">
            <w:pPr>
              <w:ind w:left="49"/>
              <w:jc w:val="center"/>
              <w:rPr>
                <w:rFonts w:ascii="Verdana" w:eastAsia="Verdana" w:hAnsi="Verdana" w:cs="Verdana"/>
                <w:sz w:val="20"/>
                <w:szCs w:val="20"/>
              </w:rPr>
            </w:pPr>
            <w:r>
              <w:rPr>
                <w:rFonts w:ascii="Verdana" w:eastAsia="Verdana" w:hAnsi="Verdana" w:cs="Verdana"/>
                <w:sz w:val="20"/>
                <w:szCs w:val="20"/>
              </w:rPr>
              <w:t>1</w:t>
            </w:r>
          </w:p>
        </w:tc>
        <w:tc>
          <w:tcPr>
            <w:tcW w:w="1560" w:type="dxa"/>
            <w:tcBorders>
              <w:top w:val="single" w:sz="4" w:space="0" w:color="000001"/>
              <w:left w:val="single" w:sz="4" w:space="0" w:color="000001"/>
              <w:bottom w:val="single" w:sz="4" w:space="0" w:color="000001"/>
              <w:right w:val="single" w:sz="4" w:space="0" w:color="000001"/>
            </w:tcBorders>
          </w:tcPr>
          <w:p w14:paraId="1B7D7E3B"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Totally</w:t>
            </w:r>
          </w:p>
          <w:p w14:paraId="38605555"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Unavoidable</w:t>
            </w:r>
          </w:p>
        </w:tc>
      </w:tr>
      <w:tr w:rsidR="0028494C" w14:paraId="44EB91FB"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Pr>
          <w:p w14:paraId="0A41805E" w14:textId="77777777" w:rsidR="0028494C" w:rsidRDefault="0028494C" w:rsidP="00396E14">
            <w:pPr>
              <w:rPr>
                <w:rFonts w:ascii="Verdana" w:eastAsia="Verdana" w:hAnsi="Verdana" w:cs="Verdana"/>
                <w:sz w:val="20"/>
                <w:szCs w:val="20"/>
              </w:rPr>
            </w:pPr>
            <w:r>
              <w:rPr>
                <w:rFonts w:ascii="Verdana" w:eastAsia="Verdana" w:hAnsi="Verdana" w:cs="Verdana"/>
                <w:sz w:val="20"/>
                <w:szCs w:val="20"/>
              </w:rPr>
              <w:t>4</w:t>
            </w:r>
          </w:p>
        </w:tc>
        <w:tc>
          <w:tcPr>
            <w:tcW w:w="5152" w:type="dxa"/>
            <w:tcBorders>
              <w:top w:val="single" w:sz="4" w:space="0" w:color="000001"/>
              <w:left w:val="single" w:sz="4" w:space="0" w:color="000001"/>
              <w:bottom w:val="single" w:sz="4" w:space="0" w:color="000001"/>
              <w:right w:val="single" w:sz="4" w:space="0" w:color="000001"/>
            </w:tcBorders>
            <w:shd w:val="clear" w:color="auto" w:fill="auto"/>
          </w:tcPr>
          <w:p w14:paraId="0DE6541E"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 xml:space="preserve">He was admitted to hospital for an elective hernia repair.  He was found to have a BP of 180/90 which was controlled peri-operatively.  No mention of this is made in the discharge letter.  The patient is not called for review and wasn’t told to see his GP.  He had a stroke 2 months later.  BP on arrival was 210/90. </w:t>
            </w:r>
          </w:p>
        </w:tc>
        <w:tc>
          <w:tcPr>
            <w:tcW w:w="1029" w:type="dxa"/>
            <w:tcBorders>
              <w:top w:val="single" w:sz="4" w:space="0" w:color="000001"/>
              <w:left w:val="single" w:sz="4" w:space="0" w:color="000001"/>
              <w:bottom w:val="single" w:sz="4" w:space="0" w:color="000001"/>
              <w:right w:val="single" w:sz="4" w:space="0" w:color="000001"/>
            </w:tcBorders>
          </w:tcPr>
          <w:p w14:paraId="5835BEB1" w14:textId="77777777" w:rsidR="0028494C" w:rsidRDefault="0028494C" w:rsidP="00396E14">
            <w:pPr>
              <w:ind w:left="49"/>
              <w:jc w:val="center"/>
              <w:rPr>
                <w:rFonts w:ascii="Verdana" w:eastAsia="Verdana" w:hAnsi="Verdana" w:cs="Verdana"/>
                <w:sz w:val="20"/>
                <w:szCs w:val="20"/>
              </w:rPr>
            </w:pPr>
            <w:r>
              <w:rPr>
                <w:rFonts w:ascii="Verdana" w:eastAsia="Verdana" w:hAnsi="Verdana" w:cs="Verdana"/>
                <w:sz w:val="20"/>
                <w:szCs w:val="20"/>
              </w:rPr>
              <w:t>1</w:t>
            </w:r>
          </w:p>
        </w:tc>
        <w:tc>
          <w:tcPr>
            <w:tcW w:w="1560" w:type="dxa"/>
            <w:tcBorders>
              <w:top w:val="single" w:sz="4" w:space="0" w:color="000001"/>
              <w:left w:val="single" w:sz="4" w:space="0" w:color="000001"/>
              <w:bottom w:val="single" w:sz="4" w:space="0" w:color="000001"/>
              <w:right w:val="single" w:sz="4" w:space="0" w:color="000001"/>
            </w:tcBorders>
          </w:tcPr>
          <w:p w14:paraId="20E16432"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Totally</w:t>
            </w:r>
          </w:p>
          <w:p w14:paraId="01CD881E"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Unavoidable</w:t>
            </w:r>
          </w:p>
        </w:tc>
      </w:tr>
      <w:tr w:rsidR="0028494C" w14:paraId="4D15C0DC"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Pr>
          <w:p w14:paraId="1C4C3509" w14:textId="77777777" w:rsidR="0028494C" w:rsidRDefault="0028494C" w:rsidP="00396E14">
            <w:pPr>
              <w:rPr>
                <w:rFonts w:ascii="Verdana" w:eastAsia="Verdana" w:hAnsi="Verdana" w:cs="Verdana"/>
                <w:sz w:val="20"/>
                <w:szCs w:val="20"/>
              </w:rPr>
            </w:pPr>
            <w:r>
              <w:rPr>
                <w:rFonts w:ascii="Verdana" w:eastAsia="Verdana" w:hAnsi="Verdana" w:cs="Verdana"/>
                <w:sz w:val="20"/>
                <w:szCs w:val="20"/>
              </w:rPr>
              <w:lastRenderedPageBreak/>
              <w:t>5</w:t>
            </w:r>
          </w:p>
        </w:tc>
        <w:tc>
          <w:tcPr>
            <w:tcW w:w="5152" w:type="dxa"/>
            <w:tcBorders>
              <w:top w:val="single" w:sz="4" w:space="0" w:color="000001"/>
              <w:left w:val="single" w:sz="4" w:space="0" w:color="000001"/>
              <w:bottom w:val="single" w:sz="4" w:space="0" w:color="000001"/>
              <w:right w:val="single" w:sz="4" w:space="0" w:color="000001"/>
            </w:tcBorders>
            <w:shd w:val="clear" w:color="auto" w:fill="auto"/>
          </w:tcPr>
          <w:p w14:paraId="329B6580" w14:textId="77777777" w:rsidR="0028494C" w:rsidRDefault="0028494C" w:rsidP="00396E14">
            <w:pPr>
              <w:spacing w:after="0"/>
              <w:ind w:left="49"/>
              <w:rPr>
                <w:rFonts w:ascii="Verdana" w:eastAsia="Verdana" w:hAnsi="Verdana" w:cs="Verdana"/>
                <w:color w:val="00B050"/>
                <w:sz w:val="20"/>
                <w:szCs w:val="20"/>
              </w:rPr>
            </w:pPr>
            <w:r>
              <w:rPr>
                <w:rFonts w:ascii="Verdana" w:eastAsia="Verdana" w:hAnsi="Verdana" w:cs="Verdana"/>
                <w:sz w:val="20"/>
                <w:szCs w:val="20"/>
              </w:rPr>
              <w:t xml:space="preserve">He was seen complaining of a fleeting sensation of tingling in his left ring finger 2 days previously.  Nil is found on his presentation at GP, with no obvious risk factors for Stroke identified.  3 days later he had a stroke with permanent weakness of his left arm.  Carotid Doppler show 90% occlusion of his right carotid. </w:t>
            </w:r>
          </w:p>
        </w:tc>
        <w:tc>
          <w:tcPr>
            <w:tcW w:w="1029" w:type="dxa"/>
            <w:tcBorders>
              <w:top w:val="single" w:sz="4" w:space="0" w:color="000001"/>
              <w:left w:val="single" w:sz="4" w:space="0" w:color="000001"/>
              <w:bottom w:val="single" w:sz="4" w:space="0" w:color="000001"/>
              <w:right w:val="single" w:sz="4" w:space="0" w:color="000001"/>
            </w:tcBorders>
          </w:tcPr>
          <w:p w14:paraId="0E91A111" w14:textId="77777777" w:rsidR="0028494C" w:rsidRDefault="0028494C" w:rsidP="00396E14">
            <w:pPr>
              <w:ind w:left="49"/>
              <w:jc w:val="center"/>
              <w:rPr>
                <w:rFonts w:ascii="Verdana" w:eastAsia="Verdana" w:hAnsi="Verdana" w:cs="Verdana"/>
                <w:sz w:val="20"/>
                <w:szCs w:val="20"/>
              </w:rPr>
            </w:pPr>
            <w:r>
              <w:rPr>
                <w:rFonts w:ascii="Verdana" w:eastAsia="Verdana" w:hAnsi="Verdana" w:cs="Verdana"/>
                <w:sz w:val="20"/>
                <w:szCs w:val="20"/>
              </w:rPr>
              <w:t>2</w:t>
            </w:r>
          </w:p>
        </w:tc>
        <w:tc>
          <w:tcPr>
            <w:tcW w:w="1560" w:type="dxa"/>
            <w:tcBorders>
              <w:top w:val="single" w:sz="4" w:space="0" w:color="000001"/>
              <w:left w:val="single" w:sz="4" w:space="0" w:color="000001"/>
              <w:bottom w:val="single" w:sz="4" w:space="0" w:color="000001"/>
              <w:right w:val="single" w:sz="4" w:space="0" w:color="000001"/>
            </w:tcBorders>
          </w:tcPr>
          <w:p w14:paraId="03DCBA2F"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Probably</w:t>
            </w:r>
          </w:p>
          <w:p w14:paraId="45DF489C"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Unavoidable</w:t>
            </w:r>
          </w:p>
          <w:p w14:paraId="21F1509B"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 xml:space="preserve">Without </w:t>
            </w:r>
          </w:p>
          <w:p w14:paraId="41AE0C2C"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Consensus</w:t>
            </w:r>
          </w:p>
        </w:tc>
      </w:tr>
      <w:tr w:rsidR="0028494C" w14:paraId="2EBDE5A5"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Pr>
          <w:p w14:paraId="56949FB2" w14:textId="77777777" w:rsidR="0028494C" w:rsidRDefault="0028494C" w:rsidP="00396E14">
            <w:pPr>
              <w:rPr>
                <w:rFonts w:ascii="Verdana" w:eastAsia="Verdana" w:hAnsi="Verdana" w:cs="Verdana"/>
                <w:b/>
                <w:sz w:val="20"/>
                <w:szCs w:val="20"/>
              </w:rPr>
            </w:pPr>
            <w:r>
              <w:rPr>
                <w:rFonts w:ascii="Verdana" w:eastAsia="Verdana" w:hAnsi="Verdana" w:cs="Verdana"/>
                <w:b/>
                <w:sz w:val="20"/>
                <w:szCs w:val="20"/>
              </w:rPr>
              <w:br/>
              <w:t>S.</w:t>
            </w:r>
          </w:p>
        </w:tc>
        <w:tc>
          <w:tcPr>
            <w:tcW w:w="7741" w:type="dxa"/>
            <w:gridSpan w:val="3"/>
            <w:tcBorders>
              <w:top w:val="single" w:sz="4" w:space="0" w:color="000001"/>
              <w:left w:val="single" w:sz="4" w:space="0" w:color="000001"/>
              <w:bottom w:val="single" w:sz="4" w:space="0" w:color="000001"/>
              <w:right w:val="single" w:sz="4" w:space="0" w:color="000001"/>
            </w:tcBorders>
            <w:shd w:val="clear" w:color="auto" w:fill="auto"/>
          </w:tcPr>
          <w:p w14:paraId="1EBF5F76" w14:textId="77777777" w:rsidR="0028494C" w:rsidRDefault="0028494C" w:rsidP="00396E14">
            <w:pPr>
              <w:rPr>
                <w:rFonts w:ascii="Verdana" w:eastAsia="Verdana" w:hAnsi="Verdana" w:cs="Verdana"/>
                <w:b/>
                <w:sz w:val="20"/>
                <w:szCs w:val="20"/>
              </w:rPr>
            </w:pPr>
            <w:r>
              <w:rPr>
                <w:rFonts w:ascii="Verdana" w:eastAsia="Verdana" w:hAnsi="Verdana" w:cs="Verdana"/>
                <w:b/>
                <w:sz w:val="20"/>
                <w:szCs w:val="20"/>
              </w:rPr>
              <w:br/>
              <w:t>A man aged 35 with Schizophrenia taking Olanzapine presents with a collapse due to prolonged QT syndrome</w:t>
            </w:r>
            <w:r>
              <w:rPr>
                <w:rFonts w:ascii="Verdana" w:eastAsia="Verdana" w:hAnsi="Verdana" w:cs="Verdana"/>
                <w:b/>
                <w:sz w:val="20"/>
                <w:szCs w:val="20"/>
              </w:rPr>
              <w:br/>
            </w:r>
          </w:p>
        </w:tc>
      </w:tr>
      <w:tr w:rsidR="0028494C" w14:paraId="72FEF319"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Pr>
          <w:p w14:paraId="461FB220" w14:textId="77777777" w:rsidR="0028494C" w:rsidRDefault="0028494C" w:rsidP="00396E14">
            <w:pPr>
              <w:rPr>
                <w:rFonts w:ascii="Verdana" w:eastAsia="Verdana" w:hAnsi="Verdana" w:cs="Verdana"/>
                <w:sz w:val="20"/>
                <w:szCs w:val="20"/>
              </w:rPr>
            </w:pPr>
            <w:bookmarkStart w:id="16" w:name="_44sinio" w:colFirst="0" w:colLast="0"/>
            <w:bookmarkEnd w:id="16"/>
            <w:r>
              <w:rPr>
                <w:rFonts w:ascii="Verdana" w:eastAsia="Verdana" w:hAnsi="Verdana" w:cs="Verdana"/>
                <w:sz w:val="20"/>
                <w:szCs w:val="20"/>
              </w:rPr>
              <w:t>1</w:t>
            </w:r>
          </w:p>
        </w:tc>
        <w:tc>
          <w:tcPr>
            <w:tcW w:w="5152" w:type="dxa"/>
            <w:tcBorders>
              <w:top w:val="single" w:sz="4" w:space="0" w:color="000001"/>
              <w:left w:val="single" w:sz="4" w:space="0" w:color="000001"/>
              <w:bottom w:val="single" w:sz="4" w:space="0" w:color="000001"/>
              <w:right w:val="single" w:sz="4" w:space="0" w:color="000001"/>
            </w:tcBorders>
            <w:shd w:val="clear" w:color="auto" w:fill="auto"/>
          </w:tcPr>
          <w:p w14:paraId="49013E88"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 xml:space="preserve">The CMHT ask the GP to monitor olanzapine as per the local shared care agreement. They do not send the agreed documentation and so the GP surgery refuse to take over care and do an ECG.  The ECG is never done due to a refusal by both sides to complete appropriate paperwork and prolonged QT is missed. </w:t>
            </w:r>
          </w:p>
        </w:tc>
        <w:tc>
          <w:tcPr>
            <w:tcW w:w="1029" w:type="dxa"/>
            <w:tcBorders>
              <w:top w:val="single" w:sz="4" w:space="0" w:color="000001"/>
              <w:left w:val="single" w:sz="4" w:space="0" w:color="000001"/>
              <w:bottom w:val="single" w:sz="4" w:space="0" w:color="000001"/>
              <w:right w:val="single" w:sz="4" w:space="0" w:color="000001"/>
            </w:tcBorders>
          </w:tcPr>
          <w:p w14:paraId="4FC8B721" w14:textId="77777777" w:rsidR="0028494C" w:rsidRDefault="0028494C" w:rsidP="00396E14">
            <w:pPr>
              <w:ind w:left="49"/>
              <w:jc w:val="center"/>
              <w:rPr>
                <w:rFonts w:ascii="Verdana" w:eastAsia="Verdana" w:hAnsi="Verdana" w:cs="Verdana"/>
                <w:sz w:val="20"/>
                <w:szCs w:val="20"/>
              </w:rPr>
            </w:pPr>
            <w:r>
              <w:rPr>
                <w:rFonts w:ascii="Verdana" w:eastAsia="Verdana" w:hAnsi="Verdana" w:cs="Verdana"/>
                <w:sz w:val="20"/>
                <w:szCs w:val="20"/>
              </w:rPr>
              <w:t>7</w:t>
            </w:r>
          </w:p>
        </w:tc>
        <w:tc>
          <w:tcPr>
            <w:tcW w:w="1560" w:type="dxa"/>
            <w:tcBorders>
              <w:top w:val="single" w:sz="4" w:space="0" w:color="000001"/>
              <w:left w:val="single" w:sz="4" w:space="0" w:color="000001"/>
              <w:bottom w:val="single" w:sz="4" w:space="0" w:color="000001"/>
              <w:right w:val="single" w:sz="4" w:space="0" w:color="000001"/>
            </w:tcBorders>
          </w:tcPr>
          <w:p w14:paraId="62265104" w14:textId="77777777" w:rsidR="0028494C" w:rsidRDefault="0028494C" w:rsidP="00396E14">
            <w:pPr>
              <w:ind w:left="49"/>
              <w:rPr>
                <w:rFonts w:ascii="Verdana" w:eastAsia="Verdana" w:hAnsi="Verdana" w:cs="Verdana"/>
                <w:sz w:val="20"/>
                <w:szCs w:val="20"/>
              </w:rPr>
            </w:pPr>
            <w:r>
              <w:rPr>
                <w:rFonts w:ascii="Verdana" w:eastAsia="Verdana" w:hAnsi="Verdana" w:cs="Verdana"/>
                <w:sz w:val="20"/>
                <w:szCs w:val="20"/>
              </w:rPr>
              <w:t>Probably Avoidable Without Consensus</w:t>
            </w:r>
          </w:p>
        </w:tc>
      </w:tr>
      <w:tr w:rsidR="0028494C" w14:paraId="3AD50AF3"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Pr>
          <w:p w14:paraId="39C0EE75" w14:textId="77777777" w:rsidR="0028494C" w:rsidRDefault="0028494C" w:rsidP="00396E14">
            <w:pPr>
              <w:rPr>
                <w:rFonts w:ascii="Verdana" w:eastAsia="Verdana" w:hAnsi="Verdana" w:cs="Verdana"/>
                <w:sz w:val="20"/>
                <w:szCs w:val="20"/>
              </w:rPr>
            </w:pPr>
            <w:r>
              <w:rPr>
                <w:rFonts w:ascii="Verdana" w:eastAsia="Verdana" w:hAnsi="Verdana" w:cs="Verdana"/>
                <w:sz w:val="20"/>
                <w:szCs w:val="20"/>
              </w:rPr>
              <w:t>2</w:t>
            </w:r>
          </w:p>
        </w:tc>
        <w:tc>
          <w:tcPr>
            <w:tcW w:w="5152" w:type="dxa"/>
            <w:tcBorders>
              <w:top w:val="single" w:sz="4" w:space="0" w:color="000001"/>
              <w:left w:val="single" w:sz="4" w:space="0" w:color="000001"/>
              <w:bottom w:val="single" w:sz="4" w:space="0" w:color="000001"/>
              <w:right w:val="single" w:sz="4" w:space="0" w:color="000001"/>
            </w:tcBorders>
            <w:shd w:val="clear" w:color="auto" w:fill="auto"/>
          </w:tcPr>
          <w:p w14:paraId="3988D965"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 xml:space="preserve">He takes Olanzapine for 3 months before the GP receives a letter requesting that they carry out an ECG.  The GP doesn’t feel he is qualified to fully interpret any ECG and so refers to cardiology, in the meantime, patient is admitted. </w:t>
            </w:r>
          </w:p>
        </w:tc>
        <w:tc>
          <w:tcPr>
            <w:tcW w:w="1029" w:type="dxa"/>
            <w:tcBorders>
              <w:top w:val="single" w:sz="4" w:space="0" w:color="000001"/>
              <w:left w:val="single" w:sz="4" w:space="0" w:color="000001"/>
              <w:bottom w:val="single" w:sz="4" w:space="0" w:color="000001"/>
              <w:right w:val="single" w:sz="4" w:space="0" w:color="000001"/>
            </w:tcBorders>
          </w:tcPr>
          <w:p w14:paraId="5208B7D4" w14:textId="77777777" w:rsidR="0028494C" w:rsidRDefault="0028494C" w:rsidP="00396E14">
            <w:pPr>
              <w:ind w:left="49"/>
              <w:jc w:val="center"/>
              <w:rPr>
                <w:rFonts w:ascii="Verdana" w:eastAsia="Verdana" w:hAnsi="Verdana" w:cs="Verdana"/>
                <w:sz w:val="20"/>
                <w:szCs w:val="20"/>
              </w:rPr>
            </w:pPr>
            <w:r>
              <w:rPr>
                <w:rFonts w:ascii="Verdana" w:eastAsia="Verdana" w:hAnsi="Verdana" w:cs="Verdana"/>
                <w:sz w:val="20"/>
                <w:szCs w:val="20"/>
              </w:rPr>
              <w:t>5</w:t>
            </w:r>
          </w:p>
        </w:tc>
        <w:tc>
          <w:tcPr>
            <w:tcW w:w="1560" w:type="dxa"/>
            <w:tcBorders>
              <w:top w:val="single" w:sz="4" w:space="0" w:color="000001"/>
              <w:left w:val="single" w:sz="4" w:space="0" w:color="000001"/>
              <w:bottom w:val="single" w:sz="4" w:space="0" w:color="000001"/>
              <w:right w:val="single" w:sz="4" w:space="0" w:color="000001"/>
            </w:tcBorders>
          </w:tcPr>
          <w:p w14:paraId="33812C70"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Possibly</w:t>
            </w:r>
          </w:p>
          <w:p w14:paraId="7D929827"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Avoidable</w:t>
            </w:r>
          </w:p>
          <w:p w14:paraId="7BE41DB4"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 xml:space="preserve">Without </w:t>
            </w:r>
          </w:p>
          <w:p w14:paraId="7954873C"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Consensus</w:t>
            </w:r>
          </w:p>
        </w:tc>
      </w:tr>
      <w:tr w:rsidR="0028494C" w14:paraId="7772B02A"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Pr>
          <w:p w14:paraId="1A11D363" w14:textId="77777777" w:rsidR="0028494C" w:rsidRDefault="0028494C" w:rsidP="00396E14">
            <w:pPr>
              <w:rPr>
                <w:rFonts w:ascii="Verdana" w:eastAsia="Verdana" w:hAnsi="Verdana" w:cs="Verdana"/>
                <w:sz w:val="20"/>
                <w:szCs w:val="20"/>
              </w:rPr>
            </w:pPr>
            <w:r>
              <w:rPr>
                <w:rFonts w:ascii="Verdana" w:eastAsia="Verdana" w:hAnsi="Verdana" w:cs="Verdana"/>
                <w:sz w:val="20"/>
                <w:szCs w:val="20"/>
              </w:rPr>
              <w:t>3</w:t>
            </w:r>
          </w:p>
        </w:tc>
        <w:tc>
          <w:tcPr>
            <w:tcW w:w="5152" w:type="dxa"/>
            <w:tcBorders>
              <w:top w:val="single" w:sz="4" w:space="0" w:color="000001"/>
              <w:left w:val="single" w:sz="4" w:space="0" w:color="000001"/>
              <w:bottom w:val="single" w:sz="4" w:space="0" w:color="000001"/>
              <w:right w:val="single" w:sz="4" w:space="0" w:color="000001"/>
            </w:tcBorders>
            <w:shd w:val="clear" w:color="auto" w:fill="auto"/>
          </w:tcPr>
          <w:p w14:paraId="38E73EE7"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 xml:space="preserve">A GP sees an ECG from the patient as part of an agreed shared care arrangement of this patient and misreads the ECG as normal. The ECG on review, shows a prolonged QT interval. </w:t>
            </w:r>
          </w:p>
        </w:tc>
        <w:tc>
          <w:tcPr>
            <w:tcW w:w="1029" w:type="dxa"/>
            <w:tcBorders>
              <w:top w:val="single" w:sz="4" w:space="0" w:color="000001"/>
              <w:left w:val="single" w:sz="4" w:space="0" w:color="000001"/>
              <w:bottom w:val="single" w:sz="4" w:space="0" w:color="000001"/>
              <w:right w:val="single" w:sz="4" w:space="0" w:color="000001"/>
            </w:tcBorders>
          </w:tcPr>
          <w:p w14:paraId="1A64F7C4" w14:textId="77777777" w:rsidR="0028494C" w:rsidRDefault="0028494C" w:rsidP="00396E14">
            <w:pPr>
              <w:ind w:left="49"/>
              <w:jc w:val="center"/>
              <w:rPr>
                <w:rFonts w:ascii="Verdana" w:eastAsia="Verdana" w:hAnsi="Verdana" w:cs="Verdana"/>
                <w:b/>
                <w:i/>
                <w:sz w:val="20"/>
                <w:szCs w:val="20"/>
              </w:rPr>
            </w:pPr>
            <w:r>
              <w:rPr>
                <w:rFonts w:ascii="Verdana" w:eastAsia="Verdana" w:hAnsi="Verdana" w:cs="Verdana"/>
                <w:b/>
                <w:i/>
                <w:sz w:val="20"/>
                <w:szCs w:val="20"/>
              </w:rPr>
              <w:t>8</w:t>
            </w:r>
          </w:p>
        </w:tc>
        <w:tc>
          <w:tcPr>
            <w:tcW w:w="1560" w:type="dxa"/>
            <w:tcBorders>
              <w:top w:val="single" w:sz="4" w:space="0" w:color="000001"/>
              <w:left w:val="single" w:sz="4" w:space="0" w:color="000001"/>
              <w:bottom w:val="single" w:sz="4" w:space="0" w:color="000001"/>
              <w:right w:val="single" w:sz="4" w:space="0" w:color="000001"/>
            </w:tcBorders>
          </w:tcPr>
          <w:p w14:paraId="2E81D77F"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Probably</w:t>
            </w:r>
          </w:p>
          <w:p w14:paraId="4634ECF1"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Avoidable</w:t>
            </w:r>
          </w:p>
        </w:tc>
      </w:tr>
      <w:tr w:rsidR="0028494C" w14:paraId="44E05DBD"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Pr>
          <w:p w14:paraId="05DD3A91" w14:textId="77777777" w:rsidR="0028494C" w:rsidRDefault="0028494C" w:rsidP="00396E14">
            <w:pPr>
              <w:rPr>
                <w:rFonts w:ascii="Verdana" w:eastAsia="Verdana" w:hAnsi="Verdana" w:cs="Verdana"/>
                <w:sz w:val="20"/>
                <w:szCs w:val="20"/>
              </w:rPr>
            </w:pPr>
            <w:r>
              <w:rPr>
                <w:rFonts w:ascii="Verdana" w:eastAsia="Verdana" w:hAnsi="Verdana" w:cs="Verdana"/>
                <w:sz w:val="20"/>
                <w:szCs w:val="20"/>
              </w:rPr>
              <w:t>4</w:t>
            </w:r>
          </w:p>
        </w:tc>
        <w:tc>
          <w:tcPr>
            <w:tcW w:w="5152" w:type="dxa"/>
            <w:tcBorders>
              <w:top w:val="single" w:sz="4" w:space="0" w:color="000001"/>
              <w:left w:val="single" w:sz="4" w:space="0" w:color="000001"/>
              <w:bottom w:val="single" w:sz="4" w:space="0" w:color="000001"/>
              <w:right w:val="single" w:sz="4" w:space="0" w:color="000001"/>
            </w:tcBorders>
            <w:shd w:val="clear" w:color="auto" w:fill="auto"/>
          </w:tcPr>
          <w:p w14:paraId="131C712B"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 xml:space="preserve">The patient arranges an annual review with his usual GP with whom he has a good relationship , including an ECG the day before with the nurse, at 14 months rather than the recommended 12 months since the GP is on annual leave.  The day before the appointment with the nurse, he collapses. </w:t>
            </w:r>
          </w:p>
        </w:tc>
        <w:tc>
          <w:tcPr>
            <w:tcW w:w="1029" w:type="dxa"/>
            <w:tcBorders>
              <w:top w:val="single" w:sz="4" w:space="0" w:color="000001"/>
              <w:left w:val="single" w:sz="4" w:space="0" w:color="000001"/>
              <w:bottom w:val="single" w:sz="4" w:space="0" w:color="000001"/>
              <w:right w:val="single" w:sz="4" w:space="0" w:color="000001"/>
            </w:tcBorders>
          </w:tcPr>
          <w:p w14:paraId="452E43B4" w14:textId="77777777" w:rsidR="0028494C" w:rsidRDefault="0028494C" w:rsidP="00396E14">
            <w:pPr>
              <w:ind w:left="49"/>
              <w:jc w:val="center"/>
              <w:rPr>
                <w:rFonts w:ascii="Verdana" w:eastAsia="Verdana" w:hAnsi="Verdana" w:cs="Verdana"/>
                <w:sz w:val="20"/>
                <w:szCs w:val="20"/>
              </w:rPr>
            </w:pPr>
            <w:r>
              <w:rPr>
                <w:rFonts w:ascii="Verdana" w:eastAsia="Verdana" w:hAnsi="Verdana" w:cs="Verdana"/>
                <w:sz w:val="20"/>
                <w:szCs w:val="20"/>
              </w:rPr>
              <w:t>2</w:t>
            </w:r>
          </w:p>
        </w:tc>
        <w:tc>
          <w:tcPr>
            <w:tcW w:w="1560" w:type="dxa"/>
            <w:tcBorders>
              <w:top w:val="single" w:sz="4" w:space="0" w:color="000001"/>
              <w:left w:val="single" w:sz="4" w:space="0" w:color="000001"/>
              <w:bottom w:val="single" w:sz="4" w:space="0" w:color="000001"/>
              <w:right w:val="single" w:sz="4" w:space="0" w:color="000001"/>
            </w:tcBorders>
          </w:tcPr>
          <w:p w14:paraId="1AE83C5D"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Probably</w:t>
            </w:r>
          </w:p>
          <w:p w14:paraId="5A608BCF"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Unavoidable</w:t>
            </w:r>
          </w:p>
        </w:tc>
      </w:tr>
      <w:tr w:rsidR="0028494C" w14:paraId="5CEB046D"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Pr>
          <w:p w14:paraId="6E78F7D2" w14:textId="77777777" w:rsidR="0028494C" w:rsidRDefault="0028494C" w:rsidP="00396E14">
            <w:pPr>
              <w:rPr>
                <w:rFonts w:ascii="Verdana" w:eastAsia="Verdana" w:hAnsi="Verdana" w:cs="Verdana"/>
                <w:sz w:val="20"/>
                <w:szCs w:val="20"/>
              </w:rPr>
            </w:pPr>
            <w:r>
              <w:rPr>
                <w:rFonts w:ascii="Verdana" w:eastAsia="Verdana" w:hAnsi="Verdana" w:cs="Verdana"/>
                <w:sz w:val="20"/>
                <w:szCs w:val="20"/>
              </w:rPr>
              <w:t>5</w:t>
            </w:r>
          </w:p>
        </w:tc>
        <w:tc>
          <w:tcPr>
            <w:tcW w:w="5152" w:type="dxa"/>
            <w:tcBorders>
              <w:top w:val="single" w:sz="4" w:space="0" w:color="000001"/>
              <w:left w:val="single" w:sz="4" w:space="0" w:color="000001"/>
              <w:bottom w:val="single" w:sz="4" w:space="0" w:color="000001"/>
              <w:right w:val="single" w:sz="4" w:space="0" w:color="000001"/>
            </w:tcBorders>
            <w:shd w:val="clear" w:color="auto" w:fill="auto"/>
          </w:tcPr>
          <w:p w14:paraId="31C81D2A"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 xml:space="preserve">The patient complies with all monitoring of his Olanzapine.  He has an episode of collapse (requiring admission) due to taking a drug with an interaction causing an arrhythmia.  The patient was told about this interaction, and given written information.  The patient forgot about this particular drug and is unable to read. </w:t>
            </w:r>
          </w:p>
        </w:tc>
        <w:tc>
          <w:tcPr>
            <w:tcW w:w="1029" w:type="dxa"/>
            <w:tcBorders>
              <w:top w:val="single" w:sz="4" w:space="0" w:color="000001"/>
              <w:left w:val="single" w:sz="4" w:space="0" w:color="000001"/>
              <w:bottom w:val="single" w:sz="4" w:space="0" w:color="000001"/>
              <w:right w:val="single" w:sz="4" w:space="0" w:color="000001"/>
            </w:tcBorders>
          </w:tcPr>
          <w:p w14:paraId="6513A10F" w14:textId="77777777" w:rsidR="0028494C" w:rsidRDefault="0028494C" w:rsidP="00396E14">
            <w:pPr>
              <w:ind w:left="49"/>
              <w:jc w:val="center"/>
              <w:rPr>
                <w:rFonts w:ascii="Verdana" w:eastAsia="Verdana" w:hAnsi="Verdana" w:cs="Verdana"/>
                <w:sz w:val="20"/>
                <w:szCs w:val="20"/>
              </w:rPr>
            </w:pPr>
            <w:r>
              <w:rPr>
                <w:rFonts w:ascii="Verdana" w:eastAsia="Verdana" w:hAnsi="Verdana" w:cs="Verdana"/>
                <w:sz w:val="20"/>
                <w:szCs w:val="20"/>
              </w:rPr>
              <w:t>3</w:t>
            </w:r>
          </w:p>
        </w:tc>
        <w:tc>
          <w:tcPr>
            <w:tcW w:w="1560" w:type="dxa"/>
            <w:tcBorders>
              <w:top w:val="single" w:sz="4" w:space="0" w:color="000001"/>
              <w:left w:val="single" w:sz="4" w:space="0" w:color="000001"/>
              <w:bottom w:val="single" w:sz="4" w:space="0" w:color="000001"/>
              <w:right w:val="single" w:sz="4" w:space="0" w:color="000001"/>
            </w:tcBorders>
          </w:tcPr>
          <w:p w14:paraId="3D169D42" w14:textId="77777777" w:rsidR="0028494C" w:rsidRDefault="0028494C" w:rsidP="00396E14">
            <w:pPr>
              <w:spacing w:after="0"/>
              <w:rPr>
                <w:rFonts w:ascii="Verdana" w:eastAsia="Verdana" w:hAnsi="Verdana" w:cs="Verdana"/>
                <w:sz w:val="20"/>
                <w:szCs w:val="20"/>
              </w:rPr>
            </w:pPr>
            <w:r>
              <w:rPr>
                <w:rFonts w:ascii="Verdana" w:eastAsia="Verdana" w:hAnsi="Verdana" w:cs="Verdana"/>
                <w:sz w:val="20"/>
                <w:szCs w:val="20"/>
              </w:rPr>
              <w:t>Probably</w:t>
            </w:r>
          </w:p>
          <w:p w14:paraId="279BBA87" w14:textId="77777777" w:rsidR="0028494C" w:rsidRDefault="0028494C" w:rsidP="00396E14">
            <w:pPr>
              <w:spacing w:after="0"/>
              <w:rPr>
                <w:rFonts w:ascii="Verdana" w:eastAsia="Verdana" w:hAnsi="Verdana" w:cs="Verdana"/>
                <w:sz w:val="20"/>
                <w:szCs w:val="20"/>
              </w:rPr>
            </w:pPr>
            <w:r>
              <w:rPr>
                <w:rFonts w:ascii="Verdana" w:eastAsia="Verdana" w:hAnsi="Verdana" w:cs="Verdana"/>
                <w:sz w:val="20"/>
                <w:szCs w:val="20"/>
              </w:rPr>
              <w:t>Unavoidable</w:t>
            </w:r>
          </w:p>
          <w:p w14:paraId="1C4FA6CF" w14:textId="77777777" w:rsidR="0028494C" w:rsidRDefault="0028494C" w:rsidP="00396E14">
            <w:pPr>
              <w:spacing w:after="0"/>
              <w:rPr>
                <w:rFonts w:ascii="Verdana" w:eastAsia="Verdana" w:hAnsi="Verdana" w:cs="Verdana"/>
                <w:sz w:val="20"/>
                <w:szCs w:val="20"/>
              </w:rPr>
            </w:pPr>
            <w:r>
              <w:rPr>
                <w:rFonts w:ascii="Verdana" w:eastAsia="Verdana" w:hAnsi="Verdana" w:cs="Verdana"/>
                <w:sz w:val="20"/>
                <w:szCs w:val="20"/>
              </w:rPr>
              <w:t xml:space="preserve">Without </w:t>
            </w:r>
          </w:p>
          <w:p w14:paraId="36BF1DE7" w14:textId="77777777" w:rsidR="0028494C" w:rsidRDefault="0028494C" w:rsidP="00396E14">
            <w:pPr>
              <w:spacing w:after="0"/>
              <w:rPr>
                <w:rFonts w:ascii="Verdana" w:eastAsia="Verdana" w:hAnsi="Verdana" w:cs="Verdana"/>
                <w:sz w:val="20"/>
                <w:szCs w:val="20"/>
              </w:rPr>
            </w:pPr>
            <w:r>
              <w:rPr>
                <w:rFonts w:ascii="Verdana" w:eastAsia="Verdana" w:hAnsi="Verdana" w:cs="Verdana"/>
                <w:sz w:val="20"/>
                <w:szCs w:val="20"/>
              </w:rPr>
              <w:t>Consensus</w:t>
            </w:r>
          </w:p>
        </w:tc>
      </w:tr>
      <w:tr w:rsidR="0028494C" w14:paraId="18DD2954"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Pr>
          <w:p w14:paraId="3F15BDD0" w14:textId="77777777" w:rsidR="0028494C" w:rsidRDefault="0028494C" w:rsidP="00396E14">
            <w:pPr>
              <w:rPr>
                <w:rFonts w:ascii="Verdana" w:eastAsia="Verdana" w:hAnsi="Verdana" w:cs="Verdana"/>
                <w:b/>
                <w:sz w:val="20"/>
                <w:szCs w:val="20"/>
              </w:rPr>
            </w:pPr>
            <w:r>
              <w:rPr>
                <w:rFonts w:ascii="Verdana" w:eastAsia="Verdana" w:hAnsi="Verdana" w:cs="Verdana"/>
                <w:b/>
                <w:sz w:val="20"/>
                <w:szCs w:val="20"/>
              </w:rPr>
              <w:br/>
              <w:t>T.</w:t>
            </w:r>
          </w:p>
        </w:tc>
        <w:tc>
          <w:tcPr>
            <w:tcW w:w="7741" w:type="dxa"/>
            <w:gridSpan w:val="3"/>
            <w:tcBorders>
              <w:top w:val="single" w:sz="4" w:space="0" w:color="000001"/>
              <w:left w:val="single" w:sz="4" w:space="0" w:color="000001"/>
              <w:bottom w:val="single" w:sz="4" w:space="0" w:color="000001"/>
              <w:right w:val="single" w:sz="4" w:space="0" w:color="000001"/>
            </w:tcBorders>
            <w:shd w:val="clear" w:color="auto" w:fill="auto"/>
          </w:tcPr>
          <w:p w14:paraId="401FA3D6" w14:textId="77777777" w:rsidR="0028494C" w:rsidRDefault="0028494C" w:rsidP="00396E14">
            <w:pPr>
              <w:rPr>
                <w:rFonts w:ascii="Verdana" w:eastAsia="Verdana" w:hAnsi="Verdana" w:cs="Verdana"/>
                <w:b/>
                <w:sz w:val="20"/>
                <w:szCs w:val="20"/>
              </w:rPr>
            </w:pPr>
            <w:r>
              <w:rPr>
                <w:rFonts w:ascii="Verdana" w:eastAsia="Verdana" w:hAnsi="Verdana" w:cs="Verdana"/>
                <w:b/>
                <w:sz w:val="20"/>
                <w:szCs w:val="20"/>
              </w:rPr>
              <w:br/>
              <w:t>A woman aged 50 is diagnosed with Bladder Cancer</w:t>
            </w:r>
            <w:r>
              <w:rPr>
                <w:rFonts w:ascii="Verdana" w:eastAsia="Verdana" w:hAnsi="Verdana" w:cs="Verdana"/>
                <w:b/>
                <w:sz w:val="20"/>
                <w:szCs w:val="20"/>
              </w:rPr>
              <w:br/>
            </w:r>
          </w:p>
        </w:tc>
      </w:tr>
      <w:tr w:rsidR="0028494C" w14:paraId="418556E7"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Pr>
          <w:p w14:paraId="77873429" w14:textId="77777777" w:rsidR="0028494C" w:rsidRDefault="0028494C" w:rsidP="00396E14">
            <w:pPr>
              <w:rPr>
                <w:rFonts w:ascii="Verdana" w:eastAsia="Verdana" w:hAnsi="Verdana" w:cs="Verdana"/>
                <w:sz w:val="20"/>
                <w:szCs w:val="20"/>
              </w:rPr>
            </w:pPr>
            <w:bookmarkStart w:id="17" w:name="_2jxsxqh" w:colFirst="0" w:colLast="0"/>
            <w:bookmarkEnd w:id="17"/>
            <w:r>
              <w:rPr>
                <w:rFonts w:ascii="Verdana" w:eastAsia="Verdana" w:hAnsi="Verdana" w:cs="Verdana"/>
                <w:sz w:val="20"/>
                <w:szCs w:val="20"/>
              </w:rPr>
              <w:lastRenderedPageBreak/>
              <w:t>1</w:t>
            </w:r>
          </w:p>
        </w:tc>
        <w:tc>
          <w:tcPr>
            <w:tcW w:w="5152" w:type="dxa"/>
            <w:tcBorders>
              <w:top w:val="single" w:sz="4" w:space="0" w:color="000001"/>
              <w:left w:val="single" w:sz="4" w:space="0" w:color="000001"/>
              <w:bottom w:val="single" w:sz="4" w:space="0" w:color="000001"/>
              <w:right w:val="single" w:sz="4" w:space="0" w:color="000001"/>
            </w:tcBorders>
            <w:shd w:val="clear" w:color="auto" w:fill="auto"/>
          </w:tcPr>
          <w:p w14:paraId="18E8EF06"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The patient had presented with symptoms of frequency and pain and despite not having any bacterial growth on several MSU, but had red blood cells 5-99 on everyone. The GP seeing her did not realize the relevance of this finding and referred her as a routine referral and not less than 2 weeks wait.  She had metastatic disease after an 18 week wait</w:t>
            </w:r>
          </w:p>
        </w:tc>
        <w:tc>
          <w:tcPr>
            <w:tcW w:w="1029" w:type="dxa"/>
            <w:tcBorders>
              <w:top w:val="single" w:sz="4" w:space="0" w:color="000001"/>
              <w:left w:val="single" w:sz="4" w:space="0" w:color="000001"/>
              <w:bottom w:val="single" w:sz="4" w:space="0" w:color="000001"/>
              <w:right w:val="single" w:sz="4" w:space="0" w:color="000001"/>
            </w:tcBorders>
          </w:tcPr>
          <w:p w14:paraId="3B2682D6" w14:textId="77777777" w:rsidR="0028494C" w:rsidRDefault="0028494C" w:rsidP="00396E14">
            <w:pPr>
              <w:ind w:left="49"/>
              <w:jc w:val="center"/>
              <w:rPr>
                <w:rFonts w:ascii="Verdana" w:eastAsia="Verdana" w:hAnsi="Verdana" w:cs="Verdana"/>
                <w:b/>
                <w:i/>
                <w:sz w:val="20"/>
                <w:szCs w:val="20"/>
              </w:rPr>
            </w:pPr>
            <w:r>
              <w:rPr>
                <w:rFonts w:ascii="Verdana" w:eastAsia="Verdana" w:hAnsi="Verdana" w:cs="Verdana"/>
                <w:b/>
                <w:i/>
                <w:sz w:val="20"/>
                <w:szCs w:val="20"/>
              </w:rPr>
              <w:t>8</w:t>
            </w:r>
          </w:p>
        </w:tc>
        <w:tc>
          <w:tcPr>
            <w:tcW w:w="1560" w:type="dxa"/>
            <w:tcBorders>
              <w:top w:val="single" w:sz="4" w:space="0" w:color="000001"/>
              <w:left w:val="single" w:sz="4" w:space="0" w:color="000001"/>
              <w:bottom w:val="single" w:sz="4" w:space="0" w:color="000001"/>
              <w:right w:val="single" w:sz="4" w:space="0" w:color="000001"/>
            </w:tcBorders>
          </w:tcPr>
          <w:p w14:paraId="4F76146C"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Probably</w:t>
            </w:r>
          </w:p>
          <w:p w14:paraId="7FFA546A"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Avoidable</w:t>
            </w:r>
          </w:p>
        </w:tc>
      </w:tr>
      <w:tr w:rsidR="0028494C" w14:paraId="67C18F6D"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Pr>
          <w:p w14:paraId="3363A114" w14:textId="77777777" w:rsidR="0028494C" w:rsidRDefault="0028494C" w:rsidP="00396E14">
            <w:pPr>
              <w:rPr>
                <w:rFonts w:ascii="Verdana" w:eastAsia="Verdana" w:hAnsi="Verdana" w:cs="Verdana"/>
                <w:sz w:val="20"/>
                <w:szCs w:val="20"/>
              </w:rPr>
            </w:pPr>
            <w:r>
              <w:rPr>
                <w:rFonts w:ascii="Verdana" w:eastAsia="Verdana" w:hAnsi="Verdana" w:cs="Verdana"/>
                <w:sz w:val="20"/>
                <w:szCs w:val="20"/>
              </w:rPr>
              <w:t>2</w:t>
            </w:r>
          </w:p>
        </w:tc>
        <w:tc>
          <w:tcPr>
            <w:tcW w:w="5152" w:type="dxa"/>
            <w:tcBorders>
              <w:top w:val="single" w:sz="4" w:space="0" w:color="000001"/>
              <w:left w:val="single" w:sz="4" w:space="0" w:color="000001"/>
              <w:bottom w:val="single" w:sz="4" w:space="0" w:color="000001"/>
              <w:right w:val="single" w:sz="4" w:space="0" w:color="000001"/>
            </w:tcBorders>
            <w:shd w:val="clear" w:color="auto" w:fill="auto"/>
          </w:tcPr>
          <w:p w14:paraId="102748D8"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 xml:space="preserve">The patient had red blood cells on a urine dipstick on a new patient medical with the nurse.  This is documented, but not followed up on as the practice has no system to allow for this.  6 months later, she presents with frank hematuria.  She had invasive disease and requires radical surgery. </w:t>
            </w:r>
          </w:p>
        </w:tc>
        <w:tc>
          <w:tcPr>
            <w:tcW w:w="1029" w:type="dxa"/>
            <w:tcBorders>
              <w:top w:val="single" w:sz="4" w:space="0" w:color="000001"/>
              <w:left w:val="single" w:sz="4" w:space="0" w:color="000001"/>
              <w:bottom w:val="single" w:sz="4" w:space="0" w:color="000001"/>
              <w:right w:val="single" w:sz="4" w:space="0" w:color="000001"/>
            </w:tcBorders>
          </w:tcPr>
          <w:p w14:paraId="4E22525F" w14:textId="77777777" w:rsidR="0028494C" w:rsidRDefault="0028494C" w:rsidP="00396E14">
            <w:pPr>
              <w:ind w:left="49"/>
              <w:jc w:val="center"/>
              <w:rPr>
                <w:rFonts w:ascii="Verdana" w:eastAsia="Verdana" w:hAnsi="Verdana" w:cs="Verdana"/>
                <w:b/>
                <w:i/>
                <w:sz w:val="20"/>
                <w:szCs w:val="20"/>
              </w:rPr>
            </w:pPr>
            <w:r>
              <w:rPr>
                <w:rFonts w:ascii="Verdana" w:eastAsia="Verdana" w:hAnsi="Verdana" w:cs="Verdana"/>
                <w:b/>
                <w:i/>
                <w:sz w:val="20"/>
                <w:szCs w:val="20"/>
              </w:rPr>
              <w:t>8</w:t>
            </w:r>
          </w:p>
        </w:tc>
        <w:tc>
          <w:tcPr>
            <w:tcW w:w="1560" w:type="dxa"/>
            <w:tcBorders>
              <w:top w:val="single" w:sz="4" w:space="0" w:color="000001"/>
              <w:left w:val="single" w:sz="4" w:space="0" w:color="000001"/>
              <w:bottom w:val="single" w:sz="4" w:space="0" w:color="000001"/>
              <w:right w:val="single" w:sz="4" w:space="0" w:color="000001"/>
            </w:tcBorders>
          </w:tcPr>
          <w:p w14:paraId="15BEE06E"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Probably</w:t>
            </w:r>
          </w:p>
          <w:p w14:paraId="56B48E3D"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Avoidable</w:t>
            </w:r>
          </w:p>
        </w:tc>
      </w:tr>
      <w:tr w:rsidR="0028494C" w14:paraId="2608B2D3"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Pr>
          <w:p w14:paraId="07A83D91" w14:textId="77777777" w:rsidR="0028494C" w:rsidRDefault="0028494C" w:rsidP="00396E14">
            <w:pPr>
              <w:rPr>
                <w:rFonts w:ascii="Verdana" w:eastAsia="Verdana" w:hAnsi="Verdana" w:cs="Verdana"/>
                <w:sz w:val="20"/>
                <w:szCs w:val="20"/>
              </w:rPr>
            </w:pPr>
            <w:r>
              <w:rPr>
                <w:rFonts w:ascii="Verdana" w:eastAsia="Verdana" w:hAnsi="Verdana" w:cs="Verdana"/>
                <w:sz w:val="20"/>
                <w:szCs w:val="20"/>
              </w:rPr>
              <w:t>3</w:t>
            </w:r>
          </w:p>
        </w:tc>
        <w:tc>
          <w:tcPr>
            <w:tcW w:w="5152" w:type="dxa"/>
            <w:tcBorders>
              <w:top w:val="single" w:sz="4" w:space="0" w:color="000001"/>
              <w:left w:val="single" w:sz="4" w:space="0" w:color="000001"/>
              <w:bottom w:val="single" w:sz="4" w:space="0" w:color="000001"/>
              <w:right w:val="single" w:sz="4" w:space="0" w:color="000001"/>
            </w:tcBorders>
            <w:shd w:val="clear" w:color="auto" w:fill="auto"/>
          </w:tcPr>
          <w:p w14:paraId="5C4E858B"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 xml:space="preserve">On a routine medical examination, she is found to have hematuria (microscopic).  She is referred urgently to urology under 2-week wait.  She is diagnosed with cancer. </w:t>
            </w:r>
          </w:p>
        </w:tc>
        <w:tc>
          <w:tcPr>
            <w:tcW w:w="1029" w:type="dxa"/>
            <w:tcBorders>
              <w:top w:val="single" w:sz="4" w:space="0" w:color="000001"/>
              <w:left w:val="single" w:sz="4" w:space="0" w:color="000001"/>
              <w:bottom w:val="single" w:sz="4" w:space="0" w:color="000001"/>
              <w:right w:val="single" w:sz="4" w:space="0" w:color="000001"/>
            </w:tcBorders>
          </w:tcPr>
          <w:p w14:paraId="4B66033B" w14:textId="77777777" w:rsidR="0028494C" w:rsidRDefault="0028494C" w:rsidP="00396E14">
            <w:pPr>
              <w:ind w:left="49"/>
              <w:jc w:val="center"/>
              <w:rPr>
                <w:rFonts w:ascii="Verdana" w:eastAsia="Verdana" w:hAnsi="Verdana" w:cs="Verdana"/>
                <w:sz w:val="20"/>
                <w:szCs w:val="20"/>
              </w:rPr>
            </w:pPr>
            <w:r>
              <w:rPr>
                <w:rFonts w:ascii="Verdana" w:eastAsia="Verdana" w:hAnsi="Verdana" w:cs="Verdana"/>
                <w:sz w:val="20"/>
                <w:szCs w:val="20"/>
              </w:rPr>
              <w:t>1</w:t>
            </w:r>
          </w:p>
        </w:tc>
        <w:tc>
          <w:tcPr>
            <w:tcW w:w="1560" w:type="dxa"/>
            <w:tcBorders>
              <w:top w:val="single" w:sz="4" w:space="0" w:color="000001"/>
              <w:left w:val="single" w:sz="4" w:space="0" w:color="000001"/>
              <w:bottom w:val="single" w:sz="4" w:space="0" w:color="000001"/>
              <w:right w:val="single" w:sz="4" w:space="0" w:color="000001"/>
            </w:tcBorders>
          </w:tcPr>
          <w:p w14:paraId="2396D131"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Totally</w:t>
            </w:r>
          </w:p>
          <w:p w14:paraId="6BE407B6"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Unavoidable</w:t>
            </w:r>
          </w:p>
        </w:tc>
      </w:tr>
      <w:tr w:rsidR="0028494C" w14:paraId="4204415A"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Pr>
          <w:p w14:paraId="36C11D19" w14:textId="77777777" w:rsidR="0028494C" w:rsidRDefault="0028494C" w:rsidP="00396E14">
            <w:pPr>
              <w:rPr>
                <w:rFonts w:ascii="Verdana" w:eastAsia="Verdana" w:hAnsi="Verdana" w:cs="Verdana"/>
                <w:sz w:val="20"/>
                <w:szCs w:val="20"/>
              </w:rPr>
            </w:pPr>
            <w:r>
              <w:rPr>
                <w:rFonts w:ascii="Verdana" w:eastAsia="Verdana" w:hAnsi="Verdana" w:cs="Verdana"/>
                <w:sz w:val="20"/>
                <w:szCs w:val="20"/>
              </w:rPr>
              <w:t>4</w:t>
            </w:r>
          </w:p>
        </w:tc>
        <w:tc>
          <w:tcPr>
            <w:tcW w:w="5152" w:type="dxa"/>
            <w:tcBorders>
              <w:top w:val="single" w:sz="4" w:space="0" w:color="000001"/>
              <w:left w:val="single" w:sz="4" w:space="0" w:color="000001"/>
              <w:bottom w:val="single" w:sz="4" w:space="0" w:color="000001"/>
              <w:right w:val="single" w:sz="4" w:space="0" w:color="000001"/>
            </w:tcBorders>
            <w:shd w:val="clear" w:color="auto" w:fill="auto"/>
          </w:tcPr>
          <w:p w14:paraId="298616C2"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A patient is found to have microscopic hematuria.  She is referred to a urologist.  She has a cystoscopy.  The histology of a lesion is found to be CIS and follow up is arranged.  The hospital records have the wrong address and so the follow up letter goes to the wrong house.  By the time she has been re-referred, it is 6 months later and the cancer is a T3 cancer and requires surgery. (Unavoidable Without Consensus)</w:t>
            </w:r>
          </w:p>
        </w:tc>
        <w:tc>
          <w:tcPr>
            <w:tcW w:w="1029" w:type="dxa"/>
            <w:tcBorders>
              <w:top w:val="single" w:sz="4" w:space="0" w:color="000001"/>
              <w:left w:val="single" w:sz="4" w:space="0" w:color="000001"/>
              <w:bottom w:val="single" w:sz="4" w:space="0" w:color="000001"/>
              <w:right w:val="single" w:sz="4" w:space="0" w:color="000001"/>
            </w:tcBorders>
          </w:tcPr>
          <w:p w14:paraId="1823DFAE" w14:textId="77777777" w:rsidR="0028494C" w:rsidRDefault="0028494C" w:rsidP="00396E14">
            <w:pPr>
              <w:ind w:left="49"/>
              <w:jc w:val="center"/>
              <w:rPr>
                <w:rFonts w:ascii="Verdana" w:eastAsia="Verdana" w:hAnsi="Verdana" w:cs="Verdana"/>
                <w:sz w:val="20"/>
                <w:szCs w:val="20"/>
              </w:rPr>
            </w:pPr>
            <w:r>
              <w:rPr>
                <w:rFonts w:ascii="Verdana" w:eastAsia="Verdana" w:hAnsi="Verdana" w:cs="Verdana"/>
                <w:sz w:val="20"/>
                <w:szCs w:val="20"/>
              </w:rPr>
              <w:t>3</w:t>
            </w:r>
          </w:p>
        </w:tc>
        <w:tc>
          <w:tcPr>
            <w:tcW w:w="1560" w:type="dxa"/>
            <w:tcBorders>
              <w:top w:val="single" w:sz="4" w:space="0" w:color="000001"/>
              <w:left w:val="single" w:sz="4" w:space="0" w:color="000001"/>
              <w:bottom w:val="single" w:sz="4" w:space="0" w:color="000001"/>
              <w:right w:val="single" w:sz="4" w:space="0" w:color="000001"/>
            </w:tcBorders>
          </w:tcPr>
          <w:p w14:paraId="3348C977"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Probably</w:t>
            </w:r>
          </w:p>
          <w:p w14:paraId="0A659700"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Unavoidable</w:t>
            </w:r>
          </w:p>
          <w:p w14:paraId="765E9A63"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Without</w:t>
            </w:r>
          </w:p>
          <w:p w14:paraId="2655BB6E" w14:textId="77777777" w:rsidR="0028494C" w:rsidRDefault="0028494C" w:rsidP="00396E14">
            <w:pPr>
              <w:spacing w:after="0"/>
              <w:ind w:left="49"/>
              <w:rPr>
                <w:rFonts w:ascii="Verdana" w:eastAsia="Verdana" w:hAnsi="Verdana" w:cs="Verdana"/>
                <w:sz w:val="20"/>
                <w:szCs w:val="20"/>
              </w:rPr>
            </w:pPr>
            <w:r>
              <w:rPr>
                <w:rFonts w:ascii="Verdana" w:eastAsia="Verdana" w:hAnsi="Verdana" w:cs="Verdana"/>
                <w:sz w:val="20"/>
                <w:szCs w:val="20"/>
              </w:rPr>
              <w:t>Consensus</w:t>
            </w:r>
          </w:p>
        </w:tc>
      </w:tr>
      <w:tr w:rsidR="0028494C" w14:paraId="12EAC92A" w14:textId="77777777" w:rsidTr="0029290B">
        <w:tc>
          <w:tcPr>
            <w:tcW w:w="540" w:type="dxa"/>
            <w:tcBorders>
              <w:top w:val="single" w:sz="4" w:space="0" w:color="000001"/>
              <w:left w:val="single" w:sz="4" w:space="0" w:color="000001"/>
              <w:bottom w:val="single" w:sz="4" w:space="0" w:color="000001"/>
              <w:right w:val="single" w:sz="4" w:space="0" w:color="000001"/>
            </w:tcBorders>
            <w:shd w:val="clear" w:color="auto" w:fill="auto"/>
          </w:tcPr>
          <w:p w14:paraId="384C0418" w14:textId="77777777" w:rsidR="0028494C" w:rsidRDefault="0028494C" w:rsidP="00396E14">
            <w:pPr>
              <w:rPr>
                <w:rFonts w:ascii="Verdana" w:eastAsia="Verdana" w:hAnsi="Verdana" w:cs="Verdana"/>
                <w:sz w:val="20"/>
                <w:szCs w:val="20"/>
              </w:rPr>
            </w:pPr>
            <w:r>
              <w:rPr>
                <w:rFonts w:ascii="Verdana" w:eastAsia="Verdana" w:hAnsi="Verdana" w:cs="Verdana"/>
                <w:sz w:val="20"/>
                <w:szCs w:val="20"/>
              </w:rPr>
              <w:t>5</w:t>
            </w:r>
          </w:p>
        </w:tc>
        <w:tc>
          <w:tcPr>
            <w:tcW w:w="5152" w:type="dxa"/>
            <w:tcBorders>
              <w:top w:val="single" w:sz="4" w:space="0" w:color="000001"/>
              <w:left w:val="single" w:sz="4" w:space="0" w:color="000001"/>
              <w:bottom w:val="single" w:sz="4" w:space="0" w:color="000001"/>
              <w:right w:val="single" w:sz="4" w:space="0" w:color="000001"/>
            </w:tcBorders>
            <w:shd w:val="clear" w:color="auto" w:fill="auto"/>
          </w:tcPr>
          <w:p w14:paraId="5745E3DC"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The patient has macroscopic hematuria and is treated for a urine infection.  The blood macroscopically clears but no follow up is arranged.  6 months later she has another episode and this time is referred urgently as she has a family history of bladder cancer.  She is found to have T4 cancer.</w:t>
            </w:r>
          </w:p>
        </w:tc>
        <w:tc>
          <w:tcPr>
            <w:tcW w:w="1029" w:type="dxa"/>
            <w:tcBorders>
              <w:top w:val="single" w:sz="4" w:space="0" w:color="000001"/>
              <w:left w:val="single" w:sz="4" w:space="0" w:color="000001"/>
              <w:bottom w:val="single" w:sz="4" w:space="0" w:color="000001"/>
              <w:right w:val="single" w:sz="4" w:space="0" w:color="000001"/>
            </w:tcBorders>
          </w:tcPr>
          <w:p w14:paraId="2F435247" w14:textId="77777777" w:rsidR="0028494C" w:rsidRDefault="0028494C" w:rsidP="00396E14">
            <w:pPr>
              <w:ind w:left="49"/>
              <w:jc w:val="center"/>
              <w:rPr>
                <w:rFonts w:ascii="Verdana" w:eastAsia="Verdana" w:hAnsi="Verdana" w:cs="Verdana"/>
                <w:b/>
                <w:i/>
                <w:sz w:val="20"/>
                <w:szCs w:val="20"/>
              </w:rPr>
            </w:pPr>
            <w:r>
              <w:rPr>
                <w:rFonts w:ascii="Verdana" w:eastAsia="Verdana" w:hAnsi="Verdana" w:cs="Verdana"/>
                <w:b/>
                <w:i/>
                <w:sz w:val="20"/>
                <w:szCs w:val="20"/>
              </w:rPr>
              <w:t>7</w:t>
            </w:r>
          </w:p>
        </w:tc>
        <w:tc>
          <w:tcPr>
            <w:tcW w:w="1560" w:type="dxa"/>
            <w:tcBorders>
              <w:top w:val="single" w:sz="4" w:space="0" w:color="000001"/>
              <w:left w:val="single" w:sz="4" w:space="0" w:color="000001"/>
              <w:bottom w:val="single" w:sz="4" w:space="0" w:color="000001"/>
              <w:right w:val="single" w:sz="4" w:space="0" w:color="000001"/>
            </w:tcBorders>
          </w:tcPr>
          <w:p w14:paraId="44B84216"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Probably</w:t>
            </w:r>
          </w:p>
          <w:p w14:paraId="6BCC2D17" w14:textId="77777777" w:rsidR="0028494C" w:rsidRDefault="0028494C" w:rsidP="00396E14">
            <w:pPr>
              <w:spacing w:after="0"/>
              <w:ind w:left="49"/>
              <w:rPr>
                <w:rFonts w:ascii="Verdana" w:eastAsia="Verdana" w:hAnsi="Verdana" w:cs="Verdana"/>
                <w:b/>
                <w:i/>
                <w:sz w:val="20"/>
                <w:szCs w:val="20"/>
              </w:rPr>
            </w:pPr>
            <w:r>
              <w:rPr>
                <w:rFonts w:ascii="Verdana" w:eastAsia="Verdana" w:hAnsi="Verdana" w:cs="Verdana"/>
                <w:b/>
                <w:i/>
                <w:sz w:val="20"/>
                <w:szCs w:val="20"/>
              </w:rPr>
              <w:t>Avoidable</w:t>
            </w:r>
          </w:p>
        </w:tc>
      </w:tr>
    </w:tbl>
    <w:p w14:paraId="543402D5" w14:textId="77777777" w:rsidR="008A0B73" w:rsidRDefault="0082469B"/>
    <w:sectPr w:rsidR="008A0B73" w:rsidSect="000B2D8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0"/>
  </w:docVars>
  <w:rsids>
    <w:rsidRoot w:val="0028494C"/>
    <w:rsid w:val="000B2D85"/>
    <w:rsid w:val="0028494C"/>
    <w:rsid w:val="0029290B"/>
    <w:rsid w:val="00460218"/>
    <w:rsid w:val="006922CA"/>
    <w:rsid w:val="0082469B"/>
    <w:rsid w:val="00BA2293"/>
    <w:rsid w:val="00D27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D4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8494C"/>
    <w:pPr>
      <w:pBdr>
        <w:top w:val="nil"/>
        <w:left w:val="nil"/>
        <w:bottom w:val="nil"/>
        <w:right w:val="nil"/>
        <w:between w:val="nil"/>
      </w:pBdr>
      <w:spacing w:after="200" w:line="276" w:lineRule="auto"/>
    </w:pPr>
    <w:rPr>
      <w:rFonts w:ascii="Calibri" w:eastAsia="Calibri" w:hAnsi="Calibri" w:cs="Calibri"/>
      <w:color w:val="000000"/>
      <w:sz w:val="22"/>
      <w:szCs w:val="22"/>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8494C"/>
    <w:pPr>
      <w:pBdr>
        <w:top w:val="nil"/>
        <w:left w:val="nil"/>
        <w:bottom w:val="nil"/>
        <w:right w:val="nil"/>
        <w:between w:val="nil"/>
      </w:pBdr>
      <w:spacing w:after="200" w:line="276" w:lineRule="auto"/>
    </w:pPr>
    <w:rPr>
      <w:rFonts w:ascii="Calibri" w:eastAsia="Calibri" w:hAnsi="Calibri" w:cs="Calibri"/>
      <w:color w:val="000000"/>
      <w:sz w:val="22"/>
      <w:szCs w:val="22"/>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4660</Words>
  <Characters>22466</Characters>
  <Application>Microsoft Office Word</Application>
  <DocSecurity>0</DocSecurity>
  <Lines>1182</Lines>
  <Paragraphs>661</Paragraphs>
  <ScaleCrop>false</ScaleCrop>
  <Company/>
  <LinksUpToDate>false</LinksUpToDate>
  <CharactersWithSpaces>26465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S3G_Reference_Citation_Sequence</cp:lastModifiedBy>
  <cp:revision>3</cp:revision>
  <dcterms:created xsi:type="dcterms:W3CDTF">2019-07-04T13:03:00Z</dcterms:created>
  <dcterms:modified xsi:type="dcterms:W3CDTF">2019-07-09T18:55:00Z</dcterms:modified>
</cp:coreProperties>
</file>