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61" w:rsidRPr="00A0079B" w:rsidRDefault="00C81DCD" w:rsidP="00436B61">
      <w:pPr>
        <w:spacing w:after="0" w:line="360" w:lineRule="auto"/>
        <w:rPr>
          <w:rFonts w:ascii="Times New Roman" w:hAnsi="Times New Roman" w:cs="Times New Roman"/>
          <w:noProof/>
          <w:sz w:val="24"/>
          <w:szCs w:val="24"/>
        </w:rPr>
      </w:pPr>
      <w:r>
        <w:rPr>
          <w:rFonts w:ascii="Times New Roman" w:hAnsi="Times New Roman" w:cs="Times New Roman"/>
          <w:b/>
          <w:noProof/>
          <w:sz w:val="24"/>
          <w:szCs w:val="24"/>
        </w:rPr>
        <w:t>Additional files</w:t>
      </w:r>
    </w:p>
    <w:p w:rsidR="00436B61" w:rsidRPr="00A0079B" w:rsidRDefault="00436B61" w:rsidP="00436B61">
      <w:pPr>
        <w:spacing w:after="0" w:line="360" w:lineRule="auto"/>
        <w:rPr>
          <w:rFonts w:ascii="Times New Roman" w:hAnsi="Times New Roman" w:cs="Times New Roman"/>
          <w:sz w:val="24"/>
          <w:szCs w:val="24"/>
        </w:rPr>
      </w:pPr>
      <w:bookmarkStart w:id="0" w:name="_GoBack"/>
      <w:r w:rsidRPr="00A0079B">
        <w:rPr>
          <w:rFonts w:ascii="Times New Roman" w:hAnsi="Times New Roman" w:cs="Times New Roman"/>
          <w:sz w:val="24"/>
          <w:szCs w:val="24"/>
        </w:rPr>
        <w:t>Table</w:t>
      </w:r>
      <w:bookmarkEnd w:id="0"/>
      <w:r w:rsidRPr="00A0079B">
        <w:rPr>
          <w:rFonts w:ascii="Times New Roman" w:hAnsi="Times New Roman" w:cs="Times New Roman"/>
          <w:sz w:val="24"/>
          <w:szCs w:val="24"/>
        </w:rPr>
        <w:t xml:space="preserv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1a: Cholesteryl ester (CE) in the liver of WT1 and WT2 mice fed a control (C, WT1, WT2)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p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30"/>
        <w:gridCol w:w="1168"/>
        <w:gridCol w:w="1021"/>
        <w:gridCol w:w="1168"/>
        <w:gridCol w:w="1168"/>
        <w:gridCol w:w="1168"/>
        <w:gridCol w:w="1168"/>
        <w:gridCol w:w="1021"/>
      </w:tblGrid>
      <w:tr w:rsidR="00436B61" w:rsidRPr="00A0079B" w:rsidTr="00AE1A81">
        <w:tc>
          <w:tcPr>
            <w:tcW w:w="722" w:type="pct"/>
            <w:shd w:val="clear" w:color="auto" w:fill="auto"/>
            <w:vAlign w:val="bottom"/>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auto"/>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5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CE 14:0</w:t>
            </w:r>
          </w:p>
        </w:tc>
        <w:tc>
          <w:tcPr>
            <w:tcW w:w="634" w:type="pct"/>
            <w:shd w:val="clear" w:color="auto" w:fill="auto"/>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CE 16:1</w:t>
            </w:r>
          </w:p>
        </w:tc>
        <w:tc>
          <w:tcPr>
            <w:tcW w:w="634" w:type="pct"/>
            <w:shd w:val="clear" w:color="auto" w:fill="auto"/>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CE 16:0</w:t>
            </w:r>
          </w:p>
        </w:tc>
        <w:tc>
          <w:tcPr>
            <w:tcW w:w="63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CE 18:3</w:t>
            </w:r>
          </w:p>
        </w:tc>
        <w:tc>
          <w:tcPr>
            <w:tcW w:w="63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CE 18:2</w:t>
            </w:r>
          </w:p>
        </w:tc>
        <w:tc>
          <w:tcPr>
            <w:tcW w:w="555" w:type="pct"/>
            <w:shd w:val="clear" w:color="auto" w:fill="auto"/>
            <w:hideMark/>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18:1</w:t>
            </w:r>
          </w:p>
        </w:tc>
      </w:tr>
      <w:tr w:rsidR="00436B61" w:rsidRPr="00A0079B" w:rsidTr="00AE1A81">
        <w:tc>
          <w:tcPr>
            <w:tcW w:w="722"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0.003</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0.101</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0.089</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0.010</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0.259</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0.404</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0.002</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0.055</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0.063</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0.009</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0.226</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0.255</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0.006</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0.225</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0.146</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0.012</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0.292</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0.869</w:t>
            </w:r>
          </w:p>
        </w:tc>
      </w:tr>
      <w:tr w:rsidR="00436B61" w:rsidRPr="00A0079B" w:rsidTr="00AE1A81">
        <w:tc>
          <w:tcPr>
            <w:tcW w:w="722"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0.006</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0.089</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0.136</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0.013</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0.369</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0.471</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0.003</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0.028</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0.065</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0.005</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0.162</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0.175</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0.015</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0.349</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0.585</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0.029</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1.358</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2.602</w:t>
            </w:r>
          </w:p>
        </w:tc>
      </w:tr>
      <w:tr w:rsidR="00436B61" w:rsidRPr="00A0079B" w:rsidTr="00AE1A81">
        <w:tc>
          <w:tcPr>
            <w:tcW w:w="722"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0.008</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0.170</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0.153</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0.019</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0.366</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0.503</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0.006</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0.096</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0.108</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0.018</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0.326</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0.371</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0.009</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0.195</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0.180</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0.022</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0.387</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0.546</w:t>
            </w:r>
          </w:p>
        </w:tc>
      </w:tr>
      <w:tr w:rsidR="00436B61" w:rsidRPr="00A0079B" w:rsidTr="00AE1A81">
        <w:tc>
          <w:tcPr>
            <w:tcW w:w="722"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0.012</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0.208</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0.328</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0.025</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0.787</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1.203</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0.011</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0.165</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0.263</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0.022</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0.619</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1.009</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0.018</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0.291</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0.415</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0.034</w:t>
            </w:r>
          </w:p>
        </w:tc>
        <w:tc>
          <w:tcPr>
            <w:tcW w:w="634"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010205"/>
                <w:sz w:val="16"/>
                <w:szCs w:val="16"/>
                <w:lang w:eastAsia="de-DE"/>
              </w:rPr>
            </w:pPr>
            <w:r w:rsidRPr="00A0079B">
              <w:rPr>
                <w:rFonts w:ascii="Times New Roman" w:eastAsia="Times New Roman" w:hAnsi="Times New Roman" w:cs="Times New Roman"/>
                <w:color w:val="010205"/>
                <w:sz w:val="16"/>
                <w:szCs w:val="16"/>
                <w:lang w:eastAsia="de-DE"/>
              </w:rPr>
              <w:t>1.047</w:t>
            </w:r>
          </w:p>
        </w:tc>
        <w:tc>
          <w:tcPr>
            <w:tcW w:w="555"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1.762</w:t>
            </w:r>
          </w:p>
        </w:tc>
      </w:tr>
      <w:tr w:rsidR="00436B61" w:rsidRPr="00A0079B" w:rsidTr="00AE1A81">
        <w:tc>
          <w:tcPr>
            <w:tcW w:w="722"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55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55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r>
      <w:tr w:rsidR="00436B61" w:rsidRPr="00A0079B" w:rsidTr="00AE1A81">
        <w:tc>
          <w:tcPr>
            <w:tcW w:w="722"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55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r>
      <w:tr w:rsidR="00436B61" w:rsidRPr="00A0079B" w:rsidTr="00AE1A81">
        <w:tc>
          <w:tcPr>
            <w:tcW w:w="722" w:type="pct"/>
            <w:shd w:val="clear" w:color="auto" w:fill="FFFFFF" w:themeFill="background1"/>
            <w:vAlign w:val="center"/>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54"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63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55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lastRenderedPageBreak/>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1b: Cholesteryl ester (CE) in the liver of WT1 and WT2 mice fed a control (C, WT1, WT2)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p &lt; 0.05, ** p &lt; 0.01</w:t>
      </w:r>
      <w:proofErr w:type="gramStart"/>
      <w:r w:rsidRPr="00A0079B">
        <w:rPr>
          <w:rFonts w:ascii="Times New Roman" w:hAnsi="Times New Roman" w:cs="Times New Roman"/>
          <w:sz w:val="24"/>
          <w:szCs w:val="24"/>
        </w:rPr>
        <w:t xml:space="preserve">.  </w:t>
      </w:r>
      <w:proofErr w:type="gramEnd"/>
      <w:r w:rsidRPr="00A0079B">
        <w:rPr>
          <w:rFonts w:ascii="Times New Roman" w:hAnsi="Times New Roman" w:cs="Times New Roman"/>
          <w:sz w:val="24"/>
          <w:szCs w:val="24"/>
        </w:rPr>
        <w:t>Saturated, Sat; monounsaturated, MUFA.</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298"/>
        <w:gridCol w:w="1139"/>
        <w:gridCol w:w="1059"/>
        <w:gridCol w:w="1059"/>
        <w:gridCol w:w="1164"/>
        <w:gridCol w:w="1164"/>
        <w:gridCol w:w="962"/>
        <w:gridCol w:w="1367"/>
      </w:tblGrid>
      <w:tr w:rsidR="00436B61" w:rsidRPr="00A0079B" w:rsidTr="00AE1A81">
        <w:tc>
          <w:tcPr>
            <w:tcW w:w="70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75" w:type="pct"/>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18: 0</w:t>
            </w:r>
          </w:p>
        </w:tc>
        <w:tc>
          <w:tcPr>
            <w:tcW w:w="575" w:type="pct"/>
            <w:shd w:val="clear" w:color="auto" w:fill="auto"/>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20:4</w:t>
            </w:r>
          </w:p>
        </w:tc>
        <w:tc>
          <w:tcPr>
            <w:tcW w:w="632" w:type="pct"/>
            <w:shd w:val="clear" w:color="auto" w:fill="auto"/>
            <w:hideMark/>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20:0</w:t>
            </w:r>
          </w:p>
        </w:tc>
        <w:tc>
          <w:tcPr>
            <w:tcW w:w="632" w:type="pct"/>
            <w:shd w:val="clear" w:color="auto" w:fill="auto"/>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22:6</w:t>
            </w:r>
          </w:p>
        </w:tc>
        <w:tc>
          <w:tcPr>
            <w:tcW w:w="522" w:type="pct"/>
            <w:shd w:val="clear" w:color="auto" w:fill="auto"/>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Sat</w:t>
            </w:r>
          </w:p>
        </w:tc>
        <w:tc>
          <w:tcPr>
            <w:tcW w:w="743" w:type="pct"/>
            <w:shd w:val="clear" w:color="auto" w:fill="auto"/>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MUFA</w:t>
            </w:r>
          </w:p>
        </w:tc>
      </w:tr>
      <w:tr w:rsidR="00436B61" w:rsidRPr="00A0079B" w:rsidTr="00AE1A81">
        <w:tc>
          <w:tcPr>
            <w:tcW w:w="70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0.024</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0.085</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0.013</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0.129</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0.509</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0.071</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0.093</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0.313</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0.039</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0.120</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0.206</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1.101</w:t>
            </w:r>
          </w:p>
        </w:tc>
      </w:tr>
      <w:tr w:rsidR="00436B61" w:rsidRPr="00A0079B" w:rsidTr="00AE1A81">
        <w:tc>
          <w:tcPr>
            <w:tcW w:w="70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0.047</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0.071</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0.012</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0.033</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0.209</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0.575</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0.107</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0.206</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0.210</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0.108</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0.054</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0.829</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2.968</w:t>
            </w:r>
          </w:p>
        </w:tc>
      </w:tr>
      <w:tr w:rsidR="00436B61" w:rsidRPr="00A0079B" w:rsidTr="00AE1A81">
        <w:tc>
          <w:tcPr>
            <w:tcW w:w="70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0.029</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0.121</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0.012</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0.032</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0.203</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0.703</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0.111</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0.160</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0.468</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0.144</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0.232</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0.719</w:t>
            </w:r>
          </w:p>
        </w:tc>
      </w:tr>
      <w:tr w:rsidR="00436B61" w:rsidRPr="00A0079B" w:rsidTr="00AE1A81">
        <w:tc>
          <w:tcPr>
            <w:tcW w:w="70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0.088</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0.086</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0.036</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0.439</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1.418</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0.068</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0.075</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0.361</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1.180</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75"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0.110</w:t>
            </w:r>
          </w:p>
        </w:tc>
        <w:tc>
          <w:tcPr>
            <w:tcW w:w="575" w:type="pct"/>
            <w:shd w:val="clear" w:color="000000" w:fill="FFFFFF" w:themeFill="background1"/>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0.103</w:t>
            </w:r>
          </w:p>
        </w:tc>
        <w:tc>
          <w:tcPr>
            <w:tcW w:w="632"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0.040</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0.550</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2.054</w:t>
            </w:r>
          </w:p>
        </w:tc>
      </w:tr>
      <w:tr w:rsidR="00436B61" w:rsidRPr="00A0079B" w:rsidTr="00AE1A81">
        <w:tc>
          <w:tcPr>
            <w:tcW w:w="70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18"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75"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57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2"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2"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522"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75"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r w:rsidRPr="00A0079B">
              <w:rPr>
                <w:rFonts w:ascii="Times New Roman" w:eastAsia="Times New Roman" w:hAnsi="Times New Roman" w:cs="Times New Roman"/>
                <w:color w:val="010205"/>
                <w:sz w:val="24"/>
                <w:szCs w:val="24"/>
                <w:lang w:eastAsia="de-DE"/>
              </w:rPr>
              <w:t>*</w:t>
            </w:r>
          </w:p>
        </w:tc>
        <w:tc>
          <w:tcPr>
            <w:tcW w:w="57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0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75"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57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704" w:type="pct"/>
            <w:shd w:val="clear" w:color="auto" w:fill="FFFFFF" w:themeFill="background1"/>
            <w:vAlign w:val="center"/>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75" w:type="pct"/>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575"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010205"/>
                <w:sz w:val="24"/>
                <w:szCs w:val="24"/>
                <w:lang w:eastAsia="de-DE"/>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264A60"/>
                <w:sz w:val="24"/>
                <w:szCs w:val="24"/>
              </w:rPr>
            </w:pPr>
          </w:p>
        </w:tc>
        <w:tc>
          <w:tcPr>
            <w:tcW w:w="632" w:type="pct"/>
            <w:shd w:val="clear" w:color="auto" w:fill="auto"/>
            <w:noWrap/>
          </w:tcPr>
          <w:p w:rsidR="00436B61" w:rsidRPr="00A0079B" w:rsidRDefault="00436B61" w:rsidP="00AE1A81">
            <w:pPr>
              <w:spacing w:after="0" w:line="360" w:lineRule="auto"/>
              <w:rPr>
                <w:rFonts w:ascii="Times New Roman" w:hAnsi="Times New Roman" w:cs="Times New Roman"/>
                <w:color w:val="264A60"/>
                <w:sz w:val="24"/>
                <w:szCs w:val="24"/>
              </w:rPr>
            </w:pPr>
          </w:p>
        </w:tc>
        <w:tc>
          <w:tcPr>
            <w:tcW w:w="52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74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lastRenderedPageBreak/>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1c Cholesteryl ester (CE) and free cholesterol (FC) in the liver of WT1 and WT2 mice fed a control (C, WT1, WT2)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 </w:t>
      </w:r>
      <w:proofErr w:type="gramStart"/>
      <w:r w:rsidRPr="00A0079B">
        <w:rPr>
          <w:rFonts w:ascii="Times New Roman" w:hAnsi="Times New Roman" w:cs="Times New Roman"/>
          <w:sz w:val="24"/>
          <w:szCs w:val="24"/>
        </w:rPr>
        <w:t>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2486"/>
        <w:gridCol w:w="2205"/>
        <w:gridCol w:w="2281"/>
        <w:gridCol w:w="2240"/>
      </w:tblGrid>
      <w:tr w:rsidR="00436B61" w:rsidRPr="00A0079B" w:rsidTr="00AE1A81">
        <w:tc>
          <w:tcPr>
            <w:tcW w:w="134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238" w:type="pct"/>
            <w:shd w:val="clear" w:color="auto" w:fill="auto"/>
            <w:hideMark/>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CE PUFA</w:t>
            </w:r>
          </w:p>
        </w:tc>
        <w:tc>
          <w:tcPr>
            <w:tcW w:w="1216" w:type="pct"/>
          </w:tcPr>
          <w:p w:rsidR="00436B61" w:rsidRPr="00A0079B" w:rsidRDefault="00436B61" w:rsidP="00AE1A81">
            <w:pPr>
              <w:spacing w:after="0"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FC</w:t>
            </w:r>
          </w:p>
        </w:tc>
      </w:tr>
      <w:tr w:rsidR="00436B61" w:rsidRPr="00A0079B" w:rsidTr="00AE1A81">
        <w:tc>
          <w:tcPr>
            <w:tcW w:w="134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0.380</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5.529</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0.332</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5.046</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0.446</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6.759</w:t>
            </w:r>
          </w:p>
        </w:tc>
      </w:tr>
      <w:tr w:rsidR="00436B61" w:rsidRPr="00A0079B" w:rsidTr="00AE1A81">
        <w:tc>
          <w:tcPr>
            <w:tcW w:w="134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0.502</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5.037</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0.234</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3.796</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1.629</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5.731</w:t>
            </w:r>
          </w:p>
        </w:tc>
      </w:tr>
      <w:tr w:rsidR="00436B61" w:rsidRPr="00A0079B" w:rsidTr="00AE1A81">
        <w:tc>
          <w:tcPr>
            <w:tcW w:w="134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0.554</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5.534</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0.506</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5.416</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0.578</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6.035</w:t>
            </w:r>
          </w:p>
        </w:tc>
      </w:tr>
      <w:tr w:rsidR="00436B61" w:rsidRPr="00A0079B" w:rsidTr="00AE1A81">
        <w:tc>
          <w:tcPr>
            <w:tcW w:w="134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0.961</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5.909</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0.767</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5.476</w:t>
            </w: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238"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1.246</w:t>
            </w:r>
          </w:p>
        </w:tc>
        <w:tc>
          <w:tcPr>
            <w:tcW w:w="1216" w:type="pct"/>
          </w:tcPr>
          <w:p w:rsidR="00436B61" w:rsidRPr="00A0079B" w:rsidRDefault="00436B61" w:rsidP="00AE1A81">
            <w:pPr>
              <w:spacing w:after="0"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8.209</w:t>
            </w:r>
          </w:p>
        </w:tc>
      </w:tr>
      <w:tr w:rsidR="00436B61" w:rsidRPr="00A0079B" w:rsidTr="00AE1A81">
        <w:tc>
          <w:tcPr>
            <w:tcW w:w="1349" w:type="pct"/>
            <w:vMerge w:val="restart"/>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238"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1216"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238"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1216"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238"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1216"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349"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9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238"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1216" w:type="pct"/>
          </w:tcPr>
          <w:p w:rsidR="00436B61" w:rsidRPr="00A0079B" w:rsidRDefault="00436B61" w:rsidP="00AE1A81">
            <w:pPr>
              <w:spacing w:after="0" w:line="360" w:lineRule="auto"/>
              <w:jc w:val="right"/>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2a Sphingomyelin (SM)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
      </w:r>
      <w:r w:rsidRPr="00A0079B">
        <w:rPr>
          <w:rFonts w:ascii="Times New Roman" w:hAnsi="Times New Roman" w:cs="Times New Roman"/>
          <w:sz w:val="24"/>
          <w:szCs w:val="24"/>
        </w:rPr>
        <w:lastRenderedPageBreak/>
        <w:t>WT1 and WT2 mice fed the control chow and MCD is the comparison of lipid species in the livers of WT1 and WT2 mice fed the MCD diet.* p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61"/>
        <w:gridCol w:w="1195"/>
        <w:gridCol w:w="1045"/>
        <w:gridCol w:w="1045"/>
        <w:gridCol w:w="1045"/>
        <w:gridCol w:w="1046"/>
        <w:gridCol w:w="1253"/>
        <w:gridCol w:w="1222"/>
      </w:tblGrid>
      <w:tr w:rsidR="00436B61" w:rsidRPr="00A0079B" w:rsidTr="00AE1A81">
        <w:tc>
          <w:tcPr>
            <w:tcW w:w="738"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67"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34:1</w:t>
            </w:r>
          </w:p>
        </w:tc>
        <w:tc>
          <w:tcPr>
            <w:tcW w:w="567"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36:1</w:t>
            </w:r>
          </w:p>
        </w:tc>
        <w:tc>
          <w:tcPr>
            <w:tcW w:w="56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40:2</w:t>
            </w:r>
          </w:p>
        </w:tc>
        <w:tc>
          <w:tcPr>
            <w:tcW w:w="568"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40:1</w:t>
            </w:r>
          </w:p>
        </w:tc>
        <w:tc>
          <w:tcPr>
            <w:tcW w:w="680"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42:2</w:t>
            </w:r>
          </w:p>
        </w:tc>
        <w:tc>
          <w:tcPr>
            <w:tcW w:w="6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42:1</w:t>
            </w:r>
          </w:p>
        </w:tc>
      </w:tr>
      <w:tr w:rsidR="00436B61" w:rsidRPr="00A0079B" w:rsidTr="00AE1A81">
        <w:tc>
          <w:tcPr>
            <w:tcW w:w="738"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0.076</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0.198</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0.086</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0.101</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0.061</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0.164</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0.068</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0.087</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0.085</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0.242</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0.108</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0.149</w:t>
            </w:r>
          </w:p>
        </w:tc>
      </w:tr>
      <w:tr w:rsidR="00436B61" w:rsidRPr="00A0079B" w:rsidTr="00AE1A81">
        <w:tc>
          <w:tcPr>
            <w:tcW w:w="738"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0.087</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0.023</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0.006</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0.102</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0.075</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0.085</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0.053</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0.061</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0.065</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0.104</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0.032</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0.117</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0.097</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0.105</w:t>
            </w:r>
          </w:p>
        </w:tc>
      </w:tr>
      <w:tr w:rsidR="00436B61" w:rsidRPr="00A0079B" w:rsidTr="00AE1A81">
        <w:tc>
          <w:tcPr>
            <w:tcW w:w="738"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0.083</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0.020</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0.013</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0.177</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0.080</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0.096</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0.074</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0.176</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0.077</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0.088</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0.096</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0.214</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0.102</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0.103</w:t>
            </w:r>
          </w:p>
        </w:tc>
      </w:tr>
      <w:tr w:rsidR="00436B61" w:rsidRPr="00A0079B" w:rsidTr="00AE1A81">
        <w:tc>
          <w:tcPr>
            <w:tcW w:w="738"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0.124</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0.044</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0.077</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0.092</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0.087</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0.112</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0.036</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0.001</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0.066</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0.076</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0.076</w:t>
            </w: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0.161</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0.049</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0.089</w:t>
            </w:r>
          </w:p>
        </w:tc>
        <w:tc>
          <w:tcPr>
            <w:tcW w:w="680"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0.126</w:t>
            </w:r>
          </w:p>
        </w:tc>
        <w:tc>
          <w:tcPr>
            <w:tcW w:w="6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0.105</w:t>
            </w:r>
          </w:p>
        </w:tc>
      </w:tr>
      <w:tr w:rsidR="00436B61" w:rsidRPr="00A0079B" w:rsidTr="00AE1A81">
        <w:tc>
          <w:tcPr>
            <w:tcW w:w="738" w:type="pct"/>
            <w:vMerge w:val="restart"/>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8"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80"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8"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80"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264A60"/>
                <w:sz w:val="24"/>
                <w:szCs w:val="24"/>
              </w:rPr>
            </w:pP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264A60"/>
                <w:sz w:val="24"/>
                <w:szCs w:val="24"/>
              </w:rPr>
            </w:pPr>
          </w:p>
        </w:tc>
        <w:tc>
          <w:tcPr>
            <w:tcW w:w="680"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38"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4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p>
        </w:tc>
        <w:tc>
          <w:tcPr>
            <w:tcW w:w="568"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p>
        </w:tc>
        <w:tc>
          <w:tcPr>
            <w:tcW w:w="680"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2b Sphingomyelin (SM)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t>
      </w:r>
      <w:r w:rsidRPr="00A0079B">
        <w:rPr>
          <w:rFonts w:ascii="Times New Roman" w:hAnsi="Times New Roman" w:cs="Times New Roman"/>
          <w:sz w:val="24"/>
          <w:szCs w:val="24"/>
        </w:rPr>
        <w:lastRenderedPageBreak/>
        <w:t>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p &lt; 0.01</w:t>
      </w:r>
      <w:proofErr w:type="gramStart"/>
      <w:r w:rsidRPr="00A0079B">
        <w:rPr>
          <w:rFonts w:ascii="Times New Roman" w:hAnsi="Times New Roman" w:cs="Times New Roman"/>
          <w:sz w:val="24"/>
          <w:szCs w:val="24"/>
        </w:rPr>
        <w:t xml:space="preserve">.  </w:t>
      </w:r>
      <w:proofErr w:type="gramEnd"/>
      <w:r w:rsidRPr="00A0079B">
        <w:rPr>
          <w:rFonts w:ascii="Times New Roman" w:hAnsi="Times New Roman" w:cs="Times New Roman"/>
          <w:sz w:val="24"/>
          <w:szCs w:val="24"/>
        </w:rPr>
        <w:t>Saturated, Sat; monounsaturated, MUFA.</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2534"/>
        <w:gridCol w:w="2227"/>
        <w:gridCol w:w="1947"/>
        <w:gridCol w:w="2504"/>
      </w:tblGrid>
      <w:tr w:rsidR="00436B61" w:rsidRPr="00A0079B" w:rsidTr="00AE1A81">
        <w:tc>
          <w:tcPr>
            <w:tcW w:w="1375"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05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Sat</w:t>
            </w:r>
          </w:p>
        </w:tc>
        <w:tc>
          <w:tcPr>
            <w:tcW w:w="135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SM MUFA</w:t>
            </w:r>
          </w:p>
        </w:tc>
      </w:tr>
      <w:tr w:rsidR="00436B61" w:rsidRPr="00A0079B" w:rsidTr="00AE1A81">
        <w:tc>
          <w:tcPr>
            <w:tcW w:w="1375"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0.402</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0.110</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0.346</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0.084</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0.496</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0.140</w:t>
            </w:r>
          </w:p>
        </w:tc>
      </w:tr>
      <w:tr w:rsidR="00436B61" w:rsidRPr="00A0079B" w:rsidTr="00AE1A81">
        <w:tc>
          <w:tcPr>
            <w:tcW w:w="1375"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0.297</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0.087</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0.235</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0.052</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0.363</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0.107</w:t>
            </w:r>
          </w:p>
        </w:tc>
      </w:tr>
      <w:tr w:rsidR="00436B61" w:rsidRPr="00A0079B" w:rsidTr="00AE1A81">
        <w:tc>
          <w:tcPr>
            <w:tcW w:w="1375"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0.388</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0.098</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0.364</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0.094</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0.425</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0.125</w:t>
            </w:r>
          </w:p>
        </w:tc>
      </w:tr>
      <w:tr w:rsidR="00436B61" w:rsidRPr="00A0079B" w:rsidTr="00AE1A81">
        <w:tc>
          <w:tcPr>
            <w:tcW w:w="1375"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0.341</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0.104</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0.312</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0.082</w:t>
            </w: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0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0.418</w:t>
            </w:r>
          </w:p>
        </w:tc>
        <w:tc>
          <w:tcPr>
            <w:tcW w:w="135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0.141</w:t>
            </w:r>
          </w:p>
        </w:tc>
      </w:tr>
      <w:tr w:rsidR="00436B61" w:rsidRPr="00A0079B" w:rsidTr="00AE1A81">
        <w:tc>
          <w:tcPr>
            <w:tcW w:w="1375"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0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135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0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135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0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135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375"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08"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0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135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3a Ceramide d18:1 (</w:t>
      </w:r>
      <w:proofErr w:type="spellStart"/>
      <w:r w:rsidRPr="00A0079B">
        <w:rPr>
          <w:rFonts w:ascii="Times New Roman" w:hAnsi="Times New Roman" w:cs="Times New Roman"/>
          <w:sz w:val="24"/>
          <w:szCs w:val="24"/>
        </w:rPr>
        <w:t>Cer</w:t>
      </w:r>
      <w:proofErr w:type="spellEnd"/>
      <w:r w:rsidRPr="00A0079B">
        <w:rPr>
          <w:rFonts w:ascii="Times New Roman" w:hAnsi="Times New Roman" w:cs="Times New Roman"/>
          <w:sz w:val="24"/>
          <w:szCs w:val="24"/>
        </w:rPr>
        <w:t xml:space="preserve">) in the liver of WT1 and WT2 mice fed a control (C, WT1, WT2)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t>
      </w:r>
      <w:r w:rsidRPr="00A0079B">
        <w:rPr>
          <w:rFonts w:ascii="Times New Roman" w:hAnsi="Times New Roman" w:cs="Times New Roman"/>
          <w:sz w:val="24"/>
          <w:szCs w:val="24"/>
        </w:rPr>
        <w:lastRenderedPageBreak/>
        <w:t>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p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16:0</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18:0</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20:0</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22:0</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23:0</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24:1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0.033</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0.127</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0.022</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0.102</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0.097</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0.095</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0.055</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0.190</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0.083</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0.021</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0.128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0.047</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0.210</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0.029</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0.136</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0.109</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0.036</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0.169</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0.060</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0.035</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0.009</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0.115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0.024</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0.105</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0.110</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0.099</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0.067</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0.173</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0.085</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0.032</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0.023</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0.075</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0.044</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0.183</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0.066</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0.152</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0.125</w:t>
            </w:r>
          </w:p>
        </w:tc>
        <w:tc>
          <w:tcPr>
            <w:tcW w:w="563" w:type="pct"/>
            <w:shd w:val="clear" w:color="auto" w:fill="auto"/>
            <w:noWrap/>
            <w:hideMark/>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0.029</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0.100</w:t>
            </w:r>
          </w:p>
        </w:tc>
        <w:tc>
          <w:tcPr>
            <w:tcW w:w="639" w:type="pct"/>
            <w:shd w:val="clear" w:color="auto" w:fill="auto"/>
            <w:noWrap/>
          </w:tcPr>
          <w:p w:rsidR="00436B61" w:rsidRPr="00A0079B" w:rsidRDefault="00436B61" w:rsidP="00AE1A81">
            <w:pPr>
              <w:spacing w:line="360" w:lineRule="auto"/>
              <w:jc w:val="right"/>
              <w:rPr>
                <w:rFonts w:ascii="Times New Roman" w:hAnsi="Times New Roman" w:cs="Times New Roman"/>
                <w:color w:val="010205"/>
                <w:sz w:val="16"/>
                <w:szCs w:val="16"/>
              </w:rPr>
            </w:pPr>
            <w:r w:rsidRPr="00A0079B">
              <w:rPr>
                <w:rFonts w:ascii="Times New Roman" w:hAnsi="Times New Roman" w:cs="Times New Roman"/>
                <w:color w:val="010205"/>
                <w:sz w:val="16"/>
                <w:szCs w:val="16"/>
              </w:rPr>
              <w:t>0.062</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0.274</w:t>
            </w:r>
          </w:p>
        </w:tc>
      </w:tr>
      <w:tr w:rsidR="00436B61" w:rsidRPr="00A0079B" w:rsidTr="00AE1A81">
        <w:tc>
          <w:tcPr>
            <w:tcW w:w="711" w:type="pct"/>
            <w:vMerge w:val="restart"/>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lastRenderedPageBreak/>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3b Ceramide d18:1 (</w:t>
      </w:r>
      <w:proofErr w:type="spellStart"/>
      <w:r w:rsidRPr="00A0079B">
        <w:rPr>
          <w:rFonts w:ascii="Times New Roman" w:hAnsi="Times New Roman" w:cs="Times New Roman"/>
          <w:sz w:val="24"/>
          <w:szCs w:val="24"/>
        </w:rPr>
        <w:t>Cer</w:t>
      </w:r>
      <w:proofErr w:type="spellEnd"/>
      <w:r w:rsidRPr="00A0079B">
        <w:rPr>
          <w:rFonts w:ascii="Times New Roman" w:hAnsi="Times New Roman" w:cs="Times New Roman"/>
          <w:sz w:val="24"/>
          <w:szCs w:val="24"/>
        </w:rPr>
        <w:t xml:space="preserve">) in the liver of WT1 and WT2 mice fed a control (C, WT1, WT2)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w:t>
      </w:r>
      <w:proofErr w:type="gramStart"/>
      <w:r w:rsidRPr="00A0079B">
        <w:rPr>
          <w:rFonts w:ascii="Times New Roman" w:hAnsi="Times New Roman" w:cs="Times New Roman"/>
          <w:sz w:val="24"/>
          <w:szCs w:val="24"/>
        </w:rPr>
        <w:t>Saturated, Sat.</w:t>
      </w:r>
      <w:proofErr w:type="gramEnd"/>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autoSpaceDE w:val="0"/>
        <w:autoSpaceDN w:val="0"/>
        <w:adjustRightInd w:val="0"/>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2697"/>
        <w:gridCol w:w="2369"/>
        <w:gridCol w:w="2073"/>
        <w:gridCol w:w="2073"/>
      </w:tblGrid>
      <w:tr w:rsidR="00436B61" w:rsidRPr="00A0079B" w:rsidTr="00AE1A81">
        <w:tc>
          <w:tcPr>
            <w:tcW w:w="146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125"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24:0</w:t>
            </w:r>
          </w:p>
        </w:tc>
        <w:tc>
          <w:tcPr>
            <w:tcW w:w="112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proofErr w:type="spellStart"/>
            <w:r w:rsidRPr="00A0079B">
              <w:rPr>
                <w:rFonts w:ascii="Times New Roman" w:hAnsi="Times New Roman" w:cs="Times New Roman"/>
                <w:color w:val="264A60"/>
                <w:sz w:val="24"/>
                <w:szCs w:val="24"/>
              </w:rPr>
              <w:t>Cer</w:t>
            </w:r>
            <w:proofErr w:type="spellEnd"/>
            <w:r w:rsidRPr="00A0079B">
              <w:rPr>
                <w:rFonts w:ascii="Times New Roman" w:hAnsi="Times New Roman" w:cs="Times New Roman"/>
                <w:color w:val="264A60"/>
                <w:sz w:val="24"/>
                <w:szCs w:val="24"/>
              </w:rPr>
              <w:t xml:space="preserve"> Sat</w:t>
            </w:r>
          </w:p>
        </w:tc>
      </w:tr>
      <w:tr w:rsidR="00436B61" w:rsidRPr="00A0079B" w:rsidTr="00AE1A81">
        <w:tc>
          <w:tcPr>
            <w:tcW w:w="146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0.076</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0.275</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0.058</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0.216</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0.126</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0.438</w:t>
            </w:r>
          </w:p>
        </w:tc>
      </w:tr>
      <w:tr w:rsidR="00436B61" w:rsidRPr="00A0079B" w:rsidTr="00AE1A81">
        <w:tc>
          <w:tcPr>
            <w:tcW w:w="146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0.137</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0.452</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0.076</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0.275</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0.148</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0.549</w:t>
            </w:r>
          </w:p>
        </w:tc>
      </w:tr>
      <w:tr w:rsidR="00436B61" w:rsidRPr="00A0079B" w:rsidTr="00AE1A81">
        <w:tc>
          <w:tcPr>
            <w:tcW w:w="146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0.071</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0.267</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0.068</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0.255</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0.101</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0.407</w:t>
            </w:r>
          </w:p>
        </w:tc>
      </w:tr>
      <w:tr w:rsidR="00436B61" w:rsidRPr="00A0079B" w:rsidTr="00AE1A81">
        <w:tc>
          <w:tcPr>
            <w:tcW w:w="146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0.097</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0.358</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0.081</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0.282</w:t>
            </w: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25"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0.124</w:t>
            </w:r>
          </w:p>
        </w:tc>
        <w:tc>
          <w:tcPr>
            <w:tcW w:w="1126" w:type="pct"/>
            <w:shd w:val="clear" w:color="auto" w:fill="auto"/>
            <w:noWrap/>
            <w:hideMark/>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0.478</w:t>
            </w:r>
          </w:p>
        </w:tc>
      </w:tr>
      <w:tr w:rsidR="00436B61" w:rsidRPr="00A0079B" w:rsidTr="00AE1A81">
        <w:tc>
          <w:tcPr>
            <w:tcW w:w="1464" w:type="pct"/>
            <w:vMerge w:val="restart"/>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125"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1126"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125"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26"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125"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26"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64" w:type="pct"/>
            <w:vMerge/>
            <w:shd w:val="clear" w:color="auto" w:fill="FFFFFF" w:themeFill="background1"/>
            <w:vAlign w:val="center"/>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8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125"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26"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bl>
    <w:p w:rsidR="00436B61" w:rsidRPr="00A0079B" w:rsidRDefault="00436B61" w:rsidP="00436B61">
      <w:pPr>
        <w:autoSpaceDE w:val="0"/>
        <w:autoSpaceDN w:val="0"/>
        <w:adjustRightInd w:val="0"/>
        <w:spacing w:after="0" w:line="360" w:lineRule="auto"/>
        <w:rPr>
          <w:rFonts w:ascii="Times New Roman" w:hAnsi="Times New Roman" w:cs="Times New Roman"/>
          <w:sz w:val="24"/>
          <w:szCs w:val="24"/>
        </w:rPr>
      </w:pPr>
    </w:p>
    <w:p w:rsidR="00436B61" w:rsidRPr="00A0079B" w:rsidRDefault="00436B61" w:rsidP="00436B61">
      <w:pPr>
        <w:autoSpaceDE w:val="0"/>
        <w:autoSpaceDN w:val="0"/>
        <w:adjustRightInd w:val="0"/>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4a </w:t>
      </w:r>
      <w:proofErr w:type="spellStart"/>
      <w:r w:rsidRPr="00A0079B">
        <w:rPr>
          <w:rFonts w:ascii="Times New Roman" w:hAnsi="Times New Roman" w:cs="Times New Roman"/>
          <w:sz w:val="24"/>
          <w:szCs w:val="24"/>
        </w:rPr>
        <w:t>Lysophosphatidylcholine</w:t>
      </w:r>
      <w:proofErr w:type="spellEnd"/>
      <w:r w:rsidRPr="00A0079B">
        <w:rPr>
          <w:rFonts w:ascii="Times New Roman" w:hAnsi="Times New Roman" w:cs="Times New Roman"/>
          <w:sz w:val="24"/>
          <w:szCs w:val="24"/>
        </w:rPr>
        <w:t xml:space="preserve"> (LPC)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w:t>
      </w: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289"/>
        <w:gridCol w:w="1132"/>
        <w:gridCol w:w="1132"/>
        <w:gridCol w:w="1132"/>
        <w:gridCol w:w="1132"/>
        <w:gridCol w:w="1132"/>
        <w:gridCol w:w="1132"/>
        <w:gridCol w:w="1131"/>
      </w:tblGrid>
      <w:tr w:rsidR="00436B61" w:rsidRPr="00A0079B" w:rsidTr="00AE1A81">
        <w:tc>
          <w:tcPr>
            <w:tcW w:w="69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61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16:1</w:t>
            </w:r>
          </w:p>
        </w:tc>
        <w:tc>
          <w:tcPr>
            <w:tcW w:w="61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16:0</w:t>
            </w:r>
          </w:p>
        </w:tc>
        <w:tc>
          <w:tcPr>
            <w:tcW w:w="61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18:3</w:t>
            </w:r>
          </w:p>
        </w:tc>
        <w:tc>
          <w:tcPr>
            <w:tcW w:w="61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18:2</w:t>
            </w:r>
          </w:p>
        </w:tc>
        <w:tc>
          <w:tcPr>
            <w:tcW w:w="61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18:1</w:t>
            </w:r>
          </w:p>
        </w:tc>
        <w:tc>
          <w:tcPr>
            <w:tcW w:w="614"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18:0</w:t>
            </w:r>
          </w:p>
        </w:tc>
      </w:tr>
      <w:tr w:rsidR="00436B61" w:rsidRPr="00A0079B" w:rsidTr="00AE1A81">
        <w:tc>
          <w:tcPr>
            <w:tcW w:w="69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0.101</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1.406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0.178</w:t>
            </w:r>
          </w:p>
        </w:tc>
        <w:tc>
          <w:tcPr>
            <w:tcW w:w="614"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0.066</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0.320</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0.056</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0.062</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1.749</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0.474</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0.087</w:t>
            </w:r>
          </w:p>
        </w:tc>
      </w:tr>
      <w:tr w:rsidR="00436B61" w:rsidRPr="00A0079B" w:rsidTr="00AE1A81">
        <w:tc>
          <w:tcPr>
            <w:tcW w:w="69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0.082</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0.488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0.068</w:t>
            </w:r>
          </w:p>
        </w:tc>
        <w:tc>
          <w:tcPr>
            <w:tcW w:w="614"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0.063</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0.002</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0.051</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0.043</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0.069</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1.509</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0.157</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0.069</w:t>
            </w:r>
          </w:p>
        </w:tc>
      </w:tr>
      <w:tr w:rsidR="00436B61" w:rsidRPr="00A0079B" w:rsidTr="00AE1A81">
        <w:tc>
          <w:tcPr>
            <w:tcW w:w="69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0.120</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0.594</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0.096</w:t>
            </w:r>
          </w:p>
        </w:tc>
        <w:tc>
          <w:tcPr>
            <w:tcW w:w="614"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0.047</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0.198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0.054</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0.177</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0.071</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2.046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0.258</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0.068</w:t>
            </w:r>
          </w:p>
        </w:tc>
      </w:tr>
      <w:tr w:rsidR="00436B61" w:rsidRPr="00A0079B" w:rsidTr="00AE1A81">
        <w:tc>
          <w:tcPr>
            <w:tcW w:w="69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0.134</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1.138</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0.173</w:t>
            </w:r>
          </w:p>
        </w:tc>
        <w:tc>
          <w:tcPr>
            <w:tcW w:w="614"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0.060</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0.550</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0.103</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1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0.170</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0.106</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2.503</w:t>
            </w:r>
          </w:p>
        </w:tc>
        <w:tc>
          <w:tcPr>
            <w:tcW w:w="61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0.351</w:t>
            </w:r>
          </w:p>
        </w:tc>
        <w:tc>
          <w:tcPr>
            <w:tcW w:w="614"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0.078</w:t>
            </w:r>
          </w:p>
        </w:tc>
      </w:tr>
      <w:tr w:rsidR="00436B61" w:rsidRPr="00A0079B" w:rsidTr="00AE1A81">
        <w:tc>
          <w:tcPr>
            <w:tcW w:w="69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614"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614"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614"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69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1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614"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1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14" w:type="pct"/>
            <w:shd w:val="clear" w:color="auto" w:fill="auto"/>
            <w:noWrap/>
          </w:tcPr>
          <w:p w:rsidR="00436B61" w:rsidRPr="00A0079B" w:rsidRDefault="00436B61" w:rsidP="00AE1A81">
            <w:pPr>
              <w:tabs>
                <w:tab w:val="left" w:pos="653"/>
              </w:tabs>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ab/>
            </w:r>
          </w:p>
        </w:tc>
        <w:tc>
          <w:tcPr>
            <w:tcW w:w="614"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14" w:type="pct"/>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4b </w:t>
      </w:r>
      <w:proofErr w:type="spellStart"/>
      <w:r w:rsidRPr="00A0079B">
        <w:rPr>
          <w:rFonts w:ascii="Times New Roman" w:hAnsi="Times New Roman" w:cs="Times New Roman"/>
          <w:sz w:val="24"/>
          <w:szCs w:val="24"/>
        </w:rPr>
        <w:t>Lysophosphatidylcholine</w:t>
      </w:r>
      <w:proofErr w:type="spellEnd"/>
      <w:r w:rsidRPr="00A0079B">
        <w:rPr>
          <w:rFonts w:ascii="Times New Roman" w:hAnsi="Times New Roman" w:cs="Times New Roman"/>
          <w:sz w:val="24"/>
          <w:szCs w:val="24"/>
        </w:rPr>
        <w:t xml:space="preserve"> (LPC)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w:t>
      </w:r>
      <w:proofErr w:type="gramStart"/>
      <w:r w:rsidRPr="00A0079B">
        <w:rPr>
          <w:rFonts w:ascii="Times New Roman" w:hAnsi="Times New Roman" w:cs="Times New Roman"/>
          <w:sz w:val="24"/>
          <w:szCs w:val="24"/>
        </w:rPr>
        <w:t>Saturated, Sat.</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1"/>
        <w:gridCol w:w="1151"/>
        <w:gridCol w:w="1150"/>
        <w:gridCol w:w="1150"/>
        <w:gridCol w:w="1150"/>
        <w:gridCol w:w="1150"/>
        <w:gridCol w:w="999"/>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6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20:4</w:t>
            </w:r>
          </w:p>
        </w:tc>
        <w:tc>
          <w:tcPr>
            <w:tcW w:w="6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20:3</w:t>
            </w:r>
          </w:p>
        </w:tc>
        <w:tc>
          <w:tcPr>
            <w:tcW w:w="6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22:6</w:t>
            </w:r>
          </w:p>
        </w:tc>
        <w:tc>
          <w:tcPr>
            <w:tcW w:w="6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22:5</w:t>
            </w:r>
          </w:p>
        </w:tc>
        <w:tc>
          <w:tcPr>
            <w:tcW w:w="6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22:4</w:t>
            </w:r>
          </w:p>
        </w:tc>
        <w:tc>
          <w:tcPr>
            <w:tcW w:w="542"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Sat</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0.833</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0.112</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0.331</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0.052</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0.013</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1.836</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0.295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0.644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0.142</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0.208</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0.489</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0.029</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0.221</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0.011</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0.148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0.036</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0.003</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1.440</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0.082</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0.826</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0.180</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0.276</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0.020</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0.227</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0.006</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0.180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0.071</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0.001</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0.764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0.051</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0.734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0.064</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0.262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0.368</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0.017</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0.382</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0.059</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0.253</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0.170</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624"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0.885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0.033</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0.825</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0.143</w:t>
            </w: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0.029</w:t>
            </w:r>
          </w:p>
        </w:tc>
        <w:tc>
          <w:tcPr>
            <w:tcW w:w="54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0.254</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624"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54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624"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542"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624"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542"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624"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264A60"/>
                <w:sz w:val="24"/>
                <w:szCs w:val="24"/>
              </w:rPr>
            </w:pPr>
          </w:p>
        </w:tc>
        <w:tc>
          <w:tcPr>
            <w:tcW w:w="624" w:type="pct"/>
            <w:shd w:val="clear" w:color="auto" w:fill="auto"/>
            <w:noWrap/>
          </w:tcPr>
          <w:p w:rsidR="00436B61" w:rsidRPr="00A0079B" w:rsidRDefault="00436B61" w:rsidP="00AE1A81">
            <w:pPr>
              <w:spacing w:line="360" w:lineRule="auto"/>
              <w:rPr>
                <w:rFonts w:ascii="Times New Roman" w:hAnsi="Times New Roman" w:cs="Times New Roman"/>
                <w:color w:val="264A60"/>
                <w:sz w:val="24"/>
                <w:szCs w:val="24"/>
              </w:rPr>
            </w:pPr>
          </w:p>
        </w:tc>
        <w:tc>
          <w:tcPr>
            <w:tcW w:w="542" w:type="pct"/>
            <w:shd w:val="clear" w:color="auto" w:fill="auto"/>
            <w:noWrap/>
            <w:vAlign w:val="bottom"/>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4c </w:t>
      </w:r>
      <w:proofErr w:type="spellStart"/>
      <w:r w:rsidRPr="00A0079B">
        <w:rPr>
          <w:rFonts w:ascii="Times New Roman" w:hAnsi="Times New Roman" w:cs="Times New Roman"/>
          <w:sz w:val="24"/>
          <w:szCs w:val="24"/>
        </w:rPr>
        <w:t>Lysophosphatidylcholine</w:t>
      </w:r>
      <w:proofErr w:type="spellEnd"/>
      <w:r w:rsidRPr="00A0079B">
        <w:rPr>
          <w:rFonts w:ascii="Times New Roman" w:hAnsi="Times New Roman" w:cs="Times New Roman"/>
          <w:sz w:val="24"/>
          <w:szCs w:val="24"/>
        </w:rPr>
        <w:t xml:space="preserve"> (LPC)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w:t>
      </w:r>
      <w:proofErr w:type="gramStart"/>
      <w:r w:rsidRPr="00A0079B">
        <w:rPr>
          <w:rFonts w:ascii="Times New Roman" w:hAnsi="Times New Roman" w:cs="Times New Roman"/>
          <w:sz w:val="24"/>
          <w:szCs w:val="24"/>
        </w:rPr>
        <w:t>Monounsaturated, MUFA; 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2679"/>
        <w:gridCol w:w="2353"/>
        <w:gridCol w:w="2058"/>
        <w:gridCol w:w="2122"/>
      </w:tblGrid>
      <w:tr w:rsidR="00436B61" w:rsidRPr="00A0079B" w:rsidTr="00AE1A81">
        <w:tc>
          <w:tcPr>
            <w:tcW w:w="145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11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MUFA</w:t>
            </w:r>
          </w:p>
        </w:tc>
        <w:tc>
          <w:tcPr>
            <w:tcW w:w="1152"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LPC PUFA</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0.196</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2.892</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0.063</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0.713</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0.519</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4.744</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0.074</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1.322</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0.258</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0.173</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4.001</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0.112</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1.157</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0.063</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0.334</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0.285</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3.751</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0.188</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2.027</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0.115</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1.038</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0.376</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4.529</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11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115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117"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1152"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117" w:type="pct"/>
            <w:shd w:val="clear" w:color="000000" w:fill="FFFFFF" w:themeFill="background1"/>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1152"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11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1152"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5a Phosphatidylcholine (PC)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30:0</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32:2</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32:1</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32:0</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34:3</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34:2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2.332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1.808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0.248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3.953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1.220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0.173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0.651</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0.267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0.376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3.323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0.260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3.047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0.191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2.372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0.278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3.356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0.252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2.739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0.201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1.786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3.486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 xml:space="preserve">C-MCD </w:t>
            </w:r>
            <w:r w:rsidRPr="00A0079B">
              <w:rPr>
                <w:rFonts w:ascii="Times New Roman" w:eastAsia="Times New Roman" w:hAnsi="Times New Roman" w:cs="Times New Roman"/>
                <w:color w:val="264A60"/>
                <w:sz w:val="24"/>
                <w:szCs w:val="24"/>
                <w:lang w:eastAsia="de-DE"/>
              </w:rPr>
              <w:lastRenderedPageBreak/>
              <w:t>WT2</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lastRenderedPageBreak/>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5b Phosphatidylcholine (PC)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34:1</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34:0</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36:5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36:4</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36:3</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36:2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0.829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0.095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2.003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0.475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0.925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0.543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1.511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0.839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1.043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2.569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0.569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1.474</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0.361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1.231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0.257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0.727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0.267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0.827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0.463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0.602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1.867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0.692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1.475</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0.845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1.433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0.366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0.746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0.707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0.565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0.905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1.834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0.858</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0.766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1.342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1.158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0.725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0.630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0.829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1.106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1.999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1.476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p-values</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5c Phosphatidylcholine (PC)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w:t>
      </w:r>
      <w:proofErr w:type="gramStart"/>
      <w:r w:rsidRPr="00A0079B">
        <w:rPr>
          <w:rFonts w:ascii="Times New Roman" w:hAnsi="Times New Roman" w:cs="Times New Roman"/>
          <w:sz w:val="24"/>
          <w:szCs w:val="24"/>
        </w:rPr>
        <w:t xml:space="preserve">.  </w:t>
      </w:r>
      <w:proofErr w:type="gramEnd"/>
      <w:r w:rsidRPr="00A0079B">
        <w:rPr>
          <w:rFonts w:ascii="Times New Roman" w:hAnsi="Times New Roman" w:cs="Times New Roman"/>
          <w:sz w:val="24"/>
          <w:szCs w:val="24"/>
        </w:rPr>
        <w:t xml:space="preserve">*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36:1</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38:6</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38:4</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38:3</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0.966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0.515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1.420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0.123</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0.640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0.980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1.188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0.729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1.670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0.182</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0.795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0.282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1.279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0.056</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0.776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1.448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0.380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1.454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1.115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0.271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0.045</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0.656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0.608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1.249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1.006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lastRenderedPageBreak/>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1.022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0.368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0.960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0.040</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0.908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0.672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1.534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1.431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5d Phosphatidylcholine (PC)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 Saturated, Sat; Monounsaturated, MUFA.</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38:1</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40:6</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40:5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40:4</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Sat</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MUFA</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0.242</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1.027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0.673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0.299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0.287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1.301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0.298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0.258</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0.454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0.212</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0.306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0.753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0.267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0.287</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1.058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0.225</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0.840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0.334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0.377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1.126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0.344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0.250</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0.934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0.319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0.238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0.878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0.478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0.377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1.331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5e Phosphatidylcholine (PC)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w:t>
      </w:r>
      <w:proofErr w:type="gramStart"/>
      <w:r w:rsidRPr="00A0079B">
        <w:rPr>
          <w:rFonts w:ascii="Times New Roman" w:hAnsi="Times New Roman" w:cs="Times New Roman"/>
          <w:sz w:val="24"/>
          <w:szCs w:val="24"/>
        </w:rPr>
        <w:t>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3213"/>
        <w:gridCol w:w="2823"/>
        <w:gridCol w:w="3176"/>
      </w:tblGrid>
      <w:tr w:rsidR="00436B61" w:rsidRPr="00A0079B" w:rsidTr="00AE1A81">
        <w:tc>
          <w:tcPr>
            <w:tcW w:w="174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72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PC PUFA</w:t>
            </w:r>
          </w:p>
        </w:tc>
      </w:tr>
      <w:tr w:rsidR="00436B61" w:rsidRPr="00A0079B" w:rsidTr="00AE1A81">
        <w:tc>
          <w:tcPr>
            <w:tcW w:w="174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9.516</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7.229</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13.004</w:t>
            </w:r>
          </w:p>
        </w:tc>
      </w:tr>
      <w:tr w:rsidR="00436B61" w:rsidRPr="00A0079B" w:rsidTr="00AE1A81">
        <w:tc>
          <w:tcPr>
            <w:tcW w:w="174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6.082</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3.736</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11.732</w:t>
            </w:r>
          </w:p>
        </w:tc>
      </w:tr>
      <w:tr w:rsidR="00436B61" w:rsidRPr="00A0079B" w:rsidTr="00AE1A81">
        <w:tc>
          <w:tcPr>
            <w:tcW w:w="174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lastRenderedPageBreak/>
              <w:t>WT2</w:t>
            </w: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8.691</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6.825</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9.487</w:t>
            </w:r>
          </w:p>
        </w:tc>
      </w:tr>
      <w:tr w:rsidR="00436B61" w:rsidRPr="00A0079B" w:rsidTr="00AE1A81">
        <w:tc>
          <w:tcPr>
            <w:tcW w:w="174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9.214</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6.898</w:t>
            </w: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72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12.062</w:t>
            </w:r>
          </w:p>
        </w:tc>
      </w:tr>
      <w:tr w:rsidR="00436B61" w:rsidRPr="00A0079B" w:rsidTr="00AE1A81">
        <w:tc>
          <w:tcPr>
            <w:tcW w:w="174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7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7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7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74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532"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72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6a Phosphatidylethanolamine (PE)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34:3</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34:2</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34:1</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36:5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36:4</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36:3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0.269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0.426</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0.150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0.386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0.453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0.583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0.221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0.302</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0.242</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0.281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0.355</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0.231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0.400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0.400</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0.147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0.457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0.493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0.222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0.232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0.272</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0.233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0.190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0.254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0.204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0.296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0.400</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0.320</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6b Phosphatidylethanolamine (PE)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36:2</w:t>
            </w:r>
          </w:p>
        </w:tc>
        <w:tc>
          <w:tcPr>
            <w:tcW w:w="563" w:type="pct"/>
            <w:shd w:val="clear" w:color="auto" w:fill="auto"/>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36:1</w:t>
            </w:r>
          </w:p>
        </w:tc>
        <w:tc>
          <w:tcPr>
            <w:tcW w:w="639" w:type="pct"/>
            <w:shd w:val="clear" w:color="auto" w:fill="auto"/>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38:6</w:t>
            </w:r>
          </w:p>
        </w:tc>
        <w:tc>
          <w:tcPr>
            <w:tcW w:w="639" w:type="pct"/>
            <w:shd w:val="clear" w:color="auto" w:fill="auto"/>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38:5</w:t>
            </w:r>
          </w:p>
        </w:tc>
        <w:tc>
          <w:tcPr>
            <w:tcW w:w="639" w:type="pct"/>
            <w:shd w:val="clear" w:color="auto" w:fill="auto"/>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38:4</w:t>
            </w:r>
          </w:p>
        </w:tc>
        <w:tc>
          <w:tcPr>
            <w:tcW w:w="639" w:type="pct"/>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PE 38:3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0.221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0.892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0.611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1.843</w:t>
            </w:r>
          </w:p>
        </w:tc>
        <w:tc>
          <w:tcPr>
            <w:tcW w:w="639" w:type="pct"/>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0.039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0.154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0.814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0.488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1.695</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0.032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0.354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1.158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0.705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2.348</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0.050</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lastRenderedPageBreak/>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0.192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1.123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0.312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1.229</w:t>
            </w:r>
          </w:p>
        </w:tc>
        <w:tc>
          <w:tcPr>
            <w:tcW w:w="639" w:type="pct"/>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0.135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0.848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0.224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0.803</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0.348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0.017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1.290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0.351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1.640</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0.040</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0.262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1.078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0.331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1.625</w:t>
            </w:r>
          </w:p>
        </w:tc>
        <w:tc>
          <w:tcPr>
            <w:tcW w:w="639" w:type="pct"/>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0.017</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0.243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0.592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0.216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1.132</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0.333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1.345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0.423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1.920</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0.026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0.352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0.977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0.353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1.266</w:t>
            </w:r>
          </w:p>
        </w:tc>
        <w:tc>
          <w:tcPr>
            <w:tcW w:w="639" w:type="pct"/>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0.019</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0.303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0.920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0.290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1.128</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0.447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0.030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1.425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0.486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1.679</w:t>
            </w:r>
          </w:p>
        </w:tc>
        <w:tc>
          <w:tcPr>
            <w:tcW w:w="639" w:type="pct"/>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0.022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sz w:val="24"/>
                <w:szCs w:val="24"/>
              </w:rPr>
            </w:pPr>
          </w:p>
        </w:tc>
        <w:tc>
          <w:tcPr>
            <w:tcW w:w="563" w:type="pct"/>
            <w:shd w:val="clear" w:color="auto" w:fill="auto"/>
            <w:noWrap/>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w:t>
            </w:r>
          </w:p>
        </w:tc>
        <w:tc>
          <w:tcPr>
            <w:tcW w:w="639" w:type="pct"/>
          </w:tcPr>
          <w:p w:rsidR="00436B61" w:rsidRPr="00A0079B" w:rsidRDefault="00436B61" w:rsidP="00AE1A8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6c Phosphatidylethanolamine (PE)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34"/>
        <w:gridCol w:w="1172"/>
        <w:gridCol w:w="1026"/>
        <w:gridCol w:w="1026"/>
        <w:gridCol w:w="1058"/>
        <w:gridCol w:w="1199"/>
        <w:gridCol w:w="1199"/>
        <w:gridCol w:w="1198"/>
      </w:tblGrid>
      <w:tr w:rsidR="00436B61" w:rsidRPr="00A0079B" w:rsidTr="00AE1A81">
        <w:tc>
          <w:tcPr>
            <w:tcW w:w="72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57"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38:2</w:t>
            </w:r>
          </w:p>
        </w:tc>
        <w:tc>
          <w:tcPr>
            <w:tcW w:w="55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40:7</w:t>
            </w:r>
          </w:p>
        </w:tc>
        <w:tc>
          <w:tcPr>
            <w:tcW w:w="57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40:6</w:t>
            </w:r>
          </w:p>
        </w:tc>
        <w:tc>
          <w:tcPr>
            <w:tcW w:w="651"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40:5</w:t>
            </w:r>
          </w:p>
        </w:tc>
        <w:tc>
          <w:tcPr>
            <w:tcW w:w="651"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40:4</w:t>
            </w:r>
          </w:p>
        </w:tc>
        <w:tc>
          <w:tcPr>
            <w:tcW w:w="651"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40:3</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WT1</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0.014</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0.685</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0.793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0.212</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0.107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0.004</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0.012</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0.509</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0.711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0.147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0.092</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0.004</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0.020</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0.863</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1.173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0.258</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0.155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0.007</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WT1 MCD</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0.927</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1.700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0.205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0.066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0.001</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0.005</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0.448</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1.389</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0.103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0.046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0.001</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0.011</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1.055</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1.957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0.285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0.079</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0.002</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WT2</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0.659</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1.283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0.151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0.083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0.003</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0.006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0.332</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0.796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0.118</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0.065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0.002</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0.010</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0.799</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1.767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0.215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0.095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0.010</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WT2 MCD</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r w:rsidRPr="00A0079B">
              <w:rPr>
                <w:rFonts w:ascii="Times New Roman" w:eastAsia="Times New Roman" w:hAnsi="Times New Roman" w:cs="Times New Roman"/>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0.844</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1.871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0.330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0.068</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24"/>
                <w:szCs w:val="24"/>
              </w:rPr>
            </w:pPr>
            <w:r w:rsidRPr="00A0079B">
              <w:rPr>
                <w:rFonts w:ascii="Times New Roman" w:hAnsi="Times New Roman" w:cs="Times New Roman"/>
                <w:sz w:val="24"/>
                <w:szCs w:val="24"/>
              </w:rPr>
              <w:t>0.002</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0.005</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0.795</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1.684</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0.237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0.057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0.001</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sz w:val="16"/>
                <w:szCs w:val="16"/>
                <w:lang w:eastAsia="de-DE"/>
              </w:rPr>
            </w:pPr>
            <w:r w:rsidRPr="00A0079B">
              <w:rPr>
                <w:rFonts w:ascii="Times New Roman" w:eastAsia="Times New Roman" w:hAnsi="Times New Roman" w:cs="Times New Roman"/>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8"/>
                <w:szCs w:val="18"/>
              </w:rPr>
              <w:t>0.009</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1.230</w:t>
            </w:r>
          </w:p>
        </w:tc>
        <w:tc>
          <w:tcPr>
            <w:tcW w:w="574"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2.600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0.400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0.086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sz w:val="16"/>
                <w:szCs w:val="16"/>
              </w:rPr>
            </w:pPr>
            <w:r w:rsidRPr="00A0079B">
              <w:rPr>
                <w:rFonts w:ascii="Times New Roman" w:hAnsi="Times New Roman" w:cs="Times New Roman"/>
                <w:sz w:val="16"/>
                <w:szCs w:val="16"/>
              </w:rPr>
              <w:t>0.003</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6d Phosphatidylethanolamine (PE) in the liver of WT1 and WT2 mice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 </w:t>
      </w:r>
      <w:proofErr w:type="gramStart"/>
      <w:r w:rsidRPr="00A0079B">
        <w:rPr>
          <w:rFonts w:ascii="Times New Roman" w:hAnsi="Times New Roman" w:cs="Times New Roman"/>
          <w:sz w:val="24"/>
          <w:szCs w:val="24"/>
        </w:rPr>
        <w:t>Monounsaturated, MUFA; 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707"/>
        <w:gridCol w:w="1502"/>
        <w:gridCol w:w="1314"/>
        <w:gridCol w:w="1314"/>
        <w:gridCol w:w="1689"/>
        <w:gridCol w:w="1686"/>
      </w:tblGrid>
      <w:tr w:rsidR="00436B61" w:rsidRPr="00A0079B" w:rsidTr="00AE1A81">
        <w:tc>
          <w:tcPr>
            <w:tcW w:w="927"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713"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42:7</w:t>
            </w:r>
          </w:p>
        </w:tc>
        <w:tc>
          <w:tcPr>
            <w:tcW w:w="71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42:6</w:t>
            </w:r>
          </w:p>
        </w:tc>
        <w:tc>
          <w:tcPr>
            <w:tcW w:w="91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MUFA</w:t>
            </w:r>
          </w:p>
        </w:tc>
        <w:tc>
          <w:tcPr>
            <w:tcW w:w="91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PE PUFA</w:t>
            </w:r>
          </w:p>
        </w:tc>
      </w:tr>
      <w:tr w:rsidR="00436B61" w:rsidRPr="00A0079B" w:rsidTr="00AE1A81">
        <w:tc>
          <w:tcPr>
            <w:tcW w:w="927"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0.012</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0.044</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6.167</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0.035</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5.739</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0.056</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8.439</w:t>
            </w:r>
          </w:p>
        </w:tc>
      </w:tr>
      <w:tr w:rsidR="00436B61" w:rsidRPr="00A0079B" w:rsidTr="00AE1A81">
        <w:tc>
          <w:tcPr>
            <w:tcW w:w="927"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0.007</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0.035</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6.612</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0.026</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5.363</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0.019</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0.053</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7.373</w:t>
            </w:r>
          </w:p>
        </w:tc>
      </w:tr>
      <w:tr w:rsidR="00436B61" w:rsidRPr="00A0079B" w:rsidTr="00AE1A81">
        <w:tc>
          <w:tcPr>
            <w:tcW w:w="927"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0.015</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0.007</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0.048</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6.446</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0.034</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4.396</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0.055</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8.098</w:t>
            </w:r>
          </w:p>
        </w:tc>
      </w:tr>
      <w:tr w:rsidR="00436B61" w:rsidRPr="00A0079B" w:rsidTr="00AE1A81">
        <w:tc>
          <w:tcPr>
            <w:tcW w:w="927"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0.006</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0.061</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24"/>
                <w:szCs w:val="24"/>
              </w:rPr>
            </w:pPr>
            <w:r w:rsidRPr="00A0079B">
              <w:rPr>
                <w:rFonts w:ascii="Times New Roman" w:hAnsi="Times New Roman" w:cs="Times New Roman"/>
                <w:color w:val="000000" w:themeColor="text1"/>
                <w:sz w:val="24"/>
                <w:szCs w:val="24"/>
              </w:rPr>
              <w:t>6.889</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0.038</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6.522</w:t>
            </w: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0.080</w:t>
            </w:r>
          </w:p>
        </w:tc>
        <w:tc>
          <w:tcPr>
            <w:tcW w:w="917" w:type="pct"/>
            <w:shd w:val="clear" w:color="auto" w:fill="auto"/>
            <w:noWrap/>
          </w:tcPr>
          <w:p w:rsidR="00436B61" w:rsidRPr="00A0079B" w:rsidRDefault="00436B61" w:rsidP="00AE1A81">
            <w:pPr>
              <w:spacing w:line="360" w:lineRule="auto"/>
              <w:jc w:val="right"/>
              <w:rPr>
                <w:rFonts w:ascii="Times New Roman" w:hAnsi="Times New Roman" w:cs="Times New Roman"/>
                <w:color w:val="000000" w:themeColor="text1"/>
                <w:sz w:val="16"/>
                <w:szCs w:val="16"/>
              </w:rPr>
            </w:pPr>
            <w:r w:rsidRPr="00A0079B">
              <w:rPr>
                <w:rFonts w:ascii="Times New Roman" w:hAnsi="Times New Roman" w:cs="Times New Roman"/>
                <w:color w:val="000000" w:themeColor="text1"/>
                <w:sz w:val="16"/>
                <w:szCs w:val="16"/>
              </w:rPr>
              <w:t>9.481</w:t>
            </w:r>
          </w:p>
        </w:tc>
      </w:tr>
      <w:tr w:rsidR="00436B61" w:rsidRPr="00A0079B" w:rsidTr="00AE1A81">
        <w:tc>
          <w:tcPr>
            <w:tcW w:w="927"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713"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713"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713"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713"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713"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713"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927"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815"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713" w:type="pct"/>
            <w:shd w:val="clear" w:color="000000" w:fill="FFFFFF" w:themeFill="background1"/>
          </w:tcPr>
          <w:p w:rsidR="00436B61" w:rsidRPr="00A0079B" w:rsidRDefault="00436B61" w:rsidP="00AE1A81">
            <w:pPr>
              <w:spacing w:line="360" w:lineRule="auto"/>
              <w:rPr>
                <w:rFonts w:ascii="Times New Roman" w:hAnsi="Times New Roman" w:cs="Times New Roman"/>
                <w:color w:val="264A60"/>
                <w:sz w:val="24"/>
                <w:szCs w:val="24"/>
              </w:rPr>
            </w:pPr>
          </w:p>
        </w:tc>
        <w:tc>
          <w:tcPr>
            <w:tcW w:w="713"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917"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7a Phosphatidylserine (PS)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36:4</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36:2</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36:1</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38:6</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38:5</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38:4</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0.039</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0.964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0.792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0.052</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1.143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0.022</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0.552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0.315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0.659</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0.021</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0.703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0.543</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0.813</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0.022</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0.414</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0.536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7b Phosphatidylserine (PS)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w:t>
      </w:r>
      <w:r w:rsidRPr="00A0079B">
        <w:rPr>
          <w:rFonts w:ascii="Times New Roman" w:hAnsi="Times New Roman" w:cs="Times New Roman"/>
          <w:sz w:val="24"/>
          <w:szCs w:val="24"/>
        </w:rPr>
        <w:lastRenderedPageBreak/>
        <w:t xml:space="preserve">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 Monounsaturated, MUFA.</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38:3</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40:7</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40:6</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40:5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40:4</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MUFA</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0.348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0.078</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0.041</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0.047</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0.663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0.085</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0.024</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0.498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0.796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0.493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0.069</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0.031</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0.355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0.561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0.076</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0.039</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0.788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0.153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0.075</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0.622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0.069</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1.037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0.103</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hideMark/>
          </w:tcPr>
          <w:p w:rsidR="00436B61" w:rsidRPr="00A0079B" w:rsidRDefault="00436B61" w:rsidP="00AE1A81">
            <w:pPr>
              <w:spacing w:after="0" w:line="360" w:lineRule="auto"/>
              <w:jc w:val="right"/>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7c Phosphatidylserine (PS)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w:t>
      </w:r>
      <w:r w:rsidRPr="00A0079B">
        <w:rPr>
          <w:rFonts w:ascii="Times New Roman" w:hAnsi="Times New Roman" w:cs="Times New Roman"/>
          <w:sz w:val="24"/>
          <w:szCs w:val="24"/>
        </w:rPr>
        <w:lastRenderedPageBreak/>
        <w:t xml:space="preserve">normal to NASH liver in either WT1 or WT2 group. C is the comparison of lipid species in the livers of WT1 and WT2 mice fed the control chow and MCD is the comparison of lipid species in the livers of WT1 and WT2 mice fed the MCD diet. </w:t>
      </w:r>
      <w:proofErr w:type="gramStart"/>
      <w:r w:rsidRPr="00A0079B">
        <w:rPr>
          <w:rFonts w:ascii="Times New Roman" w:hAnsi="Times New Roman" w:cs="Times New Roman"/>
          <w:sz w:val="24"/>
          <w:szCs w:val="24"/>
        </w:rPr>
        <w:t>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3480"/>
        <w:gridCol w:w="3057"/>
        <w:gridCol w:w="2675"/>
      </w:tblGrid>
      <w:tr w:rsidR="00436B61" w:rsidRPr="00A0079B" w:rsidTr="00AE1A81">
        <w:tc>
          <w:tcPr>
            <w:tcW w:w="188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452"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PS PUFA</w:t>
            </w:r>
          </w:p>
        </w:tc>
      </w:tr>
      <w:tr w:rsidR="00436B61" w:rsidRPr="00A0079B" w:rsidTr="00AE1A81">
        <w:tc>
          <w:tcPr>
            <w:tcW w:w="188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1.818</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1.608</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2.326</w:t>
            </w:r>
          </w:p>
        </w:tc>
      </w:tr>
      <w:tr w:rsidR="00436B61" w:rsidRPr="00A0079B" w:rsidTr="00AE1A81">
        <w:tc>
          <w:tcPr>
            <w:tcW w:w="188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1.670</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1.344</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1.925</w:t>
            </w:r>
          </w:p>
        </w:tc>
      </w:tr>
      <w:tr w:rsidR="00436B61" w:rsidRPr="00A0079B" w:rsidTr="00AE1A81">
        <w:tc>
          <w:tcPr>
            <w:tcW w:w="188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1.615</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1.202</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1.792</w:t>
            </w:r>
          </w:p>
        </w:tc>
      </w:tr>
      <w:tr w:rsidR="00436B61" w:rsidRPr="00A0079B" w:rsidTr="00AE1A81">
        <w:tc>
          <w:tcPr>
            <w:tcW w:w="188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1.644</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1.373</w:t>
            </w: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452"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2.137</w:t>
            </w:r>
          </w:p>
        </w:tc>
      </w:tr>
      <w:tr w:rsidR="00436B61" w:rsidRPr="00A0079B" w:rsidTr="00AE1A81">
        <w:tc>
          <w:tcPr>
            <w:tcW w:w="1889"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452"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452"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1452"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r w:rsidR="00436B61" w:rsidRPr="00A0079B" w:rsidTr="00AE1A81">
        <w:tc>
          <w:tcPr>
            <w:tcW w:w="1889"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659"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452"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8a Phosphatidylinositol (PI)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w:t>
      </w:r>
      <w:r w:rsidRPr="00A0079B">
        <w:rPr>
          <w:rFonts w:ascii="Times New Roman" w:hAnsi="Times New Roman" w:cs="Times New Roman"/>
          <w:sz w:val="24"/>
          <w:szCs w:val="24"/>
        </w:rPr>
        <w:lastRenderedPageBreak/>
        <w:t xml:space="preserve">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34"/>
        <w:gridCol w:w="1172"/>
        <w:gridCol w:w="1026"/>
        <w:gridCol w:w="1026"/>
        <w:gridCol w:w="1058"/>
        <w:gridCol w:w="1199"/>
        <w:gridCol w:w="1199"/>
        <w:gridCol w:w="1198"/>
      </w:tblGrid>
      <w:tr w:rsidR="00436B61" w:rsidRPr="00A0079B" w:rsidTr="00AE1A81">
        <w:tc>
          <w:tcPr>
            <w:tcW w:w="72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57"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34:2</w:t>
            </w:r>
          </w:p>
        </w:tc>
        <w:tc>
          <w:tcPr>
            <w:tcW w:w="55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36:4</w:t>
            </w:r>
          </w:p>
        </w:tc>
        <w:tc>
          <w:tcPr>
            <w:tcW w:w="574"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36:3</w:t>
            </w:r>
          </w:p>
        </w:tc>
        <w:tc>
          <w:tcPr>
            <w:tcW w:w="651"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36:2</w:t>
            </w:r>
          </w:p>
        </w:tc>
        <w:tc>
          <w:tcPr>
            <w:tcW w:w="651"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36:1</w:t>
            </w:r>
          </w:p>
        </w:tc>
        <w:tc>
          <w:tcPr>
            <w:tcW w:w="651"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38:6</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0.057</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0.247</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0.086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0.116</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0.004</w:t>
            </w:r>
          </w:p>
        </w:tc>
        <w:tc>
          <w:tcPr>
            <w:tcW w:w="651"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0.022</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0.048</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0.208</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0.002</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0.017</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0.363</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0.185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0.029</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0.136</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651"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0.018</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0.022</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0.121</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0.003</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0.042</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0.165</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0.010</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0.057</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0.209</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0.005</w:t>
            </w:r>
          </w:p>
        </w:tc>
        <w:tc>
          <w:tcPr>
            <w:tcW w:w="651"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0.020</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0.044</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0.138</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0.105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0.008</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0.062</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0.268</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0.064</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0.151</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0.022</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0.026</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0.103</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0.058</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0.187</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651"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0.094</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0.011</w:t>
            </w: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0.037</w:t>
            </w:r>
          </w:p>
        </w:tc>
        <w:tc>
          <w:tcPr>
            <w:tcW w:w="55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0.162</w:t>
            </w:r>
          </w:p>
        </w:tc>
        <w:tc>
          <w:tcPr>
            <w:tcW w:w="574"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0.075</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0.242</w:t>
            </w:r>
          </w:p>
        </w:tc>
        <w:tc>
          <w:tcPr>
            <w:tcW w:w="651"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51"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0.023</w:t>
            </w:r>
          </w:p>
        </w:tc>
      </w:tr>
      <w:tr w:rsidR="00436B61" w:rsidRPr="00A0079B" w:rsidTr="00AE1A81">
        <w:tc>
          <w:tcPr>
            <w:tcW w:w="72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72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6"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57"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74"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shd w:val="clear" w:color="auto" w:fill="auto"/>
            <w:noWrap/>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51"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51" w:type="pct"/>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lastRenderedPageBreak/>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8b Phosphatidylinositol (PI)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 </w:t>
      </w:r>
      <w:proofErr w:type="gramStart"/>
      <w:r w:rsidRPr="00A0079B">
        <w:rPr>
          <w:rFonts w:ascii="Times New Roman" w:hAnsi="Times New Roman" w:cs="Times New Roman"/>
          <w:sz w:val="24"/>
          <w:szCs w:val="24"/>
        </w:rPr>
        <w:t>p</w:t>
      </w:r>
      <w:proofErr w:type="gramEnd"/>
      <w:r w:rsidRPr="00A0079B">
        <w:rPr>
          <w:rFonts w:ascii="Times New Roman" w:hAnsi="Times New Roman" w:cs="Times New Roman"/>
          <w:sz w:val="24"/>
          <w:szCs w:val="24"/>
        </w:rPr>
        <w:t xml:space="preserve"> &lt; 0.05, ** p &lt; 0.01.</w:t>
      </w:r>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1311"/>
        <w:gridCol w:w="1150"/>
        <w:gridCol w:w="1006"/>
        <w:gridCol w:w="1037"/>
        <w:gridCol w:w="1177"/>
        <w:gridCol w:w="1177"/>
        <w:gridCol w:w="1177"/>
        <w:gridCol w:w="1177"/>
      </w:tblGrid>
      <w:tr w:rsidR="00436B61" w:rsidRPr="00A0079B" w:rsidTr="00AE1A81">
        <w:tc>
          <w:tcPr>
            <w:tcW w:w="711"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546"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38:5</w:t>
            </w:r>
          </w:p>
        </w:tc>
        <w:tc>
          <w:tcPr>
            <w:tcW w:w="563"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38:4</w:t>
            </w:r>
          </w:p>
        </w:tc>
        <w:tc>
          <w:tcPr>
            <w:tcW w:w="639" w:type="pct"/>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38:3</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40:6</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40:5</w:t>
            </w:r>
          </w:p>
        </w:tc>
        <w:tc>
          <w:tcPr>
            <w:tcW w:w="639"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40:4</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0.257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4.283</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0.170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0.060</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3.545</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0.112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0.346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5.189</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0.304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0.076</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0.126</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4.011</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0.022</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0.041</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2.521</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0.158</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4.764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0.143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4.163</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0.032</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0.073</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2.835</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0.018</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0.167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4.760</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0.060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0.045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0.028</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0.032</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0.109</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4.005</w:t>
            </w:r>
          </w:p>
        </w:tc>
        <w:tc>
          <w:tcPr>
            <w:tcW w:w="639" w:type="pct"/>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0.014</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0.039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0.023</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0.016</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0.087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3.834</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0.020</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0.015</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546"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0.157</w:t>
            </w:r>
          </w:p>
        </w:tc>
        <w:tc>
          <w:tcPr>
            <w:tcW w:w="563"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6.177</w:t>
            </w:r>
          </w:p>
        </w:tc>
        <w:tc>
          <w:tcPr>
            <w:tcW w:w="639" w:type="pct"/>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0.059</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0.035</w:t>
            </w:r>
          </w:p>
        </w:tc>
        <w:tc>
          <w:tcPr>
            <w:tcW w:w="639"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0.021</w:t>
            </w:r>
          </w:p>
        </w:tc>
      </w:tr>
      <w:tr w:rsidR="00436B61" w:rsidRPr="00A0079B" w:rsidTr="00AE1A81">
        <w:tc>
          <w:tcPr>
            <w:tcW w:w="711"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
            </w: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w:t>
            </w:r>
          </w:p>
        </w:tc>
      </w:tr>
      <w:tr w:rsidR="00436B61" w:rsidRPr="00A0079B" w:rsidTr="00AE1A81">
        <w:tc>
          <w:tcPr>
            <w:tcW w:w="711"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24"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546" w:type="pct"/>
            <w:shd w:val="clear" w:color="000000" w:fill="FFFFFF" w:themeFill="background1"/>
          </w:tcPr>
          <w:p w:rsidR="00436B61" w:rsidRPr="00A0079B" w:rsidRDefault="00436B61" w:rsidP="00AE1A81">
            <w:pPr>
              <w:spacing w:after="0" w:line="360" w:lineRule="auto"/>
              <w:rPr>
                <w:rFonts w:ascii="Times New Roman" w:hAnsi="Times New Roman" w:cs="Times New Roman"/>
                <w:color w:val="010205"/>
                <w:sz w:val="24"/>
                <w:szCs w:val="24"/>
              </w:rPr>
            </w:pPr>
          </w:p>
        </w:tc>
        <w:tc>
          <w:tcPr>
            <w:tcW w:w="563"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c>
          <w:tcPr>
            <w:tcW w:w="639"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r w:rsidRPr="00A0079B">
        <w:rPr>
          <w:rFonts w:ascii="Times New Roman" w:hAnsi="Times New Roman" w:cs="Times New Roman"/>
          <w:sz w:val="24"/>
          <w:szCs w:val="24"/>
        </w:rPr>
        <w:t xml:space="preserve">Table </w:t>
      </w:r>
      <w:r w:rsidR="00413BD8">
        <w:rPr>
          <w:rFonts w:ascii="Times New Roman" w:hAnsi="Times New Roman" w:cs="Times New Roman"/>
          <w:sz w:val="24"/>
          <w:szCs w:val="24"/>
        </w:rPr>
        <w:t>S</w:t>
      </w:r>
      <w:r w:rsidRPr="00A0079B">
        <w:rPr>
          <w:rFonts w:ascii="Times New Roman" w:hAnsi="Times New Roman" w:cs="Times New Roman"/>
          <w:sz w:val="24"/>
          <w:szCs w:val="24"/>
        </w:rPr>
        <w:t xml:space="preserve">8c Phosphatidylinositol (PI) in the liver of WT1 and WT2 mice </w:t>
      </w:r>
      <w:proofErr w:type="spellStart"/>
      <w:r w:rsidRPr="00A0079B">
        <w:rPr>
          <w:rFonts w:ascii="Times New Roman" w:hAnsi="Times New Roman" w:cs="Times New Roman"/>
          <w:sz w:val="24"/>
          <w:szCs w:val="24"/>
        </w:rPr>
        <w:t>mice</w:t>
      </w:r>
      <w:proofErr w:type="spellEnd"/>
      <w:r w:rsidRPr="00A0079B">
        <w:rPr>
          <w:rFonts w:ascii="Times New Roman" w:hAnsi="Times New Roman" w:cs="Times New Roman"/>
          <w:sz w:val="24"/>
          <w:szCs w:val="24"/>
        </w:rPr>
        <w:t xml:space="preserve"> fed a control (C, WT1, </w:t>
      </w:r>
      <w:proofErr w:type="gramStart"/>
      <w:r w:rsidRPr="00A0079B">
        <w:rPr>
          <w:rFonts w:ascii="Times New Roman" w:hAnsi="Times New Roman" w:cs="Times New Roman"/>
          <w:sz w:val="24"/>
          <w:szCs w:val="24"/>
        </w:rPr>
        <w:t>WT2</w:t>
      </w:r>
      <w:proofErr w:type="gramEnd"/>
      <w:r w:rsidRPr="00A0079B">
        <w:rPr>
          <w:rFonts w:ascii="Times New Roman" w:hAnsi="Times New Roman" w:cs="Times New Roman"/>
          <w:sz w:val="24"/>
          <w:szCs w:val="24"/>
        </w:rPr>
        <w:t xml:space="preserve">) or MCD diet (WT1 MCD, WT2 MCD). Concentrations are given as </w:t>
      </w:r>
      <w:proofErr w:type="spellStart"/>
      <w:r w:rsidRPr="00A0079B">
        <w:rPr>
          <w:rFonts w:ascii="Times New Roman" w:hAnsi="Times New Roman" w:cs="Times New Roman"/>
          <w:sz w:val="24"/>
          <w:szCs w:val="24"/>
        </w:rPr>
        <w:t>nmol</w:t>
      </w:r>
      <w:proofErr w:type="spellEnd"/>
      <w:r w:rsidRPr="00A0079B">
        <w:rPr>
          <w:rFonts w:ascii="Times New Roman" w:hAnsi="Times New Roman" w:cs="Times New Roman"/>
          <w:sz w:val="24"/>
          <w:szCs w:val="24"/>
        </w:rPr>
        <w:t xml:space="preserve">/mg wet weight. The p-values C-MCD WT1 and C-MCD WT2 apply to the comparisons of normal to NASH liver in either WT1 or WT2 group. C is the comparison of lipid species in the livers of WT1 and WT2 mice fed the control chow and MCD is the comparison of lipid species in the livers of WT1 and WT2 mice fed the MCD diet. </w:t>
      </w:r>
      <w:proofErr w:type="gramStart"/>
      <w:r w:rsidRPr="00A0079B">
        <w:rPr>
          <w:rFonts w:ascii="Times New Roman" w:hAnsi="Times New Roman" w:cs="Times New Roman"/>
          <w:sz w:val="24"/>
          <w:szCs w:val="24"/>
        </w:rPr>
        <w:t>Monounsaturated, MUFA; Polyunsaturated, PUFA.</w:t>
      </w:r>
      <w:proofErr w:type="gramEnd"/>
    </w:p>
    <w:p w:rsidR="00436B61" w:rsidRPr="00A0079B" w:rsidRDefault="00436B61" w:rsidP="00436B61">
      <w:pPr>
        <w:spacing w:after="0" w:line="360" w:lineRule="auto"/>
        <w:rPr>
          <w:rFonts w:ascii="Times New Roman" w:hAnsi="Times New Roman" w:cs="Times New Roman"/>
          <w:sz w:val="24"/>
          <w:szCs w:val="24"/>
        </w:rPr>
      </w:pPr>
    </w:p>
    <w:tbl>
      <w:tblPr>
        <w:tblW w:w="5000" w:type="pct"/>
        <w:tblCellMar>
          <w:left w:w="70" w:type="dxa"/>
          <w:right w:w="70" w:type="dxa"/>
        </w:tblCellMar>
        <w:tblLook w:val="0600" w:firstRow="0" w:lastRow="0" w:firstColumn="0" w:lastColumn="0" w:noHBand="1" w:noVBand="1"/>
      </w:tblPr>
      <w:tblGrid>
        <w:gridCol w:w="2679"/>
        <w:gridCol w:w="2353"/>
        <w:gridCol w:w="2058"/>
        <w:gridCol w:w="2122"/>
      </w:tblGrid>
      <w:tr w:rsidR="00436B61" w:rsidRPr="00A0079B" w:rsidTr="00AE1A81">
        <w:tc>
          <w:tcPr>
            <w:tcW w:w="1454" w:type="pct"/>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auto"/>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Species</w:t>
            </w:r>
          </w:p>
        </w:tc>
        <w:tc>
          <w:tcPr>
            <w:tcW w:w="1117"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MUFA</w:t>
            </w:r>
          </w:p>
        </w:tc>
        <w:tc>
          <w:tcPr>
            <w:tcW w:w="1152" w:type="pct"/>
            <w:shd w:val="clear" w:color="auto" w:fill="auto"/>
          </w:tcPr>
          <w:p w:rsidR="00436B61" w:rsidRPr="00A0079B" w:rsidRDefault="00436B61" w:rsidP="00AE1A81">
            <w:pPr>
              <w:spacing w:line="360" w:lineRule="auto"/>
              <w:rPr>
                <w:rFonts w:ascii="Times New Roman" w:hAnsi="Times New Roman" w:cs="Times New Roman"/>
                <w:color w:val="264A60"/>
                <w:sz w:val="24"/>
                <w:szCs w:val="24"/>
              </w:rPr>
            </w:pPr>
            <w:r w:rsidRPr="00A0079B">
              <w:rPr>
                <w:rFonts w:ascii="Times New Roman" w:hAnsi="Times New Roman" w:cs="Times New Roman"/>
                <w:color w:val="264A60"/>
                <w:sz w:val="24"/>
                <w:szCs w:val="24"/>
              </w:rPr>
              <w:t>PI PUFA</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0.009</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5.480</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0.005</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4.503</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6.601</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WT1 MCD</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0.010</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4.612</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0.006</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3.043</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0.013</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5.387</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0.011</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4.897</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0.009</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3.329</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0.014</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5.633</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WT2 MCD</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Median</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0.019</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24"/>
                <w:szCs w:val="24"/>
              </w:rPr>
            </w:pPr>
            <w:r w:rsidRPr="00A0079B">
              <w:rPr>
                <w:rFonts w:ascii="Times New Roman" w:hAnsi="Times New Roman" w:cs="Times New Roman"/>
                <w:color w:val="010205"/>
                <w:sz w:val="24"/>
                <w:szCs w:val="24"/>
              </w:rPr>
              <w:t>4.677</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Minimum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0.007</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4.341</w:t>
            </w: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16"/>
                <w:szCs w:val="16"/>
                <w:lang w:eastAsia="de-DE"/>
              </w:rPr>
            </w:pPr>
            <w:r w:rsidRPr="00A0079B">
              <w:rPr>
                <w:rFonts w:ascii="Times New Roman" w:eastAsia="Times New Roman" w:hAnsi="Times New Roman" w:cs="Times New Roman"/>
                <w:color w:val="264A60"/>
                <w:sz w:val="16"/>
                <w:szCs w:val="16"/>
                <w:lang w:eastAsia="de-DE"/>
              </w:rPr>
              <w:t>Maximum</w:t>
            </w:r>
          </w:p>
        </w:tc>
        <w:tc>
          <w:tcPr>
            <w:tcW w:w="1117" w:type="pct"/>
            <w:shd w:val="clear" w:color="000000" w:fill="FFFFFF" w:themeFill="background1"/>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0.026</w:t>
            </w:r>
          </w:p>
        </w:tc>
        <w:tc>
          <w:tcPr>
            <w:tcW w:w="1152" w:type="pct"/>
            <w:shd w:val="clear" w:color="auto" w:fill="auto"/>
            <w:noWrap/>
          </w:tcPr>
          <w:p w:rsidR="00436B61" w:rsidRPr="00A0079B" w:rsidRDefault="00436B61" w:rsidP="00AE1A81">
            <w:pPr>
              <w:spacing w:line="360" w:lineRule="auto"/>
              <w:rPr>
                <w:rFonts w:ascii="Times New Roman" w:hAnsi="Times New Roman" w:cs="Times New Roman"/>
                <w:color w:val="010205"/>
                <w:sz w:val="16"/>
                <w:szCs w:val="16"/>
              </w:rPr>
            </w:pPr>
            <w:r w:rsidRPr="00A0079B">
              <w:rPr>
                <w:rFonts w:ascii="Times New Roman" w:hAnsi="Times New Roman" w:cs="Times New Roman"/>
                <w:color w:val="010205"/>
                <w:sz w:val="16"/>
                <w:szCs w:val="16"/>
              </w:rPr>
              <w:t>7.012</w:t>
            </w:r>
          </w:p>
        </w:tc>
      </w:tr>
      <w:tr w:rsidR="00436B61" w:rsidRPr="00A0079B" w:rsidTr="00AE1A81">
        <w:tc>
          <w:tcPr>
            <w:tcW w:w="1454" w:type="pct"/>
            <w:vMerge w:val="restart"/>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P-value</w:t>
            </w: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WT1</w:t>
            </w:r>
          </w:p>
        </w:tc>
        <w:tc>
          <w:tcPr>
            <w:tcW w:w="1117"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5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C-MCD WT2</w:t>
            </w:r>
          </w:p>
        </w:tc>
        <w:tc>
          <w:tcPr>
            <w:tcW w:w="1117"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5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SD</w:t>
            </w:r>
          </w:p>
        </w:tc>
        <w:tc>
          <w:tcPr>
            <w:tcW w:w="1117"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5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r w:rsidR="00436B61" w:rsidRPr="00A0079B" w:rsidTr="00AE1A81">
        <w:tc>
          <w:tcPr>
            <w:tcW w:w="1454" w:type="pct"/>
            <w:vMerge/>
            <w:shd w:val="clear" w:color="auto" w:fill="FFFFFF" w:themeFill="background1"/>
            <w:hideMark/>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277" w:type="pct"/>
            <w:shd w:val="clear" w:color="auto"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r w:rsidRPr="00A0079B">
              <w:rPr>
                <w:rFonts w:ascii="Times New Roman" w:eastAsia="Times New Roman" w:hAnsi="Times New Roman" w:cs="Times New Roman"/>
                <w:color w:val="264A60"/>
                <w:sz w:val="24"/>
                <w:szCs w:val="24"/>
                <w:lang w:eastAsia="de-DE"/>
              </w:rPr>
              <w:t>MCD</w:t>
            </w:r>
          </w:p>
        </w:tc>
        <w:tc>
          <w:tcPr>
            <w:tcW w:w="1117" w:type="pct"/>
            <w:shd w:val="clear" w:color="000000" w:fill="FFFFFF" w:themeFill="background1"/>
          </w:tcPr>
          <w:p w:rsidR="00436B61" w:rsidRPr="00A0079B" w:rsidRDefault="00436B61" w:rsidP="00AE1A81">
            <w:pPr>
              <w:spacing w:after="0" w:line="360" w:lineRule="auto"/>
              <w:rPr>
                <w:rFonts w:ascii="Times New Roman" w:eastAsia="Times New Roman" w:hAnsi="Times New Roman" w:cs="Times New Roman"/>
                <w:color w:val="264A60"/>
                <w:sz w:val="24"/>
                <w:szCs w:val="24"/>
                <w:lang w:eastAsia="de-DE"/>
              </w:rPr>
            </w:pPr>
          </w:p>
        </w:tc>
        <w:tc>
          <w:tcPr>
            <w:tcW w:w="1152" w:type="pct"/>
            <w:shd w:val="clear" w:color="auto" w:fill="auto"/>
            <w:noWrap/>
          </w:tcPr>
          <w:p w:rsidR="00436B61" w:rsidRPr="00A0079B" w:rsidRDefault="00436B61" w:rsidP="00AE1A81">
            <w:pPr>
              <w:spacing w:after="0" w:line="360" w:lineRule="auto"/>
              <w:rPr>
                <w:rFonts w:ascii="Times New Roman" w:hAnsi="Times New Roman" w:cs="Times New Roman"/>
                <w:color w:val="010205"/>
                <w:sz w:val="24"/>
                <w:szCs w:val="24"/>
              </w:rPr>
            </w:pPr>
          </w:p>
        </w:tc>
      </w:tr>
    </w:tbl>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line="360" w:lineRule="auto"/>
        <w:rPr>
          <w:rFonts w:ascii="Times New Roman" w:hAnsi="Times New Roman" w:cs="Times New Roman"/>
          <w:sz w:val="24"/>
          <w:szCs w:val="24"/>
        </w:rPr>
      </w:pPr>
    </w:p>
    <w:p w:rsidR="00436B61" w:rsidRPr="00A0079B" w:rsidRDefault="00436B61" w:rsidP="00436B61">
      <w:pPr>
        <w:spacing w:after="0" w:line="360" w:lineRule="auto"/>
        <w:rPr>
          <w:rFonts w:ascii="Times New Roman" w:hAnsi="Times New Roman" w:cs="Times New Roman"/>
          <w:sz w:val="24"/>
          <w:szCs w:val="24"/>
        </w:rPr>
      </w:pPr>
    </w:p>
    <w:p w:rsidR="009B1D73" w:rsidRDefault="009B1D73"/>
    <w:sectPr w:rsidR="009B1D73" w:rsidSect="00BB38D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05" w:rsidRDefault="005E0105">
      <w:pPr>
        <w:spacing w:after="0" w:line="240" w:lineRule="auto"/>
      </w:pPr>
      <w:r>
        <w:separator/>
      </w:r>
    </w:p>
  </w:endnote>
  <w:endnote w:type="continuationSeparator" w:id="0">
    <w:p w:rsidR="005E0105" w:rsidRDefault="005E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6426"/>
      <w:docPartObj>
        <w:docPartGallery w:val="Page Numbers (Bottom of Page)"/>
        <w:docPartUnique/>
      </w:docPartObj>
    </w:sdtPr>
    <w:sdtEndPr/>
    <w:sdtContent>
      <w:p w:rsidR="005D5043" w:rsidRPr="00A0079B" w:rsidRDefault="00436B61" w:rsidP="00A0079B">
        <w:pPr>
          <w:pStyle w:val="Footer"/>
          <w:spacing w:line="360" w:lineRule="auto"/>
          <w:jc w:val="right"/>
        </w:pPr>
        <w:r w:rsidRPr="00A0079B">
          <w:fldChar w:fldCharType="begin"/>
        </w:r>
        <w:r w:rsidRPr="00A0079B">
          <w:instrText>PAGE   \* MERGEFORMAT</w:instrText>
        </w:r>
        <w:r w:rsidRPr="00A0079B">
          <w:fldChar w:fldCharType="separate"/>
        </w:r>
        <w:r w:rsidR="00413BD8">
          <w:rPr>
            <w:noProof/>
          </w:rPr>
          <w:t>1</w:t>
        </w:r>
        <w:r w:rsidRPr="00A0079B">
          <w:fldChar w:fldCharType="end"/>
        </w:r>
      </w:p>
    </w:sdtContent>
  </w:sdt>
  <w:p w:rsidR="005D5043" w:rsidRPr="00A0079B" w:rsidRDefault="005E0105" w:rsidP="00A0079B">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05" w:rsidRDefault="005E0105">
      <w:pPr>
        <w:spacing w:after="0" w:line="240" w:lineRule="auto"/>
      </w:pPr>
      <w:r>
        <w:separator/>
      </w:r>
    </w:p>
  </w:footnote>
  <w:footnote w:type="continuationSeparator" w:id="0">
    <w:p w:rsidR="005E0105" w:rsidRDefault="005E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6699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70FB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5CA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289C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F6BE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64A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1C49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862C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2D4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5AF6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87F6D"/>
    <w:multiLevelType w:val="multilevel"/>
    <w:tmpl w:val="976CA1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113268AF"/>
    <w:multiLevelType w:val="multilevel"/>
    <w:tmpl w:val="BF56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96A83"/>
    <w:multiLevelType w:val="multilevel"/>
    <w:tmpl w:val="D2A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E2BC7"/>
    <w:multiLevelType w:val="hybridMultilevel"/>
    <w:tmpl w:val="00FAD84C"/>
    <w:lvl w:ilvl="0" w:tplc="FA4A901C">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4B4AED"/>
    <w:multiLevelType w:val="multilevel"/>
    <w:tmpl w:val="51A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9108A1"/>
    <w:multiLevelType w:val="multilevel"/>
    <w:tmpl w:val="DA58F308"/>
    <w:name w:val="A0"/>
    <w:lvl w:ilvl="0">
      <w:start w:val="1"/>
      <w:numFmt w:val="upperLetter"/>
      <w:lvlRestart w:val="0"/>
      <w:pStyle w:val="A1"/>
      <w:lvlText w:val="%1."/>
      <w:lvlJc w:val="left"/>
      <w:pPr>
        <w:ind w:left="0" w:firstLine="0"/>
      </w:pPr>
    </w:lvl>
    <w:lvl w:ilvl="1">
      <w:start w:val="1"/>
      <w:numFmt w:val="decimal"/>
      <w:pStyle w:val="A2"/>
      <w:lvlText w:val="%1.%2."/>
      <w:lvlJc w:val="left"/>
      <w:pPr>
        <w:ind w:left="0" w:firstLine="0"/>
      </w:pPr>
    </w:lvl>
    <w:lvl w:ilvl="2">
      <w:start w:val="1"/>
      <w:numFmt w:val="decimal"/>
      <w:pStyle w:val="A3"/>
      <w:lvlText w:val="%1.%2.%3."/>
      <w:lvlJc w:val="left"/>
      <w:pPr>
        <w:ind w:left="0" w:firstLine="0"/>
      </w:pPr>
    </w:lvl>
    <w:lvl w:ilvl="3">
      <w:start w:val="1"/>
      <w:numFmt w:val="decimal"/>
      <w:pStyle w:val="A4"/>
      <w:lvlText w:val="%1.%2.%3.%4."/>
      <w:lvlJc w:val="left"/>
      <w:pPr>
        <w:ind w:left="0" w:firstLine="0"/>
      </w:pPr>
    </w:lvl>
    <w:lvl w:ilvl="4">
      <w:start w:val="1"/>
      <w:numFmt w:val="decimal"/>
      <w:pStyle w:val="A5"/>
      <w:lvlText w:val="%1.%2.%3.%4.%5."/>
      <w:lvlJc w:val="left"/>
      <w:pPr>
        <w:ind w:left="0" w:firstLine="0"/>
      </w:pPr>
    </w:lvl>
    <w:lvl w:ilvl="5">
      <w:start w:val="1"/>
      <w:numFmt w:val="decimal"/>
      <w:pStyle w:val="A6"/>
      <w:lvlText w:val="%1.%2.%3.%4.%5.%6."/>
      <w:lvlJc w:val="left"/>
      <w:pPr>
        <w:ind w:left="0" w:firstLine="0"/>
      </w:pPr>
    </w:lvl>
    <w:lvl w:ilvl="6">
      <w:start w:val="1"/>
      <w:numFmt w:val="decimal"/>
      <w:pStyle w:val="A7"/>
      <w:lvlText w:val="%1.%2.%3.%4.%5.%6.%7."/>
      <w:lvlJc w:val="left"/>
      <w:pPr>
        <w:ind w:left="0" w:firstLine="0"/>
      </w:pPr>
    </w:lvl>
    <w:lvl w:ilvl="7">
      <w:start w:val="1"/>
      <w:numFmt w:val="decimal"/>
      <w:pStyle w:val="A8"/>
      <w:lvlText w:val="%1.%2.%3.%4.%5.%6.%7.%8."/>
      <w:lvlJc w:val="left"/>
      <w:pPr>
        <w:ind w:left="0" w:firstLine="0"/>
      </w:pPr>
    </w:lvl>
    <w:lvl w:ilvl="8">
      <w:start w:val="1"/>
      <w:numFmt w:val="decimal"/>
      <w:pStyle w:val="A9"/>
      <w:lvlText w:val="%1.%2.%3.%4.%5.%6.%7.%8.%9."/>
      <w:lvlJc w:val="left"/>
      <w:pPr>
        <w:ind w:left="0" w:firstLine="0"/>
      </w:pPr>
    </w:lvl>
  </w:abstractNum>
  <w:abstractNum w:abstractNumId="16">
    <w:nsid w:val="5CC41796"/>
    <w:multiLevelType w:val="multilevel"/>
    <w:tmpl w:val="162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02855"/>
    <w:multiLevelType w:val="hybridMultilevel"/>
    <w:tmpl w:val="85823D80"/>
    <w:lvl w:ilvl="0" w:tplc="4FB68B1E">
      <w:start w:val="3"/>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FB6B4F"/>
    <w:multiLevelType w:val="hybridMultilevel"/>
    <w:tmpl w:val="1CA2F168"/>
    <w:lvl w:ilvl="0" w:tplc="9C0AD9AC">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CB64FA"/>
    <w:multiLevelType w:val="hybridMultilevel"/>
    <w:tmpl w:val="33FA868A"/>
    <w:lvl w:ilvl="0" w:tplc="8C2879C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096423"/>
    <w:multiLevelType w:val="multilevel"/>
    <w:tmpl w:val="7AAEE670"/>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pStyle w:val="H4"/>
      <w:lvlText w:val="%1.%2.%3.%4."/>
      <w:lvlJc w:val="left"/>
      <w:pPr>
        <w:ind w:left="0" w:firstLine="0"/>
      </w:pPr>
    </w:lvl>
    <w:lvl w:ilvl="4">
      <w:start w:val="1"/>
      <w:numFmt w:val="decimal"/>
      <w:pStyle w:val="H5"/>
      <w:lvlText w:val="%1.%2.%3.%4.%5."/>
      <w:lvlJc w:val="left"/>
      <w:pPr>
        <w:ind w:left="0" w:firstLine="0"/>
      </w:pPr>
    </w:lvl>
    <w:lvl w:ilvl="5">
      <w:start w:val="1"/>
      <w:numFmt w:val="decimal"/>
      <w:pStyle w:val="H6"/>
      <w:lvlText w:val="%1.%2.%3.%4.%5.%6."/>
      <w:lvlJc w:val="left"/>
      <w:pPr>
        <w:ind w:left="0" w:firstLine="0"/>
      </w:pPr>
    </w:lvl>
    <w:lvl w:ilvl="6">
      <w:start w:val="1"/>
      <w:numFmt w:val="decimal"/>
      <w:pStyle w:val="H7"/>
      <w:lvlText w:val="%1.%2.%3.%4.%5.%6.%7."/>
      <w:lvlJc w:val="left"/>
      <w:pPr>
        <w:ind w:left="0" w:firstLine="0"/>
      </w:pPr>
    </w:lvl>
    <w:lvl w:ilvl="7">
      <w:start w:val="1"/>
      <w:numFmt w:val="decimal"/>
      <w:pStyle w:val="H8"/>
      <w:lvlText w:val="%1.%2.%3.%4.%5.%6.%7.%8."/>
      <w:lvlJc w:val="left"/>
      <w:pPr>
        <w:ind w:left="0" w:firstLine="0"/>
      </w:pPr>
    </w:lvl>
    <w:lvl w:ilvl="8">
      <w:start w:val="1"/>
      <w:numFmt w:val="decimal"/>
      <w:pStyle w:val="H9"/>
      <w:lvlText w:val="%1.%2.%3.%4.%5.%6.%7.%8.%9."/>
      <w:lvlJc w:val="left"/>
      <w:pPr>
        <w:ind w:left="0" w:firstLine="0"/>
      </w:pPr>
    </w:lvl>
  </w:abstractNum>
  <w:num w:numId="1">
    <w:abstractNumId w:val="14"/>
  </w:num>
  <w:num w:numId="2">
    <w:abstractNumId w:val="10"/>
  </w:num>
  <w:num w:numId="3">
    <w:abstractNumId w:val="11"/>
  </w:num>
  <w:num w:numId="4">
    <w:abstractNumId w:val="16"/>
  </w:num>
  <w:num w:numId="5">
    <w:abstractNumId w:val="12"/>
  </w:num>
  <w:num w:numId="6">
    <w:abstractNumId w:val="18"/>
  </w:num>
  <w:num w:numId="7">
    <w:abstractNumId w:val="19"/>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436B61"/>
    <w:rsid w:val="00413BD8"/>
    <w:rsid w:val="00436B61"/>
    <w:rsid w:val="005E0105"/>
    <w:rsid w:val="0065565A"/>
    <w:rsid w:val="009B1D73"/>
    <w:rsid w:val="00BC4AD1"/>
    <w:rsid w:val="00C81DCD"/>
    <w:rsid w:val="00E81210"/>
    <w:rsid w:val="00F0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B6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436B61"/>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Heading3">
    <w:name w:val="heading 3"/>
    <w:basedOn w:val="Normal"/>
    <w:link w:val="Heading3Char"/>
    <w:uiPriority w:val="9"/>
    <w:qFormat/>
    <w:rsid w:val="00436B6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Heading4">
    <w:name w:val="heading 4"/>
    <w:basedOn w:val="Normal"/>
    <w:next w:val="Normal"/>
    <w:link w:val="Heading4Char"/>
    <w:uiPriority w:val="9"/>
    <w:unhideWhenUsed/>
    <w:qFormat/>
    <w:rsid w:val="00436B61"/>
    <w:pPr>
      <w:keepNext/>
      <w:keepLines/>
      <w:spacing w:before="200" w:after="0"/>
      <w:outlineLvl w:val="3"/>
    </w:pPr>
    <w:rPr>
      <w:rFonts w:asciiTheme="majorHAnsi" w:eastAsiaTheme="majorEastAsia" w:hAnsiTheme="majorHAnsi" w:cstheme="majorBidi"/>
      <w:b/>
      <w:bCs/>
      <w:i/>
      <w:iCs/>
      <w:color w:val="4F81BD" w:themeColor="accent1"/>
      <w:lang w:val="de-DE"/>
    </w:rPr>
  </w:style>
  <w:style w:type="paragraph" w:styleId="Heading5">
    <w:name w:val="heading 5"/>
    <w:basedOn w:val="Normal"/>
    <w:next w:val="Normal"/>
    <w:link w:val="Heading5Char"/>
    <w:uiPriority w:val="9"/>
    <w:unhideWhenUsed/>
    <w:qFormat/>
    <w:rsid w:val="00436B61"/>
    <w:pPr>
      <w:keepNext/>
      <w:keepLines/>
      <w:spacing w:before="200" w:after="0"/>
      <w:outlineLvl w:val="4"/>
    </w:pPr>
    <w:rPr>
      <w:rFonts w:asciiTheme="majorHAnsi" w:eastAsiaTheme="majorEastAsia" w:hAnsiTheme="majorHAnsi" w:cstheme="majorBidi"/>
      <w:color w:val="243F60" w:themeColor="accent1" w:themeShade="7F"/>
      <w:lang w:val="de-DE"/>
    </w:rPr>
  </w:style>
  <w:style w:type="paragraph" w:styleId="Heading6">
    <w:name w:val="heading 6"/>
    <w:basedOn w:val="Normal"/>
    <w:next w:val="Normal"/>
    <w:link w:val="Heading6Char"/>
    <w:uiPriority w:val="9"/>
    <w:unhideWhenUsed/>
    <w:qFormat/>
    <w:rsid w:val="00436B61"/>
    <w:pPr>
      <w:keepNext/>
      <w:keepLines/>
      <w:spacing w:before="200" w:after="0"/>
      <w:outlineLvl w:val="5"/>
    </w:pPr>
    <w:rPr>
      <w:rFonts w:asciiTheme="majorHAnsi" w:eastAsiaTheme="majorEastAsia" w:hAnsiTheme="majorHAnsi" w:cstheme="majorBidi"/>
      <w:i/>
      <w:iCs/>
      <w:color w:val="243F60" w:themeColor="accent1" w:themeShade="7F"/>
      <w:lang w:val="de-DE"/>
    </w:rPr>
  </w:style>
  <w:style w:type="paragraph" w:styleId="Heading7">
    <w:name w:val="heading 7"/>
    <w:basedOn w:val="Normal"/>
    <w:next w:val="Normal"/>
    <w:link w:val="Heading7Char"/>
    <w:uiPriority w:val="9"/>
    <w:unhideWhenUsed/>
    <w:qFormat/>
    <w:rsid w:val="00436B61"/>
    <w:pPr>
      <w:keepNext/>
      <w:keepLines/>
      <w:spacing w:before="200" w:after="0"/>
      <w:outlineLvl w:val="6"/>
    </w:pPr>
    <w:rPr>
      <w:rFonts w:asciiTheme="majorHAnsi" w:eastAsiaTheme="majorEastAsia" w:hAnsiTheme="majorHAnsi" w:cstheme="majorBidi"/>
      <w:i/>
      <w:iCs/>
      <w:color w:val="404040" w:themeColor="text1" w:themeTint="BF"/>
      <w:lang w:val="de-DE"/>
    </w:rPr>
  </w:style>
  <w:style w:type="paragraph" w:styleId="Heading8">
    <w:name w:val="heading 8"/>
    <w:basedOn w:val="Normal"/>
    <w:next w:val="Normal"/>
    <w:link w:val="Heading8Char"/>
    <w:uiPriority w:val="9"/>
    <w:unhideWhenUsed/>
    <w:qFormat/>
    <w:rsid w:val="00436B61"/>
    <w:pPr>
      <w:keepNext/>
      <w:keepLines/>
      <w:spacing w:before="200" w:after="0"/>
      <w:outlineLvl w:val="7"/>
    </w:pPr>
    <w:rPr>
      <w:rFonts w:asciiTheme="majorHAnsi" w:eastAsiaTheme="majorEastAsia" w:hAnsiTheme="majorHAnsi" w:cstheme="majorBidi"/>
      <w:color w:val="404040" w:themeColor="text1" w:themeTint="BF"/>
      <w:sz w:val="20"/>
      <w:szCs w:val="20"/>
      <w:lang w:val="de-DE"/>
    </w:rPr>
  </w:style>
  <w:style w:type="paragraph" w:styleId="Heading9">
    <w:name w:val="heading 9"/>
    <w:basedOn w:val="Normal"/>
    <w:next w:val="Normal"/>
    <w:link w:val="Heading9Char"/>
    <w:uiPriority w:val="9"/>
    <w:unhideWhenUsed/>
    <w:qFormat/>
    <w:rsid w:val="00436B61"/>
    <w:pPr>
      <w:keepNext/>
      <w:keepLines/>
      <w:spacing w:before="200" w:after="0"/>
      <w:outlineLvl w:val="8"/>
    </w:pPr>
    <w:rPr>
      <w:rFonts w:asciiTheme="majorHAnsi" w:eastAsiaTheme="majorEastAsia" w:hAnsiTheme="majorHAnsi" w:cstheme="majorBidi"/>
      <w:i/>
      <w:iCs/>
      <w:color w:val="404040" w:themeColor="text1" w:themeTint="BF"/>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61"/>
    <w:rPr>
      <w:rFonts w:ascii="Times New Roman" w:eastAsia="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
    <w:rsid w:val="00436B61"/>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
    <w:rsid w:val="00436B61"/>
    <w:rPr>
      <w:rFonts w:ascii="Times New Roman" w:eastAsia="Times New Roman" w:hAnsi="Times New Roman" w:cs="Times New Roman"/>
      <w:b/>
      <w:bCs/>
      <w:sz w:val="27"/>
      <w:szCs w:val="27"/>
      <w:lang w:val="de-DE" w:eastAsia="de-DE"/>
    </w:rPr>
  </w:style>
  <w:style w:type="character" w:customStyle="1" w:styleId="Heading4Char">
    <w:name w:val="Heading 4 Char"/>
    <w:basedOn w:val="DefaultParagraphFont"/>
    <w:link w:val="Heading4"/>
    <w:uiPriority w:val="9"/>
    <w:rsid w:val="00436B61"/>
    <w:rPr>
      <w:rFonts w:asciiTheme="majorHAnsi" w:eastAsiaTheme="majorEastAsia" w:hAnsiTheme="majorHAnsi" w:cstheme="majorBidi"/>
      <w:b/>
      <w:bCs/>
      <w:i/>
      <w:iCs/>
      <w:color w:val="4F81BD" w:themeColor="accent1"/>
      <w:lang w:val="de-DE"/>
    </w:rPr>
  </w:style>
  <w:style w:type="character" w:customStyle="1" w:styleId="Heading5Char">
    <w:name w:val="Heading 5 Char"/>
    <w:basedOn w:val="DefaultParagraphFont"/>
    <w:link w:val="Heading5"/>
    <w:uiPriority w:val="9"/>
    <w:rsid w:val="00436B61"/>
    <w:rPr>
      <w:rFonts w:asciiTheme="majorHAnsi" w:eastAsiaTheme="majorEastAsia" w:hAnsiTheme="majorHAnsi" w:cstheme="majorBidi"/>
      <w:color w:val="243F60" w:themeColor="accent1" w:themeShade="7F"/>
      <w:lang w:val="de-DE"/>
    </w:rPr>
  </w:style>
  <w:style w:type="character" w:customStyle="1" w:styleId="Heading6Char">
    <w:name w:val="Heading 6 Char"/>
    <w:basedOn w:val="DefaultParagraphFont"/>
    <w:link w:val="Heading6"/>
    <w:uiPriority w:val="9"/>
    <w:rsid w:val="00436B61"/>
    <w:rPr>
      <w:rFonts w:asciiTheme="majorHAnsi" w:eastAsiaTheme="majorEastAsia" w:hAnsiTheme="majorHAnsi" w:cstheme="majorBidi"/>
      <w:i/>
      <w:iCs/>
      <w:color w:val="243F60" w:themeColor="accent1" w:themeShade="7F"/>
      <w:lang w:val="de-DE"/>
    </w:rPr>
  </w:style>
  <w:style w:type="character" w:customStyle="1" w:styleId="Heading7Char">
    <w:name w:val="Heading 7 Char"/>
    <w:basedOn w:val="DefaultParagraphFont"/>
    <w:link w:val="Heading7"/>
    <w:uiPriority w:val="9"/>
    <w:rsid w:val="00436B61"/>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rsid w:val="00436B61"/>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rsid w:val="00436B61"/>
    <w:rPr>
      <w:rFonts w:asciiTheme="majorHAnsi" w:eastAsiaTheme="majorEastAsia" w:hAnsiTheme="majorHAnsi" w:cstheme="majorBidi"/>
      <w:i/>
      <w:iCs/>
      <w:color w:val="404040" w:themeColor="text1" w:themeTint="BF"/>
      <w:sz w:val="20"/>
      <w:szCs w:val="20"/>
      <w:lang w:val="de-DE"/>
    </w:rPr>
  </w:style>
  <w:style w:type="character" w:styleId="Hyperlink">
    <w:name w:val="Hyperlink"/>
    <w:basedOn w:val="DefaultParagraphFont"/>
    <w:uiPriority w:val="99"/>
    <w:unhideWhenUsed/>
    <w:rsid w:val="00436B61"/>
    <w:rPr>
      <w:color w:val="0000FF"/>
      <w:u w:val="single"/>
    </w:rPr>
  </w:style>
  <w:style w:type="character" w:customStyle="1" w:styleId="highlight">
    <w:name w:val="highlight"/>
    <w:basedOn w:val="DefaultParagraphFont"/>
    <w:rsid w:val="00436B61"/>
  </w:style>
  <w:style w:type="paragraph" w:styleId="NormalWeb">
    <w:name w:val="Normal (Web)"/>
    <w:basedOn w:val="Normal"/>
    <w:uiPriority w:val="99"/>
    <w:unhideWhenUsed/>
    <w:rsid w:val="00436B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odyText">
    <w:name w:val="Body Text"/>
    <w:basedOn w:val="Normal"/>
    <w:link w:val="BodyTextChar"/>
    <w:rsid w:val="00436B61"/>
    <w:pPr>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36B61"/>
    <w:rPr>
      <w:rFonts w:ascii="Times New Roman" w:eastAsia="Times New Roman" w:hAnsi="Times New Roman" w:cs="Times New Roman"/>
      <w:sz w:val="24"/>
      <w:szCs w:val="24"/>
    </w:rPr>
  </w:style>
  <w:style w:type="character" w:styleId="Strong">
    <w:name w:val="Strong"/>
    <w:uiPriority w:val="22"/>
    <w:qFormat/>
    <w:rsid w:val="00436B61"/>
    <w:rPr>
      <w:b/>
      <w:bCs/>
    </w:rPr>
  </w:style>
  <w:style w:type="character" w:styleId="Emphasis">
    <w:name w:val="Emphasis"/>
    <w:uiPriority w:val="20"/>
    <w:qFormat/>
    <w:rsid w:val="00436B61"/>
    <w:rPr>
      <w:i/>
      <w:iCs/>
    </w:rPr>
  </w:style>
  <w:style w:type="character" w:customStyle="1" w:styleId="st">
    <w:name w:val="st"/>
    <w:rsid w:val="00436B61"/>
  </w:style>
  <w:style w:type="paragraph" w:styleId="Footer">
    <w:name w:val="footer"/>
    <w:basedOn w:val="Normal"/>
    <w:link w:val="FooterChar"/>
    <w:uiPriority w:val="99"/>
    <w:rsid w:val="00436B6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ooterChar">
    <w:name w:val="Footer Char"/>
    <w:basedOn w:val="DefaultParagraphFont"/>
    <w:link w:val="Footer"/>
    <w:uiPriority w:val="99"/>
    <w:rsid w:val="00436B61"/>
    <w:rPr>
      <w:rFonts w:ascii="Times New Roman" w:eastAsia="Times New Roman" w:hAnsi="Times New Roman" w:cs="Times New Roman"/>
      <w:sz w:val="24"/>
      <w:szCs w:val="24"/>
      <w:lang w:val="de-DE" w:eastAsia="de-DE"/>
    </w:rPr>
  </w:style>
  <w:style w:type="paragraph" w:customStyle="1" w:styleId="Default">
    <w:name w:val="Default"/>
    <w:rsid w:val="00436B61"/>
    <w:pPr>
      <w:autoSpaceDE w:val="0"/>
      <w:autoSpaceDN w:val="0"/>
      <w:adjustRightInd w:val="0"/>
      <w:spacing w:after="0" w:line="240" w:lineRule="auto"/>
    </w:pPr>
    <w:rPr>
      <w:rFonts w:ascii="Arial" w:hAnsi="Arial" w:cs="Arial"/>
      <w:color w:val="000000"/>
      <w:sz w:val="24"/>
      <w:szCs w:val="24"/>
      <w:lang w:val="de-DE"/>
    </w:rPr>
  </w:style>
  <w:style w:type="paragraph" w:styleId="BalloonText">
    <w:name w:val="Balloon Text"/>
    <w:basedOn w:val="Normal"/>
    <w:link w:val="BalloonTextChar"/>
    <w:uiPriority w:val="99"/>
    <w:unhideWhenUsed/>
    <w:rsid w:val="00436B61"/>
    <w:pPr>
      <w:spacing w:after="0" w:line="240" w:lineRule="auto"/>
    </w:pPr>
    <w:rPr>
      <w:rFonts w:ascii="Tahoma" w:hAnsi="Tahoma" w:cs="Tahoma"/>
      <w:sz w:val="16"/>
      <w:szCs w:val="16"/>
      <w:lang w:val="de-DE"/>
    </w:rPr>
  </w:style>
  <w:style w:type="character" w:customStyle="1" w:styleId="BalloonTextChar">
    <w:name w:val="Balloon Text Char"/>
    <w:basedOn w:val="DefaultParagraphFont"/>
    <w:link w:val="BalloonText"/>
    <w:uiPriority w:val="99"/>
    <w:rsid w:val="00436B61"/>
    <w:rPr>
      <w:rFonts w:ascii="Tahoma" w:hAnsi="Tahoma" w:cs="Tahoma"/>
      <w:sz w:val="16"/>
      <w:szCs w:val="16"/>
      <w:lang w:val="de-DE"/>
    </w:rPr>
  </w:style>
  <w:style w:type="paragraph" w:styleId="Header">
    <w:name w:val="header"/>
    <w:basedOn w:val="Normal"/>
    <w:link w:val="HeaderChar"/>
    <w:uiPriority w:val="99"/>
    <w:unhideWhenUsed/>
    <w:rsid w:val="00436B61"/>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436B61"/>
    <w:rPr>
      <w:lang w:val="de-DE"/>
    </w:rPr>
  </w:style>
  <w:style w:type="paragraph" w:customStyle="1" w:styleId="EndNoteBibliography">
    <w:name w:val="EndNote Bibliography"/>
    <w:basedOn w:val="Normal"/>
    <w:link w:val="EndNoteBibliographyCar"/>
    <w:rsid w:val="00436B6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436B61"/>
    <w:rPr>
      <w:rFonts w:ascii="Calibri" w:hAnsi="Calibri" w:cs="Calibri"/>
      <w:noProof/>
    </w:rPr>
  </w:style>
  <w:style w:type="character" w:styleId="CommentReference">
    <w:name w:val="annotation reference"/>
    <w:basedOn w:val="DefaultParagraphFont"/>
    <w:uiPriority w:val="99"/>
    <w:unhideWhenUsed/>
    <w:rsid w:val="00436B61"/>
    <w:rPr>
      <w:sz w:val="16"/>
      <w:szCs w:val="16"/>
    </w:rPr>
  </w:style>
  <w:style w:type="paragraph" w:styleId="CommentText">
    <w:name w:val="annotation text"/>
    <w:basedOn w:val="Normal"/>
    <w:link w:val="CommentTextChar"/>
    <w:uiPriority w:val="99"/>
    <w:unhideWhenUsed/>
    <w:rsid w:val="00436B61"/>
    <w:pPr>
      <w:spacing w:line="240" w:lineRule="auto"/>
    </w:pPr>
    <w:rPr>
      <w:sz w:val="20"/>
      <w:szCs w:val="20"/>
      <w:lang w:val="de-DE"/>
    </w:rPr>
  </w:style>
  <w:style w:type="character" w:customStyle="1" w:styleId="CommentTextChar">
    <w:name w:val="Comment Text Char"/>
    <w:basedOn w:val="DefaultParagraphFont"/>
    <w:link w:val="CommentText"/>
    <w:uiPriority w:val="99"/>
    <w:rsid w:val="00436B61"/>
    <w:rPr>
      <w:sz w:val="20"/>
      <w:szCs w:val="20"/>
      <w:lang w:val="de-DE"/>
    </w:rPr>
  </w:style>
  <w:style w:type="paragraph" w:styleId="CommentSubject">
    <w:name w:val="annotation subject"/>
    <w:basedOn w:val="CommentText"/>
    <w:next w:val="CommentText"/>
    <w:link w:val="CommentSubjectChar"/>
    <w:uiPriority w:val="99"/>
    <w:unhideWhenUsed/>
    <w:rsid w:val="00436B61"/>
    <w:rPr>
      <w:b/>
      <w:bCs/>
    </w:rPr>
  </w:style>
  <w:style w:type="character" w:customStyle="1" w:styleId="CommentSubjectChar">
    <w:name w:val="Comment Subject Char"/>
    <w:basedOn w:val="CommentTextChar"/>
    <w:link w:val="CommentSubject"/>
    <w:uiPriority w:val="99"/>
    <w:rsid w:val="00436B61"/>
    <w:rPr>
      <w:b/>
      <w:bCs/>
      <w:sz w:val="20"/>
      <w:szCs w:val="20"/>
      <w:lang w:val="de-DE"/>
    </w:rPr>
  </w:style>
  <w:style w:type="paragraph" w:styleId="BodyTextIndent">
    <w:name w:val="Body Text Indent"/>
    <w:basedOn w:val="Normal"/>
    <w:link w:val="BodyTextIndentChar"/>
    <w:uiPriority w:val="99"/>
    <w:unhideWhenUsed/>
    <w:rsid w:val="00436B61"/>
    <w:pPr>
      <w:spacing w:after="120"/>
      <w:ind w:left="283"/>
    </w:pPr>
    <w:rPr>
      <w:lang w:val="de-DE"/>
    </w:rPr>
  </w:style>
  <w:style w:type="character" w:customStyle="1" w:styleId="BodyTextIndentChar">
    <w:name w:val="Body Text Indent Char"/>
    <w:basedOn w:val="DefaultParagraphFont"/>
    <w:link w:val="BodyTextIndent"/>
    <w:uiPriority w:val="99"/>
    <w:rsid w:val="00436B61"/>
    <w:rPr>
      <w:lang w:val="de-DE"/>
    </w:rPr>
  </w:style>
  <w:style w:type="paragraph" w:styleId="BodyText2">
    <w:name w:val="Body Text 2"/>
    <w:basedOn w:val="Normal"/>
    <w:link w:val="BodyText2Char"/>
    <w:uiPriority w:val="99"/>
    <w:unhideWhenUsed/>
    <w:rsid w:val="00436B61"/>
    <w:pPr>
      <w:spacing w:after="120" w:line="480" w:lineRule="auto"/>
    </w:pPr>
    <w:rPr>
      <w:lang w:val="de-DE"/>
    </w:rPr>
  </w:style>
  <w:style w:type="character" w:customStyle="1" w:styleId="BodyText2Char">
    <w:name w:val="Body Text 2 Char"/>
    <w:basedOn w:val="DefaultParagraphFont"/>
    <w:link w:val="BodyText2"/>
    <w:uiPriority w:val="99"/>
    <w:rsid w:val="00436B61"/>
    <w:rPr>
      <w:lang w:val="de-DE"/>
    </w:rPr>
  </w:style>
  <w:style w:type="paragraph" w:styleId="Revision">
    <w:name w:val="Revision"/>
    <w:hidden/>
    <w:uiPriority w:val="99"/>
    <w:rsid w:val="00436B61"/>
    <w:pPr>
      <w:spacing w:after="0" w:line="240" w:lineRule="auto"/>
    </w:pPr>
    <w:rPr>
      <w:lang w:val="de-DE"/>
    </w:rPr>
  </w:style>
  <w:style w:type="table" w:styleId="TableGrid">
    <w:name w:val="Table Grid"/>
    <w:basedOn w:val="TableNormal"/>
    <w:uiPriority w:val="59"/>
    <w:rsid w:val="00436B6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B61"/>
    <w:pPr>
      <w:ind w:left="720"/>
      <w:contextualSpacing/>
    </w:pPr>
    <w:rPr>
      <w:lang w:val="de-DE"/>
    </w:rPr>
  </w:style>
  <w:style w:type="paragraph" w:customStyle="1" w:styleId="EndNoteBibliographyTitle">
    <w:name w:val="EndNote Bibliography Title"/>
    <w:basedOn w:val="Normal"/>
    <w:link w:val="EndNoteBibliographyTitleZchn"/>
    <w:rsid w:val="00436B61"/>
    <w:pPr>
      <w:spacing w:after="0"/>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436B61"/>
    <w:rPr>
      <w:rFonts w:ascii="Calibri" w:hAnsi="Calibri" w:cs="Calibri"/>
      <w:noProof/>
    </w:rPr>
  </w:style>
  <w:style w:type="character" w:styleId="LineNumber">
    <w:name w:val="line number"/>
    <w:basedOn w:val="DefaultParagraphFont"/>
    <w:uiPriority w:val="99"/>
    <w:unhideWhenUsed/>
    <w:rsid w:val="00436B61"/>
  </w:style>
  <w:style w:type="paragraph" w:styleId="Bibliography">
    <w:name w:val="Bibliography"/>
    <w:basedOn w:val="Normal"/>
    <w:next w:val="Normal"/>
    <w:uiPriority w:val="37"/>
    <w:unhideWhenUsed/>
    <w:rsid w:val="00436B61"/>
    <w:rPr>
      <w:lang w:val="de-DE"/>
    </w:rPr>
  </w:style>
  <w:style w:type="paragraph" w:styleId="BlockText">
    <w:name w:val="Block Text"/>
    <w:basedOn w:val="Normal"/>
    <w:uiPriority w:val="99"/>
    <w:unhideWhenUsed/>
    <w:rsid w:val="00436B6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lang w:val="de-DE"/>
    </w:rPr>
  </w:style>
  <w:style w:type="paragraph" w:styleId="BodyText3">
    <w:name w:val="Body Text 3"/>
    <w:basedOn w:val="Normal"/>
    <w:link w:val="BodyText3Char"/>
    <w:uiPriority w:val="99"/>
    <w:unhideWhenUsed/>
    <w:rsid w:val="00436B61"/>
    <w:pPr>
      <w:spacing w:after="120"/>
    </w:pPr>
    <w:rPr>
      <w:sz w:val="16"/>
      <w:szCs w:val="16"/>
      <w:lang w:val="de-DE"/>
    </w:rPr>
  </w:style>
  <w:style w:type="character" w:customStyle="1" w:styleId="BodyText3Char">
    <w:name w:val="Body Text 3 Char"/>
    <w:basedOn w:val="DefaultParagraphFont"/>
    <w:link w:val="BodyText3"/>
    <w:uiPriority w:val="99"/>
    <w:rsid w:val="00436B61"/>
    <w:rPr>
      <w:sz w:val="16"/>
      <w:szCs w:val="16"/>
      <w:lang w:val="de-DE"/>
    </w:rPr>
  </w:style>
  <w:style w:type="paragraph" w:styleId="BodyTextFirstIndent">
    <w:name w:val="Body Text First Indent"/>
    <w:basedOn w:val="BodyText"/>
    <w:link w:val="BodyTextFirstIndentChar"/>
    <w:uiPriority w:val="99"/>
    <w:unhideWhenUsed/>
    <w:rsid w:val="00436B61"/>
    <w:pPr>
      <w:spacing w:after="200" w:line="276" w:lineRule="auto"/>
      <w:ind w:firstLine="360"/>
    </w:pPr>
    <w:rPr>
      <w:rFonts w:asciiTheme="minorHAnsi" w:eastAsiaTheme="minorHAnsi" w:hAnsiTheme="minorHAnsi" w:cstheme="minorBidi"/>
      <w:sz w:val="22"/>
      <w:szCs w:val="22"/>
      <w:lang w:val="de-DE"/>
    </w:rPr>
  </w:style>
  <w:style w:type="character" w:customStyle="1" w:styleId="BodyTextFirstIndentChar">
    <w:name w:val="Body Text First Indent Char"/>
    <w:basedOn w:val="BodyTextChar"/>
    <w:link w:val="BodyTextFirstIndent"/>
    <w:uiPriority w:val="99"/>
    <w:rsid w:val="00436B61"/>
    <w:rPr>
      <w:rFonts w:ascii="Times New Roman" w:eastAsia="Times New Roman" w:hAnsi="Times New Roman" w:cs="Times New Roman"/>
      <w:sz w:val="24"/>
      <w:szCs w:val="24"/>
      <w:lang w:val="de-DE"/>
    </w:rPr>
  </w:style>
  <w:style w:type="paragraph" w:styleId="BodyTextFirstIndent2">
    <w:name w:val="Body Text First Indent 2"/>
    <w:basedOn w:val="BodyTextIndent"/>
    <w:link w:val="BodyTextFirstIndent2Char"/>
    <w:uiPriority w:val="99"/>
    <w:unhideWhenUsed/>
    <w:rsid w:val="00436B61"/>
    <w:pPr>
      <w:spacing w:after="200"/>
      <w:ind w:left="360" w:firstLine="360"/>
    </w:pPr>
  </w:style>
  <w:style w:type="character" w:customStyle="1" w:styleId="BodyTextFirstIndent2Char">
    <w:name w:val="Body Text First Indent 2 Char"/>
    <w:basedOn w:val="BodyTextIndentChar"/>
    <w:link w:val="BodyTextFirstIndent2"/>
    <w:uiPriority w:val="99"/>
    <w:rsid w:val="00436B61"/>
    <w:rPr>
      <w:lang w:val="de-DE"/>
    </w:rPr>
  </w:style>
  <w:style w:type="paragraph" w:styleId="BodyTextIndent2">
    <w:name w:val="Body Text Indent 2"/>
    <w:basedOn w:val="Normal"/>
    <w:link w:val="BodyTextIndent2Char"/>
    <w:uiPriority w:val="99"/>
    <w:unhideWhenUsed/>
    <w:rsid w:val="00436B61"/>
    <w:pPr>
      <w:spacing w:after="120" w:line="480" w:lineRule="auto"/>
      <w:ind w:left="360"/>
    </w:pPr>
    <w:rPr>
      <w:lang w:val="de-DE"/>
    </w:rPr>
  </w:style>
  <w:style w:type="character" w:customStyle="1" w:styleId="BodyTextIndent2Char">
    <w:name w:val="Body Text Indent 2 Char"/>
    <w:basedOn w:val="DefaultParagraphFont"/>
    <w:link w:val="BodyTextIndent2"/>
    <w:uiPriority w:val="99"/>
    <w:rsid w:val="00436B61"/>
    <w:rPr>
      <w:lang w:val="de-DE"/>
    </w:rPr>
  </w:style>
  <w:style w:type="paragraph" w:styleId="BodyTextIndent3">
    <w:name w:val="Body Text Indent 3"/>
    <w:basedOn w:val="Normal"/>
    <w:link w:val="BodyTextIndent3Char"/>
    <w:uiPriority w:val="99"/>
    <w:unhideWhenUsed/>
    <w:rsid w:val="00436B61"/>
    <w:pPr>
      <w:spacing w:after="120"/>
      <w:ind w:left="360"/>
    </w:pPr>
    <w:rPr>
      <w:sz w:val="16"/>
      <w:szCs w:val="16"/>
      <w:lang w:val="de-DE"/>
    </w:rPr>
  </w:style>
  <w:style w:type="character" w:customStyle="1" w:styleId="BodyTextIndent3Char">
    <w:name w:val="Body Text Indent 3 Char"/>
    <w:basedOn w:val="DefaultParagraphFont"/>
    <w:link w:val="BodyTextIndent3"/>
    <w:uiPriority w:val="99"/>
    <w:rsid w:val="00436B61"/>
    <w:rPr>
      <w:sz w:val="16"/>
      <w:szCs w:val="16"/>
      <w:lang w:val="de-DE"/>
    </w:rPr>
  </w:style>
  <w:style w:type="paragraph" w:styleId="Caption">
    <w:name w:val="caption"/>
    <w:basedOn w:val="Normal"/>
    <w:next w:val="Normal"/>
    <w:uiPriority w:val="35"/>
    <w:unhideWhenUsed/>
    <w:qFormat/>
    <w:rsid w:val="00436B61"/>
    <w:pPr>
      <w:spacing w:line="240" w:lineRule="auto"/>
    </w:pPr>
    <w:rPr>
      <w:b/>
      <w:bCs/>
      <w:color w:val="4F81BD" w:themeColor="accent1"/>
      <w:sz w:val="18"/>
      <w:szCs w:val="18"/>
      <w:lang w:val="de-DE"/>
    </w:rPr>
  </w:style>
  <w:style w:type="paragraph" w:styleId="Closing">
    <w:name w:val="Closing"/>
    <w:basedOn w:val="Normal"/>
    <w:link w:val="ClosingChar"/>
    <w:uiPriority w:val="99"/>
    <w:unhideWhenUsed/>
    <w:rsid w:val="00436B61"/>
    <w:pPr>
      <w:spacing w:after="0" w:line="240" w:lineRule="auto"/>
      <w:ind w:left="4320"/>
    </w:pPr>
    <w:rPr>
      <w:lang w:val="de-DE"/>
    </w:rPr>
  </w:style>
  <w:style w:type="character" w:customStyle="1" w:styleId="ClosingChar">
    <w:name w:val="Closing Char"/>
    <w:basedOn w:val="DefaultParagraphFont"/>
    <w:link w:val="Closing"/>
    <w:uiPriority w:val="99"/>
    <w:rsid w:val="00436B61"/>
    <w:rPr>
      <w:lang w:val="de-DE"/>
    </w:rPr>
  </w:style>
  <w:style w:type="paragraph" w:styleId="Date">
    <w:name w:val="Date"/>
    <w:basedOn w:val="Normal"/>
    <w:next w:val="Normal"/>
    <w:link w:val="DateChar"/>
    <w:uiPriority w:val="99"/>
    <w:unhideWhenUsed/>
    <w:rsid w:val="00436B61"/>
    <w:rPr>
      <w:lang w:val="de-DE"/>
    </w:rPr>
  </w:style>
  <w:style w:type="character" w:customStyle="1" w:styleId="DateChar">
    <w:name w:val="Date Char"/>
    <w:basedOn w:val="DefaultParagraphFont"/>
    <w:link w:val="Date"/>
    <w:uiPriority w:val="99"/>
    <w:rsid w:val="00436B61"/>
    <w:rPr>
      <w:lang w:val="de-DE"/>
    </w:rPr>
  </w:style>
  <w:style w:type="paragraph" w:styleId="DocumentMap">
    <w:name w:val="Document Map"/>
    <w:basedOn w:val="Normal"/>
    <w:link w:val="DocumentMapChar"/>
    <w:uiPriority w:val="99"/>
    <w:unhideWhenUsed/>
    <w:rsid w:val="00436B61"/>
    <w:pPr>
      <w:spacing w:after="0" w:line="240" w:lineRule="auto"/>
    </w:pPr>
    <w:rPr>
      <w:rFonts w:ascii="Tahoma" w:hAnsi="Tahoma" w:cs="Tahoma"/>
      <w:sz w:val="16"/>
      <w:szCs w:val="16"/>
      <w:lang w:val="de-DE"/>
    </w:rPr>
  </w:style>
  <w:style w:type="character" w:customStyle="1" w:styleId="DocumentMapChar">
    <w:name w:val="Document Map Char"/>
    <w:basedOn w:val="DefaultParagraphFont"/>
    <w:link w:val="DocumentMap"/>
    <w:uiPriority w:val="99"/>
    <w:rsid w:val="00436B61"/>
    <w:rPr>
      <w:rFonts w:ascii="Tahoma" w:hAnsi="Tahoma" w:cs="Tahoma"/>
      <w:sz w:val="16"/>
      <w:szCs w:val="16"/>
      <w:lang w:val="de-DE"/>
    </w:rPr>
  </w:style>
  <w:style w:type="paragraph" w:styleId="E-mailSignature">
    <w:name w:val="E-mail Signature"/>
    <w:basedOn w:val="Normal"/>
    <w:link w:val="E-mailSignatureChar"/>
    <w:uiPriority w:val="99"/>
    <w:unhideWhenUsed/>
    <w:rsid w:val="00436B61"/>
    <w:pPr>
      <w:spacing w:after="0" w:line="240" w:lineRule="auto"/>
    </w:pPr>
    <w:rPr>
      <w:lang w:val="de-DE"/>
    </w:rPr>
  </w:style>
  <w:style w:type="character" w:customStyle="1" w:styleId="E-mailSignatureChar">
    <w:name w:val="E-mail Signature Char"/>
    <w:basedOn w:val="DefaultParagraphFont"/>
    <w:link w:val="E-mailSignature"/>
    <w:uiPriority w:val="99"/>
    <w:rsid w:val="00436B61"/>
    <w:rPr>
      <w:lang w:val="de-DE"/>
    </w:rPr>
  </w:style>
  <w:style w:type="paragraph" w:styleId="EndnoteText">
    <w:name w:val="endnote text"/>
    <w:basedOn w:val="Normal"/>
    <w:link w:val="EndnoteTextChar"/>
    <w:uiPriority w:val="99"/>
    <w:unhideWhenUsed/>
    <w:rsid w:val="00436B61"/>
    <w:pPr>
      <w:spacing w:after="0" w:line="240" w:lineRule="auto"/>
    </w:pPr>
    <w:rPr>
      <w:sz w:val="20"/>
      <w:szCs w:val="20"/>
      <w:lang w:val="de-DE"/>
    </w:rPr>
  </w:style>
  <w:style w:type="character" w:customStyle="1" w:styleId="EndnoteTextChar">
    <w:name w:val="Endnote Text Char"/>
    <w:basedOn w:val="DefaultParagraphFont"/>
    <w:link w:val="EndnoteText"/>
    <w:uiPriority w:val="99"/>
    <w:rsid w:val="00436B61"/>
    <w:rPr>
      <w:sz w:val="20"/>
      <w:szCs w:val="20"/>
      <w:lang w:val="de-DE"/>
    </w:rPr>
  </w:style>
  <w:style w:type="paragraph" w:styleId="EnvelopeAddress">
    <w:name w:val="envelope address"/>
    <w:basedOn w:val="Normal"/>
    <w:uiPriority w:val="99"/>
    <w:unhideWhenUsed/>
    <w:rsid w:val="00436B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de-DE"/>
    </w:rPr>
  </w:style>
  <w:style w:type="paragraph" w:styleId="EnvelopeReturn">
    <w:name w:val="envelope return"/>
    <w:basedOn w:val="Normal"/>
    <w:uiPriority w:val="99"/>
    <w:unhideWhenUsed/>
    <w:rsid w:val="00436B61"/>
    <w:pPr>
      <w:spacing w:after="0" w:line="240" w:lineRule="auto"/>
    </w:pPr>
    <w:rPr>
      <w:rFonts w:asciiTheme="majorHAnsi" w:eastAsiaTheme="majorEastAsia" w:hAnsiTheme="majorHAnsi" w:cstheme="majorBidi"/>
      <w:sz w:val="20"/>
      <w:szCs w:val="20"/>
      <w:lang w:val="de-DE"/>
    </w:rPr>
  </w:style>
  <w:style w:type="paragraph" w:styleId="FootnoteText">
    <w:name w:val="footnote text"/>
    <w:basedOn w:val="Normal"/>
    <w:link w:val="FootnoteTextChar"/>
    <w:uiPriority w:val="99"/>
    <w:unhideWhenUsed/>
    <w:rsid w:val="00436B61"/>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436B61"/>
    <w:rPr>
      <w:sz w:val="20"/>
      <w:szCs w:val="20"/>
      <w:lang w:val="de-DE"/>
    </w:rPr>
  </w:style>
  <w:style w:type="paragraph" w:styleId="HTMLAddress">
    <w:name w:val="HTML Address"/>
    <w:basedOn w:val="Normal"/>
    <w:link w:val="HTMLAddressChar"/>
    <w:uiPriority w:val="99"/>
    <w:unhideWhenUsed/>
    <w:rsid w:val="00436B61"/>
    <w:pPr>
      <w:spacing w:after="0" w:line="240" w:lineRule="auto"/>
    </w:pPr>
    <w:rPr>
      <w:i/>
      <w:iCs/>
      <w:lang w:val="de-DE"/>
    </w:rPr>
  </w:style>
  <w:style w:type="character" w:customStyle="1" w:styleId="HTMLAddressChar">
    <w:name w:val="HTML Address Char"/>
    <w:basedOn w:val="DefaultParagraphFont"/>
    <w:link w:val="HTMLAddress"/>
    <w:uiPriority w:val="99"/>
    <w:rsid w:val="00436B61"/>
    <w:rPr>
      <w:i/>
      <w:iCs/>
      <w:lang w:val="de-DE"/>
    </w:rPr>
  </w:style>
  <w:style w:type="paragraph" w:styleId="HTMLPreformatted">
    <w:name w:val="HTML Preformatted"/>
    <w:basedOn w:val="Normal"/>
    <w:link w:val="HTMLPreformattedChar"/>
    <w:uiPriority w:val="99"/>
    <w:unhideWhenUsed/>
    <w:rsid w:val="00436B61"/>
    <w:pPr>
      <w:spacing w:after="0" w:line="240" w:lineRule="auto"/>
    </w:pPr>
    <w:rPr>
      <w:rFonts w:ascii="Consolas" w:hAnsi="Consolas" w:cs="Consolas"/>
      <w:sz w:val="20"/>
      <w:szCs w:val="20"/>
      <w:lang w:val="de-DE"/>
    </w:rPr>
  </w:style>
  <w:style w:type="character" w:customStyle="1" w:styleId="HTMLPreformattedChar">
    <w:name w:val="HTML Preformatted Char"/>
    <w:basedOn w:val="DefaultParagraphFont"/>
    <w:link w:val="HTMLPreformatted"/>
    <w:uiPriority w:val="99"/>
    <w:rsid w:val="00436B61"/>
    <w:rPr>
      <w:rFonts w:ascii="Consolas" w:hAnsi="Consolas" w:cs="Consolas"/>
      <w:sz w:val="20"/>
      <w:szCs w:val="20"/>
      <w:lang w:val="de-DE"/>
    </w:rPr>
  </w:style>
  <w:style w:type="paragraph" w:styleId="Index1">
    <w:name w:val="index 1"/>
    <w:basedOn w:val="Normal"/>
    <w:next w:val="Normal"/>
    <w:autoRedefine/>
    <w:uiPriority w:val="99"/>
    <w:unhideWhenUsed/>
    <w:rsid w:val="00436B61"/>
    <w:pPr>
      <w:spacing w:after="0" w:line="240" w:lineRule="auto"/>
      <w:ind w:left="220" w:hanging="220"/>
    </w:pPr>
    <w:rPr>
      <w:lang w:val="de-DE"/>
    </w:rPr>
  </w:style>
  <w:style w:type="paragraph" w:styleId="Index2">
    <w:name w:val="index 2"/>
    <w:basedOn w:val="Normal"/>
    <w:next w:val="Normal"/>
    <w:autoRedefine/>
    <w:uiPriority w:val="99"/>
    <w:unhideWhenUsed/>
    <w:rsid w:val="00436B61"/>
    <w:pPr>
      <w:spacing w:after="0" w:line="240" w:lineRule="auto"/>
      <w:ind w:left="440" w:hanging="220"/>
    </w:pPr>
    <w:rPr>
      <w:lang w:val="de-DE"/>
    </w:rPr>
  </w:style>
  <w:style w:type="paragraph" w:styleId="Index3">
    <w:name w:val="index 3"/>
    <w:basedOn w:val="Normal"/>
    <w:next w:val="Normal"/>
    <w:autoRedefine/>
    <w:uiPriority w:val="99"/>
    <w:unhideWhenUsed/>
    <w:rsid w:val="00436B61"/>
    <w:pPr>
      <w:spacing w:after="0" w:line="240" w:lineRule="auto"/>
      <w:ind w:left="660" w:hanging="220"/>
    </w:pPr>
    <w:rPr>
      <w:lang w:val="de-DE"/>
    </w:rPr>
  </w:style>
  <w:style w:type="paragraph" w:styleId="Index4">
    <w:name w:val="index 4"/>
    <w:basedOn w:val="Normal"/>
    <w:next w:val="Normal"/>
    <w:autoRedefine/>
    <w:uiPriority w:val="99"/>
    <w:unhideWhenUsed/>
    <w:rsid w:val="00436B61"/>
    <w:pPr>
      <w:spacing w:after="0" w:line="240" w:lineRule="auto"/>
      <w:ind w:left="880" w:hanging="220"/>
    </w:pPr>
    <w:rPr>
      <w:lang w:val="de-DE"/>
    </w:rPr>
  </w:style>
  <w:style w:type="paragraph" w:styleId="Index5">
    <w:name w:val="index 5"/>
    <w:basedOn w:val="Normal"/>
    <w:next w:val="Normal"/>
    <w:autoRedefine/>
    <w:uiPriority w:val="99"/>
    <w:unhideWhenUsed/>
    <w:rsid w:val="00436B61"/>
    <w:pPr>
      <w:spacing w:after="0" w:line="240" w:lineRule="auto"/>
      <w:ind w:left="1100" w:hanging="220"/>
    </w:pPr>
    <w:rPr>
      <w:lang w:val="de-DE"/>
    </w:rPr>
  </w:style>
  <w:style w:type="paragraph" w:styleId="Index6">
    <w:name w:val="index 6"/>
    <w:basedOn w:val="Normal"/>
    <w:next w:val="Normal"/>
    <w:autoRedefine/>
    <w:uiPriority w:val="99"/>
    <w:unhideWhenUsed/>
    <w:rsid w:val="00436B61"/>
    <w:pPr>
      <w:spacing w:after="0" w:line="240" w:lineRule="auto"/>
      <w:ind w:left="1320" w:hanging="220"/>
    </w:pPr>
    <w:rPr>
      <w:lang w:val="de-DE"/>
    </w:rPr>
  </w:style>
  <w:style w:type="paragraph" w:styleId="Index7">
    <w:name w:val="index 7"/>
    <w:basedOn w:val="Normal"/>
    <w:next w:val="Normal"/>
    <w:autoRedefine/>
    <w:uiPriority w:val="99"/>
    <w:unhideWhenUsed/>
    <w:rsid w:val="00436B61"/>
    <w:pPr>
      <w:spacing w:after="0" w:line="240" w:lineRule="auto"/>
      <w:ind w:left="1540" w:hanging="220"/>
    </w:pPr>
    <w:rPr>
      <w:lang w:val="de-DE"/>
    </w:rPr>
  </w:style>
  <w:style w:type="paragraph" w:styleId="Index8">
    <w:name w:val="index 8"/>
    <w:basedOn w:val="Normal"/>
    <w:next w:val="Normal"/>
    <w:autoRedefine/>
    <w:uiPriority w:val="99"/>
    <w:unhideWhenUsed/>
    <w:rsid w:val="00436B61"/>
    <w:pPr>
      <w:spacing w:after="0" w:line="240" w:lineRule="auto"/>
      <w:ind w:left="1760" w:hanging="220"/>
    </w:pPr>
    <w:rPr>
      <w:lang w:val="de-DE"/>
    </w:rPr>
  </w:style>
  <w:style w:type="paragraph" w:styleId="Index9">
    <w:name w:val="index 9"/>
    <w:basedOn w:val="Normal"/>
    <w:next w:val="Normal"/>
    <w:autoRedefine/>
    <w:uiPriority w:val="99"/>
    <w:unhideWhenUsed/>
    <w:rsid w:val="00436B61"/>
    <w:pPr>
      <w:spacing w:after="0" w:line="240" w:lineRule="auto"/>
      <w:ind w:left="1980" w:hanging="220"/>
    </w:pPr>
    <w:rPr>
      <w:lang w:val="de-DE"/>
    </w:rPr>
  </w:style>
  <w:style w:type="paragraph" w:styleId="IndexHeading">
    <w:name w:val="index heading"/>
    <w:basedOn w:val="Normal"/>
    <w:next w:val="Index1"/>
    <w:uiPriority w:val="99"/>
    <w:unhideWhenUsed/>
    <w:rsid w:val="00436B61"/>
    <w:rPr>
      <w:rFonts w:asciiTheme="majorHAnsi" w:eastAsiaTheme="majorEastAsia" w:hAnsiTheme="majorHAnsi" w:cstheme="majorBidi"/>
      <w:b/>
      <w:bCs/>
      <w:lang w:val="de-DE"/>
    </w:rPr>
  </w:style>
  <w:style w:type="paragraph" w:styleId="IntenseQuote">
    <w:name w:val="Intense Quote"/>
    <w:basedOn w:val="Normal"/>
    <w:next w:val="Normal"/>
    <w:link w:val="IntenseQuoteChar"/>
    <w:uiPriority w:val="30"/>
    <w:qFormat/>
    <w:rsid w:val="00436B61"/>
    <w:pPr>
      <w:pBdr>
        <w:bottom w:val="single" w:sz="4" w:space="4" w:color="4F81BD" w:themeColor="accent1"/>
      </w:pBdr>
      <w:spacing w:before="200" w:after="280"/>
      <w:ind w:left="936" w:right="936"/>
    </w:pPr>
    <w:rPr>
      <w:b/>
      <w:bCs/>
      <w:i/>
      <w:iCs/>
      <w:color w:val="4F81BD" w:themeColor="accent1"/>
      <w:lang w:val="de-DE"/>
    </w:rPr>
  </w:style>
  <w:style w:type="character" w:customStyle="1" w:styleId="IntenseQuoteChar">
    <w:name w:val="Intense Quote Char"/>
    <w:basedOn w:val="DefaultParagraphFont"/>
    <w:link w:val="IntenseQuote"/>
    <w:uiPriority w:val="30"/>
    <w:rsid w:val="00436B61"/>
    <w:rPr>
      <w:b/>
      <w:bCs/>
      <w:i/>
      <w:iCs/>
      <w:color w:val="4F81BD" w:themeColor="accent1"/>
      <w:lang w:val="de-DE"/>
    </w:rPr>
  </w:style>
  <w:style w:type="paragraph" w:styleId="List">
    <w:name w:val="List"/>
    <w:basedOn w:val="Normal"/>
    <w:uiPriority w:val="99"/>
    <w:unhideWhenUsed/>
    <w:rsid w:val="00436B61"/>
    <w:pPr>
      <w:ind w:left="360" w:hanging="360"/>
      <w:contextualSpacing/>
    </w:pPr>
    <w:rPr>
      <w:lang w:val="de-DE"/>
    </w:rPr>
  </w:style>
  <w:style w:type="paragraph" w:styleId="List2">
    <w:name w:val="List 2"/>
    <w:basedOn w:val="Normal"/>
    <w:uiPriority w:val="99"/>
    <w:unhideWhenUsed/>
    <w:rsid w:val="00436B61"/>
    <w:pPr>
      <w:ind w:left="720" w:hanging="360"/>
      <w:contextualSpacing/>
    </w:pPr>
    <w:rPr>
      <w:lang w:val="de-DE"/>
    </w:rPr>
  </w:style>
  <w:style w:type="paragraph" w:styleId="List3">
    <w:name w:val="List 3"/>
    <w:basedOn w:val="Normal"/>
    <w:uiPriority w:val="99"/>
    <w:unhideWhenUsed/>
    <w:rsid w:val="00436B61"/>
    <w:pPr>
      <w:ind w:left="1080" w:hanging="360"/>
      <w:contextualSpacing/>
    </w:pPr>
    <w:rPr>
      <w:lang w:val="de-DE"/>
    </w:rPr>
  </w:style>
  <w:style w:type="paragraph" w:styleId="List4">
    <w:name w:val="List 4"/>
    <w:basedOn w:val="Normal"/>
    <w:uiPriority w:val="99"/>
    <w:unhideWhenUsed/>
    <w:rsid w:val="00436B61"/>
    <w:pPr>
      <w:ind w:left="1440" w:hanging="360"/>
      <w:contextualSpacing/>
    </w:pPr>
    <w:rPr>
      <w:lang w:val="de-DE"/>
    </w:rPr>
  </w:style>
  <w:style w:type="paragraph" w:styleId="List5">
    <w:name w:val="List 5"/>
    <w:basedOn w:val="Normal"/>
    <w:uiPriority w:val="99"/>
    <w:unhideWhenUsed/>
    <w:rsid w:val="00436B61"/>
    <w:pPr>
      <w:ind w:left="1800" w:hanging="360"/>
      <w:contextualSpacing/>
    </w:pPr>
    <w:rPr>
      <w:lang w:val="de-DE"/>
    </w:rPr>
  </w:style>
  <w:style w:type="paragraph" w:styleId="ListBullet">
    <w:name w:val="List Bullet"/>
    <w:basedOn w:val="Normal"/>
    <w:uiPriority w:val="99"/>
    <w:unhideWhenUsed/>
    <w:rsid w:val="00436B61"/>
    <w:pPr>
      <w:numPr>
        <w:numId w:val="10"/>
      </w:numPr>
      <w:contextualSpacing/>
    </w:pPr>
    <w:rPr>
      <w:lang w:val="de-DE"/>
    </w:rPr>
  </w:style>
  <w:style w:type="paragraph" w:styleId="ListBullet2">
    <w:name w:val="List Bullet 2"/>
    <w:basedOn w:val="Normal"/>
    <w:uiPriority w:val="99"/>
    <w:unhideWhenUsed/>
    <w:rsid w:val="00436B61"/>
    <w:pPr>
      <w:numPr>
        <w:numId w:val="11"/>
      </w:numPr>
      <w:contextualSpacing/>
    </w:pPr>
    <w:rPr>
      <w:lang w:val="de-DE"/>
    </w:rPr>
  </w:style>
  <w:style w:type="paragraph" w:styleId="ListBullet3">
    <w:name w:val="List Bullet 3"/>
    <w:basedOn w:val="Normal"/>
    <w:uiPriority w:val="99"/>
    <w:unhideWhenUsed/>
    <w:rsid w:val="00436B61"/>
    <w:pPr>
      <w:numPr>
        <w:numId w:val="12"/>
      </w:numPr>
      <w:contextualSpacing/>
    </w:pPr>
    <w:rPr>
      <w:lang w:val="de-DE"/>
    </w:rPr>
  </w:style>
  <w:style w:type="paragraph" w:styleId="ListBullet4">
    <w:name w:val="List Bullet 4"/>
    <w:basedOn w:val="Normal"/>
    <w:uiPriority w:val="99"/>
    <w:unhideWhenUsed/>
    <w:rsid w:val="00436B61"/>
    <w:pPr>
      <w:numPr>
        <w:numId w:val="13"/>
      </w:numPr>
      <w:contextualSpacing/>
    </w:pPr>
    <w:rPr>
      <w:lang w:val="de-DE"/>
    </w:rPr>
  </w:style>
  <w:style w:type="paragraph" w:styleId="ListBullet5">
    <w:name w:val="List Bullet 5"/>
    <w:basedOn w:val="Normal"/>
    <w:uiPriority w:val="99"/>
    <w:unhideWhenUsed/>
    <w:rsid w:val="00436B61"/>
    <w:pPr>
      <w:numPr>
        <w:numId w:val="14"/>
      </w:numPr>
      <w:contextualSpacing/>
    </w:pPr>
    <w:rPr>
      <w:lang w:val="de-DE"/>
    </w:rPr>
  </w:style>
  <w:style w:type="paragraph" w:styleId="ListContinue">
    <w:name w:val="List Continue"/>
    <w:basedOn w:val="Normal"/>
    <w:uiPriority w:val="99"/>
    <w:unhideWhenUsed/>
    <w:rsid w:val="00436B61"/>
    <w:pPr>
      <w:spacing w:after="120"/>
      <w:ind w:left="360"/>
      <w:contextualSpacing/>
    </w:pPr>
    <w:rPr>
      <w:lang w:val="de-DE"/>
    </w:rPr>
  </w:style>
  <w:style w:type="paragraph" w:styleId="ListContinue2">
    <w:name w:val="List Continue 2"/>
    <w:basedOn w:val="Normal"/>
    <w:uiPriority w:val="99"/>
    <w:unhideWhenUsed/>
    <w:rsid w:val="00436B61"/>
    <w:pPr>
      <w:spacing w:after="120"/>
      <w:ind w:left="720"/>
      <w:contextualSpacing/>
    </w:pPr>
    <w:rPr>
      <w:lang w:val="de-DE"/>
    </w:rPr>
  </w:style>
  <w:style w:type="paragraph" w:styleId="ListContinue3">
    <w:name w:val="List Continue 3"/>
    <w:basedOn w:val="Normal"/>
    <w:uiPriority w:val="99"/>
    <w:unhideWhenUsed/>
    <w:rsid w:val="00436B61"/>
    <w:pPr>
      <w:spacing w:after="120"/>
      <w:ind w:left="1080"/>
      <w:contextualSpacing/>
    </w:pPr>
    <w:rPr>
      <w:lang w:val="de-DE"/>
    </w:rPr>
  </w:style>
  <w:style w:type="paragraph" w:styleId="ListContinue4">
    <w:name w:val="List Continue 4"/>
    <w:basedOn w:val="Normal"/>
    <w:uiPriority w:val="99"/>
    <w:unhideWhenUsed/>
    <w:rsid w:val="00436B61"/>
    <w:pPr>
      <w:spacing w:after="120"/>
      <w:ind w:left="1440"/>
      <w:contextualSpacing/>
    </w:pPr>
    <w:rPr>
      <w:lang w:val="de-DE"/>
    </w:rPr>
  </w:style>
  <w:style w:type="paragraph" w:styleId="ListContinue5">
    <w:name w:val="List Continue 5"/>
    <w:basedOn w:val="Normal"/>
    <w:uiPriority w:val="99"/>
    <w:unhideWhenUsed/>
    <w:rsid w:val="00436B61"/>
    <w:pPr>
      <w:spacing w:after="120"/>
      <w:ind w:left="1800"/>
      <w:contextualSpacing/>
    </w:pPr>
    <w:rPr>
      <w:lang w:val="de-DE"/>
    </w:rPr>
  </w:style>
  <w:style w:type="paragraph" w:styleId="ListNumber">
    <w:name w:val="List Number"/>
    <w:basedOn w:val="Normal"/>
    <w:uiPriority w:val="99"/>
    <w:unhideWhenUsed/>
    <w:rsid w:val="00436B61"/>
    <w:pPr>
      <w:numPr>
        <w:numId w:val="15"/>
      </w:numPr>
      <w:contextualSpacing/>
    </w:pPr>
    <w:rPr>
      <w:lang w:val="de-DE"/>
    </w:rPr>
  </w:style>
  <w:style w:type="paragraph" w:styleId="ListNumber2">
    <w:name w:val="List Number 2"/>
    <w:basedOn w:val="Normal"/>
    <w:uiPriority w:val="99"/>
    <w:unhideWhenUsed/>
    <w:rsid w:val="00436B61"/>
    <w:pPr>
      <w:numPr>
        <w:numId w:val="16"/>
      </w:numPr>
      <w:contextualSpacing/>
    </w:pPr>
    <w:rPr>
      <w:lang w:val="de-DE"/>
    </w:rPr>
  </w:style>
  <w:style w:type="paragraph" w:styleId="ListNumber3">
    <w:name w:val="List Number 3"/>
    <w:basedOn w:val="Normal"/>
    <w:uiPriority w:val="99"/>
    <w:unhideWhenUsed/>
    <w:rsid w:val="00436B61"/>
    <w:pPr>
      <w:numPr>
        <w:numId w:val="17"/>
      </w:numPr>
      <w:contextualSpacing/>
    </w:pPr>
    <w:rPr>
      <w:lang w:val="de-DE"/>
    </w:rPr>
  </w:style>
  <w:style w:type="paragraph" w:styleId="ListNumber4">
    <w:name w:val="List Number 4"/>
    <w:basedOn w:val="Normal"/>
    <w:uiPriority w:val="99"/>
    <w:unhideWhenUsed/>
    <w:rsid w:val="00436B61"/>
    <w:pPr>
      <w:numPr>
        <w:numId w:val="18"/>
      </w:numPr>
      <w:contextualSpacing/>
    </w:pPr>
    <w:rPr>
      <w:lang w:val="de-DE"/>
    </w:rPr>
  </w:style>
  <w:style w:type="paragraph" w:styleId="ListNumber5">
    <w:name w:val="List Number 5"/>
    <w:basedOn w:val="Normal"/>
    <w:uiPriority w:val="99"/>
    <w:unhideWhenUsed/>
    <w:rsid w:val="00436B61"/>
    <w:pPr>
      <w:numPr>
        <w:numId w:val="19"/>
      </w:numPr>
      <w:contextualSpacing/>
    </w:pPr>
    <w:rPr>
      <w:lang w:val="de-DE"/>
    </w:rPr>
  </w:style>
  <w:style w:type="paragraph" w:styleId="MacroText">
    <w:name w:val="macro"/>
    <w:link w:val="MacroTextChar"/>
    <w:uiPriority w:val="99"/>
    <w:unhideWhenUsed/>
    <w:rsid w:val="00436B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de-DE"/>
    </w:rPr>
  </w:style>
  <w:style w:type="character" w:customStyle="1" w:styleId="MacroTextChar">
    <w:name w:val="Macro Text Char"/>
    <w:basedOn w:val="DefaultParagraphFont"/>
    <w:link w:val="MacroText"/>
    <w:uiPriority w:val="99"/>
    <w:rsid w:val="00436B61"/>
    <w:rPr>
      <w:rFonts w:ascii="Consolas" w:hAnsi="Consolas" w:cs="Consolas"/>
      <w:sz w:val="20"/>
      <w:szCs w:val="20"/>
      <w:lang w:val="de-DE"/>
    </w:rPr>
  </w:style>
  <w:style w:type="paragraph" w:styleId="MessageHeader">
    <w:name w:val="Message Header"/>
    <w:basedOn w:val="Normal"/>
    <w:link w:val="MessageHeaderChar"/>
    <w:uiPriority w:val="99"/>
    <w:unhideWhenUsed/>
    <w:rsid w:val="00436B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val="de-DE"/>
    </w:rPr>
  </w:style>
  <w:style w:type="character" w:customStyle="1" w:styleId="MessageHeaderChar">
    <w:name w:val="Message Header Char"/>
    <w:basedOn w:val="DefaultParagraphFont"/>
    <w:link w:val="MessageHeader"/>
    <w:uiPriority w:val="99"/>
    <w:rsid w:val="00436B61"/>
    <w:rPr>
      <w:rFonts w:asciiTheme="majorHAnsi" w:eastAsiaTheme="majorEastAsia" w:hAnsiTheme="majorHAnsi" w:cstheme="majorBidi"/>
      <w:sz w:val="24"/>
      <w:szCs w:val="24"/>
      <w:shd w:val="pct20" w:color="auto" w:fill="auto"/>
      <w:lang w:val="de-DE"/>
    </w:rPr>
  </w:style>
  <w:style w:type="paragraph" w:styleId="NoSpacing">
    <w:name w:val="No Spacing"/>
    <w:uiPriority w:val="1"/>
    <w:qFormat/>
    <w:rsid w:val="00436B61"/>
    <w:pPr>
      <w:spacing w:after="0" w:line="240" w:lineRule="auto"/>
    </w:pPr>
    <w:rPr>
      <w:lang w:val="de-DE"/>
    </w:rPr>
  </w:style>
  <w:style w:type="paragraph" w:styleId="NormalIndent">
    <w:name w:val="Normal Indent"/>
    <w:basedOn w:val="Normal"/>
    <w:uiPriority w:val="99"/>
    <w:unhideWhenUsed/>
    <w:rsid w:val="00436B61"/>
    <w:pPr>
      <w:ind w:left="720"/>
    </w:pPr>
    <w:rPr>
      <w:lang w:val="de-DE"/>
    </w:rPr>
  </w:style>
  <w:style w:type="paragraph" w:styleId="NoteHeading">
    <w:name w:val="Note Heading"/>
    <w:basedOn w:val="Normal"/>
    <w:next w:val="Normal"/>
    <w:link w:val="NoteHeadingChar"/>
    <w:uiPriority w:val="99"/>
    <w:unhideWhenUsed/>
    <w:rsid w:val="00436B61"/>
    <w:pPr>
      <w:spacing w:after="0" w:line="240" w:lineRule="auto"/>
    </w:pPr>
    <w:rPr>
      <w:lang w:val="de-DE"/>
    </w:rPr>
  </w:style>
  <w:style w:type="character" w:customStyle="1" w:styleId="NoteHeadingChar">
    <w:name w:val="Note Heading Char"/>
    <w:basedOn w:val="DefaultParagraphFont"/>
    <w:link w:val="NoteHeading"/>
    <w:uiPriority w:val="99"/>
    <w:rsid w:val="00436B61"/>
    <w:rPr>
      <w:lang w:val="de-DE"/>
    </w:rPr>
  </w:style>
  <w:style w:type="paragraph" w:styleId="PlainText">
    <w:name w:val="Plain Text"/>
    <w:basedOn w:val="Normal"/>
    <w:link w:val="PlainTextChar"/>
    <w:uiPriority w:val="99"/>
    <w:unhideWhenUsed/>
    <w:rsid w:val="00436B61"/>
    <w:pPr>
      <w:spacing w:after="0" w:line="240" w:lineRule="auto"/>
    </w:pPr>
    <w:rPr>
      <w:rFonts w:ascii="Consolas" w:hAnsi="Consolas" w:cs="Consolas"/>
      <w:sz w:val="21"/>
      <w:szCs w:val="21"/>
      <w:lang w:val="de-DE"/>
    </w:rPr>
  </w:style>
  <w:style w:type="character" w:customStyle="1" w:styleId="PlainTextChar">
    <w:name w:val="Plain Text Char"/>
    <w:basedOn w:val="DefaultParagraphFont"/>
    <w:link w:val="PlainText"/>
    <w:uiPriority w:val="99"/>
    <w:rsid w:val="00436B61"/>
    <w:rPr>
      <w:rFonts w:ascii="Consolas" w:hAnsi="Consolas" w:cs="Consolas"/>
      <w:sz w:val="21"/>
      <w:szCs w:val="21"/>
      <w:lang w:val="de-DE"/>
    </w:rPr>
  </w:style>
  <w:style w:type="paragraph" w:styleId="Quote">
    <w:name w:val="Quote"/>
    <w:basedOn w:val="Normal"/>
    <w:next w:val="Normal"/>
    <w:link w:val="QuoteChar"/>
    <w:uiPriority w:val="29"/>
    <w:qFormat/>
    <w:rsid w:val="00436B61"/>
    <w:rPr>
      <w:i/>
      <w:iCs/>
      <w:color w:val="000000" w:themeColor="text1"/>
      <w:lang w:val="de-DE"/>
    </w:rPr>
  </w:style>
  <w:style w:type="character" w:customStyle="1" w:styleId="QuoteChar">
    <w:name w:val="Quote Char"/>
    <w:basedOn w:val="DefaultParagraphFont"/>
    <w:link w:val="Quote"/>
    <w:uiPriority w:val="29"/>
    <w:rsid w:val="00436B61"/>
    <w:rPr>
      <w:i/>
      <w:iCs/>
      <w:color w:val="000000" w:themeColor="text1"/>
      <w:lang w:val="de-DE"/>
    </w:rPr>
  </w:style>
  <w:style w:type="paragraph" w:styleId="Salutation">
    <w:name w:val="Salutation"/>
    <w:basedOn w:val="Normal"/>
    <w:next w:val="Normal"/>
    <w:link w:val="SalutationChar"/>
    <w:uiPriority w:val="99"/>
    <w:unhideWhenUsed/>
    <w:rsid w:val="00436B61"/>
    <w:rPr>
      <w:lang w:val="de-DE"/>
    </w:rPr>
  </w:style>
  <w:style w:type="character" w:customStyle="1" w:styleId="SalutationChar">
    <w:name w:val="Salutation Char"/>
    <w:basedOn w:val="DefaultParagraphFont"/>
    <w:link w:val="Salutation"/>
    <w:uiPriority w:val="99"/>
    <w:rsid w:val="00436B61"/>
    <w:rPr>
      <w:lang w:val="de-DE"/>
    </w:rPr>
  </w:style>
  <w:style w:type="paragraph" w:styleId="Signature">
    <w:name w:val="Signature"/>
    <w:basedOn w:val="Normal"/>
    <w:link w:val="SignatureChar"/>
    <w:uiPriority w:val="99"/>
    <w:unhideWhenUsed/>
    <w:rsid w:val="00436B61"/>
    <w:pPr>
      <w:spacing w:after="0" w:line="240" w:lineRule="auto"/>
      <w:ind w:left="4320"/>
    </w:pPr>
    <w:rPr>
      <w:lang w:val="de-DE"/>
    </w:rPr>
  </w:style>
  <w:style w:type="character" w:customStyle="1" w:styleId="SignatureChar">
    <w:name w:val="Signature Char"/>
    <w:basedOn w:val="DefaultParagraphFont"/>
    <w:link w:val="Signature"/>
    <w:uiPriority w:val="99"/>
    <w:rsid w:val="00436B61"/>
    <w:rPr>
      <w:lang w:val="de-DE"/>
    </w:rPr>
  </w:style>
  <w:style w:type="paragraph" w:styleId="Subtitle">
    <w:name w:val="Subtitle"/>
    <w:basedOn w:val="Normal"/>
    <w:next w:val="Normal"/>
    <w:link w:val="SubtitleChar"/>
    <w:uiPriority w:val="11"/>
    <w:qFormat/>
    <w:rsid w:val="00436B61"/>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436B61"/>
    <w:rPr>
      <w:rFonts w:asciiTheme="majorHAnsi" w:eastAsiaTheme="majorEastAsia" w:hAnsiTheme="majorHAnsi" w:cstheme="majorBidi"/>
      <w:i/>
      <w:iCs/>
      <w:color w:val="4F81BD" w:themeColor="accent1"/>
      <w:spacing w:val="15"/>
      <w:sz w:val="24"/>
      <w:szCs w:val="24"/>
      <w:lang w:val="de-DE"/>
    </w:rPr>
  </w:style>
  <w:style w:type="paragraph" w:styleId="TableofAuthorities">
    <w:name w:val="table of authorities"/>
    <w:basedOn w:val="Normal"/>
    <w:next w:val="Normal"/>
    <w:uiPriority w:val="99"/>
    <w:unhideWhenUsed/>
    <w:rsid w:val="00436B61"/>
    <w:pPr>
      <w:spacing w:after="0"/>
      <w:ind w:left="220" w:hanging="220"/>
    </w:pPr>
    <w:rPr>
      <w:lang w:val="de-DE"/>
    </w:rPr>
  </w:style>
  <w:style w:type="paragraph" w:styleId="TableofFigures">
    <w:name w:val="table of figures"/>
    <w:basedOn w:val="Normal"/>
    <w:next w:val="Normal"/>
    <w:uiPriority w:val="99"/>
    <w:unhideWhenUsed/>
    <w:rsid w:val="00436B61"/>
    <w:pPr>
      <w:spacing w:after="0"/>
    </w:pPr>
    <w:rPr>
      <w:lang w:val="de-DE"/>
    </w:rPr>
  </w:style>
  <w:style w:type="paragraph" w:styleId="Title">
    <w:name w:val="Title"/>
    <w:basedOn w:val="Normal"/>
    <w:next w:val="Normal"/>
    <w:link w:val="TitleChar"/>
    <w:uiPriority w:val="10"/>
    <w:qFormat/>
    <w:rsid w:val="00436B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leChar">
    <w:name w:val="Title Char"/>
    <w:basedOn w:val="DefaultParagraphFont"/>
    <w:link w:val="Title"/>
    <w:uiPriority w:val="10"/>
    <w:rsid w:val="00436B61"/>
    <w:rPr>
      <w:rFonts w:asciiTheme="majorHAnsi" w:eastAsiaTheme="majorEastAsia" w:hAnsiTheme="majorHAnsi" w:cstheme="majorBidi"/>
      <w:color w:val="17365D" w:themeColor="text2" w:themeShade="BF"/>
      <w:spacing w:val="5"/>
      <w:kern w:val="28"/>
      <w:sz w:val="52"/>
      <w:szCs w:val="52"/>
      <w:lang w:val="de-DE"/>
    </w:rPr>
  </w:style>
  <w:style w:type="paragraph" w:styleId="TOAHeading">
    <w:name w:val="toa heading"/>
    <w:basedOn w:val="Normal"/>
    <w:next w:val="Normal"/>
    <w:uiPriority w:val="99"/>
    <w:unhideWhenUsed/>
    <w:rsid w:val="00436B61"/>
    <w:pPr>
      <w:spacing w:before="120"/>
    </w:pPr>
    <w:rPr>
      <w:rFonts w:asciiTheme="majorHAnsi" w:eastAsiaTheme="majorEastAsia" w:hAnsiTheme="majorHAnsi" w:cstheme="majorBidi"/>
      <w:b/>
      <w:bCs/>
      <w:sz w:val="24"/>
      <w:szCs w:val="24"/>
      <w:lang w:val="de-DE"/>
    </w:rPr>
  </w:style>
  <w:style w:type="paragraph" w:styleId="TOC1">
    <w:name w:val="toc 1"/>
    <w:basedOn w:val="Normal"/>
    <w:next w:val="Normal"/>
    <w:autoRedefine/>
    <w:uiPriority w:val="39"/>
    <w:unhideWhenUsed/>
    <w:rsid w:val="00436B61"/>
    <w:pPr>
      <w:spacing w:after="100"/>
    </w:pPr>
    <w:rPr>
      <w:lang w:val="de-DE"/>
    </w:rPr>
  </w:style>
  <w:style w:type="paragraph" w:styleId="TOC2">
    <w:name w:val="toc 2"/>
    <w:basedOn w:val="Normal"/>
    <w:next w:val="Normal"/>
    <w:autoRedefine/>
    <w:uiPriority w:val="39"/>
    <w:unhideWhenUsed/>
    <w:rsid w:val="00436B61"/>
    <w:pPr>
      <w:spacing w:after="100"/>
      <w:ind w:left="220"/>
    </w:pPr>
    <w:rPr>
      <w:lang w:val="de-DE"/>
    </w:rPr>
  </w:style>
  <w:style w:type="paragraph" w:styleId="TOC3">
    <w:name w:val="toc 3"/>
    <w:basedOn w:val="Normal"/>
    <w:next w:val="Normal"/>
    <w:autoRedefine/>
    <w:uiPriority w:val="39"/>
    <w:unhideWhenUsed/>
    <w:rsid w:val="00436B61"/>
    <w:pPr>
      <w:spacing w:after="100"/>
      <w:ind w:left="440"/>
    </w:pPr>
    <w:rPr>
      <w:lang w:val="de-DE"/>
    </w:rPr>
  </w:style>
  <w:style w:type="paragraph" w:styleId="TOC4">
    <w:name w:val="toc 4"/>
    <w:basedOn w:val="Normal"/>
    <w:next w:val="Normal"/>
    <w:autoRedefine/>
    <w:uiPriority w:val="39"/>
    <w:unhideWhenUsed/>
    <w:rsid w:val="00436B61"/>
    <w:pPr>
      <w:spacing w:after="100"/>
      <w:ind w:left="660"/>
    </w:pPr>
    <w:rPr>
      <w:lang w:val="de-DE"/>
    </w:rPr>
  </w:style>
  <w:style w:type="paragraph" w:styleId="TOC5">
    <w:name w:val="toc 5"/>
    <w:basedOn w:val="Normal"/>
    <w:next w:val="Normal"/>
    <w:autoRedefine/>
    <w:uiPriority w:val="39"/>
    <w:unhideWhenUsed/>
    <w:rsid w:val="00436B61"/>
    <w:pPr>
      <w:spacing w:after="100"/>
      <w:ind w:left="880"/>
    </w:pPr>
    <w:rPr>
      <w:lang w:val="de-DE"/>
    </w:rPr>
  </w:style>
  <w:style w:type="paragraph" w:styleId="TOC6">
    <w:name w:val="toc 6"/>
    <w:basedOn w:val="Normal"/>
    <w:next w:val="Normal"/>
    <w:autoRedefine/>
    <w:uiPriority w:val="39"/>
    <w:unhideWhenUsed/>
    <w:rsid w:val="00436B61"/>
    <w:pPr>
      <w:spacing w:after="100"/>
      <w:ind w:left="1100"/>
    </w:pPr>
    <w:rPr>
      <w:lang w:val="de-DE"/>
    </w:rPr>
  </w:style>
  <w:style w:type="paragraph" w:styleId="TOC7">
    <w:name w:val="toc 7"/>
    <w:basedOn w:val="Normal"/>
    <w:next w:val="Normal"/>
    <w:autoRedefine/>
    <w:uiPriority w:val="39"/>
    <w:unhideWhenUsed/>
    <w:rsid w:val="00436B61"/>
    <w:pPr>
      <w:spacing w:after="100"/>
      <w:ind w:left="1320"/>
    </w:pPr>
    <w:rPr>
      <w:lang w:val="de-DE"/>
    </w:rPr>
  </w:style>
  <w:style w:type="paragraph" w:styleId="TOC8">
    <w:name w:val="toc 8"/>
    <w:basedOn w:val="Normal"/>
    <w:next w:val="Normal"/>
    <w:autoRedefine/>
    <w:uiPriority w:val="39"/>
    <w:unhideWhenUsed/>
    <w:rsid w:val="00436B61"/>
    <w:pPr>
      <w:spacing w:after="100"/>
      <w:ind w:left="1540"/>
    </w:pPr>
    <w:rPr>
      <w:lang w:val="de-DE"/>
    </w:rPr>
  </w:style>
  <w:style w:type="paragraph" w:styleId="TOC9">
    <w:name w:val="toc 9"/>
    <w:basedOn w:val="Normal"/>
    <w:next w:val="Normal"/>
    <w:autoRedefine/>
    <w:uiPriority w:val="39"/>
    <w:unhideWhenUsed/>
    <w:rsid w:val="00436B61"/>
    <w:pPr>
      <w:spacing w:after="100"/>
      <w:ind w:left="1760"/>
    </w:pPr>
    <w:rPr>
      <w:lang w:val="de-DE"/>
    </w:rPr>
  </w:style>
  <w:style w:type="paragraph" w:styleId="TOCHeading">
    <w:name w:val="TOC Heading"/>
    <w:basedOn w:val="Heading1"/>
    <w:next w:val="Normal"/>
    <w:uiPriority w:val="39"/>
    <w:unhideWhenUsed/>
    <w:qFormat/>
    <w:rsid w:val="00436B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BookTitle">
    <w:name w:val="Book Title"/>
    <w:basedOn w:val="DefaultParagraphFont"/>
    <w:uiPriority w:val="33"/>
    <w:qFormat/>
    <w:rsid w:val="00436B61"/>
    <w:rPr>
      <w:b/>
      <w:bCs/>
      <w:smallCaps/>
      <w:spacing w:val="5"/>
    </w:rPr>
  </w:style>
  <w:style w:type="character" w:styleId="EndnoteReference">
    <w:name w:val="endnote reference"/>
    <w:basedOn w:val="DefaultParagraphFont"/>
    <w:uiPriority w:val="99"/>
    <w:unhideWhenUsed/>
    <w:rsid w:val="00436B61"/>
    <w:rPr>
      <w:vertAlign w:val="superscript"/>
    </w:rPr>
  </w:style>
  <w:style w:type="character" w:styleId="FollowedHyperlink">
    <w:name w:val="FollowedHyperlink"/>
    <w:basedOn w:val="DefaultParagraphFont"/>
    <w:uiPriority w:val="99"/>
    <w:unhideWhenUsed/>
    <w:rsid w:val="00436B61"/>
    <w:rPr>
      <w:color w:val="800080" w:themeColor="followedHyperlink"/>
      <w:u w:val="single"/>
    </w:rPr>
  </w:style>
  <w:style w:type="character" w:styleId="FootnoteReference">
    <w:name w:val="footnote reference"/>
    <w:basedOn w:val="DefaultParagraphFont"/>
    <w:uiPriority w:val="99"/>
    <w:unhideWhenUsed/>
    <w:rsid w:val="00436B61"/>
    <w:rPr>
      <w:vertAlign w:val="superscript"/>
    </w:rPr>
  </w:style>
  <w:style w:type="character" w:styleId="HTMLAcronym">
    <w:name w:val="HTML Acronym"/>
    <w:basedOn w:val="DefaultParagraphFont"/>
    <w:uiPriority w:val="99"/>
    <w:unhideWhenUsed/>
    <w:rsid w:val="00436B61"/>
  </w:style>
  <w:style w:type="character" w:styleId="HTMLCite">
    <w:name w:val="HTML Cite"/>
    <w:basedOn w:val="DefaultParagraphFont"/>
    <w:uiPriority w:val="99"/>
    <w:unhideWhenUsed/>
    <w:rsid w:val="00436B61"/>
    <w:rPr>
      <w:i/>
      <w:iCs/>
    </w:rPr>
  </w:style>
  <w:style w:type="character" w:styleId="HTMLCode">
    <w:name w:val="HTML Code"/>
    <w:basedOn w:val="DefaultParagraphFont"/>
    <w:uiPriority w:val="99"/>
    <w:unhideWhenUsed/>
    <w:rsid w:val="00436B61"/>
    <w:rPr>
      <w:rFonts w:ascii="Consolas" w:hAnsi="Consolas" w:cs="Consolas"/>
      <w:sz w:val="20"/>
      <w:szCs w:val="20"/>
    </w:rPr>
  </w:style>
  <w:style w:type="character" w:styleId="HTMLDefinition">
    <w:name w:val="HTML Definition"/>
    <w:basedOn w:val="DefaultParagraphFont"/>
    <w:uiPriority w:val="99"/>
    <w:unhideWhenUsed/>
    <w:rsid w:val="00436B61"/>
    <w:rPr>
      <w:i/>
      <w:iCs/>
    </w:rPr>
  </w:style>
  <w:style w:type="character" w:styleId="HTMLKeyboard">
    <w:name w:val="HTML Keyboard"/>
    <w:basedOn w:val="DefaultParagraphFont"/>
    <w:uiPriority w:val="99"/>
    <w:unhideWhenUsed/>
    <w:rsid w:val="00436B61"/>
    <w:rPr>
      <w:rFonts w:ascii="Consolas" w:hAnsi="Consolas" w:cs="Consolas"/>
      <w:sz w:val="20"/>
      <w:szCs w:val="20"/>
    </w:rPr>
  </w:style>
  <w:style w:type="character" w:styleId="HTMLSample">
    <w:name w:val="HTML Sample"/>
    <w:basedOn w:val="DefaultParagraphFont"/>
    <w:uiPriority w:val="99"/>
    <w:unhideWhenUsed/>
    <w:rsid w:val="00436B61"/>
    <w:rPr>
      <w:rFonts w:ascii="Consolas" w:hAnsi="Consolas" w:cs="Consolas"/>
      <w:sz w:val="24"/>
      <w:szCs w:val="24"/>
    </w:rPr>
  </w:style>
  <w:style w:type="character" w:styleId="HTMLTypewriter">
    <w:name w:val="HTML Typewriter"/>
    <w:basedOn w:val="DefaultParagraphFont"/>
    <w:uiPriority w:val="99"/>
    <w:unhideWhenUsed/>
    <w:rsid w:val="00436B61"/>
    <w:rPr>
      <w:rFonts w:ascii="Consolas" w:hAnsi="Consolas" w:cs="Consolas"/>
      <w:sz w:val="20"/>
      <w:szCs w:val="20"/>
    </w:rPr>
  </w:style>
  <w:style w:type="character" w:styleId="HTMLVariable">
    <w:name w:val="HTML Variable"/>
    <w:basedOn w:val="DefaultParagraphFont"/>
    <w:uiPriority w:val="99"/>
    <w:unhideWhenUsed/>
    <w:rsid w:val="00436B61"/>
    <w:rPr>
      <w:i/>
      <w:iCs/>
    </w:rPr>
  </w:style>
  <w:style w:type="character" w:styleId="IntenseEmphasis">
    <w:name w:val="Intense Emphasis"/>
    <w:basedOn w:val="DefaultParagraphFont"/>
    <w:uiPriority w:val="21"/>
    <w:qFormat/>
    <w:rsid w:val="00436B61"/>
    <w:rPr>
      <w:b/>
      <w:bCs/>
      <w:i/>
      <w:iCs/>
      <w:color w:val="4F81BD" w:themeColor="accent1"/>
    </w:rPr>
  </w:style>
  <w:style w:type="character" w:styleId="IntenseReference">
    <w:name w:val="Intense Reference"/>
    <w:basedOn w:val="DefaultParagraphFont"/>
    <w:uiPriority w:val="32"/>
    <w:qFormat/>
    <w:rsid w:val="00436B61"/>
    <w:rPr>
      <w:b/>
      <w:bCs/>
      <w:smallCaps/>
      <w:color w:val="C0504D" w:themeColor="accent2"/>
      <w:spacing w:val="5"/>
      <w:u w:val="single"/>
    </w:rPr>
  </w:style>
  <w:style w:type="character" w:styleId="PageNumber">
    <w:name w:val="page number"/>
    <w:basedOn w:val="DefaultParagraphFont"/>
    <w:uiPriority w:val="99"/>
    <w:unhideWhenUsed/>
    <w:rsid w:val="00436B61"/>
  </w:style>
  <w:style w:type="character" w:styleId="PlaceholderText">
    <w:name w:val="Placeholder Text"/>
    <w:basedOn w:val="DefaultParagraphFont"/>
    <w:uiPriority w:val="99"/>
    <w:rsid w:val="00436B61"/>
    <w:rPr>
      <w:color w:val="808080"/>
    </w:rPr>
  </w:style>
  <w:style w:type="character" w:styleId="SubtleEmphasis">
    <w:name w:val="Subtle Emphasis"/>
    <w:basedOn w:val="DefaultParagraphFont"/>
    <w:uiPriority w:val="19"/>
    <w:qFormat/>
    <w:rsid w:val="00436B61"/>
    <w:rPr>
      <w:i/>
      <w:iCs/>
      <w:color w:val="808080" w:themeColor="text1" w:themeTint="7F"/>
    </w:rPr>
  </w:style>
  <w:style w:type="character" w:styleId="SubtleReference">
    <w:name w:val="Subtle Reference"/>
    <w:basedOn w:val="DefaultParagraphFont"/>
    <w:uiPriority w:val="31"/>
    <w:qFormat/>
    <w:rsid w:val="00436B61"/>
    <w:rPr>
      <w:smallCaps/>
      <w:color w:val="C0504D" w:themeColor="accent2"/>
      <w:u w:val="single"/>
    </w:rPr>
  </w:style>
  <w:style w:type="paragraph" w:customStyle="1" w:styleId="S1">
    <w:name w:val="S1"/>
    <w:link w:val="S1Char"/>
    <w:uiPriority w:val="20"/>
    <w:locked/>
    <w:rsid w:val="00436B61"/>
    <w:pPr>
      <w:spacing w:after="0" w:line="360" w:lineRule="auto"/>
      <w:outlineLvl w:val="0"/>
    </w:pPr>
    <w:rPr>
      <w:rFonts w:ascii="Times New Roman" w:eastAsia="Times New Roman" w:hAnsi="Times New Roman" w:cs="Times New Roman"/>
      <w:bCs/>
      <w:kern w:val="36"/>
      <w:sz w:val="34"/>
      <w:szCs w:val="24"/>
      <w:lang w:val="de-DE" w:eastAsia="de-DE"/>
    </w:rPr>
  </w:style>
  <w:style w:type="character" w:customStyle="1" w:styleId="S1Char">
    <w:name w:val="S1 Char"/>
    <w:basedOn w:val="Heading1Char"/>
    <w:link w:val="S1"/>
    <w:uiPriority w:val="20"/>
    <w:rsid w:val="00436B61"/>
    <w:rPr>
      <w:rFonts w:ascii="Times New Roman" w:eastAsia="Times New Roman" w:hAnsi="Times New Roman" w:cs="Times New Roman"/>
      <w:b w:val="0"/>
      <w:bCs/>
      <w:kern w:val="36"/>
      <w:sz w:val="34"/>
      <w:szCs w:val="24"/>
      <w:lang w:val="de-DE" w:eastAsia="de-DE"/>
    </w:rPr>
  </w:style>
  <w:style w:type="paragraph" w:customStyle="1" w:styleId="S2">
    <w:name w:val="S2"/>
    <w:link w:val="S2Char"/>
    <w:uiPriority w:val="20"/>
    <w:locked/>
    <w:rsid w:val="00436B61"/>
    <w:pPr>
      <w:autoSpaceDE w:val="0"/>
      <w:autoSpaceDN w:val="0"/>
      <w:adjustRightInd w:val="0"/>
      <w:spacing w:after="0" w:line="360" w:lineRule="auto"/>
      <w:outlineLvl w:val="1"/>
    </w:pPr>
    <w:rPr>
      <w:rFonts w:ascii="Times New Roman" w:hAnsi="Times New Roman" w:cs="Times New Roman"/>
      <w:sz w:val="32"/>
      <w:szCs w:val="24"/>
    </w:rPr>
  </w:style>
  <w:style w:type="character" w:customStyle="1" w:styleId="S2Char">
    <w:name w:val="S2 Char"/>
    <w:basedOn w:val="DefaultParagraphFont"/>
    <w:link w:val="S2"/>
    <w:uiPriority w:val="20"/>
    <w:rsid w:val="00436B61"/>
    <w:rPr>
      <w:rFonts w:ascii="Times New Roman" w:hAnsi="Times New Roman" w:cs="Times New Roman"/>
      <w:sz w:val="32"/>
      <w:szCs w:val="24"/>
    </w:rPr>
  </w:style>
  <w:style w:type="paragraph" w:customStyle="1" w:styleId="A1">
    <w:name w:val="A1"/>
    <w:link w:val="A1Char"/>
    <w:uiPriority w:val="20"/>
    <w:locked/>
    <w:rsid w:val="00436B61"/>
    <w:pPr>
      <w:numPr>
        <w:numId w:val="20"/>
      </w:numPr>
      <w:autoSpaceDE w:val="0"/>
      <w:autoSpaceDN w:val="0"/>
      <w:adjustRightInd w:val="0"/>
      <w:spacing w:after="0" w:line="360" w:lineRule="auto"/>
      <w:outlineLvl w:val="0"/>
    </w:pPr>
    <w:rPr>
      <w:rFonts w:ascii="Times New Roman" w:hAnsi="Times New Roman" w:cs="Times New Roman"/>
      <w:sz w:val="34"/>
      <w:szCs w:val="24"/>
    </w:rPr>
  </w:style>
  <w:style w:type="character" w:customStyle="1" w:styleId="A1Char">
    <w:name w:val="A1 Char"/>
    <w:basedOn w:val="DefaultParagraphFont"/>
    <w:link w:val="A1"/>
    <w:uiPriority w:val="20"/>
    <w:rsid w:val="00436B61"/>
    <w:rPr>
      <w:rFonts w:ascii="Times New Roman" w:hAnsi="Times New Roman" w:cs="Times New Roman"/>
      <w:sz w:val="34"/>
      <w:szCs w:val="24"/>
    </w:rPr>
  </w:style>
  <w:style w:type="paragraph" w:customStyle="1" w:styleId="A2">
    <w:name w:val="A2"/>
    <w:link w:val="A2Char"/>
    <w:uiPriority w:val="20"/>
    <w:locked/>
    <w:rsid w:val="00436B61"/>
    <w:pPr>
      <w:numPr>
        <w:ilvl w:val="1"/>
        <w:numId w:val="20"/>
      </w:numPr>
      <w:autoSpaceDE w:val="0"/>
      <w:autoSpaceDN w:val="0"/>
      <w:adjustRightInd w:val="0"/>
      <w:spacing w:after="0" w:line="360" w:lineRule="auto"/>
      <w:outlineLvl w:val="1"/>
    </w:pPr>
    <w:rPr>
      <w:rFonts w:ascii="Times New Roman" w:hAnsi="Times New Roman" w:cs="Times New Roman"/>
      <w:sz w:val="32"/>
      <w:szCs w:val="24"/>
    </w:rPr>
  </w:style>
  <w:style w:type="character" w:customStyle="1" w:styleId="A2Char">
    <w:name w:val="A2 Char"/>
    <w:basedOn w:val="DefaultParagraphFont"/>
    <w:link w:val="A2"/>
    <w:uiPriority w:val="20"/>
    <w:rsid w:val="00436B61"/>
    <w:rPr>
      <w:rFonts w:ascii="Times New Roman" w:hAnsi="Times New Roman" w:cs="Times New Roman"/>
      <w:sz w:val="32"/>
      <w:szCs w:val="24"/>
    </w:rPr>
  </w:style>
  <w:style w:type="paragraph" w:customStyle="1" w:styleId="A3">
    <w:name w:val="A3"/>
    <w:link w:val="A3Char"/>
    <w:uiPriority w:val="20"/>
    <w:locked/>
    <w:rsid w:val="00436B61"/>
    <w:pPr>
      <w:numPr>
        <w:ilvl w:val="2"/>
        <w:numId w:val="20"/>
      </w:numPr>
      <w:autoSpaceDE w:val="0"/>
      <w:autoSpaceDN w:val="0"/>
      <w:adjustRightInd w:val="0"/>
      <w:spacing w:after="0" w:line="360" w:lineRule="auto"/>
      <w:outlineLvl w:val="2"/>
    </w:pPr>
    <w:rPr>
      <w:rFonts w:ascii="Times New Roman" w:hAnsi="Times New Roman" w:cs="Times New Roman"/>
      <w:sz w:val="30"/>
      <w:szCs w:val="24"/>
    </w:rPr>
  </w:style>
  <w:style w:type="character" w:customStyle="1" w:styleId="A3Char">
    <w:name w:val="A3 Char"/>
    <w:basedOn w:val="DefaultParagraphFont"/>
    <w:link w:val="A3"/>
    <w:uiPriority w:val="20"/>
    <w:rsid w:val="00436B61"/>
    <w:rPr>
      <w:rFonts w:ascii="Times New Roman" w:hAnsi="Times New Roman" w:cs="Times New Roman"/>
      <w:sz w:val="30"/>
      <w:szCs w:val="24"/>
    </w:rPr>
  </w:style>
  <w:style w:type="paragraph" w:customStyle="1" w:styleId="A4">
    <w:name w:val="A4"/>
    <w:link w:val="A4Char"/>
    <w:uiPriority w:val="20"/>
    <w:locked/>
    <w:rsid w:val="00436B61"/>
    <w:pPr>
      <w:numPr>
        <w:ilvl w:val="3"/>
        <w:numId w:val="20"/>
      </w:numPr>
      <w:autoSpaceDE w:val="0"/>
      <w:autoSpaceDN w:val="0"/>
      <w:adjustRightInd w:val="0"/>
      <w:spacing w:after="0" w:line="360" w:lineRule="auto"/>
      <w:outlineLvl w:val="3"/>
    </w:pPr>
    <w:rPr>
      <w:rFonts w:ascii="Times New Roman" w:hAnsi="Times New Roman" w:cs="Times New Roman"/>
      <w:sz w:val="28"/>
      <w:szCs w:val="24"/>
    </w:rPr>
  </w:style>
  <w:style w:type="character" w:customStyle="1" w:styleId="A4Char">
    <w:name w:val="A4 Char"/>
    <w:basedOn w:val="DefaultParagraphFont"/>
    <w:link w:val="A4"/>
    <w:uiPriority w:val="20"/>
    <w:rsid w:val="00436B61"/>
    <w:rPr>
      <w:rFonts w:ascii="Times New Roman" w:hAnsi="Times New Roman" w:cs="Times New Roman"/>
      <w:sz w:val="28"/>
      <w:szCs w:val="24"/>
    </w:rPr>
  </w:style>
  <w:style w:type="paragraph" w:customStyle="1" w:styleId="A5">
    <w:name w:val="A5"/>
    <w:link w:val="A5Char"/>
    <w:uiPriority w:val="20"/>
    <w:locked/>
    <w:rsid w:val="00436B61"/>
    <w:pPr>
      <w:numPr>
        <w:ilvl w:val="4"/>
        <w:numId w:val="20"/>
      </w:numPr>
      <w:autoSpaceDE w:val="0"/>
      <w:autoSpaceDN w:val="0"/>
      <w:adjustRightInd w:val="0"/>
      <w:spacing w:after="0" w:line="360" w:lineRule="auto"/>
      <w:outlineLvl w:val="4"/>
    </w:pPr>
    <w:rPr>
      <w:rFonts w:ascii="Times New Roman" w:hAnsi="Times New Roman" w:cs="Times New Roman"/>
      <w:sz w:val="28"/>
      <w:szCs w:val="24"/>
    </w:rPr>
  </w:style>
  <w:style w:type="character" w:customStyle="1" w:styleId="A5Char">
    <w:name w:val="A5 Char"/>
    <w:basedOn w:val="DefaultParagraphFont"/>
    <w:link w:val="A5"/>
    <w:uiPriority w:val="20"/>
    <w:rsid w:val="00436B61"/>
    <w:rPr>
      <w:rFonts w:ascii="Times New Roman" w:hAnsi="Times New Roman" w:cs="Times New Roman"/>
      <w:sz w:val="28"/>
      <w:szCs w:val="24"/>
    </w:rPr>
  </w:style>
  <w:style w:type="paragraph" w:customStyle="1" w:styleId="A6">
    <w:name w:val="A6"/>
    <w:link w:val="A6Char"/>
    <w:uiPriority w:val="20"/>
    <w:locked/>
    <w:rsid w:val="00436B61"/>
    <w:pPr>
      <w:numPr>
        <w:ilvl w:val="5"/>
        <w:numId w:val="20"/>
      </w:numPr>
      <w:autoSpaceDE w:val="0"/>
      <w:autoSpaceDN w:val="0"/>
      <w:adjustRightInd w:val="0"/>
      <w:spacing w:after="0" w:line="360" w:lineRule="auto"/>
      <w:outlineLvl w:val="5"/>
    </w:pPr>
    <w:rPr>
      <w:rFonts w:ascii="Times New Roman" w:hAnsi="Times New Roman" w:cs="Times New Roman"/>
      <w:sz w:val="28"/>
      <w:szCs w:val="24"/>
    </w:rPr>
  </w:style>
  <w:style w:type="character" w:customStyle="1" w:styleId="A6Char">
    <w:name w:val="A6 Char"/>
    <w:basedOn w:val="DefaultParagraphFont"/>
    <w:link w:val="A6"/>
    <w:uiPriority w:val="20"/>
    <w:rsid w:val="00436B61"/>
    <w:rPr>
      <w:rFonts w:ascii="Times New Roman" w:hAnsi="Times New Roman" w:cs="Times New Roman"/>
      <w:sz w:val="28"/>
      <w:szCs w:val="24"/>
    </w:rPr>
  </w:style>
  <w:style w:type="paragraph" w:customStyle="1" w:styleId="A7">
    <w:name w:val="A7"/>
    <w:link w:val="A7Char"/>
    <w:uiPriority w:val="20"/>
    <w:locked/>
    <w:rsid w:val="00436B61"/>
    <w:pPr>
      <w:numPr>
        <w:ilvl w:val="6"/>
        <w:numId w:val="20"/>
      </w:numPr>
      <w:autoSpaceDE w:val="0"/>
      <w:autoSpaceDN w:val="0"/>
      <w:adjustRightInd w:val="0"/>
      <w:spacing w:after="0" w:line="360" w:lineRule="auto"/>
      <w:outlineLvl w:val="6"/>
    </w:pPr>
    <w:rPr>
      <w:rFonts w:ascii="Times New Roman" w:hAnsi="Times New Roman" w:cs="Times New Roman"/>
      <w:sz w:val="26"/>
      <w:szCs w:val="24"/>
    </w:rPr>
  </w:style>
  <w:style w:type="character" w:customStyle="1" w:styleId="A7Char">
    <w:name w:val="A7 Char"/>
    <w:basedOn w:val="DefaultParagraphFont"/>
    <w:link w:val="A7"/>
    <w:uiPriority w:val="20"/>
    <w:rsid w:val="00436B61"/>
    <w:rPr>
      <w:rFonts w:ascii="Times New Roman" w:hAnsi="Times New Roman" w:cs="Times New Roman"/>
      <w:sz w:val="26"/>
      <w:szCs w:val="24"/>
    </w:rPr>
  </w:style>
  <w:style w:type="paragraph" w:customStyle="1" w:styleId="A8">
    <w:name w:val="A8"/>
    <w:link w:val="A8Char"/>
    <w:uiPriority w:val="20"/>
    <w:locked/>
    <w:rsid w:val="00436B61"/>
    <w:pPr>
      <w:numPr>
        <w:ilvl w:val="7"/>
        <w:numId w:val="20"/>
      </w:numPr>
      <w:autoSpaceDE w:val="0"/>
      <w:autoSpaceDN w:val="0"/>
      <w:adjustRightInd w:val="0"/>
      <w:spacing w:after="0" w:line="360" w:lineRule="auto"/>
      <w:outlineLvl w:val="7"/>
    </w:pPr>
    <w:rPr>
      <w:rFonts w:ascii="Times New Roman" w:hAnsi="Times New Roman" w:cs="Times New Roman"/>
      <w:sz w:val="26"/>
      <w:szCs w:val="24"/>
    </w:rPr>
  </w:style>
  <w:style w:type="character" w:customStyle="1" w:styleId="A8Char">
    <w:name w:val="A8 Char"/>
    <w:basedOn w:val="DefaultParagraphFont"/>
    <w:link w:val="A8"/>
    <w:uiPriority w:val="20"/>
    <w:rsid w:val="00436B61"/>
    <w:rPr>
      <w:rFonts w:ascii="Times New Roman" w:hAnsi="Times New Roman" w:cs="Times New Roman"/>
      <w:sz w:val="26"/>
      <w:szCs w:val="24"/>
    </w:rPr>
  </w:style>
  <w:style w:type="paragraph" w:customStyle="1" w:styleId="A9">
    <w:name w:val="A9"/>
    <w:link w:val="A9Char"/>
    <w:uiPriority w:val="20"/>
    <w:locked/>
    <w:rsid w:val="00436B61"/>
    <w:pPr>
      <w:numPr>
        <w:ilvl w:val="8"/>
        <w:numId w:val="20"/>
      </w:numPr>
      <w:autoSpaceDE w:val="0"/>
      <w:autoSpaceDN w:val="0"/>
      <w:adjustRightInd w:val="0"/>
      <w:spacing w:after="0" w:line="360" w:lineRule="auto"/>
      <w:outlineLvl w:val="8"/>
    </w:pPr>
    <w:rPr>
      <w:rFonts w:ascii="Times New Roman" w:hAnsi="Times New Roman" w:cs="Times New Roman"/>
      <w:sz w:val="26"/>
      <w:szCs w:val="24"/>
    </w:rPr>
  </w:style>
  <w:style w:type="character" w:customStyle="1" w:styleId="A9Char">
    <w:name w:val="A9 Char"/>
    <w:basedOn w:val="DefaultParagraphFont"/>
    <w:link w:val="A9"/>
    <w:uiPriority w:val="20"/>
    <w:rsid w:val="00436B61"/>
    <w:rPr>
      <w:rFonts w:ascii="Times New Roman" w:hAnsi="Times New Roman" w:cs="Times New Roman"/>
      <w:sz w:val="26"/>
      <w:szCs w:val="24"/>
    </w:rPr>
  </w:style>
  <w:style w:type="paragraph" w:customStyle="1" w:styleId="H1">
    <w:name w:val="H1"/>
    <w:link w:val="H1Char"/>
    <w:uiPriority w:val="20"/>
    <w:locked/>
    <w:rsid w:val="00436B61"/>
    <w:pPr>
      <w:numPr>
        <w:numId w:val="21"/>
      </w:numPr>
      <w:spacing w:after="0" w:line="360" w:lineRule="auto"/>
      <w:outlineLvl w:val="0"/>
    </w:pPr>
    <w:rPr>
      <w:rFonts w:ascii="Times New Roman" w:eastAsia="Times New Roman" w:hAnsi="Times New Roman" w:cs="Times New Roman"/>
      <w:bCs/>
      <w:kern w:val="36"/>
      <w:sz w:val="34"/>
      <w:szCs w:val="24"/>
      <w:lang w:val="de-DE" w:eastAsia="de-DE"/>
    </w:rPr>
  </w:style>
  <w:style w:type="character" w:customStyle="1" w:styleId="H1Char">
    <w:name w:val="H1 Char"/>
    <w:basedOn w:val="Heading1Char"/>
    <w:link w:val="H1"/>
    <w:uiPriority w:val="20"/>
    <w:rsid w:val="00436B61"/>
    <w:rPr>
      <w:rFonts w:ascii="Times New Roman" w:eastAsia="Times New Roman" w:hAnsi="Times New Roman" w:cs="Times New Roman"/>
      <w:b w:val="0"/>
      <w:bCs/>
      <w:kern w:val="36"/>
      <w:sz w:val="34"/>
      <w:szCs w:val="24"/>
      <w:lang w:val="de-DE" w:eastAsia="de-DE"/>
    </w:rPr>
  </w:style>
  <w:style w:type="paragraph" w:customStyle="1" w:styleId="H2">
    <w:name w:val="H2"/>
    <w:link w:val="H2Char"/>
    <w:uiPriority w:val="20"/>
    <w:locked/>
    <w:rsid w:val="00436B61"/>
    <w:pPr>
      <w:numPr>
        <w:ilvl w:val="1"/>
        <w:numId w:val="21"/>
      </w:numPr>
      <w:spacing w:after="0" w:line="360" w:lineRule="auto"/>
      <w:outlineLvl w:val="1"/>
    </w:pPr>
    <w:rPr>
      <w:rFonts w:ascii="Times New Roman" w:eastAsia="Times New Roman" w:hAnsi="Times New Roman" w:cs="Times New Roman"/>
      <w:bCs/>
      <w:kern w:val="36"/>
      <w:sz w:val="32"/>
      <w:szCs w:val="24"/>
      <w:lang w:val="de-DE" w:eastAsia="de-DE"/>
    </w:rPr>
  </w:style>
  <w:style w:type="character" w:customStyle="1" w:styleId="H2Char">
    <w:name w:val="H2 Char"/>
    <w:basedOn w:val="Heading1Char"/>
    <w:link w:val="H2"/>
    <w:uiPriority w:val="20"/>
    <w:rsid w:val="00436B61"/>
    <w:rPr>
      <w:rFonts w:ascii="Times New Roman" w:eastAsia="Times New Roman" w:hAnsi="Times New Roman" w:cs="Times New Roman"/>
      <w:b w:val="0"/>
      <w:bCs/>
      <w:kern w:val="36"/>
      <w:sz w:val="32"/>
      <w:szCs w:val="24"/>
      <w:lang w:val="de-DE" w:eastAsia="de-DE"/>
    </w:rPr>
  </w:style>
  <w:style w:type="paragraph" w:customStyle="1" w:styleId="H3">
    <w:name w:val="H3"/>
    <w:link w:val="H3Char"/>
    <w:uiPriority w:val="20"/>
    <w:locked/>
    <w:rsid w:val="00436B61"/>
    <w:pPr>
      <w:numPr>
        <w:ilvl w:val="2"/>
        <w:numId w:val="21"/>
      </w:numPr>
      <w:spacing w:after="0" w:line="360" w:lineRule="auto"/>
      <w:outlineLvl w:val="2"/>
    </w:pPr>
    <w:rPr>
      <w:rFonts w:ascii="Times New Roman" w:eastAsia="Times New Roman" w:hAnsi="Times New Roman" w:cs="Times New Roman"/>
      <w:bCs/>
      <w:kern w:val="36"/>
      <w:sz w:val="30"/>
      <w:szCs w:val="24"/>
      <w:lang w:val="de-DE" w:eastAsia="de-DE"/>
    </w:rPr>
  </w:style>
  <w:style w:type="character" w:customStyle="1" w:styleId="H3Char">
    <w:name w:val="H3 Char"/>
    <w:basedOn w:val="Heading1Char"/>
    <w:link w:val="H3"/>
    <w:uiPriority w:val="20"/>
    <w:rsid w:val="00436B61"/>
    <w:rPr>
      <w:rFonts w:ascii="Times New Roman" w:eastAsia="Times New Roman" w:hAnsi="Times New Roman" w:cs="Times New Roman"/>
      <w:b w:val="0"/>
      <w:bCs/>
      <w:kern w:val="36"/>
      <w:sz w:val="30"/>
      <w:szCs w:val="24"/>
      <w:lang w:val="de-DE" w:eastAsia="de-DE"/>
    </w:rPr>
  </w:style>
  <w:style w:type="paragraph" w:customStyle="1" w:styleId="H4">
    <w:name w:val="H4"/>
    <w:link w:val="H4Char"/>
    <w:uiPriority w:val="20"/>
    <w:locked/>
    <w:rsid w:val="00436B61"/>
    <w:pPr>
      <w:numPr>
        <w:ilvl w:val="3"/>
        <w:numId w:val="21"/>
      </w:numPr>
      <w:spacing w:after="0" w:line="360" w:lineRule="auto"/>
      <w:outlineLvl w:val="3"/>
    </w:pPr>
    <w:rPr>
      <w:rFonts w:ascii="Times New Roman" w:eastAsia="Times New Roman" w:hAnsi="Times New Roman" w:cs="Times New Roman"/>
      <w:bCs/>
      <w:kern w:val="36"/>
      <w:sz w:val="28"/>
      <w:szCs w:val="24"/>
      <w:lang w:val="de-DE" w:eastAsia="de-DE"/>
    </w:rPr>
  </w:style>
  <w:style w:type="character" w:customStyle="1" w:styleId="H4Char">
    <w:name w:val="H4 Char"/>
    <w:basedOn w:val="Heading1Char"/>
    <w:link w:val="H4"/>
    <w:uiPriority w:val="20"/>
    <w:rsid w:val="00436B61"/>
    <w:rPr>
      <w:rFonts w:ascii="Times New Roman" w:eastAsia="Times New Roman" w:hAnsi="Times New Roman" w:cs="Times New Roman"/>
      <w:b w:val="0"/>
      <w:bCs/>
      <w:kern w:val="36"/>
      <w:sz w:val="28"/>
      <w:szCs w:val="24"/>
      <w:lang w:val="de-DE" w:eastAsia="de-DE"/>
    </w:rPr>
  </w:style>
  <w:style w:type="paragraph" w:customStyle="1" w:styleId="H5">
    <w:name w:val="H5"/>
    <w:link w:val="H5Char"/>
    <w:uiPriority w:val="20"/>
    <w:locked/>
    <w:rsid w:val="00436B61"/>
    <w:pPr>
      <w:numPr>
        <w:ilvl w:val="4"/>
        <w:numId w:val="21"/>
      </w:numPr>
      <w:spacing w:after="0" w:line="360" w:lineRule="auto"/>
      <w:outlineLvl w:val="4"/>
    </w:pPr>
    <w:rPr>
      <w:rFonts w:ascii="Times New Roman" w:eastAsia="Times New Roman" w:hAnsi="Times New Roman" w:cs="Times New Roman"/>
      <w:bCs/>
      <w:kern w:val="36"/>
      <w:sz w:val="28"/>
      <w:szCs w:val="24"/>
      <w:lang w:val="de-DE" w:eastAsia="de-DE"/>
    </w:rPr>
  </w:style>
  <w:style w:type="character" w:customStyle="1" w:styleId="H5Char">
    <w:name w:val="H5 Char"/>
    <w:basedOn w:val="Heading1Char"/>
    <w:link w:val="H5"/>
    <w:uiPriority w:val="20"/>
    <w:rsid w:val="00436B61"/>
    <w:rPr>
      <w:rFonts w:ascii="Times New Roman" w:eastAsia="Times New Roman" w:hAnsi="Times New Roman" w:cs="Times New Roman"/>
      <w:b w:val="0"/>
      <w:bCs/>
      <w:kern w:val="36"/>
      <w:sz w:val="28"/>
      <w:szCs w:val="24"/>
      <w:lang w:val="de-DE" w:eastAsia="de-DE"/>
    </w:rPr>
  </w:style>
  <w:style w:type="paragraph" w:customStyle="1" w:styleId="H6">
    <w:name w:val="H6"/>
    <w:link w:val="H6Char"/>
    <w:uiPriority w:val="20"/>
    <w:locked/>
    <w:rsid w:val="00436B61"/>
    <w:pPr>
      <w:numPr>
        <w:ilvl w:val="5"/>
        <w:numId w:val="21"/>
      </w:numPr>
      <w:spacing w:after="0" w:line="360" w:lineRule="auto"/>
      <w:outlineLvl w:val="5"/>
    </w:pPr>
    <w:rPr>
      <w:rFonts w:ascii="Times New Roman" w:eastAsia="Times New Roman" w:hAnsi="Times New Roman" w:cs="Times New Roman"/>
      <w:bCs/>
      <w:kern w:val="36"/>
      <w:sz w:val="28"/>
      <w:szCs w:val="24"/>
      <w:lang w:val="de-DE" w:eastAsia="de-DE"/>
    </w:rPr>
  </w:style>
  <w:style w:type="character" w:customStyle="1" w:styleId="H6Char">
    <w:name w:val="H6 Char"/>
    <w:basedOn w:val="Heading1Char"/>
    <w:link w:val="H6"/>
    <w:uiPriority w:val="20"/>
    <w:rsid w:val="00436B61"/>
    <w:rPr>
      <w:rFonts w:ascii="Times New Roman" w:eastAsia="Times New Roman" w:hAnsi="Times New Roman" w:cs="Times New Roman"/>
      <w:b w:val="0"/>
      <w:bCs/>
      <w:kern w:val="36"/>
      <w:sz w:val="28"/>
      <w:szCs w:val="24"/>
      <w:lang w:val="de-DE" w:eastAsia="de-DE"/>
    </w:rPr>
  </w:style>
  <w:style w:type="paragraph" w:customStyle="1" w:styleId="H7">
    <w:name w:val="H7"/>
    <w:link w:val="H7Char"/>
    <w:uiPriority w:val="20"/>
    <w:locked/>
    <w:rsid w:val="00436B61"/>
    <w:pPr>
      <w:numPr>
        <w:ilvl w:val="6"/>
        <w:numId w:val="21"/>
      </w:numPr>
      <w:spacing w:after="0" w:line="360" w:lineRule="auto"/>
      <w:outlineLvl w:val="6"/>
    </w:pPr>
    <w:rPr>
      <w:rFonts w:ascii="Times New Roman" w:eastAsia="Times New Roman" w:hAnsi="Times New Roman" w:cs="Times New Roman"/>
      <w:bCs/>
      <w:kern w:val="36"/>
      <w:sz w:val="26"/>
      <w:szCs w:val="24"/>
      <w:lang w:val="de-DE" w:eastAsia="de-DE"/>
    </w:rPr>
  </w:style>
  <w:style w:type="character" w:customStyle="1" w:styleId="H7Char">
    <w:name w:val="H7 Char"/>
    <w:basedOn w:val="Heading1Char"/>
    <w:link w:val="H7"/>
    <w:uiPriority w:val="20"/>
    <w:rsid w:val="00436B61"/>
    <w:rPr>
      <w:rFonts w:ascii="Times New Roman" w:eastAsia="Times New Roman" w:hAnsi="Times New Roman" w:cs="Times New Roman"/>
      <w:b w:val="0"/>
      <w:bCs/>
      <w:kern w:val="36"/>
      <w:sz w:val="26"/>
      <w:szCs w:val="24"/>
      <w:lang w:val="de-DE" w:eastAsia="de-DE"/>
    </w:rPr>
  </w:style>
  <w:style w:type="paragraph" w:customStyle="1" w:styleId="H8">
    <w:name w:val="H8"/>
    <w:link w:val="H8Char"/>
    <w:uiPriority w:val="20"/>
    <w:locked/>
    <w:rsid w:val="00436B61"/>
    <w:pPr>
      <w:numPr>
        <w:ilvl w:val="7"/>
        <w:numId w:val="21"/>
      </w:numPr>
      <w:spacing w:after="0" w:line="360" w:lineRule="auto"/>
      <w:outlineLvl w:val="7"/>
    </w:pPr>
    <w:rPr>
      <w:rFonts w:ascii="Times New Roman" w:eastAsia="Times New Roman" w:hAnsi="Times New Roman" w:cs="Times New Roman"/>
      <w:bCs/>
      <w:kern w:val="36"/>
      <w:sz w:val="26"/>
      <w:szCs w:val="24"/>
      <w:lang w:val="de-DE" w:eastAsia="de-DE"/>
    </w:rPr>
  </w:style>
  <w:style w:type="character" w:customStyle="1" w:styleId="H8Char">
    <w:name w:val="H8 Char"/>
    <w:basedOn w:val="Heading1Char"/>
    <w:link w:val="H8"/>
    <w:uiPriority w:val="20"/>
    <w:rsid w:val="00436B61"/>
    <w:rPr>
      <w:rFonts w:ascii="Times New Roman" w:eastAsia="Times New Roman" w:hAnsi="Times New Roman" w:cs="Times New Roman"/>
      <w:b w:val="0"/>
      <w:bCs/>
      <w:kern w:val="36"/>
      <w:sz w:val="26"/>
      <w:szCs w:val="24"/>
      <w:lang w:val="de-DE" w:eastAsia="de-DE"/>
    </w:rPr>
  </w:style>
  <w:style w:type="paragraph" w:customStyle="1" w:styleId="H9">
    <w:name w:val="H9"/>
    <w:link w:val="H9Char"/>
    <w:uiPriority w:val="20"/>
    <w:locked/>
    <w:rsid w:val="00436B61"/>
    <w:pPr>
      <w:numPr>
        <w:ilvl w:val="8"/>
        <w:numId w:val="21"/>
      </w:numPr>
      <w:spacing w:after="0" w:line="360" w:lineRule="auto"/>
      <w:outlineLvl w:val="8"/>
    </w:pPr>
    <w:rPr>
      <w:rFonts w:ascii="Times New Roman" w:eastAsia="Times New Roman" w:hAnsi="Times New Roman" w:cs="Times New Roman"/>
      <w:bCs/>
      <w:kern w:val="36"/>
      <w:sz w:val="26"/>
      <w:szCs w:val="24"/>
      <w:lang w:val="de-DE" w:eastAsia="de-DE"/>
    </w:rPr>
  </w:style>
  <w:style w:type="character" w:customStyle="1" w:styleId="H9Char">
    <w:name w:val="H9 Char"/>
    <w:basedOn w:val="Heading1Char"/>
    <w:link w:val="H9"/>
    <w:uiPriority w:val="20"/>
    <w:rsid w:val="00436B61"/>
    <w:rPr>
      <w:rFonts w:ascii="Times New Roman" w:eastAsia="Times New Roman" w:hAnsi="Times New Roman" w:cs="Times New Roman"/>
      <w:b w:val="0"/>
      <w:bCs/>
      <w:kern w:val="36"/>
      <w:sz w:val="26"/>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B61"/>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436B61"/>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Heading3">
    <w:name w:val="heading 3"/>
    <w:basedOn w:val="Normal"/>
    <w:link w:val="Heading3Char"/>
    <w:uiPriority w:val="9"/>
    <w:qFormat/>
    <w:rsid w:val="00436B6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Heading4">
    <w:name w:val="heading 4"/>
    <w:basedOn w:val="Normal"/>
    <w:next w:val="Normal"/>
    <w:link w:val="Heading4Char"/>
    <w:uiPriority w:val="9"/>
    <w:unhideWhenUsed/>
    <w:qFormat/>
    <w:rsid w:val="00436B61"/>
    <w:pPr>
      <w:keepNext/>
      <w:keepLines/>
      <w:spacing w:before="200" w:after="0"/>
      <w:outlineLvl w:val="3"/>
    </w:pPr>
    <w:rPr>
      <w:rFonts w:asciiTheme="majorHAnsi" w:eastAsiaTheme="majorEastAsia" w:hAnsiTheme="majorHAnsi" w:cstheme="majorBidi"/>
      <w:b/>
      <w:bCs/>
      <w:i/>
      <w:iCs/>
      <w:color w:val="4F81BD" w:themeColor="accent1"/>
      <w:lang w:val="de-DE"/>
    </w:rPr>
  </w:style>
  <w:style w:type="paragraph" w:styleId="Heading5">
    <w:name w:val="heading 5"/>
    <w:basedOn w:val="Normal"/>
    <w:next w:val="Normal"/>
    <w:link w:val="Heading5Char"/>
    <w:uiPriority w:val="9"/>
    <w:unhideWhenUsed/>
    <w:qFormat/>
    <w:rsid w:val="00436B61"/>
    <w:pPr>
      <w:keepNext/>
      <w:keepLines/>
      <w:spacing w:before="200" w:after="0"/>
      <w:outlineLvl w:val="4"/>
    </w:pPr>
    <w:rPr>
      <w:rFonts w:asciiTheme="majorHAnsi" w:eastAsiaTheme="majorEastAsia" w:hAnsiTheme="majorHAnsi" w:cstheme="majorBidi"/>
      <w:color w:val="243F60" w:themeColor="accent1" w:themeShade="7F"/>
      <w:lang w:val="de-DE"/>
    </w:rPr>
  </w:style>
  <w:style w:type="paragraph" w:styleId="Heading6">
    <w:name w:val="heading 6"/>
    <w:basedOn w:val="Normal"/>
    <w:next w:val="Normal"/>
    <w:link w:val="Heading6Char"/>
    <w:uiPriority w:val="9"/>
    <w:unhideWhenUsed/>
    <w:qFormat/>
    <w:rsid w:val="00436B61"/>
    <w:pPr>
      <w:keepNext/>
      <w:keepLines/>
      <w:spacing w:before="200" w:after="0"/>
      <w:outlineLvl w:val="5"/>
    </w:pPr>
    <w:rPr>
      <w:rFonts w:asciiTheme="majorHAnsi" w:eastAsiaTheme="majorEastAsia" w:hAnsiTheme="majorHAnsi" w:cstheme="majorBidi"/>
      <w:i/>
      <w:iCs/>
      <w:color w:val="243F60" w:themeColor="accent1" w:themeShade="7F"/>
      <w:lang w:val="de-DE"/>
    </w:rPr>
  </w:style>
  <w:style w:type="paragraph" w:styleId="Heading7">
    <w:name w:val="heading 7"/>
    <w:basedOn w:val="Normal"/>
    <w:next w:val="Normal"/>
    <w:link w:val="Heading7Char"/>
    <w:uiPriority w:val="9"/>
    <w:unhideWhenUsed/>
    <w:qFormat/>
    <w:rsid w:val="00436B61"/>
    <w:pPr>
      <w:keepNext/>
      <w:keepLines/>
      <w:spacing w:before="200" w:after="0"/>
      <w:outlineLvl w:val="6"/>
    </w:pPr>
    <w:rPr>
      <w:rFonts w:asciiTheme="majorHAnsi" w:eastAsiaTheme="majorEastAsia" w:hAnsiTheme="majorHAnsi" w:cstheme="majorBidi"/>
      <w:i/>
      <w:iCs/>
      <w:color w:val="404040" w:themeColor="text1" w:themeTint="BF"/>
      <w:lang w:val="de-DE"/>
    </w:rPr>
  </w:style>
  <w:style w:type="paragraph" w:styleId="Heading8">
    <w:name w:val="heading 8"/>
    <w:basedOn w:val="Normal"/>
    <w:next w:val="Normal"/>
    <w:link w:val="Heading8Char"/>
    <w:uiPriority w:val="9"/>
    <w:unhideWhenUsed/>
    <w:qFormat/>
    <w:rsid w:val="00436B61"/>
    <w:pPr>
      <w:keepNext/>
      <w:keepLines/>
      <w:spacing w:before="200" w:after="0"/>
      <w:outlineLvl w:val="7"/>
    </w:pPr>
    <w:rPr>
      <w:rFonts w:asciiTheme="majorHAnsi" w:eastAsiaTheme="majorEastAsia" w:hAnsiTheme="majorHAnsi" w:cstheme="majorBidi"/>
      <w:color w:val="404040" w:themeColor="text1" w:themeTint="BF"/>
      <w:sz w:val="20"/>
      <w:szCs w:val="20"/>
      <w:lang w:val="de-DE"/>
    </w:rPr>
  </w:style>
  <w:style w:type="paragraph" w:styleId="Heading9">
    <w:name w:val="heading 9"/>
    <w:basedOn w:val="Normal"/>
    <w:next w:val="Normal"/>
    <w:link w:val="Heading9Char"/>
    <w:uiPriority w:val="9"/>
    <w:unhideWhenUsed/>
    <w:qFormat/>
    <w:rsid w:val="00436B61"/>
    <w:pPr>
      <w:keepNext/>
      <w:keepLines/>
      <w:spacing w:before="200" w:after="0"/>
      <w:outlineLvl w:val="8"/>
    </w:pPr>
    <w:rPr>
      <w:rFonts w:asciiTheme="majorHAnsi" w:eastAsiaTheme="majorEastAsia" w:hAnsiTheme="majorHAnsi" w:cstheme="majorBidi"/>
      <w:i/>
      <w:iCs/>
      <w:color w:val="404040" w:themeColor="text1" w:themeTint="BF"/>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61"/>
    <w:rPr>
      <w:rFonts w:ascii="Times New Roman" w:eastAsia="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
    <w:rsid w:val="00436B61"/>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
    <w:rsid w:val="00436B61"/>
    <w:rPr>
      <w:rFonts w:ascii="Times New Roman" w:eastAsia="Times New Roman" w:hAnsi="Times New Roman" w:cs="Times New Roman"/>
      <w:b/>
      <w:bCs/>
      <w:sz w:val="27"/>
      <w:szCs w:val="27"/>
      <w:lang w:val="de-DE" w:eastAsia="de-DE"/>
    </w:rPr>
  </w:style>
  <w:style w:type="character" w:customStyle="1" w:styleId="Heading4Char">
    <w:name w:val="Heading 4 Char"/>
    <w:basedOn w:val="DefaultParagraphFont"/>
    <w:link w:val="Heading4"/>
    <w:uiPriority w:val="9"/>
    <w:rsid w:val="00436B61"/>
    <w:rPr>
      <w:rFonts w:asciiTheme="majorHAnsi" w:eastAsiaTheme="majorEastAsia" w:hAnsiTheme="majorHAnsi" w:cstheme="majorBidi"/>
      <w:b/>
      <w:bCs/>
      <w:i/>
      <w:iCs/>
      <w:color w:val="4F81BD" w:themeColor="accent1"/>
      <w:lang w:val="de-DE"/>
    </w:rPr>
  </w:style>
  <w:style w:type="character" w:customStyle="1" w:styleId="Heading5Char">
    <w:name w:val="Heading 5 Char"/>
    <w:basedOn w:val="DefaultParagraphFont"/>
    <w:link w:val="Heading5"/>
    <w:uiPriority w:val="9"/>
    <w:rsid w:val="00436B61"/>
    <w:rPr>
      <w:rFonts w:asciiTheme="majorHAnsi" w:eastAsiaTheme="majorEastAsia" w:hAnsiTheme="majorHAnsi" w:cstheme="majorBidi"/>
      <w:color w:val="243F60" w:themeColor="accent1" w:themeShade="7F"/>
      <w:lang w:val="de-DE"/>
    </w:rPr>
  </w:style>
  <w:style w:type="character" w:customStyle="1" w:styleId="Heading6Char">
    <w:name w:val="Heading 6 Char"/>
    <w:basedOn w:val="DefaultParagraphFont"/>
    <w:link w:val="Heading6"/>
    <w:uiPriority w:val="9"/>
    <w:rsid w:val="00436B61"/>
    <w:rPr>
      <w:rFonts w:asciiTheme="majorHAnsi" w:eastAsiaTheme="majorEastAsia" w:hAnsiTheme="majorHAnsi" w:cstheme="majorBidi"/>
      <w:i/>
      <w:iCs/>
      <w:color w:val="243F60" w:themeColor="accent1" w:themeShade="7F"/>
      <w:lang w:val="de-DE"/>
    </w:rPr>
  </w:style>
  <w:style w:type="character" w:customStyle="1" w:styleId="Heading7Char">
    <w:name w:val="Heading 7 Char"/>
    <w:basedOn w:val="DefaultParagraphFont"/>
    <w:link w:val="Heading7"/>
    <w:uiPriority w:val="9"/>
    <w:rsid w:val="00436B61"/>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rsid w:val="00436B61"/>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rsid w:val="00436B61"/>
    <w:rPr>
      <w:rFonts w:asciiTheme="majorHAnsi" w:eastAsiaTheme="majorEastAsia" w:hAnsiTheme="majorHAnsi" w:cstheme="majorBidi"/>
      <w:i/>
      <w:iCs/>
      <w:color w:val="404040" w:themeColor="text1" w:themeTint="BF"/>
      <w:sz w:val="20"/>
      <w:szCs w:val="20"/>
      <w:lang w:val="de-DE"/>
    </w:rPr>
  </w:style>
  <w:style w:type="character" w:styleId="Hyperlink">
    <w:name w:val="Hyperlink"/>
    <w:basedOn w:val="DefaultParagraphFont"/>
    <w:uiPriority w:val="99"/>
    <w:unhideWhenUsed/>
    <w:rsid w:val="00436B61"/>
    <w:rPr>
      <w:color w:val="0000FF"/>
      <w:u w:val="single"/>
    </w:rPr>
  </w:style>
  <w:style w:type="character" w:customStyle="1" w:styleId="highlight">
    <w:name w:val="highlight"/>
    <w:basedOn w:val="DefaultParagraphFont"/>
    <w:rsid w:val="00436B61"/>
  </w:style>
  <w:style w:type="paragraph" w:styleId="NormalWeb">
    <w:name w:val="Normal (Web)"/>
    <w:basedOn w:val="Normal"/>
    <w:uiPriority w:val="99"/>
    <w:unhideWhenUsed/>
    <w:rsid w:val="00436B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odyText">
    <w:name w:val="Body Text"/>
    <w:basedOn w:val="Normal"/>
    <w:link w:val="BodyTextChar"/>
    <w:rsid w:val="00436B61"/>
    <w:pPr>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36B61"/>
    <w:rPr>
      <w:rFonts w:ascii="Times New Roman" w:eastAsia="Times New Roman" w:hAnsi="Times New Roman" w:cs="Times New Roman"/>
      <w:sz w:val="24"/>
      <w:szCs w:val="24"/>
    </w:rPr>
  </w:style>
  <w:style w:type="character" w:styleId="Strong">
    <w:name w:val="Strong"/>
    <w:uiPriority w:val="22"/>
    <w:qFormat/>
    <w:rsid w:val="00436B61"/>
    <w:rPr>
      <w:b/>
      <w:bCs/>
    </w:rPr>
  </w:style>
  <w:style w:type="character" w:styleId="Emphasis">
    <w:name w:val="Emphasis"/>
    <w:uiPriority w:val="20"/>
    <w:qFormat/>
    <w:rsid w:val="00436B61"/>
    <w:rPr>
      <w:i/>
      <w:iCs/>
    </w:rPr>
  </w:style>
  <w:style w:type="character" w:customStyle="1" w:styleId="st">
    <w:name w:val="st"/>
    <w:rsid w:val="00436B61"/>
  </w:style>
  <w:style w:type="paragraph" w:styleId="Footer">
    <w:name w:val="footer"/>
    <w:basedOn w:val="Normal"/>
    <w:link w:val="FooterChar"/>
    <w:uiPriority w:val="99"/>
    <w:rsid w:val="00436B6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ooterChar">
    <w:name w:val="Footer Char"/>
    <w:basedOn w:val="DefaultParagraphFont"/>
    <w:link w:val="Footer"/>
    <w:uiPriority w:val="99"/>
    <w:rsid w:val="00436B61"/>
    <w:rPr>
      <w:rFonts w:ascii="Times New Roman" w:eastAsia="Times New Roman" w:hAnsi="Times New Roman" w:cs="Times New Roman"/>
      <w:sz w:val="24"/>
      <w:szCs w:val="24"/>
      <w:lang w:val="de-DE" w:eastAsia="de-DE"/>
    </w:rPr>
  </w:style>
  <w:style w:type="paragraph" w:customStyle="1" w:styleId="Default">
    <w:name w:val="Default"/>
    <w:rsid w:val="00436B61"/>
    <w:pPr>
      <w:autoSpaceDE w:val="0"/>
      <w:autoSpaceDN w:val="0"/>
      <w:adjustRightInd w:val="0"/>
      <w:spacing w:after="0" w:line="240" w:lineRule="auto"/>
    </w:pPr>
    <w:rPr>
      <w:rFonts w:ascii="Arial" w:hAnsi="Arial" w:cs="Arial"/>
      <w:color w:val="000000"/>
      <w:sz w:val="24"/>
      <w:szCs w:val="24"/>
      <w:lang w:val="de-DE"/>
    </w:rPr>
  </w:style>
  <w:style w:type="paragraph" w:styleId="BalloonText">
    <w:name w:val="Balloon Text"/>
    <w:basedOn w:val="Normal"/>
    <w:link w:val="BalloonTextChar"/>
    <w:uiPriority w:val="99"/>
    <w:unhideWhenUsed/>
    <w:rsid w:val="00436B61"/>
    <w:pPr>
      <w:spacing w:after="0" w:line="240" w:lineRule="auto"/>
    </w:pPr>
    <w:rPr>
      <w:rFonts w:ascii="Tahoma" w:hAnsi="Tahoma" w:cs="Tahoma"/>
      <w:sz w:val="16"/>
      <w:szCs w:val="16"/>
      <w:lang w:val="de-DE"/>
    </w:rPr>
  </w:style>
  <w:style w:type="character" w:customStyle="1" w:styleId="BalloonTextChar">
    <w:name w:val="Balloon Text Char"/>
    <w:basedOn w:val="DefaultParagraphFont"/>
    <w:link w:val="BalloonText"/>
    <w:uiPriority w:val="99"/>
    <w:rsid w:val="00436B61"/>
    <w:rPr>
      <w:rFonts w:ascii="Tahoma" w:hAnsi="Tahoma" w:cs="Tahoma"/>
      <w:sz w:val="16"/>
      <w:szCs w:val="16"/>
      <w:lang w:val="de-DE"/>
    </w:rPr>
  </w:style>
  <w:style w:type="paragraph" w:styleId="Header">
    <w:name w:val="header"/>
    <w:basedOn w:val="Normal"/>
    <w:link w:val="HeaderChar"/>
    <w:uiPriority w:val="99"/>
    <w:unhideWhenUsed/>
    <w:rsid w:val="00436B61"/>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436B61"/>
    <w:rPr>
      <w:lang w:val="de-DE"/>
    </w:rPr>
  </w:style>
  <w:style w:type="paragraph" w:customStyle="1" w:styleId="EndNoteBibliography">
    <w:name w:val="EndNote Bibliography"/>
    <w:basedOn w:val="Normal"/>
    <w:link w:val="EndNoteBibliographyCar"/>
    <w:rsid w:val="00436B61"/>
    <w:pPr>
      <w:spacing w:line="240" w:lineRule="auto"/>
      <w:jc w:val="both"/>
    </w:pPr>
    <w:rPr>
      <w:rFonts w:ascii="Calibri" w:hAnsi="Calibri" w:cs="Calibri"/>
      <w:noProof/>
    </w:rPr>
  </w:style>
  <w:style w:type="character" w:customStyle="1" w:styleId="EndNoteBibliographyCar">
    <w:name w:val="EndNote Bibliography Car"/>
    <w:basedOn w:val="DefaultParagraphFont"/>
    <w:link w:val="EndNoteBibliography"/>
    <w:rsid w:val="00436B61"/>
    <w:rPr>
      <w:rFonts w:ascii="Calibri" w:hAnsi="Calibri" w:cs="Calibri"/>
      <w:noProof/>
    </w:rPr>
  </w:style>
  <w:style w:type="character" w:styleId="CommentReference">
    <w:name w:val="annotation reference"/>
    <w:basedOn w:val="DefaultParagraphFont"/>
    <w:uiPriority w:val="99"/>
    <w:unhideWhenUsed/>
    <w:rsid w:val="00436B61"/>
    <w:rPr>
      <w:sz w:val="16"/>
      <w:szCs w:val="16"/>
    </w:rPr>
  </w:style>
  <w:style w:type="paragraph" w:styleId="CommentText">
    <w:name w:val="annotation text"/>
    <w:basedOn w:val="Normal"/>
    <w:link w:val="CommentTextChar"/>
    <w:uiPriority w:val="99"/>
    <w:unhideWhenUsed/>
    <w:rsid w:val="00436B61"/>
    <w:pPr>
      <w:spacing w:line="240" w:lineRule="auto"/>
    </w:pPr>
    <w:rPr>
      <w:sz w:val="20"/>
      <w:szCs w:val="20"/>
      <w:lang w:val="de-DE"/>
    </w:rPr>
  </w:style>
  <w:style w:type="character" w:customStyle="1" w:styleId="CommentTextChar">
    <w:name w:val="Comment Text Char"/>
    <w:basedOn w:val="DefaultParagraphFont"/>
    <w:link w:val="CommentText"/>
    <w:uiPriority w:val="99"/>
    <w:rsid w:val="00436B61"/>
    <w:rPr>
      <w:sz w:val="20"/>
      <w:szCs w:val="20"/>
      <w:lang w:val="de-DE"/>
    </w:rPr>
  </w:style>
  <w:style w:type="paragraph" w:styleId="CommentSubject">
    <w:name w:val="annotation subject"/>
    <w:basedOn w:val="CommentText"/>
    <w:next w:val="CommentText"/>
    <w:link w:val="CommentSubjectChar"/>
    <w:uiPriority w:val="99"/>
    <w:unhideWhenUsed/>
    <w:rsid w:val="00436B61"/>
    <w:rPr>
      <w:b/>
      <w:bCs/>
    </w:rPr>
  </w:style>
  <w:style w:type="character" w:customStyle="1" w:styleId="CommentSubjectChar">
    <w:name w:val="Comment Subject Char"/>
    <w:basedOn w:val="CommentTextChar"/>
    <w:link w:val="CommentSubject"/>
    <w:uiPriority w:val="99"/>
    <w:rsid w:val="00436B61"/>
    <w:rPr>
      <w:b/>
      <w:bCs/>
      <w:sz w:val="20"/>
      <w:szCs w:val="20"/>
      <w:lang w:val="de-DE"/>
    </w:rPr>
  </w:style>
  <w:style w:type="paragraph" w:styleId="BodyTextIndent">
    <w:name w:val="Body Text Indent"/>
    <w:basedOn w:val="Normal"/>
    <w:link w:val="BodyTextIndentChar"/>
    <w:uiPriority w:val="99"/>
    <w:unhideWhenUsed/>
    <w:rsid w:val="00436B61"/>
    <w:pPr>
      <w:spacing w:after="120"/>
      <w:ind w:left="283"/>
    </w:pPr>
    <w:rPr>
      <w:lang w:val="de-DE"/>
    </w:rPr>
  </w:style>
  <w:style w:type="character" w:customStyle="1" w:styleId="BodyTextIndentChar">
    <w:name w:val="Body Text Indent Char"/>
    <w:basedOn w:val="DefaultParagraphFont"/>
    <w:link w:val="BodyTextIndent"/>
    <w:uiPriority w:val="99"/>
    <w:rsid w:val="00436B61"/>
    <w:rPr>
      <w:lang w:val="de-DE"/>
    </w:rPr>
  </w:style>
  <w:style w:type="paragraph" w:styleId="BodyText2">
    <w:name w:val="Body Text 2"/>
    <w:basedOn w:val="Normal"/>
    <w:link w:val="BodyText2Char"/>
    <w:uiPriority w:val="99"/>
    <w:unhideWhenUsed/>
    <w:rsid w:val="00436B61"/>
    <w:pPr>
      <w:spacing w:after="120" w:line="480" w:lineRule="auto"/>
    </w:pPr>
    <w:rPr>
      <w:lang w:val="de-DE"/>
    </w:rPr>
  </w:style>
  <w:style w:type="character" w:customStyle="1" w:styleId="BodyText2Char">
    <w:name w:val="Body Text 2 Char"/>
    <w:basedOn w:val="DefaultParagraphFont"/>
    <w:link w:val="BodyText2"/>
    <w:uiPriority w:val="99"/>
    <w:rsid w:val="00436B61"/>
    <w:rPr>
      <w:lang w:val="de-DE"/>
    </w:rPr>
  </w:style>
  <w:style w:type="paragraph" w:styleId="Revision">
    <w:name w:val="Revision"/>
    <w:hidden/>
    <w:uiPriority w:val="99"/>
    <w:rsid w:val="00436B61"/>
    <w:pPr>
      <w:spacing w:after="0" w:line="240" w:lineRule="auto"/>
    </w:pPr>
    <w:rPr>
      <w:lang w:val="de-DE"/>
    </w:rPr>
  </w:style>
  <w:style w:type="table" w:styleId="TableGrid">
    <w:name w:val="Table Grid"/>
    <w:basedOn w:val="TableNormal"/>
    <w:uiPriority w:val="59"/>
    <w:rsid w:val="00436B6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B61"/>
    <w:pPr>
      <w:ind w:left="720"/>
      <w:contextualSpacing/>
    </w:pPr>
    <w:rPr>
      <w:lang w:val="de-DE"/>
    </w:rPr>
  </w:style>
  <w:style w:type="paragraph" w:customStyle="1" w:styleId="EndNoteBibliographyTitle">
    <w:name w:val="EndNote Bibliography Title"/>
    <w:basedOn w:val="Normal"/>
    <w:link w:val="EndNoteBibliographyTitleZchn"/>
    <w:rsid w:val="00436B61"/>
    <w:pPr>
      <w:spacing w:after="0"/>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436B61"/>
    <w:rPr>
      <w:rFonts w:ascii="Calibri" w:hAnsi="Calibri" w:cs="Calibri"/>
      <w:noProof/>
    </w:rPr>
  </w:style>
  <w:style w:type="character" w:styleId="LineNumber">
    <w:name w:val="line number"/>
    <w:basedOn w:val="DefaultParagraphFont"/>
    <w:uiPriority w:val="99"/>
    <w:unhideWhenUsed/>
    <w:rsid w:val="00436B61"/>
  </w:style>
  <w:style w:type="paragraph" w:styleId="Bibliography">
    <w:name w:val="Bibliography"/>
    <w:basedOn w:val="Normal"/>
    <w:next w:val="Normal"/>
    <w:uiPriority w:val="37"/>
    <w:unhideWhenUsed/>
    <w:rsid w:val="00436B61"/>
    <w:rPr>
      <w:lang w:val="de-DE"/>
    </w:rPr>
  </w:style>
  <w:style w:type="paragraph" w:styleId="BlockText">
    <w:name w:val="Block Text"/>
    <w:basedOn w:val="Normal"/>
    <w:uiPriority w:val="99"/>
    <w:unhideWhenUsed/>
    <w:rsid w:val="00436B6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lang w:val="de-DE"/>
    </w:rPr>
  </w:style>
  <w:style w:type="paragraph" w:styleId="BodyText3">
    <w:name w:val="Body Text 3"/>
    <w:basedOn w:val="Normal"/>
    <w:link w:val="BodyText3Char"/>
    <w:uiPriority w:val="99"/>
    <w:unhideWhenUsed/>
    <w:rsid w:val="00436B61"/>
    <w:pPr>
      <w:spacing w:after="120"/>
    </w:pPr>
    <w:rPr>
      <w:sz w:val="16"/>
      <w:szCs w:val="16"/>
      <w:lang w:val="de-DE"/>
    </w:rPr>
  </w:style>
  <w:style w:type="character" w:customStyle="1" w:styleId="BodyText3Char">
    <w:name w:val="Body Text 3 Char"/>
    <w:basedOn w:val="DefaultParagraphFont"/>
    <w:link w:val="BodyText3"/>
    <w:uiPriority w:val="99"/>
    <w:rsid w:val="00436B61"/>
    <w:rPr>
      <w:sz w:val="16"/>
      <w:szCs w:val="16"/>
      <w:lang w:val="de-DE"/>
    </w:rPr>
  </w:style>
  <w:style w:type="paragraph" w:styleId="BodyTextFirstIndent">
    <w:name w:val="Body Text First Indent"/>
    <w:basedOn w:val="BodyText"/>
    <w:link w:val="BodyTextFirstIndentChar"/>
    <w:uiPriority w:val="99"/>
    <w:unhideWhenUsed/>
    <w:rsid w:val="00436B61"/>
    <w:pPr>
      <w:spacing w:after="200" w:line="276" w:lineRule="auto"/>
      <w:ind w:firstLine="360"/>
    </w:pPr>
    <w:rPr>
      <w:rFonts w:asciiTheme="minorHAnsi" w:eastAsiaTheme="minorHAnsi" w:hAnsiTheme="minorHAnsi" w:cstheme="minorBidi"/>
      <w:sz w:val="22"/>
      <w:szCs w:val="22"/>
      <w:lang w:val="de-DE"/>
    </w:rPr>
  </w:style>
  <w:style w:type="character" w:customStyle="1" w:styleId="BodyTextFirstIndentChar">
    <w:name w:val="Body Text First Indent Char"/>
    <w:basedOn w:val="BodyTextChar"/>
    <w:link w:val="BodyTextFirstIndent"/>
    <w:uiPriority w:val="99"/>
    <w:rsid w:val="00436B61"/>
    <w:rPr>
      <w:rFonts w:ascii="Times New Roman" w:eastAsia="Times New Roman" w:hAnsi="Times New Roman" w:cs="Times New Roman"/>
      <w:sz w:val="24"/>
      <w:szCs w:val="24"/>
      <w:lang w:val="de-DE"/>
    </w:rPr>
  </w:style>
  <w:style w:type="paragraph" w:styleId="BodyTextFirstIndent2">
    <w:name w:val="Body Text First Indent 2"/>
    <w:basedOn w:val="BodyTextIndent"/>
    <w:link w:val="BodyTextFirstIndent2Char"/>
    <w:uiPriority w:val="99"/>
    <w:unhideWhenUsed/>
    <w:rsid w:val="00436B61"/>
    <w:pPr>
      <w:spacing w:after="200"/>
      <w:ind w:left="360" w:firstLine="360"/>
    </w:pPr>
  </w:style>
  <w:style w:type="character" w:customStyle="1" w:styleId="BodyTextFirstIndent2Char">
    <w:name w:val="Body Text First Indent 2 Char"/>
    <w:basedOn w:val="BodyTextIndentChar"/>
    <w:link w:val="BodyTextFirstIndent2"/>
    <w:uiPriority w:val="99"/>
    <w:rsid w:val="00436B61"/>
    <w:rPr>
      <w:lang w:val="de-DE"/>
    </w:rPr>
  </w:style>
  <w:style w:type="paragraph" w:styleId="BodyTextIndent2">
    <w:name w:val="Body Text Indent 2"/>
    <w:basedOn w:val="Normal"/>
    <w:link w:val="BodyTextIndent2Char"/>
    <w:uiPriority w:val="99"/>
    <w:unhideWhenUsed/>
    <w:rsid w:val="00436B61"/>
    <w:pPr>
      <w:spacing w:after="120" w:line="480" w:lineRule="auto"/>
      <w:ind w:left="360"/>
    </w:pPr>
    <w:rPr>
      <w:lang w:val="de-DE"/>
    </w:rPr>
  </w:style>
  <w:style w:type="character" w:customStyle="1" w:styleId="BodyTextIndent2Char">
    <w:name w:val="Body Text Indent 2 Char"/>
    <w:basedOn w:val="DefaultParagraphFont"/>
    <w:link w:val="BodyTextIndent2"/>
    <w:uiPriority w:val="99"/>
    <w:rsid w:val="00436B61"/>
    <w:rPr>
      <w:lang w:val="de-DE"/>
    </w:rPr>
  </w:style>
  <w:style w:type="paragraph" w:styleId="BodyTextIndent3">
    <w:name w:val="Body Text Indent 3"/>
    <w:basedOn w:val="Normal"/>
    <w:link w:val="BodyTextIndent3Char"/>
    <w:uiPriority w:val="99"/>
    <w:unhideWhenUsed/>
    <w:rsid w:val="00436B61"/>
    <w:pPr>
      <w:spacing w:after="120"/>
      <w:ind w:left="360"/>
    </w:pPr>
    <w:rPr>
      <w:sz w:val="16"/>
      <w:szCs w:val="16"/>
      <w:lang w:val="de-DE"/>
    </w:rPr>
  </w:style>
  <w:style w:type="character" w:customStyle="1" w:styleId="BodyTextIndent3Char">
    <w:name w:val="Body Text Indent 3 Char"/>
    <w:basedOn w:val="DefaultParagraphFont"/>
    <w:link w:val="BodyTextIndent3"/>
    <w:uiPriority w:val="99"/>
    <w:rsid w:val="00436B61"/>
    <w:rPr>
      <w:sz w:val="16"/>
      <w:szCs w:val="16"/>
      <w:lang w:val="de-DE"/>
    </w:rPr>
  </w:style>
  <w:style w:type="paragraph" w:styleId="Caption">
    <w:name w:val="caption"/>
    <w:basedOn w:val="Normal"/>
    <w:next w:val="Normal"/>
    <w:uiPriority w:val="35"/>
    <w:unhideWhenUsed/>
    <w:qFormat/>
    <w:rsid w:val="00436B61"/>
    <w:pPr>
      <w:spacing w:line="240" w:lineRule="auto"/>
    </w:pPr>
    <w:rPr>
      <w:b/>
      <w:bCs/>
      <w:color w:val="4F81BD" w:themeColor="accent1"/>
      <w:sz w:val="18"/>
      <w:szCs w:val="18"/>
      <w:lang w:val="de-DE"/>
    </w:rPr>
  </w:style>
  <w:style w:type="paragraph" w:styleId="Closing">
    <w:name w:val="Closing"/>
    <w:basedOn w:val="Normal"/>
    <w:link w:val="ClosingChar"/>
    <w:uiPriority w:val="99"/>
    <w:unhideWhenUsed/>
    <w:rsid w:val="00436B61"/>
    <w:pPr>
      <w:spacing w:after="0" w:line="240" w:lineRule="auto"/>
      <w:ind w:left="4320"/>
    </w:pPr>
    <w:rPr>
      <w:lang w:val="de-DE"/>
    </w:rPr>
  </w:style>
  <w:style w:type="character" w:customStyle="1" w:styleId="ClosingChar">
    <w:name w:val="Closing Char"/>
    <w:basedOn w:val="DefaultParagraphFont"/>
    <w:link w:val="Closing"/>
    <w:uiPriority w:val="99"/>
    <w:rsid w:val="00436B61"/>
    <w:rPr>
      <w:lang w:val="de-DE"/>
    </w:rPr>
  </w:style>
  <w:style w:type="paragraph" w:styleId="Date">
    <w:name w:val="Date"/>
    <w:basedOn w:val="Normal"/>
    <w:next w:val="Normal"/>
    <w:link w:val="DateChar"/>
    <w:uiPriority w:val="99"/>
    <w:unhideWhenUsed/>
    <w:rsid w:val="00436B61"/>
    <w:rPr>
      <w:lang w:val="de-DE"/>
    </w:rPr>
  </w:style>
  <w:style w:type="character" w:customStyle="1" w:styleId="DateChar">
    <w:name w:val="Date Char"/>
    <w:basedOn w:val="DefaultParagraphFont"/>
    <w:link w:val="Date"/>
    <w:uiPriority w:val="99"/>
    <w:rsid w:val="00436B61"/>
    <w:rPr>
      <w:lang w:val="de-DE"/>
    </w:rPr>
  </w:style>
  <w:style w:type="paragraph" w:styleId="DocumentMap">
    <w:name w:val="Document Map"/>
    <w:basedOn w:val="Normal"/>
    <w:link w:val="DocumentMapChar"/>
    <w:uiPriority w:val="99"/>
    <w:unhideWhenUsed/>
    <w:rsid w:val="00436B61"/>
    <w:pPr>
      <w:spacing w:after="0" w:line="240" w:lineRule="auto"/>
    </w:pPr>
    <w:rPr>
      <w:rFonts w:ascii="Tahoma" w:hAnsi="Tahoma" w:cs="Tahoma"/>
      <w:sz w:val="16"/>
      <w:szCs w:val="16"/>
      <w:lang w:val="de-DE"/>
    </w:rPr>
  </w:style>
  <w:style w:type="character" w:customStyle="1" w:styleId="DocumentMapChar">
    <w:name w:val="Document Map Char"/>
    <w:basedOn w:val="DefaultParagraphFont"/>
    <w:link w:val="DocumentMap"/>
    <w:uiPriority w:val="99"/>
    <w:rsid w:val="00436B61"/>
    <w:rPr>
      <w:rFonts w:ascii="Tahoma" w:hAnsi="Tahoma" w:cs="Tahoma"/>
      <w:sz w:val="16"/>
      <w:szCs w:val="16"/>
      <w:lang w:val="de-DE"/>
    </w:rPr>
  </w:style>
  <w:style w:type="paragraph" w:styleId="E-mailSignature">
    <w:name w:val="E-mail Signature"/>
    <w:basedOn w:val="Normal"/>
    <w:link w:val="E-mailSignatureChar"/>
    <w:uiPriority w:val="99"/>
    <w:unhideWhenUsed/>
    <w:rsid w:val="00436B61"/>
    <w:pPr>
      <w:spacing w:after="0" w:line="240" w:lineRule="auto"/>
    </w:pPr>
    <w:rPr>
      <w:lang w:val="de-DE"/>
    </w:rPr>
  </w:style>
  <w:style w:type="character" w:customStyle="1" w:styleId="E-mailSignatureChar">
    <w:name w:val="E-mail Signature Char"/>
    <w:basedOn w:val="DefaultParagraphFont"/>
    <w:link w:val="E-mailSignature"/>
    <w:uiPriority w:val="99"/>
    <w:rsid w:val="00436B61"/>
    <w:rPr>
      <w:lang w:val="de-DE"/>
    </w:rPr>
  </w:style>
  <w:style w:type="paragraph" w:styleId="EndnoteText">
    <w:name w:val="endnote text"/>
    <w:basedOn w:val="Normal"/>
    <w:link w:val="EndnoteTextChar"/>
    <w:uiPriority w:val="99"/>
    <w:unhideWhenUsed/>
    <w:rsid w:val="00436B61"/>
    <w:pPr>
      <w:spacing w:after="0" w:line="240" w:lineRule="auto"/>
    </w:pPr>
    <w:rPr>
      <w:sz w:val="20"/>
      <w:szCs w:val="20"/>
      <w:lang w:val="de-DE"/>
    </w:rPr>
  </w:style>
  <w:style w:type="character" w:customStyle="1" w:styleId="EndnoteTextChar">
    <w:name w:val="Endnote Text Char"/>
    <w:basedOn w:val="DefaultParagraphFont"/>
    <w:link w:val="EndnoteText"/>
    <w:uiPriority w:val="99"/>
    <w:rsid w:val="00436B61"/>
    <w:rPr>
      <w:sz w:val="20"/>
      <w:szCs w:val="20"/>
      <w:lang w:val="de-DE"/>
    </w:rPr>
  </w:style>
  <w:style w:type="paragraph" w:styleId="EnvelopeAddress">
    <w:name w:val="envelope address"/>
    <w:basedOn w:val="Normal"/>
    <w:uiPriority w:val="99"/>
    <w:unhideWhenUsed/>
    <w:rsid w:val="00436B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de-DE"/>
    </w:rPr>
  </w:style>
  <w:style w:type="paragraph" w:styleId="EnvelopeReturn">
    <w:name w:val="envelope return"/>
    <w:basedOn w:val="Normal"/>
    <w:uiPriority w:val="99"/>
    <w:unhideWhenUsed/>
    <w:rsid w:val="00436B61"/>
    <w:pPr>
      <w:spacing w:after="0" w:line="240" w:lineRule="auto"/>
    </w:pPr>
    <w:rPr>
      <w:rFonts w:asciiTheme="majorHAnsi" w:eastAsiaTheme="majorEastAsia" w:hAnsiTheme="majorHAnsi" w:cstheme="majorBidi"/>
      <w:sz w:val="20"/>
      <w:szCs w:val="20"/>
      <w:lang w:val="de-DE"/>
    </w:rPr>
  </w:style>
  <w:style w:type="paragraph" w:styleId="FootnoteText">
    <w:name w:val="footnote text"/>
    <w:basedOn w:val="Normal"/>
    <w:link w:val="FootnoteTextChar"/>
    <w:uiPriority w:val="99"/>
    <w:unhideWhenUsed/>
    <w:rsid w:val="00436B61"/>
    <w:pPr>
      <w:spacing w:after="0" w:line="240" w:lineRule="auto"/>
    </w:pPr>
    <w:rPr>
      <w:sz w:val="20"/>
      <w:szCs w:val="20"/>
      <w:lang w:val="de-DE"/>
    </w:rPr>
  </w:style>
  <w:style w:type="character" w:customStyle="1" w:styleId="FootnoteTextChar">
    <w:name w:val="Footnote Text Char"/>
    <w:basedOn w:val="DefaultParagraphFont"/>
    <w:link w:val="FootnoteText"/>
    <w:uiPriority w:val="99"/>
    <w:rsid w:val="00436B61"/>
    <w:rPr>
      <w:sz w:val="20"/>
      <w:szCs w:val="20"/>
      <w:lang w:val="de-DE"/>
    </w:rPr>
  </w:style>
  <w:style w:type="paragraph" w:styleId="HTMLAddress">
    <w:name w:val="HTML Address"/>
    <w:basedOn w:val="Normal"/>
    <w:link w:val="HTMLAddressChar"/>
    <w:uiPriority w:val="99"/>
    <w:unhideWhenUsed/>
    <w:rsid w:val="00436B61"/>
    <w:pPr>
      <w:spacing w:after="0" w:line="240" w:lineRule="auto"/>
    </w:pPr>
    <w:rPr>
      <w:i/>
      <w:iCs/>
      <w:lang w:val="de-DE"/>
    </w:rPr>
  </w:style>
  <w:style w:type="character" w:customStyle="1" w:styleId="HTMLAddressChar">
    <w:name w:val="HTML Address Char"/>
    <w:basedOn w:val="DefaultParagraphFont"/>
    <w:link w:val="HTMLAddress"/>
    <w:uiPriority w:val="99"/>
    <w:rsid w:val="00436B61"/>
    <w:rPr>
      <w:i/>
      <w:iCs/>
      <w:lang w:val="de-DE"/>
    </w:rPr>
  </w:style>
  <w:style w:type="paragraph" w:styleId="HTMLPreformatted">
    <w:name w:val="HTML Preformatted"/>
    <w:basedOn w:val="Normal"/>
    <w:link w:val="HTMLPreformattedChar"/>
    <w:uiPriority w:val="99"/>
    <w:unhideWhenUsed/>
    <w:rsid w:val="00436B61"/>
    <w:pPr>
      <w:spacing w:after="0" w:line="240" w:lineRule="auto"/>
    </w:pPr>
    <w:rPr>
      <w:rFonts w:ascii="Consolas" w:hAnsi="Consolas" w:cs="Consolas"/>
      <w:sz w:val="20"/>
      <w:szCs w:val="20"/>
      <w:lang w:val="de-DE"/>
    </w:rPr>
  </w:style>
  <w:style w:type="character" w:customStyle="1" w:styleId="HTMLPreformattedChar">
    <w:name w:val="HTML Preformatted Char"/>
    <w:basedOn w:val="DefaultParagraphFont"/>
    <w:link w:val="HTMLPreformatted"/>
    <w:uiPriority w:val="99"/>
    <w:rsid w:val="00436B61"/>
    <w:rPr>
      <w:rFonts w:ascii="Consolas" w:hAnsi="Consolas" w:cs="Consolas"/>
      <w:sz w:val="20"/>
      <w:szCs w:val="20"/>
      <w:lang w:val="de-DE"/>
    </w:rPr>
  </w:style>
  <w:style w:type="paragraph" w:styleId="Index1">
    <w:name w:val="index 1"/>
    <w:basedOn w:val="Normal"/>
    <w:next w:val="Normal"/>
    <w:autoRedefine/>
    <w:uiPriority w:val="99"/>
    <w:unhideWhenUsed/>
    <w:rsid w:val="00436B61"/>
    <w:pPr>
      <w:spacing w:after="0" w:line="240" w:lineRule="auto"/>
      <w:ind w:left="220" w:hanging="220"/>
    </w:pPr>
    <w:rPr>
      <w:lang w:val="de-DE"/>
    </w:rPr>
  </w:style>
  <w:style w:type="paragraph" w:styleId="Index2">
    <w:name w:val="index 2"/>
    <w:basedOn w:val="Normal"/>
    <w:next w:val="Normal"/>
    <w:autoRedefine/>
    <w:uiPriority w:val="99"/>
    <w:unhideWhenUsed/>
    <w:rsid w:val="00436B61"/>
    <w:pPr>
      <w:spacing w:after="0" w:line="240" w:lineRule="auto"/>
      <w:ind w:left="440" w:hanging="220"/>
    </w:pPr>
    <w:rPr>
      <w:lang w:val="de-DE"/>
    </w:rPr>
  </w:style>
  <w:style w:type="paragraph" w:styleId="Index3">
    <w:name w:val="index 3"/>
    <w:basedOn w:val="Normal"/>
    <w:next w:val="Normal"/>
    <w:autoRedefine/>
    <w:uiPriority w:val="99"/>
    <w:unhideWhenUsed/>
    <w:rsid w:val="00436B61"/>
    <w:pPr>
      <w:spacing w:after="0" w:line="240" w:lineRule="auto"/>
      <w:ind w:left="660" w:hanging="220"/>
    </w:pPr>
    <w:rPr>
      <w:lang w:val="de-DE"/>
    </w:rPr>
  </w:style>
  <w:style w:type="paragraph" w:styleId="Index4">
    <w:name w:val="index 4"/>
    <w:basedOn w:val="Normal"/>
    <w:next w:val="Normal"/>
    <w:autoRedefine/>
    <w:uiPriority w:val="99"/>
    <w:unhideWhenUsed/>
    <w:rsid w:val="00436B61"/>
    <w:pPr>
      <w:spacing w:after="0" w:line="240" w:lineRule="auto"/>
      <w:ind w:left="880" w:hanging="220"/>
    </w:pPr>
    <w:rPr>
      <w:lang w:val="de-DE"/>
    </w:rPr>
  </w:style>
  <w:style w:type="paragraph" w:styleId="Index5">
    <w:name w:val="index 5"/>
    <w:basedOn w:val="Normal"/>
    <w:next w:val="Normal"/>
    <w:autoRedefine/>
    <w:uiPriority w:val="99"/>
    <w:unhideWhenUsed/>
    <w:rsid w:val="00436B61"/>
    <w:pPr>
      <w:spacing w:after="0" w:line="240" w:lineRule="auto"/>
      <w:ind w:left="1100" w:hanging="220"/>
    </w:pPr>
    <w:rPr>
      <w:lang w:val="de-DE"/>
    </w:rPr>
  </w:style>
  <w:style w:type="paragraph" w:styleId="Index6">
    <w:name w:val="index 6"/>
    <w:basedOn w:val="Normal"/>
    <w:next w:val="Normal"/>
    <w:autoRedefine/>
    <w:uiPriority w:val="99"/>
    <w:unhideWhenUsed/>
    <w:rsid w:val="00436B61"/>
    <w:pPr>
      <w:spacing w:after="0" w:line="240" w:lineRule="auto"/>
      <w:ind w:left="1320" w:hanging="220"/>
    </w:pPr>
    <w:rPr>
      <w:lang w:val="de-DE"/>
    </w:rPr>
  </w:style>
  <w:style w:type="paragraph" w:styleId="Index7">
    <w:name w:val="index 7"/>
    <w:basedOn w:val="Normal"/>
    <w:next w:val="Normal"/>
    <w:autoRedefine/>
    <w:uiPriority w:val="99"/>
    <w:unhideWhenUsed/>
    <w:rsid w:val="00436B61"/>
    <w:pPr>
      <w:spacing w:after="0" w:line="240" w:lineRule="auto"/>
      <w:ind w:left="1540" w:hanging="220"/>
    </w:pPr>
    <w:rPr>
      <w:lang w:val="de-DE"/>
    </w:rPr>
  </w:style>
  <w:style w:type="paragraph" w:styleId="Index8">
    <w:name w:val="index 8"/>
    <w:basedOn w:val="Normal"/>
    <w:next w:val="Normal"/>
    <w:autoRedefine/>
    <w:uiPriority w:val="99"/>
    <w:unhideWhenUsed/>
    <w:rsid w:val="00436B61"/>
    <w:pPr>
      <w:spacing w:after="0" w:line="240" w:lineRule="auto"/>
      <w:ind w:left="1760" w:hanging="220"/>
    </w:pPr>
    <w:rPr>
      <w:lang w:val="de-DE"/>
    </w:rPr>
  </w:style>
  <w:style w:type="paragraph" w:styleId="Index9">
    <w:name w:val="index 9"/>
    <w:basedOn w:val="Normal"/>
    <w:next w:val="Normal"/>
    <w:autoRedefine/>
    <w:uiPriority w:val="99"/>
    <w:unhideWhenUsed/>
    <w:rsid w:val="00436B61"/>
    <w:pPr>
      <w:spacing w:after="0" w:line="240" w:lineRule="auto"/>
      <w:ind w:left="1980" w:hanging="220"/>
    </w:pPr>
    <w:rPr>
      <w:lang w:val="de-DE"/>
    </w:rPr>
  </w:style>
  <w:style w:type="paragraph" w:styleId="IndexHeading">
    <w:name w:val="index heading"/>
    <w:basedOn w:val="Normal"/>
    <w:next w:val="Index1"/>
    <w:uiPriority w:val="99"/>
    <w:unhideWhenUsed/>
    <w:rsid w:val="00436B61"/>
    <w:rPr>
      <w:rFonts w:asciiTheme="majorHAnsi" w:eastAsiaTheme="majorEastAsia" w:hAnsiTheme="majorHAnsi" w:cstheme="majorBidi"/>
      <w:b/>
      <w:bCs/>
      <w:lang w:val="de-DE"/>
    </w:rPr>
  </w:style>
  <w:style w:type="paragraph" w:styleId="IntenseQuote">
    <w:name w:val="Intense Quote"/>
    <w:basedOn w:val="Normal"/>
    <w:next w:val="Normal"/>
    <w:link w:val="IntenseQuoteChar"/>
    <w:uiPriority w:val="30"/>
    <w:qFormat/>
    <w:rsid w:val="00436B61"/>
    <w:pPr>
      <w:pBdr>
        <w:bottom w:val="single" w:sz="4" w:space="4" w:color="4F81BD" w:themeColor="accent1"/>
      </w:pBdr>
      <w:spacing w:before="200" w:after="280"/>
      <w:ind w:left="936" w:right="936"/>
    </w:pPr>
    <w:rPr>
      <w:b/>
      <w:bCs/>
      <w:i/>
      <w:iCs/>
      <w:color w:val="4F81BD" w:themeColor="accent1"/>
      <w:lang w:val="de-DE"/>
    </w:rPr>
  </w:style>
  <w:style w:type="character" w:customStyle="1" w:styleId="IntenseQuoteChar">
    <w:name w:val="Intense Quote Char"/>
    <w:basedOn w:val="DefaultParagraphFont"/>
    <w:link w:val="IntenseQuote"/>
    <w:uiPriority w:val="30"/>
    <w:rsid w:val="00436B61"/>
    <w:rPr>
      <w:b/>
      <w:bCs/>
      <w:i/>
      <w:iCs/>
      <w:color w:val="4F81BD" w:themeColor="accent1"/>
      <w:lang w:val="de-DE"/>
    </w:rPr>
  </w:style>
  <w:style w:type="paragraph" w:styleId="List">
    <w:name w:val="List"/>
    <w:basedOn w:val="Normal"/>
    <w:uiPriority w:val="99"/>
    <w:unhideWhenUsed/>
    <w:rsid w:val="00436B61"/>
    <w:pPr>
      <w:ind w:left="360" w:hanging="360"/>
      <w:contextualSpacing/>
    </w:pPr>
    <w:rPr>
      <w:lang w:val="de-DE"/>
    </w:rPr>
  </w:style>
  <w:style w:type="paragraph" w:styleId="List2">
    <w:name w:val="List 2"/>
    <w:basedOn w:val="Normal"/>
    <w:uiPriority w:val="99"/>
    <w:unhideWhenUsed/>
    <w:rsid w:val="00436B61"/>
    <w:pPr>
      <w:ind w:left="720" w:hanging="360"/>
      <w:contextualSpacing/>
    </w:pPr>
    <w:rPr>
      <w:lang w:val="de-DE"/>
    </w:rPr>
  </w:style>
  <w:style w:type="paragraph" w:styleId="List3">
    <w:name w:val="List 3"/>
    <w:basedOn w:val="Normal"/>
    <w:uiPriority w:val="99"/>
    <w:unhideWhenUsed/>
    <w:rsid w:val="00436B61"/>
    <w:pPr>
      <w:ind w:left="1080" w:hanging="360"/>
      <w:contextualSpacing/>
    </w:pPr>
    <w:rPr>
      <w:lang w:val="de-DE"/>
    </w:rPr>
  </w:style>
  <w:style w:type="paragraph" w:styleId="List4">
    <w:name w:val="List 4"/>
    <w:basedOn w:val="Normal"/>
    <w:uiPriority w:val="99"/>
    <w:unhideWhenUsed/>
    <w:rsid w:val="00436B61"/>
    <w:pPr>
      <w:ind w:left="1440" w:hanging="360"/>
      <w:contextualSpacing/>
    </w:pPr>
    <w:rPr>
      <w:lang w:val="de-DE"/>
    </w:rPr>
  </w:style>
  <w:style w:type="paragraph" w:styleId="List5">
    <w:name w:val="List 5"/>
    <w:basedOn w:val="Normal"/>
    <w:uiPriority w:val="99"/>
    <w:unhideWhenUsed/>
    <w:rsid w:val="00436B61"/>
    <w:pPr>
      <w:ind w:left="1800" w:hanging="360"/>
      <w:contextualSpacing/>
    </w:pPr>
    <w:rPr>
      <w:lang w:val="de-DE"/>
    </w:rPr>
  </w:style>
  <w:style w:type="paragraph" w:styleId="ListBullet">
    <w:name w:val="List Bullet"/>
    <w:basedOn w:val="Normal"/>
    <w:uiPriority w:val="99"/>
    <w:unhideWhenUsed/>
    <w:rsid w:val="00436B61"/>
    <w:pPr>
      <w:numPr>
        <w:numId w:val="10"/>
      </w:numPr>
      <w:contextualSpacing/>
    </w:pPr>
    <w:rPr>
      <w:lang w:val="de-DE"/>
    </w:rPr>
  </w:style>
  <w:style w:type="paragraph" w:styleId="ListBullet2">
    <w:name w:val="List Bullet 2"/>
    <w:basedOn w:val="Normal"/>
    <w:uiPriority w:val="99"/>
    <w:unhideWhenUsed/>
    <w:rsid w:val="00436B61"/>
    <w:pPr>
      <w:numPr>
        <w:numId w:val="11"/>
      </w:numPr>
      <w:contextualSpacing/>
    </w:pPr>
    <w:rPr>
      <w:lang w:val="de-DE"/>
    </w:rPr>
  </w:style>
  <w:style w:type="paragraph" w:styleId="ListBullet3">
    <w:name w:val="List Bullet 3"/>
    <w:basedOn w:val="Normal"/>
    <w:uiPriority w:val="99"/>
    <w:unhideWhenUsed/>
    <w:rsid w:val="00436B61"/>
    <w:pPr>
      <w:numPr>
        <w:numId w:val="12"/>
      </w:numPr>
      <w:contextualSpacing/>
    </w:pPr>
    <w:rPr>
      <w:lang w:val="de-DE"/>
    </w:rPr>
  </w:style>
  <w:style w:type="paragraph" w:styleId="ListBullet4">
    <w:name w:val="List Bullet 4"/>
    <w:basedOn w:val="Normal"/>
    <w:uiPriority w:val="99"/>
    <w:unhideWhenUsed/>
    <w:rsid w:val="00436B61"/>
    <w:pPr>
      <w:numPr>
        <w:numId w:val="13"/>
      </w:numPr>
      <w:contextualSpacing/>
    </w:pPr>
    <w:rPr>
      <w:lang w:val="de-DE"/>
    </w:rPr>
  </w:style>
  <w:style w:type="paragraph" w:styleId="ListBullet5">
    <w:name w:val="List Bullet 5"/>
    <w:basedOn w:val="Normal"/>
    <w:uiPriority w:val="99"/>
    <w:unhideWhenUsed/>
    <w:rsid w:val="00436B61"/>
    <w:pPr>
      <w:numPr>
        <w:numId w:val="14"/>
      </w:numPr>
      <w:contextualSpacing/>
    </w:pPr>
    <w:rPr>
      <w:lang w:val="de-DE"/>
    </w:rPr>
  </w:style>
  <w:style w:type="paragraph" w:styleId="ListContinue">
    <w:name w:val="List Continue"/>
    <w:basedOn w:val="Normal"/>
    <w:uiPriority w:val="99"/>
    <w:unhideWhenUsed/>
    <w:rsid w:val="00436B61"/>
    <w:pPr>
      <w:spacing w:after="120"/>
      <w:ind w:left="360"/>
      <w:contextualSpacing/>
    </w:pPr>
    <w:rPr>
      <w:lang w:val="de-DE"/>
    </w:rPr>
  </w:style>
  <w:style w:type="paragraph" w:styleId="ListContinue2">
    <w:name w:val="List Continue 2"/>
    <w:basedOn w:val="Normal"/>
    <w:uiPriority w:val="99"/>
    <w:unhideWhenUsed/>
    <w:rsid w:val="00436B61"/>
    <w:pPr>
      <w:spacing w:after="120"/>
      <w:ind w:left="720"/>
      <w:contextualSpacing/>
    </w:pPr>
    <w:rPr>
      <w:lang w:val="de-DE"/>
    </w:rPr>
  </w:style>
  <w:style w:type="paragraph" w:styleId="ListContinue3">
    <w:name w:val="List Continue 3"/>
    <w:basedOn w:val="Normal"/>
    <w:uiPriority w:val="99"/>
    <w:unhideWhenUsed/>
    <w:rsid w:val="00436B61"/>
    <w:pPr>
      <w:spacing w:after="120"/>
      <w:ind w:left="1080"/>
      <w:contextualSpacing/>
    </w:pPr>
    <w:rPr>
      <w:lang w:val="de-DE"/>
    </w:rPr>
  </w:style>
  <w:style w:type="paragraph" w:styleId="ListContinue4">
    <w:name w:val="List Continue 4"/>
    <w:basedOn w:val="Normal"/>
    <w:uiPriority w:val="99"/>
    <w:unhideWhenUsed/>
    <w:rsid w:val="00436B61"/>
    <w:pPr>
      <w:spacing w:after="120"/>
      <w:ind w:left="1440"/>
      <w:contextualSpacing/>
    </w:pPr>
    <w:rPr>
      <w:lang w:val="de-DE"/>
    </w:rPr>
  </w:style>
  <w:style w:type="paragraph" w:styleId="ListContinue5">
    <w:name w:val="List Continue 5"/>
    <w:basedOn w:val="Normal"/>
    <w:uiPriority w:val="99"/>
    <w:unhideWhenUsed/>
    <w:rsid w:val="00436B61"/>
    <w:pPr>
      <w:spacing w:after="120"/>
      <w:ind w:left="1800"/>
      <w:contextualSpacing/>
    </w:pPr>
    <w:rPr>
      <w:lang w:val="de-DE"/>
    </w:rPr>
  </w:style>
  <w:style w:type="paragraph" w:styleId="ListNumber">
    <w:name w:val="List Number"/>
    <w:basedOn w:val="Normal"/>
    <w:uiPriority w:val="99"/>
    <w:unhideWhenUsed/>
    <w:rsid w:val="00436B61"/>
    <w:pPr>
      <w:numPr>
        <w:numId w:val="15"/>
      </w:numPr>
      <w:contextualSpacing/>
    </w:pPr>
    <w:rPr>
      <w:lang w:val="de-DE"/>
    </w:rPr>
  </w:style>
  <w:style w:type="paragraph" w:styleId="ListNumber2">
    <w:name w:val="List Number 2"/>
    <w:basedOn w:val="Normal"/>
    <w:uiPriority w:val="99"/>
    <w:unhideWhenUsed/>
    <w:rsid w:val="00436B61"/>
    <w:pPr>
      <w:numPr>
        <w:numId w:val="16"/>
      </w:numPr>
      <w:contextualSpacing/>
    </w:pPr>
    <w:rPr>
      <w:lang w:val="de-DE"/>
    </w:rPr>
  </w:style>
  <w:style w:type="paragraph" w:styleId="ListNumber3">
    <w:name w:val="List Number 3"/>
    <w:basedOn w:val="Normal"/>
    <w:uiPriority w:val="99"/>
    <w:unhideWhenUsed/>
    <w:rsid w:val="00436B61"/>
    <w:pPr>
      <w:numPr>
        <w:numId w:val="17"/>
      </w:numPr>
      <w:contextualSpacing/>
    </w:pPr>
    <w:rPr>
      <w:lang w:val="de-DE"/>
    </w:rPr>
  </w:style>
  <w:style w:type="paragraph" w:styleId="ListNumber4">
    <w:name w:val="List Number 4"/>
    <w:basedOn w:val="Normal"/>
    <w:uiPriority w:val="99"/>
    <w:unhideWhenUsed/>
    <w:rsid w:val="00436B61"/>
    <w:pPr>
      <w:numPr>
        <w:numId w:val="18"/>
      </w:numPr>
      <w:contextualSpacing/>
    </w:pPr>
    <w:rPr>
      <w:lang w:val="de-DE"/>
    </w:rPr>
  </w:style>
  <w:style w:type="paragraph" w:styleId="ListNumber5">
    <w:name w:val="List Number 5"/>
    <w:basedOn w:val="Normal"/>
    <w:uiPriority w:val="99"/>
    <w:unhideWhenUsed/>
    <w:rsid w:val="00436B61"/>
    <w:pPr>
      <w:numPr>
        <w:numId w:val="19"/>
      </w:numPr>
      <w:contextualSpacing/>
    </w:pPr>
    <w:rPr>
      <w:lang w:val="de-DE"/>
    </w:rPr>
  </w:style>
  <w:style w:type="paragraph" w:styleId="MacroText">
    <w:name w:val="macro"/>
    <w:link w:val="MacroTextChar"/>
    <w:uiPriority w:val="99"/>
    <w:unhideWhenUsed/>
    <w:rsid w:val="00436B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de-DE"/>
    </w:rPr>
  </w:style>
  <w:style w:type="character" w:customStyle="1" w:styleId="MacroTextChar">
    <w:name w:val="Macro Text Char"/>
    <w:basedOn w:val="DefaultParagraphFont"/>
    <w:link w:val="MacroText"/>
    <w:uiPriority w:val="99"/>
    <w:rsid w:val="00436B61"/>
    <w:rPr>
      <w:rFonts w:ascii="Consolas" w:hAnsi="Consolas" w:cs="Consolas"/>
      <w:sz w:val="20"/>
      <w:szCs w:val="20"/>
      <w:lang w:val="de-DE"/>
    </w:rPr>
  </w:style>
  <w:style w:type="paragraph" w:styleId="MessageHeader">
    <w:name w:val="Message Header"/>
    <w:basedOn w:val="Normal"/>
    <w:link w:val="MessageHeaderChar"/>
    <w:uiPriority w:val="99"/>
    <w:unhideWhenUsed/>
    <w:rsid w:val="00436B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lang w:val="de-DE"/>
    </w:rPr>
  </w:style>
  <w:style w:type="character" w:customStyle="1" w:styleId="MessageHeaderChar">
    <w:name w:val="Message Header Char"/>
    <w:basedOn w:val="DefaultParagraphFont"/>
    <w:link w:val="MessageHeader"/>
    <w:uiPriority w:val="99"/>
    <w:rsid w:val="00436B61"/>
    <w:rPr>
      <w:rFonts w:asciiTheme="majorHAnsi" w:eastAsiaTheme="majorEastAsia" w:hAnsiTheme="majorHAnsi" w:cstheme="majorBidi"/>
      <w:sz w:val="24"/>
      <w:szCs w:val="24"/>
      <w:shd w:val="pct20" w:color="auto" w:fill="auto"/>
      <w:lang w:val="de-DE"/>
    </w:rPr>
  </w:style>
  <w:style w:type="paragraph" w:styleId="NoSpacing">
    <w:name w:val="No Spacing"/>
    <w:uiPriority w:val="1"/>
    <w:qFormat/>
    <w:rsid w:val="00436B61"/>
    <w:pPr>
      <w:spacing w:after="0" w:line="240" w:lineRule="auto"/>
    </w:pPr>
    <w:rPr>
      <w:lang w:val="de-DE"/>
    </w:rPr>
  </w:style>
  <w:style w:type="paragraph" w:styleId="NormalIndent">
    <w:name w:val="Normal Indent"/>
    <w:basedOn w:val="Normal"/>
    <w:uiPriority w:val="99"/>
    <w:unhideWhenUsed/>
    <w:rsid w:val="00436B61"/>
    <w:pPr>
      <w:ind w:left="720"/>
    </w:pPr>
    <w:rPr>
      <w:lang w:val="de-DE"/>
    </w:rPr>
  </w:style>
  <w:style w:type="paragraph" w:styleId="NoteHeading">
    <w:name w:val="Note Heading"/>
    <w:basedOn w:val="Normal"/>
    <w:next w:val="Normal"/>
    <w:link w:val="NoteHeadingChar"/>
    <w:uiPriority w:val="99"/>
    <w:unhideWhenUsed/>
    <w:rsid w:val="00436B61"/>
    <w:pPr>
      <w:spacing w:after="0" w:line="240" w:lineRule="auto"/>
    </w:pPr>
    <w:rPr>
      <w:lang w:val="de-DE"/>
    </w:rPr>
  </w:style>
  <w:style w:type="character" w:customStyle="1" w:styleId="NoteHeadingChar">
    <w:name w:val="Note Heading Char"/>
    <w:basedOn w:val="DefaultParagraphFont"/>
    <w:link w:val="NoteHeading"/>
    <w:uiPriority w:val="99"/>
    <w:rsid w:val="00436B61"/>
    <w:rPr>
      <w:lang w:val="de-DE"/>
    </w:rPr>
  </w:style>
  <w:style w:type="paragraph" w:styleId="PlainText">
    <w:name w:val="Plain Text"/>
    <w:basedOn w:val="Normal"/>
    <w:link w:val="PlainTextChar"/>
    <w:uiPriority w:val="99"/>
    <w:unhideWhenUsed/>
    <w:rsid w:val="00436B61"/>
    <w:pPr>
      <w:spacing w:after="0" w:line="240" w:lineRule="auto"/>
    </w:pPr>
    <w:rPr>
      <w:rFonts w:ascii="Consolas" w:hAnsi="Consolas" w:cs="Consolas"/>
      <w:sz w:val="21"/>
      <w:szCs w:val="21"/>
      <w:lang w:val="de-DE"/>
    </w:rPr>
  </w:style>
  <w:style w:type="character" w:customStyle="1" w:styleId="PlainTextChar">
    <w:name w:val="Plain Text Char"/>
    <w:basedOn w:val="DefaultParagraphFont"/>
    <w:link w:val="PlainText"/>
    <w:uiPriority w:val="99"/>
    <w:rsid w:val="00436B61"/>
    <w:rPr>
      <w:rFonts w:ascii="Consolas" w:hAnsi="Consolas" w:cs="Consolas"/>
      <w:sz w:val="21"/>
      <w:szCs w:val="21"/>
      <w:lang w:val="de-DE"/>
    </w:rPr>
  </w:style>
  <w:style w:type="paragraph" w:styleId="Quote">
    <w:name w:val="Quote"/>
    <w:basedOn w:val="Normal"/>
    <w:next w:val="Normal"/>
    <w:link w:val="QuoteChar"/>
    <w:uiPriority w:val="29"/>
    <w:qFormat/>
    <w:rsid w:val="00436B61"/>
    <w:rPr>
      <w:i/>
      <w:iCs/>
      <w:color w:val="000000" w:themeColor="text1"/>
      <w:lang w:val="de-DE"/>
    </w:rPr>
  </w:style>
  <w:style w:type="character" w:customStyle="1" w:styleId="QuoteChar">
    <w:name w:val="Quote Char"/>
    <w:basedOn w:val="DefaultParagraphFont"/>
    <w:link w:val="Quote"/>
    <w:uiPriority w:val="29"/>
    <w:rsid w:val="00436B61"/>
    <w:rPr>
      <w:i/>
      <w:iCs/>
      <w:color w:val="000000" w:themeColor="text1"/>
      <w:lang w:val="de-DE"/>
    </w:rPr>
  </w:style>
  <w:style w:type="paragraph" w:styleId="Salutation">
    <w:name w:val="Salutation"/>
    <w:basedOn w:val="Normal"/>
    <w:next w:val="Normal"/>
    <w:link w:val="SalutationChar"/>
    <w:uiPriority w:val="99"/>
    <w:unhideWhenUsed/>
    <w:rsid w:val="00436B61"/>
    <w:rPr>
      <w:lang w:val="de-DE"/>
    </w:rPr>
  </w:style>
  <w:style w:type="character" w:customStyle="1" w:styleId="SalutationChar">
    <w:name w:val="Salutation Char"/>
    <w:basedOn w:val="DefaultParagraphFont"/>
    <w:link w:val="Salutation"/>
    <w:uiPriority w:val="99"/>
    <w:rsid w:val="00436B61"/>
    <w:rPr>
      <w:lang w:val="de-DE"/>
    </w:rPr>
  </w:style>
  <w:style w:type="paragraph" w:styleId="Signature">
    <w:name w:val="Signature"/>
    <w:basedOn w:val="Normal"/>
    <w:link w:val="SignatureChar"/>
    <w:uiPriority w:val="99"/>
    <w:unhideWhenUsed/>
    <w:rsid w:val="00436B61"/>
    <w:pPr>
      <w:spacing w:after="0" w:line="240" w:lineRule="auto"/>
      <w:ind w:left="4320"/>
    </w:pPr>
    <w:rPr>
      <w:lang w:val="de-DE"/>
    </w:rPr>
  </w:style>
  <w:style w:type="character" w:customStyle="1" w:styleId="SignatureChar">
    <w:name w:val="Signature Char"/>
    <w:basedOn w:val="DefaultParagraphFont"/>
    <w:link w:val="Signature"/>
    <w:uiPriority w:val="99"/>
    <w:rsid w:val="00436B61"/>
    <w:rPr>
      <w:lang w:val="de-DE"/>
    </w:rPr>
  </w:style>
  <w:style w:type="paragraph" w:styleId="Subtitle">
    <w:name w:val="Subtitle"/>
    <w:basedOn w:val="Normal"/>
    <w:next w:val="Normal"/>
    <w:link w:val="SubtitleChar"/>
    <w:uiPriority w:val="11"/>
    <w:qFormat/>
    <w:rsid w:val="00436B61"/>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436B61"/>
    <w:rPr>
      <w:rFonts w:asciiTheme="majorHAnsi" w:eastAsiaTheme="majorEastAsia" w:hAnsiTheme="majorHAnsi" w:cstheme="majorBidi"/>
      <w:i/>
      <w:iCs/>
      <w:color w:val="4F81BD" w:themeColor="accent1"/>
      <w:spacing w:val="15"/>
      <w:sz w:val="24"/>
      <w:szCs w:val="24"/>
      <w:lang w:val="de-DE"/>
    </w:rPr>
  </w:style>
  <w:style w:type="paragraph" w:styleId="TableofAuthorities">
    <w:name w:val="table of authorities"/>
    <w:basedOn w:val="Normal"/>
    <w:next w:val="Normal"/>
    <w:uiPriority w:val="99"/>
    <w:unhideWhenUsed/>
    <w:rsid w:val="00436B61"/>
    <w:pPr>
      <w:spacing w:after="0"/>
      <w:ind w:left="220" w:hanging="220"/>
    </w:pPr>
    <w:rPr>
      <w:lang w:val="de-DE"/>
    </w:rPr>
  </w:style>
  <w:style w:type="paragraph" w:styleId="TableofFigures">
    <w:name w:val="table of figures"/>
    <w:basedOn w:val="Normal"/>
    <w:next w:val="Normal"/>
    <w:uiPriority w:val="99"/>
    <w:unhideWhenUsed/>
    <w:rsid w:val="00436B61"/>
    <w:pPr>
      <w:spacing w:after="0"/>
    </w:pPr>
    <w:rPr>
      <w:lang w:val="de-DE"/>
    </w:rPr>
  </w:style>
  <w:style w:type="paragraph" w:styleId="Title">
    <w:name w:val="Title"/>
    <w:basedOn w:val="Normal"/>
    <w:next w:val="Normal"/>
    <w:link w:val="TitleChar"/>
    <w:uiPriority w:val="10"/>
    <w:qFormat/>
    <w:rsid w:val="00436B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leChar">
    <w:name w:val="Title Char"/>
    <w:basedOn w:val="DefaultParagraphFont"/>
    <w:link w:val="Title"/>
    <w:uiPriority w:val="10"/>
    <w:rsid w:val="00436B61"/>
    <w:rPr>
      <w:rFonts w:asciiTheme="majorHAnsi" w:eastAsiaTheme="majorEastAsia" w:hAnsiTheme="majorHAnsi" w:cstheme="majorBidi"/>
      <w:color w:val="17365D" w:themeColor="text2" w:themeShade="BF"/>
      <w:spacing w:val="5"/>
      <w:kern w:val="28"/>
      <w:sz w:val="52"/>
      <w:szCs w:val="52"/>
      <w:lang w:val="de-DE"/>
    </w:rPr>
  </w:style>
  <w:style w:type="paragraph" w:styleId="TOAHeading">
    <w:name w:val="toa heading"/>
    <w:basedOn w:val="Normal"/>
    <w:next w:val="Normal"/>
    <w:uiPriority w:val="99"/>
    <w:unhideWhenUsed/>
    <w:rsid w:val="00436B61"/>
    <w:pPr>
      <w:spacing w:before="120"/>
    </w:pPr>
    <w:rPr>
      <w:rFonts w:asciiTheme="majorHAnsi" w:eastAsiaTheme="majorEastAsia" w:hAnsiTheme="majorHAnsi" w:cstheme="majorBidi"/>
      <w:b/>
      <w:bCs/>
      <w:sz w:val="24"/>
      <w:szCs w:val="24"/>
      <w:lang w:val="de-DE"/>
    </w:rPr>
  </w:style>
  <w:style w:type="paragraph" w:styleId="TOC1">
    <w:name w:val="toc 1"/>
    <w:basedOn w:val="Normal"/>
    <w:next w:val="Normal"/>
    <w:autoRedefine/>
    <w:uiPriority w:val="39"/>
    <w:unhideWhenUsed/>
    <w:rsid w:val="00436B61"/>
    <w:pPr>
      <w:spacing w:after="100"/>
    </w:pPr>
    <w:rPr>
      <w:lang w:val="de-DE"/>
    </w:rPr>
  </w:style>
  <w:style w:type="paragraph" w:styleId="TOC2">
    <w:name w:val="toc 2"/>
    <w:basedOn w:val="Normal"/>
    <w:next w:val="Normal"/>
    <w:autoRedefine/>
    <w:uiPriority w:val="39"/>
    <w:unhideWhenUsed/>
    <w:rsid w:val="00436B61"/>
    <w:pPr>
      <w:spacing w:after="100"/>
      <w:ind w:left="220"/>
    </w:pPr>
    <w:rPr>
      <w:lang w:val="de-DE"/>
    </w:rPr>
  </w:style>
  <w:style w:type="paragraph" w:styleId="TOC3">
    <w:name w:val="toc 3"/>
    <w:basedOn w:val="Normal"/>
    <w:next w:val="Normal"/>
    <w:autoRedefine/>
    <w:uiPriority w:val="39"/>
    <w:unhideWhenUsed/>
    <w:rsid w:val="00436B61"/>
    <w:pPr>
      <w:spacing w:after="100"/>
      <w:ind w:left="440"/>
    </w:pPr>
    <w:rPr>
      <w:lang w:val="de-DE"/>
    </w:rPr>
  </w:style>
  <w:style w:type="paragraph" w:styleId="TOC4">
    <w:name w:val="toc 4"/>
    <w:basedOn w:val="Normal"/>
    <w:next w:val="Normal"/>
    <w:autoRedefine/>
    <w:uiPriority w:val="39"/>
    <w:unhideWhenUsed/>
    <w:rsid w:val="00436B61"/>
    <w:pPr>
      <w:spacing w:after="100"/>
      <w:ind w:left="660"/>
    </w:pPr>
    <w:rPr>
      <w:lang w:val="de-DE"/>
    </w:rPr>
  </w:style>
  <w:style w:type="paragraph" w:styleId="TOC5">
    <w:name w:val="toc 5"/>
    <w:basedOn w:val="Normal"/>
    <w:next w:val="Normal"/>
    <w:autoRedefine/>
    <w:uiPriority w:val="39"/>
    <w:unhideWhenUsed/>
    <w:rsid w:val="00436B61"/>
    <w:pPr>
      <w:spacing w:after="100"/>
      <w:ind w:left="880"/>
    </w:pPr>
    <w:rPr>
      <w:lang w:val="de-DE"/>
    </w:rPr>
  </w:style>
  <w:style w:type="paragraph" w:styleId="TOC6">
    <w:name w:val="toc 6"/>
    <w:basedOn w:val="Normal"/>
    <w:next w:val="Normal"/>
    <w:autoRedefine/>
    <w:uiPriority w:val="39"/>
    <w:unhideWhenUsed/>
    <w:rsid w:val="00436B61"/>
    <w:pPr>
      <w:spacing w:after="100"/>
      <w:ind w:left="1100"/>
    </w:pPr>
    <w:rPr>
      <w:lang w:val="de-DE"/>
    </w:rPr>
  </w:style>
  <w:style w:type="paragraph" w:styleId="TOC7">
    <w:name w:val="toc 7"/>
    <w:basedOn w:val="Normal"/>
    <w:next w:val="Normal"/>
    <w:autoRedefine/>
    <w:uiPriority w:val="39"/>
    <w:unhideWhenUsed/>
    <w:rsid w:val="00436B61"/>
    <w:pPr>
      <w:spacing w:after="100"/>
      <w:ind w:left="1320"/>
    </w:pPr>
    <w:rPr>
      <w:lang w:val="de-DE"/>
    </w:rPr>
  </w:style>
  <w:style w:type="paragraph" w:styleId="TOC8">
    <w:name w:val="toc 8"/>
    <w:basedOn w:val="Normal"/>
    <w:next w:val="Normal"/>
    <w:autoRedefine/>
    <w:uiPriority w:val="39"/>
    <w:unhideWhenUsed/>
    <w:rsid w:val="00436B61"/>
    <w:pPr>
      <w:spacing w:after="100"/>
      <w:ind w:left="1540"/>
    </w:pPr>
    <w:rPr>
      <w:lang w:val="de-DE"/>
    </w:rPr>
  </w:style>
  <w:style w:type="paragraph" w:styleId="TOC9">
    <w:name w:val="toc 9"/>
    <w:basedOn w:val="Normal"/>
    <w:next w:val="Normal"/>
    <w:autoRedefine/>
    <w:uiPriority w:val="39"/>
    <w:unhideWhenUsed/>
    <w:rsid w:val="00436B61"/>
    <w:pPr>
      <w:spacing w:after="100"/>
      <w:ind w:left="1760"/>
    </w:pPr>
    <w:rPr>
      <w:lang w:val="de-DE"/>
    </w:rPr>
  </w:style>
  <w:style w:type="paragraph" w:styleId="TOCHeading">
    <w:name w:val="TOC Heading"/>
    <w:basedOn w:val="Heading1"/>
    <w:next w:val="Normal"/>
    <w:uiPriority w:val="39"/>
    <w:unhideWhenUsed/>
    <w:qFormat/>
    <w:rsid w:val="00436B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BookTitle">
    <w:name w:val="Book Title"/>
    <w:basedOn w:val="DefaultParagraphFont"/>
    <w:uiPriority w:val="33"/>
    <w:qFormat/>
    <w:rsid w:val="00436B61"/>
    <w:rPr>
      <w:b/>
      <w:bCs/>
      <w:smallCaps/>
      <w:spacing w:val="5"/>
    </w:rPr>
  </w:style>
  <w:style w:type="character" w:styleId="EndnoteReference">
    <w:name w:val="endnote reference"/>
    <w:basedOn w:val="DefaultParagraphFont"/>
    <w:uiPriority w:val="99"/>
    <w:unhideWhenUsed/>
    <w:rsid w:val="00436B61"/>
    <w:rPr>
      <w:vertAlign w:val="superscript"/>
    </w:rPr>
  </w:style>
  <w:style w:type="character" w:styleId="FollowedHyperlink">
    <w:name w:val="FollowedHyperlink"/>
    <w:basedOn w:val="DefaultParagraphFont"/>
    <w:uiPriority w:val="99"/>
    <w:unhideWhenUsed/>
    <w:rsid w:val="00436B61"/>
    <w:rPr>
      <w:color w:val="800080" w:themeColor="followedHyperlink"/>
      <w:u w:val="single"/>
    </w:rPr>
  </w:style>
  <w:style w:type="character" w:styleId="FootnoteReference">
    <w:name w:val="footnote reference"/>
    <w:basedOn w:val="DefaultParagraphFont"/>
    <w:uiPriority w:val="99"/>
    <w:unhideWhenUsed/>
    <w:rsid w:val="00436B61"/>
    <w:rPr>
      <w:vertAlign w:val="superscript"/>
    </w:rPr>
  </w:style>
  <w:style w:type="character" w:styleId="HTMLAcronym">
    <w:name w:val="HTML Acronym"/>
    <w:basedOn w:val="DefaultParagraphFont"/>
    <w:uiPriority w:val="99"/>
    <w:unhideWhenUsed/>
    <w:rsid w:val="00436B61"/>
  </w:style>
  <w:style w:type="character" w:styleId="HTMLCite">
    <w:name w:val="HTML Cite"/>
    <w:basedOn w:val="DefaultParagraphFont"/>
    <w:uiPriority w:val="99"/>
    <w:unhideWhenUsed/>
    <w:rsid w:val="00436B61"/>
    <w:rPr>
      <w:i/>
      <w:iCs/>
    </w:rPr>
  </w:style>
  <w:style w:type="character" w:styleId="HTMLCode">
    <w:name w:val="HTML Code"/>
    <w:basedOn w:val="DefaultParagraphFont"/>
    <w:uiPriority w:val="99"/>
    <w:unhideWhenUsed/>
    <w:rsid w:val="00436B61"/>
    <w:rPr>
      <w:rFonts w:ascii="Consolas" w:hAnsi="Consolas" w:cs="Consolas"/>
      <w:sz w:val="20"/>
      <w:szCs w:val="20"/>
    </w:rPr>
  </w:style>
  <w:style w:type="character" w:styleId="HTMLDefinition">
    <w:name w:val="HTML Definition"/>
    <w:basedOn w:val="DefaultParagraphFont"/>
    <w:uiPriority w:val="99"/>
    <w:unhideWhenUsed/>
    <w:rsid w:val="00436B61"/>
    <w:rPr>
      <w:i/>
      <w:iCs/>
    </w:rPr>
  </w:style>
  <w:style w:type="character" w:styleId="HTMLKeyboard">
    <w:name w:val="HTML Keyboard"/>
    <w:basedOn w:val="DefaultParagraphFont"/>
    <w:uiPriority w:val="99"/>
    <w:unhideWhenUsed/>
    <w:rsid w:val="00436B61"/>
    <w:rPr>
      <w:rFonts w:ascii="Consolas" w:hAnsi="Consolas" w:cs="Consolas"/>
      <w:sz w:val="20"/>
      <w:szCs w:val="20"/>
    </w:rPr>
  </w:style>
  <w:style w:type="character" w:styleId="HTMLSample">
    <w:name w:val="HTML Sample"/>
    <w:basedOn w:val="DefaultParagraphFont"/>
    <w:uiPriority w:val="99"/>
    <w:unhideWhenUsed/>
    <w:rsid w:val="00436B61"/>
    <w:rPr>
      <w:rFonts w:ascii="Consolas" w:hAnsi="Consolas" w:cs="Consolas"/>
      <w:sz w:val="24"/>
      <w:szCs w:val="24"/>
    </w:rPr>
  </w:style>
  <w:style w:type="character" w:styleId="HTMLTypewriter">
    <w:name w:val="HTML Typewriter"/>
    <w:basedOn w:val="DefaultParagraphFont"/>
    <w:uiPriority w:val="99"/>
    <w:unhideWhenUsed/>
    <w:rsid w:val="00436B61"/>
    <w:rPr>
      <w:rFonts w:ascii="Consolas" w:hAnsi="Consolas" w:cs="Consolas"/>
      <w:sz w:val="20"/>
      <w:szCs w:val="20"/>
    </w:rPr>
  </w:style>
  <w:style w:type="character" w:styleId="HTMLVariable">
    <w:name w:val="HTML Variable"/>
    <w:basedOn w:val="DefaultParagraphFont"/>
    <w:uiPriority w:val="99"/>
    <w:unhideWhenUsed/>
    <w:rsid w:val="00436B61"/>
    <w:rPr>
      <w:i/>
      <w:iCs/>
    </w:rPr>
  </w:style>
  <w:style w:type="character" w:styleId="IntenseEmphasis">
    <w:name w:val="Intense Emphasis"/>
    <w:basedOn w:val="DefaultParagraphFont"/>
    <w:uiPriority w:val="21"/>
    <w:qFormat/>
    <w:rsid w:val="00436B61"/>
    <w:rPr>
      <w:b/>
      <w:bCs/>
      <w:i/>
      <w:iCs/>
      <w:color w:val="4F81BD" w:themeColor="accent1"/>
    </w:rPr>
  </w:style>
  <w:style w:type="character" w:styleId="IntenseReference">
    <w:name w:val="Intense Reference"/>
    <w:basedOn w:val="DefaultParagraphFont"/>
    <w:uiPriority w:val="32"/>
    <w:qFormat/>
    <w:rsid w:val="00436B61"/>
    <w:rPr>
      <w:b/>
      <w:bCs/>
      <w:smallCaps/>
      <w:color w:val="C0504D" w:themeColor="accent2"/>
      <w:spacing w:val="5"/>
      <w:u w:val="single"/>
    </w:rPr>
  </w:style>
  <w:style w:type="character" w:styleId="PageNumber">
    <w:name w:val="page number"/>
    <w:basedOn w:val="DefaultParagraphFont"/>
    <w:uiPriority w:val="99"/>
    <w:unhideWhenUsed/>
    <w:rsid w:val="00436B61"/>
  </w:style>
  <w:style w:type="character" w:styleId="PlaceholderText">
    <w:name w:val="Placeholder Text"/>
    <w:basedOn w:val="DefaultParagraphFont"/>
    <w:uiPriority w:val="99"/>
    <w:rsid w:val="00436B61"/>
    <w:rPr>
      <w:color w:val="808080"/>
    </w:rPr>
  </w:style>
  <w:style w:type="character" w:styleId="SubtleEmphasis">
    <w:name w:val="Subtle Emphasis"/>
    <w:basedOn w:val="DefaultParagraphFont"/>
    <w:uiPriority w:val="19"/>
    <w:qFormat/>
    <w:rsid w:val="00436B61"/>
    <w:rPr>
      <w:i/>
      <w:iCs/>
      <w:color w:val="808080" w:themeColor="text1" w:themeTint="7F"/>
    </w:rPr>
  </w:style>
  <w:style w:type="character" w:styleId="SubtleReference">
    <w:name w:val="Subtle Reference"/>
    <w:basedOn w:val="DefaultParagraphFont"/>
    <w:uiPriority w:val="31"/>
    <w:qFormat/>
    <w:rsid w:val="00436B61"/>
    <w:rPr>
      <w:smallCaps/>
      <w:color w:val="C0504D" w:themeColor="accent2"/>
      <w:u w:val="single"/>
    </w:rPr>
  </w:style>
  <w:style w:type="paragraph" w:customStyle="1" w:styleId="S1">
    <w:name w:val="S1"/>
    <w:link w:val="S1Char"/>
    <w:uiPriority w:val="20"/>
    <w:locked/>
    <w:rsid w:val="00436B61"/>
    <w:pPr>
      <w:spacing w:after="0" w:line="360" w:lineRule="auto"/>
      <w:outlineLvl w:val="0"/>
    </w:pPr>
    <w:rPr>
      <w:rFonts w:ascii="Times New Roman" w:eastAsia="Times New Roman" w:hAnsi="Times New Roman" w:cs="Times New Roman"/>
      <w:bCs/>
      <w:kern w:val="36"/>
      <w:sz w:val="34"/>
      <w:szCs w:val="24"/>
      <w:lang w:val="de-DE" w:eastAsia="de-DE"/>
    </w:rPr>
  </w:style>
  <w:style w:type="character" w:customStyle="1" w:styleId="S1Char">
    <w:name w:val="S1 Char"/>
    <w:basedOn w:val="Heading1Char"/>
    <w:link w:val="S1"/>
    <w:uiPriority w:val="20"/>
    <w:rsid w:val="00436B61"/>
    <w:rPr>
      <w:rFonts w:ascii="Times New Roman" w:eastAsia="Times New Roman" w:hAnsi="Times New Roman" w:cs="Times New Roman"/>
      <w:b w:val="0"/>
      <w:bCs/>
      <w:kern w:val="36"/>
      <w:sz w:val="34"/>
      <w:szCs w:val="24"/>
      <w:lang w:val="de-DE" w:eastAsia="de-DE"/>
    </w:rPr>
  </w:style>
  <w:style w:type="paragraph" w:customStyle="1" w:styleId="S2">
    <w:name w:val="S2"/>
    <w:link w:val="S2Char"/>
    <w:uiPriority w:val="20"/>
    <w:locked/>
    <w:rsid w:val="00436B61"/>
    <w:pPr>
      <w:autoSpaceDE w:val="0"/>
      <w:autoSpaceDN w:val="0"/>
      <w:adjustRightInd w:val="0"/>
      <w:spacing w:after="0" w:line="360" w:lineRule="auto"/>
      <w:outlineLvl w:val="1"/>
    </w:pPr>
    <w:rPr>
      <w:rFonts w:ascii="Times New Roman" w:hAnsi="Times New Roman" w:cs="Times New Roman"/>
      <w:sz w:val="32"/>
      <w:szCs w:val="24"/>
    </w:rPr>
  </w:style>
  <w:style w:type="character" w:customStyle="1" w:styleId="S2Char">
    <w:name w:val="S2 Char"/>
    <w:basedOn w:val="DefaultParagraphFont"/>
    <w:link w:val="S2"/>
    <w:uiPriority w:val="20"/>
    <w:rsid w:val="00436B61"/>
    <w:rPr>
      <w:rFonts w:ascii="Times New Roman" w:hAnsi="Times New Roman" w:cs="Times New Roman"/>
      <w:sz w:val="32"/>
      <w:szCs w:val="24"/>
    </w:rPr>
  </w:style>
  <w:style w:type="paragraph" w:customStyle="1" w:styleId="A1">
    <w:name w:val="A1"/>
    <w:link w:val="A1Char"/>
    <w:uiPriority w:val="20"/>
    <w:locked/>
    <w:rsid w:val="00436B61"/>
    <w:pPr>
      <w:numPr>
        <w:numId w:val="20"/>
      </w:numPr>
      <w:autoSpaceDE w:val="0"/>
      <w:autoSpaceDN w:val="0"/>
      <w:adjustRightInd w:val="0"/>
      <w:spacing w:after="0" w:line="360" w:lineRule="auto"/>
      <w:outlineLvl w:val="0"/>
    </w:pPr>
    <w:rPr>
      <w:rFonts w:ascii="Times New Roman" w:hAnsi="Times New Roman" w:cs="Times New Roman"/>
      <w:sz w:val="34"/>
      <w:szCs w:val="24"/>
    </w:rPr>
  </w:style>
  <w:style w:type="character" w:customStyle="1" w:styleId="A1Char">
    <w:name w:val="A1 Char"/>
    <w:basedOn w:val="DefaultParagraphFont"/>
    <w:link w:val="A1"/>
    <w:uiPriority w:val="20"/>
    <w:rsid w:val="00436B61"/>
    <w:rPr>
      <w:rFonts w:ascii="Times New Roman" w:hAnsi="Times New Roman" w:cs="Times New Roman"/>
      <w:sz w:val="34"/>
      <w:szCs w:val="24"/>
    </w:rPr>
  </w:style>
  <w:style w:type="paragraph" w:customStyle="1" w:styleId="A2">
    <w:name w:val="A2"/>
    <w:link w:val="A2Char"/>
    <w:uiPriority w:val="20"/>
    <w:locked/>
    <w:rsid w:val="00436B61"/>
    <w:pPr>
      <w:numPr>
        <w:ilvl w:val="1"/>
        <w:numId w:val="20"/>
      </w:numPr>
      <w:autoSpaceDE w:val="0"/>
      <w:autoSpaceDN w:val="0"/>
      <w:adjustRightInd w:val="0"/>
      <w:spacing w:after="0" w:line="360" w:lineRule="auto"/>
      <w:outlineLvl w:val="1"/>
    </w:pPr>
    <w:rPr>
      <w:rFonts w:ascii="Times New Roman" w:hAnsi="Times New Roman" w:cs="Times New Roman"/>
      <w:sz w:val="32"/>
      <w:szCs w:val="24"/>
    </w:rPr>
  </w:style>
  <w:style w:type="character" w:customStyle="1" w:styleId="A2Char">
    <w:name w:val="A2 Char"/>
    <w:basedOn w:val="DefaultParagraphFont"/>
    <w:link w:val="A2"/>
    <w:uiPriority w:val="20"/>
    <w:rsid w:val="00436B61"/>
    <w:rPr>
      <w:rFonts w:ascii="Times New Roman" w:hAnsi="Times New Roman" w:cs="Times New Roman"/>
      <w:sz w:val="32"/>
      <w:szCs w:val="24"/>
    </w:rPr>
  </w:style>
  <w:style w:type="paragraph" w:customStyle="1" w:styleId="A3">
    <w:name w:val="A3"/>
    <w:link w:val="A3Char"/>
    <w:uiPriority w:val="20"/>
    <w:locked/>
    <w:rsid w:val="00436B61"/>
    <w:pPr>
      <w:numPr>
        <w:ilvl w:val="2"/>
        <w:numId w:val="20"/>
      </w:numPr>
      <w:autoSpaceDE w:val="0"/>
      <w:autoSpaceDN w:val="0"/>
      <w:adjustRightInd w:val="0"/>
      <w:spacing w:after="0" w:line="360" w:lineRule="auto"/>
      <w:outlineLvl w:val="2"/>
    </w:pPr>
    <w:rPr>
      <w:rFonts w:ascii="Times New Roman" w:hAnsi="Times New Roman" w:cs="Times New Roman"/>
      <w:sz w:val="30"/>
      <w:szCs w:val="24"/>
    </w:rPr>
  </w:style>
  <w:style w:type="character" w:customStyle="1" w:styleId="A3Char">
    <w:name w:val="A3 Char"/>
    <w:basedOn w:val="DefaultParagraphFont"/>
    <w:link w:val="A3"/>
    <w:uiPriority w:val="20"/>
    <w:rsid w:val="00436B61"/>
    <w:rPr>
      <w:rFonts w:ascii="Times New Roman" w:hAnsi="Times New Roman" w:cs="Times New Roman"/>
      <w:sz w:val="30"/>
      <w:szCs w:val="24"/>
    </w:rPr>
  </w:style>
  <w:style w:type="paragraph" w:customStyle="1" w:styleId="A4">
    <w:name w:val="A4"/>
    <w:link w:val="A4Char"/>
    <w:uiPriority w:val="20"/>
    <w:locked/>
    <w:rsid w:val="00436B61"/>
    <w:pPr>
      <w:numPr>
        <w:ilvl w:val="3"/>
        <w:numId w:val="20"/>
      </w:numPr>
      <w:autoSpaceDE w:val="0"/>
      <w:autoSpaceDN w:val="0"/>
      <w:adjustRightInd w:val="0"/>
      <w:spacing w:after="0" w:line="360" w:lineRule="auto"/>
      <w:outlineLvl w:val="3"/>
    </w:pPr>
    <w:rPr>
      <w:rFonts w:ascii="Times New Roman" w:hAnsi="Times New Roman" w:cs="Times New Roman"/>
      <w:sz w:val="28"/>
      <w:szCs w:val="24"/>
    </w:rPr>
  </w:style>
  <w:style w:type="character" w:customStyle="1" w:styleId="A4Char">
    <w:name w:val="A4 Char"/>
    <w:basedOn w:val="DefaultParagraphFont"/>
    <w:link w:val="A4"/>
    <w:uiPriority w:val="20"/>
    <w:rsid w:val="00436B61"/>
    <w:rPr>
      <w:rFonts w:ascii="Times New Roman" w:hAnsi="Times New Roman" w:cs="Times New Roman"/>
      <w:sz w:val="28"/>
      <w:szCs w:val="24"/>
    </w:rPr>
  </w:style>
  <w:style w:type="paragraph" w:customStyle="1" w:styleId="A5">
    <w:name w:val="A5"/>
    <w:link w:val="A5Char"/>
    <w:uiPriority w:val="20"/>
    <w:locked/>
    <w:rsid w:val="00436B61"/>
    <w:pPr>
      <w:numPr>
        <w:ilvl w:val="4"/>
        <w:numId w:val="20"/>
      </w:numPr>
      <w:autoSpaceDE w:val="0"/>
      <w:autoSpaceDN w:val="0"/>
      <w:adjustRightInd w:val="0"/>
      <w:spacing w:after="0" w:line="360" w:lineRule="auto"/>
      <w:outlineLvl w:val="4"/>
    </w:pPr>
    <w:rPr>
      <w:rFonts w:ascii="Times New Roman" w:hAnsi="Times New Roman" w:cs="Times New Roman"/>
      <w:sz w:val="28"/>
      <w:szCs w:val="24"/>
    </w:rPr>
  </w:style>
  <w:style w:type="character" w:customStyle="1" w:styleId="A5Char">
    <w:name w:val="A5 Char"/>
    <w:basedOn w:val="DefaultParagraphFont"/>
    <w:link w:val="A5"/>
    <w:uiPriority w:val="20"/>
    <w:rsid w:val="00436B61"/>
    <w:rPr>
      <w:rFonts w:ascii="Times New Roman" w:hAnsi="Times New Roman" w:cs="Times New Roman"/>
      <w:sz w:val="28"/>
      <w:szCs w:val="24"/>
    </w:rPr>
  </w:style>
  <w:style w:type="paragraph" w:customStyle="1" w:styleId="A6">
    <w:name w:val="A6"/>
    <w:link w:val="A6Char"/>
    <w:uiPriority w:val="20"/>
    <w:locked/>
    <w:rsid w:val="00436B61"/>
    <w:pPr>
      <w:numPr>
        <w:ilvl w:val="5"/>
        <w:numId w:val="20"/>
      </w:numPr>
      <w:autoSpaceDE w:val="0"/>
      <w:autoSpaceDN w:val="0"/>
      <w:adjustRightInd w:val="0"/>
      <w:spacing w:after="0" w:line="360" w:lineRule="auto"/>
      <w:outlineLvl w:val="5"/>
    </w:pPr>
    <w:rPr>
      <w:rFonts w:ascii="Times New Roman" w:hAnsi="Times New Roman" w:cs="Times New Roman"/>
      <w:sz w:val="28"/>
      <w:szCs w:val="24"/>
    </w:rPr>
  </w:style>
  <w:style w:type="character" w:customStyle="1" w:styleId="A6Char">
    <w:name w:val="A6 Char"/>
    <w:basedOn w:val="DefaultParagraphFont"/>
    <w:link w:val="A6"/>
    <w:uiPriority w:val="20"/>
    <w:rsid w:val="00436B61"/>
    <w:rPr>
      <w:rFonts w:ascii="Times New Roman" w:hAnsi="Times New Roman" w:cs="Times New Roman"/>
      <w:sz w:val="28"/>
      <w:szCs w:val="24"/>
    </w:rPr>
  </w:style>
  <w:style w:type="paragraph" w:customStyle="1" w:styleId="A7">
    <w:name w:val="A7"/>
    <w:link w:val="A7Char"/>
    <w:uiPriority w:val="20"/>
    <w:locked/>
    <w:rsid w:val="00436B61"/>
    <w:pPr>
      <w:numPr>
        <w:ilvl w:val="6"/>
        <w:numId w:val="20"/>
      </w:numPr>
      <w:autoSpaceDE w:val="0"/>
      <w:autoSpaceDN w:val="0"/>
      <w:adjustRightInd w:val="0"/>
      <w:spacing w:after="0" w:line="360" w:lineRule="auto"/>
      <w:outlineLvl w:val="6"/>
    </w:pPr>
    <w:rPr>
      <w:rFonts w:ascii="Times New Roman" w:hAnsi="Times New Roman" w:cs="Times New Roman"/>
      <w:sz w:val="26"/>
      <w:szCs w:val="24"/>
    </w:rPr>
  </w:style>
  <w:style w:type="character" w:customStyle="1" w:styleId="A7Char">
    <w:name w:val="A7 Char"/>
    <w:basedOn w:val="DefaultParagraphFont"/>
    <w:link w:val="A7"/>
    <w:uiPriority w:val="20"/>
    <w:rsid w:val="00436B61"/>
    <w:rPr>
      <w:rFonts w:ascii="Times New Roman" w:hAnsi="Times New Roman" w:cs="Times New Roman"/>
      <w:sz w:val="26"/>
      <w:szCs w:val="24"/>
    </w:rPr>
  </w:style>
  <w:style w:type="paragraph" w:customStyle="1" w:styleId="A8">
    <w:name w:val="A8"/>
    <w:link w:val="A8Char"/>
    <w:uiPriority w:val="20"/>
    <w:locked/>
    <w:rsid w:val="00436B61"/>
    <w:pPr>
      <w:numPr>
        <w:ilvl w:val="7"/>
        <w:numId w:val="20"/>
      </w:numPr>
      <w:autoSpaceDE w:val="0"/>
      <w:autoSpaceDN w:val="0"/>
      <w:adjustRightInd w:val="0"/>
      <w:spacing w:after="0" w:line="360" w:lineRule="auto"/>
      <w:outlineLvl w:val="7"/>
    </w:pPr>
    <w:rPr>
      <w:rFonts w:ascii="Times New Roman" w:hAnsi="Times New Roman" w:cs="Times New Roman"/>
      <w:sz w:val="26"/>
      <w:szCs w:val="24"/>
    </w:rPr>
  </w:style>
  <w:style w:type="character" w:customStyle="1" w:styleId="A8Char">
    <w:name w:val="A8 Char"/>
    <w:basedOn w:val="DefaultParagraphFont"/>
    <w:link w:val="A8"/>
    <w:uiPriority w:val="20"/>
    <w:rsid w:val="00436B61"/>
    <w:rPr>
      <w:rFonts w:ascii="Times New Roman" w:hAnsi="Times New Roman" w:cs="Times New Roman"/>
      <w:sz w:val="26"/>
      <w:szCs w:val="24"/>
    </w:rPr>
  </w:style>
  <w:style w:type="paragraph" w:customStyle="1" w:styleId="A9">
    <w:name w:val="A9"/>
    <w:link w:val="A9Char"/>
    <w:uiPriority w:val="20"/>
    <w:locked/>
    <w:rsid w:val="00436B61"/>
    <w:pPr>
      <w:numPr>
        <w:ilvl w:val="8"/>
        <w:numId w:val="20"/>
      </w:numPr>
      <w:autoSpaceDE w:val="0"/>
      <w:autoSpaceDN w:val="0"/>
      <w:adjustRightInd w:val="0"/>
      <w:spacing w:after="0" w:line="360" w:lineRule="auto"/>
      <w:outlineLvl w:val="8"/>
    </w:pPr>
    <w:rPr>
      <w:rFonts w:ascii="Times New Roman" w:hAnsi="Times New Roman" w:cs="Times New Roman"/>
      <w:sz w:val="26"/>
      <w:szCs w:val="24"/>
    </w:rPr>
  </w:style>
  <w:style w:type="character" w:customStyle="1" w:styleId="A9Char">
    <w:name w:val="A9 Char"/>
    <w:basedOn w:val="DefaultParagraphFont"/>
    <w:link w:val="A9"/>
    <w:uiPriority w:val="20"/>
    <w:rsid w:val="00436B61"/>
    <w:rPr>
      <w:rFonts w:ascii="Times New Roman" w:hAnsi="Times New Roman" w:cs="Times New Roman"/>
      <w:sz w:val="26"/>
      <w:szCs w:val="24"/>
    </w:rPr>
  </w:style>
  <w:style w:type="paragraph" w:customStyle="1" w:styleId="H1">
    <w:name w:val="H1"/>
    <w:link w:val="H1Char"/>
    <w:uiPriority w:val="20"/>
    <w:locked/>
    <w:rsid w:val="00436B61"/>
    <w:pPr>
      <w:numPr>
        <w:numId w:val="21"/>
      </w:numPr>
      <w:spacing w:after="0" w:line="360" w:lineRule="auto"/>
      <w:outlineLvl w:val="0"/>
    </w:pPr>
    <w:rPr>
      <w:rFonts w:ascii="Times New Roman" w:eastAsia="Times New Roman" w:hAnsi="Times New Roman" w:cs="Times New Roman"/>
      <w:bCs/>
      <w:kern w:val="36"/>
      <w:sz w:val="34"/>
      <w:szCs w:val="24"/>
      <w:lang w:val="de-DE" w:eastAsia="de-DE"/>
    </w:rPr>
  </w:style>
  <w:style w:type="character" w:customStyle="1" w:styleId="H1Char">
    <w:name w:val="H1 Char"/>
    <w:basedOn w:val="Heading1Char"/>
    <w:link w:val="H1"/>
    <w:uiPriority w:val="20"/>
    <w:rsid w:val="00436B61"/>
    <w:rPr>
      <w:rFonts w:ascii="Times New Roman" w:eastAsia="Times New Roman" w:hAnsi="Times New Roman" w:cs="Times New Roman"/>
      <w:b w:val="0"/>
      <w:bCs/>
      <w:kern w:val="36"/>
      <w:sz w:val="34"/>
      <w:szCs w:val="24"/>
      <w:lang w:val="de-DE" w:eastAsia="de-DE"/>
    </w:rPr>
  </w:style>
  <w:style w:type="paragraph" w:customStyle="1" w:styleId="H2">
    <w:name w:val="H2"/>
    <w:link w:val="H2Char"/>
    <w:uiPriority w:val="20"/>
    <w:locked/>
    <w:rsid w:val="00436B61"/>
    <w:pPr>
      <w:numPr>
        <w:ilvl w:val="1"/>
        <w:numId w:val="21"/>
      </w:numPr>
      <w:spacing w:after="0" w:line="360" w:lineRule="auto"/>
      <w:outlineLvl w:val="1"/>
    </w:pPr>
    <w:rPr>
      <w:rFonts w:ascii="Times New Roman" w:eastAsia="Times New Roman" w:hAnsi="Times New Roman" w:cs="Times New Roman"/>
      <w:bCs/>
      <w:kern w:val="36"/>
      <w:sz w:val="32"/>
      <w:szCs w:val="24"/>
      <w:lang w:val="de-DE" w:eastAsia="de-DE"/>
    </w:rPr>
  </w:style>
  <w:style w:type="character" w:customStyle="1" w:styleId="H2Char">
    <w:name w:val="H2 Char"/>
    <w:basedOn w:val="Heading1Char"/>
    <w:link w:val="H2"/>
    <w:uiPriority w:val="20"/>
    <w:rsid w:val="00436B61"/>
    <w:rPr>
      <w:rFonts w:ascii="Times New Roman" w:eastAsia="Times New Roman" w:hAnsi="Times New Roman" w:cs="Times New Roman"/>
      <w:b w:val="0"/>
      <w:bCs/>
      <w:kern w:val="36"/>
      <w:sz w:val="32"/>
      <w:szCs w:val="24"/>
      <w:lang w:val="de-DE" w:eastAsia="de-DE"/>
    </w:rPr>
  </w:style>
  <w:style w:type="paragraph" w:customStyle="1" w:styleId="H3">
    <w:name w:val="H3"/>
    <w:link w:val="H3Char"/>
    <w:uiPriority w:val="20"/>
    <w:locked/>
    <w:rsid w:val="00436B61"/>
    <w:pPr>
      <w:numPr>
        <w:ilvl w:val="2"/>
        <w:numId w:val="21"/>
      </w:numPr>
      <w:spacing w:after="0" w:line="360" w:lineRule="auto"/>
      <w:outlineLvl w:val="2"/>
    </w:pPr>
    <w:rPr>
      <w:rFonts w:ascii="Times New Roman" w:eastAsia="Times New Roman" w:hAnsi="Times New Roman" w:cs="Times New Roman"/>
      <w:bCs/>
      <w:kern w:val="36"/>
      <w:sz w:val="30"/>
      <w:szCs w:val="24"/>
      <w:lang w:val="de-DE" w:eastAsia="de-DE"/>
    </w:rPr>
  </w:style>
  <w:style w:type="character" w:customStyle="1" w:styleId="H3Char">
    <w:name w:val="H3 Char"/>
    <w:basedOn w:val="Heading1Char"/>
    <w:link w:val="H3"/>
    <w:uiPriority w:val="20"/>
    <w:rsid w:val="00436B61"/>
    <w:rPr>
      <w:rFonts w:ascii="Times New Roman" w:eastAsia="Times New Roman" w:hAnsi="Times New Roman" w:cs="Times New Roman"/>
      <w:b w:val="0"/>
      <w:bCs/>
      <w:kern w:val="36"/>
      <w:sz w:val="30"/>
      <w:szCs w:val="24"/>
      <w:lang w:val="de-DE" w:eastAsia="de-DE"/>
    </w:rPr>
  </w:style>
  <w:style w:type="paragraph" w:customStyle="1" w:styleId="H4">
    <w:name w:val="H4"/>
    <w:link w:val="H4Char"/>
    <w:uiPriority w:val="20"/>
    <w:locked/>
    <w:rsid w:val="00436B61"/>
    <w:pPr>
      <w:numPr>
        <w:ilvl w:val="3"/>
        <w:numId w:val="21"/>
      </w:numPr>
      <w:spacing w:after="0" w:line="360" w:lineRule="auto"/>
      <w:outlineLvl w:val="3"/>
    </w:pPr>
    <w:rPr>
      <w:rFonts w:ascii="Times New Roman" w:eastAsia="Times New Roman" w:hAnsi="Times New Roman" w:cs="Times New Roman"/>
      <w:bCs/>
      <w:kern w:val="36"/>
      <w:sz w:val="28"/>
      <w:szCs w:val="24"/>
      <w:lang w:val="de-DE" w:eastAsia="de-DE"/>
    </w:rPr>
  </w:style>
  <w:style w:type="character" w:customStyle="1" w:styleId="H4Char">
    <w:name w:val="H4 Char"/>
    <w:basedOn w:val="Heading1Char"/>
    <w:link w:val="H4"/>
    <w:uiPriority w:val="20"/>
    <w:rsid w:val="00436B61"/>
    <w:rPr>
      <w:rFonts w:ascii="Times New Roman" w:eastAsia="Times New Roman" w:hAnsi="Times New Roman" w:cs="Times New Roman"/>
      <w:b w:val="0"/>
      <w:bCs/>
      <w:kern w:val="36"/>
      <w:sz w:val="28"/>
      <w:szCs w:val="24"/>
      <w:lang w:val="de-DE" w:eastAsia="de-DE"/>
    </w:rPr>
  </w:style>
  <w:style w:type="paragraph" w:customStyle="1" w:styleId="H5">
    <w:name w:val="H5"/>
    <w:link w:val="H5Char"/>
    <w:uiPriority w:val="20"/>
    <w:locked/>
    <w:rsid w:val="00436B61"/>
    <w:pPr>
      <w:numPr>
        <w:ilvl w:val="4"/>
        <w:numId w:val="21"/>
      </w:numPr>
      <w:spacing w:after="0" w:line="360" w:lineRule="auto"/>
      <w:outlineLvl w:val="4"/>
    </w:pPr>
    <w:rPr>
      <w:rFonts w:ascii="Times New Roman" w:eastAsia="Times New Roman" w:hAnsi="Times New Roman" w:cs="Times New Roman"/>
      <w:bCs/>
      <w:kern w:val="36"/>
      <w:sz w:val="28"/>
      <w:szCs w:val="24"/>
      <w:lang w:val="de-DE" w:eastAsia="de-DE"/>
    </w:rPr>
  </w:style>
  <w:style w:type="character" w:customStyle="1" w:styleId="H5Char">
    <w:name w:val="H5 Char"/>
    <w:basedOn w:val="Heading1Char"/>
    <w:link w:val="H5"/>
    <w:uiPriority w:val="20"/>
    <w:rsid w:val="00436B61"/>
    <w:rPr>
      <w:rFonts w:ascii="Times New Roman" w:eastAsia="Times New Roman" w:hAnsi="Times New Roman" w:cs="Times New Roman"/>
      <w:b w:val="0"/>
      <w:bCs/>
      <w:kern w:val="36"/>
      <w:sz w:val="28"/>
      <w:szCs w:val="24"/>
      <w:lang w:val="de-DE" w:eastAsia="de-DE"/>
    </w:rPr>
  </w:style>
  <w:style w:type="paragraph" w:customStyle="1" w:styleId="H6">
    <w:name w:val="H6"/>
    <w:link w:val="H6Char"/>
    <w:uiPriority w:val="20"/>
    <w:locked/>
    <w:rsid w:val="00436B61"/>
    <w:pPr>
      <w:numPr>
        <w:ilvl w:val="5"/>
        <w:numId w:val="21"/>
      </w:numPr>
      <w:spacing w:after="0" w:line="360" w:lineRule="auto"/>
      <w:outlineLvl w:val="5"/>
    </w:pPr>
    <w:rPr>
      <w:rFonts w:ascii="Times New Roman" w:eastAsia="Times New Roman" w:hAnsi="Times New Roman" w:cs="Times New Roman"/>
      <w:bCs/>
      <w:kern w:val="36"/>
      <w:sz w:val="28"/>
      <w:szCs w:val="24"/>
      <w:lang w:val="de-DE" w:eastAsia="de-DE"/>
    </w:rPr>
  </w:style>
  <w:style w:type="character" w:customStyle="1" w:styleId="H6Char">
    <w:name w:val="H6 Char"/>
    <w:basedOn w:val="Heading1Char"/>
    <w:link w:val="H6"/>
    <w:uiPriority w:val="20"/>
    <w:rsid w:val="00436B61"/>
    <w:rPr>
      <w:rFonts w:ascii="Times New Roman" w:eastAsia="Times New Roman" w:hAnsi="Times New Roman" w:cs="Times New Roman"/>
      <w:b w:val="0"/>
      <w:bCs/>
      <w:kern w:val="36"/>
      <w:sz w:val="28"/>
      <w:szCs w:val="24"/>
      <w:lang w:val="de-DE" w:eastAsia="de-DE"/>
    </w:rPr>
  </w:style>
  <w:style w:type="paragraph" w:customStyle="1" w:styleId="H7">
    <w:name w:val="H7"/>
    <w:link w:val="H7Char"/>
    <w:uiPriority w:val="20"/>
    <w:locked/>
    <w:rsid w:val="00436B61"/>
    <w:pPr>
      <w:numPr>
        <w:ilvl w:val="6"/>
        <w:numId w:val="21"/>
      </w:numPr>
      <w:spacing w:after="0" w:line="360" w:lineRule="auto"/>
      <w:outlineLvl w:val="6"/>
    </w:pPr>
    <w:rPr>
      <w:rFonts w:ascii="Times New Roman" w:eastAsia="Times New Roman" w:hAnsi="Times New Roman" w:cs="Times New Roman"/>
      <w:bCs/>
      <w:kern w:val="36"/>
      <w:sz w:val="26"/>
      <w:szCs w:val="24"/>
      <w:lang w:val="de-DE" w:eastAsia="de-DE"/>
    </w:rPr>
  </w:style>
  <w:style w:type="character" w:customStyle="1" w:styleId="H7Char">
    <w:name w:val="H7 Char"/>
    <w:basedOn w:val="Heading1Char"/>
    <w:link w:val="H7"/>
    <w:uiPriority w:val="20"/>
    <w:rsid w:val="00436B61"/>
    <w:rPr>
      <w:rFonts w:ascii="Times New Roman" w:eastAsia="Times New Roman" w:hAnsi="Times New Roman" w:cs="Times New Roman"/>
      <w:b w:val="0"/>
      <w:bCs/>
      <w:kern w:val="36"/>
      <w:sz w:val="26"/>
      <w:szCs w:val="24"/>
      <w:lang w:val="de-DE" w:eastAsia="de-DE"/>
    </w:rPr>
  </w:style>
  <w:style w:type="paragraph" w:customStyle="1" w:styleId="H8">
    <w:name w:val="H8"/>
    <w:link w:val="H8Char"/>
    <w:uiPriority w:val="20"/>
    <w:locked/>
    <w:rsid w:val="00436B61"/>
    <w:pPr>
      <w:numPr>
        <w:ilvl w:val="7"/>
        <w:numId w:val="21"/>
      </w:numPr>
      <w:spacing w:after="0" w:line="360" w:lineRule="auto"/>
      <w:outlineLvl w:val="7"/>
    </w:pPr>
    <w:rPr>
      <w:rFonts w:ascii="Times New Roman" w:eastAsia="Times New Roman" w:hAnsi="Times New Roman" w:cs="Times New Roman"/>
      <w:bCs/>
      <w:kern w:val="36"/>
      <w:sz w:val="26"/>
      <w:szCs w:val="24"/>
      <w:lang w:val="de-DE" w:eastAsia="de-DE"/>
    </w:rPr>
  </w:style>
  <w:style w:type="character" w:customStyle="1" w:styleId="H8Char">
    <w:name w:val="H8 Char"/>
    <w:basedOn w:val="Heading1Char"/>
    <w:link w:val="H8"/>
    <w:uiPriority w:val="20"/>
    <w:rsid w:val="00436B61"/>
    <w:rPr>
      <w:rFonts w:ascii="Times New Roman" w:eastAsia="Times New Roman" w:hAnsi="Times New Roman" w:cs="Times New Roman"/>
      <w:b w:val="0"/>
      <w:bCs/>
      <w:kern w:val="36"/>
      <w:sz w:val="26"/>
      <w:szCs w:val="24"/>
      <w:lang w:val="de-DE" w:eastAsia="de-DE"/>
    </w:rPr>
  </w:style>
  <w:style w:type="paragraph" w:customStyle="1" w:styleId="H9">
    <w:name w:val="H9"/>
    <w:link w:val="H9Char"/>
    <w:uiPriority w:val="20"/>
    <w:locked/>
    <w:rsid w:val="00436B61"/>
    <w:pPr>
      <w:numPr>
        <w:ilvl w:val="8"/>
        <w:numId w:val="21"/>
      </w:numPr>
      <w:spacing w:after="0" w:line="360" w:lineRule="auto"/>
      <w:outlineLvl w:val="8"/>
    </w:pPr>
    <w:rPr>
      <w:rFonts w:ascii="Times New Roman" w:eastAsia="Times New Roman" w:hAnsi="Times New Roman" w:cs="Times New Roman"/>
      <w:bCs/>
      <w:kern w:val="36"/>
      <w:sz w:val="26"/>
      <w:szCs w:val="24"/>
      <w:lang w:val="de-DE" w:eastAsia="de-DE"/>
    </w:rPr>
  </w:style>
  <w:style w:type="character" w:customStyle="1" w:styleId="H9Char">
    <w:name w:val="H9 Char"/>
    <w:basedOn w:val="Heading1Char"/>
    <w:link w:val="H9"/>
    <w:uiPriority w:val="20"/>
    <w:rsid w:val="00436B61"/>
    <w:rPr>
      <w:rFonts w:ascii="Times New Roman" w:eastAsia="Times New Roman" w:hAnsi="Times New Roman" w:cs="Times New Roman"/>
      <w:b w:val="0"/>
      <w:bCs/>
      <w:kern w:val="36"/>
      <w:sz w:val="2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5201</Words>
  <Characters>22626</Characters>
  <Application>Microsoft Office Word</Application>
  <DocSecurity>0</DocSecurity>
  <Lines>3771</Lines>
  <Paragraphs>2782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RMALABAGO</dc:creator>
  <cp:lastModifiedBy>RAMANTE</cp:lastModifiedBy>
  <cp:revision>3</cp:revision>
  <dcterms:created xsi:type="dcterms:W3CDTF">2019-09-02T07:06:00Z</dcterms:created>
  <dcterms:modified xsi:type="dcterms:W3CDTF">2019-09-03T17:59:00Z</dcterms:modified>
</cp:coreProperties>
</file>