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E0DF" w14:textId="77777777" w:rsidR="00F21A38" w:rsidRDefault="00F21A38">
      <w:pPr>
        <w:spacing w:before="6"/>
        <w:rPr>
          <w:rFonts w:ascii="Times New Roman"/>
          <w:sz w:val="19"/>
        </w:rPr>
      </w:pPr>
    </w:p>
    <w:p w14:paraId="11E288E8" w14:textId="65421869" w:rsidR="00F21A38" w:rsidRDefault="005C0C27" w:rsidP="000B6D8B">
      <w:pPr>
        <w:spacing w:before="92" w:after="43"/>
        <w:rPr>
          <w:rFonts w:ascii="Arial"/>
        </w:rPr>
      </w:pPr>
      <w:bookmarkStart w:id="0" w:name="_GoBack"/>
      <w:bookmarkEnd w:id="0"/>
      <w:r>
        <w:rPr>
          <w:rFonts w:ascii="Arial"/>
          <w:b/>
        </w:rPr>
        <w:t xml:space="preserve">Table S2 </w:t>
      </w:r>
      <w:r>
        <w:rPr>
          <w:rFonts w:ascii="Arial"/>
        </w:rPr>
        <w:t xml:space="preserve">Characterization of sequenced </w:t>
      </w:r>
      <w:r>
        <w:rPr>
          <w:rFonts w:ascii="Arial"/>
          <w:i/>
        </w:rPr>
        <w:t xml:space="preserve">siRNAs </w:t>
      </w:r>
      <w:r>
        <w:rPr>
          <w:rFonts w:ascii="Arial"/>
        </w:rPr>
        <w:t>(</w:t>
      </w:r>
      <w:r>
        <w:rPr>
          <w:rFonts w:ascii="Arial"/>
          <w:i/>
        </w:rPr>
        <w:t xml:space="preserve">siRNA </w:t>
      </w:r>
      <w:r>
        <w:rPr>
          <w:rFonts w:ascii="Arial"/>
        </w:rPr>
        <w:t>numbers per 1 million reads)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1344"/>
        <w:gridCol w:w="1344"/>
        <w:gridCol w:w="1344"/>
        <w:gridCol w:w="1344"/>
        <w:gridCol w:w="1344"/>
        <w:gridCol w:w="1344"/>
      </w:tblGrid>
      <w:tr w:rsidR="00F21A38" w14:paraId="466B2EB9" w14:textId="77777777" w:rsidTr="009F2494">
        <w:trPr>
          <w:trHeight w:val="283"/>
        </w:trPr>
        <w:tc>
          <w:tcPr>
            <w:tcW w:w="3733" w:type="dxa"/>
            <w:vMerge w:val="restart"/>
            <w:shd w:val="clear" w:color="auto" w:fill="auto"/>
          </w:tcPr>
          <w:p w14:paraId="3AAAE11B" w14:textId="77777777" w:rsidR="00F21A38" w:rsidRDefault="00F21A38">
            <w:pPr>
              <w:pStyle w:val="TableParagraph"/>
              <w:spacing w:before="2" w:line="240" w:lineRule="auto"/>
              <w:ind w:right="0"/>
              <w:jc w:val="left"/>
              <w:rPr>
                <w:rFonts w:ascii="Arial"/>
                <w:sz w:val="27"/>
              </w:rPr>
            </w:pPr>
          </w:p>
          <w:p w14:paraId="488AA4D2" w14:textId="77777777" w:rsidR="00F21A38" w:rsidRDefault="005C0C27">
            <w:pPr>
              <w:pStyle w:val="TableParagraph"/>
              <w:spacing w:line="240" w:lineRule="auto"/>
              <w:ind w:left="247" w:right="240"/>
              <w:jc w:val="center"/>
              <w:rPr>
                <w:b/>
              </w:rPr>
            </w:pPr>
            <w:r>
              <w:rPr>
                <w:b/>
              </w:rPr>
              <w:t>siRNA target</w:t>
            </w:r>
          </w:p>
        </w:tc>
        <w:tc>
          <w:tcPr>
            <w:tcW w:w="5376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09E1E83B" w14:textId="77777777" w:rsidR="00F21A38" w:rsidRDefault="005C0C27">
            <w:pPr>
              <w:pStyle w:val="TableParagraph"/>
              <w:spacing w:before="14" w:line="249" w:lineRule="exact"/>
              <w:ind w:left="2405" w:right="2387"/>
              <w:jc w:val="center"/>
              <w:rPr>
                <w:b/>
              </w:rPr>
            </w:pPr>
            <w:r>
              <w:rPr>
                <w:b/>
              </w:rPr>
              <w:t>line 8</w:t>
            </w:r>
          </w:p>
        </w:tc>
        <w:tc>
          <w:tcPr>
            <w:tcW w:w="268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A96CE0A" w14:textId="77777777" w:rsidR="00F21A38" w:rsidRDefault="005C0C27">
            <w:pPr>
              <w:pStyle w:val="TableParagraph"/>
              <w:spacing w:before="14" w:line="249" w:lineRule="exact"/>
              <w:ind w:left="1001" w:right="991"/>
              <w:jc w:val="center"/>
              <w:rPr>
                <w:b/>
              </w:rPr>
            </w:pPr>
            <w:r>
              <w:rPr>
                <w:b/>
              </w:rPr>
              <w:t>line 19</w:t>
            </w:r>
          </w:p>
        </w:tc>
      </w:tr>
      <w:tr w:rsidR="00F21A38" w14:paraId="5BF49D6A" w14:textId="77777777" w:rsidTr="009F2494">
        <w:trPr>
          <w:trHeight w:val="298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14:paraId="18EC47ED" w14:textId="77777777" w:rsidR="00F21A38" w:rsidRDefault="00F21A3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B9004F9" w14:textId="77777777" w:rsidR="00F21A38" w:rsidRDefault="005C0C27">
            <w:pPr>
              <w:pStyle w:val="TableParagraph"/>
              <w:spacing w:line="268" w:lineRule="exact"/>
              <w:ind w:left="7" w:right="0"/>
              <w:jc w:val="center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1B8EF0" w14:textId="77777777" w:rsidR="00F21A38" w:rsidRDefault="005C0C27">
            <w:pPr>
              <w:pStyle w:val="TableParagraph"/>
              <w:spacing w:line="268" w:lineRule="exact"/>
              <w:ind w:left="336" w:right="0"/>
              <w:jc w:val="left"/>
              <w:rPr>
                <w:b/>
              </w:rPr>
            </w:pPr>
            <w:r>
              <w:rPr>
                <w:b/>
              </w:rPr>
              <w:t>6 hours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4755CA" w14:textId="77777777" w:rsidR="00F21A38" w:rsidRDefault="005C0C27">
            <w:pPr>
              <w:pStyle w:val="TableParagraph"/>
              <w:spacing w:line="268" w:lineRule="exact"/>
              <w:ind w:left="426" w:right="0"/>
              <w:jc w:val="lef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EB326F5" w14:textId="77777777" w:rsidR="00F21A38" w:rsidRDefault="005C0C27">
            <w:pPr>
              <w:pStyle w:val="TableParagraph"/>
              <w:spacing w:line="268" w:lineRule="exact"/>
              <w:ind w:left="321" w:right="0"/>
              <w:jc w:val="left"/>
              <w:rPr>
                <w:b/>
              </w:rPr>
            </w:pPr>
            <w:r>
              <w:rPr>
                <w:b/>
              </w:rPr>
              <w:t>10 days</w:t>
            </w:r>
          </w:p>
        </w:tc>
        <w:tc>
          <w:tcPr>
            <w:tcW w:w="13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9EA7984" w14:textId="77777777" w:rsidR="00F21A38" w:rsidRDefault="005C0C27">
            <w:pPr>
              <w:pStyle w:val="TableParagraph"/>
              <w:spacing w:line="268" w:lineRule="exact"/>
              <w:ind w:left="7" w:right="0"/>
              <w:jc w:val="center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344A82C" w14:textId="77777777" w:rsidR="00F21A38" w:rsidRDefault="005C0C27">
            <w:pPr>
              <w:pStyle w:val="TableParagraph"/>
              <w:spacing w:line="268" w:lineRule="exact"/>
              <w:ind w:left="321" w:right="0"/>
              <w:jc w:val="left"/>
              <w:rPr>
                <w:b/>
              </w:rPr>
            </w:pPr>
            <w:r>
              <w:rPr>
                <w:b/>
              </w:rPr>
              <w:t>10 days</w:t>
            </w:r>
          </w:p>
        </w:tc>
      </w:tr>
      <w:tr w:rsidR="00F21A38" w14:paraId="254ECC18" w14:textId="77777777" w:rsidTr="009F2494">
        <w:trPr>
          <w:trHeight w:val="283"/>
        </w:trPr>
        <w:tc>
          <w:tcPr>
            <w:tcW w:w="3733" w:type="dxa"/>
            <w:tcBorders>
              <w:bottom w:val="single" w:sz="6" w:space="0" w:color="000000"/>
            </w:tcBorders>
            <w:shd w:val="clear" w:color="auto" w:fill="auto"/>
          </w:tcPr>
          <w:p w14:paraId="5247C7E5" w14:textId="77777777" w:rsidR="00F21A38" w:rsidRDefault="005C0C27">
            <w:pPr>
              <w:pStyle w:val="TableParagraph"/>
              <w:ind w:left="247" w:right="234"/>
              <w:jc w:val="center"/>
            </w:pPr>
            <w:r>
              <w:t>silencer T-DNA (6 150 bp long)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C749C" w14:textId="77777777" w:rsidR="00F21A38" w:rsidRDefault="005C0C27">
            <w:pPr>
              <w:pStyle w:val="TableParagraph"/>
            </w:pPr>
            <w:r>
              <w:rPr>
                <w:w w:val="95"/>
              </w:rPr>
              <w:t>702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2450A" w14:textId="77777777" w:rsidR="00F21A38" w:rsidRDefault="005C0C27">
            <w:pPr>
              <w:pStyle w:val="TableParagraph"/>
              <w:ind w:right="109"/>
            </w:pPr>
            <w:r>
              <w:t>4 051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F453B" w14:textId="77777777" w:rsidR="00F21A38" w:rsidRDefault="005C0C27">
            <w:pPr>
              <w:pStyle w:val="TableParagraph"/>
              <w:ind w:right="102"/>
            </w:pPr>
            <w:r>
              <w:t>15 645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FD5E7" w14:textId="77777777" w:rsidR="00F21A38" w:rsidRDefault="005C0C27">
            <w:pPr>
              <w:pStyle w:val="TableParagraph"/>
              <w:ind w:right="87"/>
            </w:pPr>
            <w:r>
              <w:t>24 549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E739" w14:textId="77777777" w:rsidR="00F21A38" w:rsidRDefault="005C0C27">
            <w:pPr>
              <w:pStyle w:val="TableParagraph"/>
            </w:pPr>
            <w:r>
              <w:rPr>
                <w:w w:val="95"/>
              </w:rPr>
              <w:t>373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C2330" w14:textId="77777777" w:rsidR="00F21A38" w:rsidRDefault="005C0C27">
            <w:pPr>
              <w:pStyle w:val="TableParagraph"/>
              <w:ind w:right="94"/>
            </w:pPr>
            <w:r>
              <w:t>6 963</w:t>
            </w:r>
          </w:p>
        </w:tc>
      </w:tr>
      <w:tr w:rsidR="00F21A38" w14:paraId="73B77297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F87E86" w14:textId="77777777" w:rsidR="00F21A38" w:rsidRDefault="005C0C27">
            <w:pPr>
              <w:pStyle w:val="TableParagraph"/>
              <w:ind w:left="247" w:right="232"/>
              <w:jc w:val="center"/>
            </w:pPr>
            <w:r>
              <w:t>target T-DNA (5 300 bp long)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AB14D" w14:textId="77777777" w:rsidR="00F21A38" w:rsidRDefault="005C0C27">
            <w:pPr>
              <w:pStyle w:val="TableParagraph"/>
            </w:pPr>
            <w:r>
              <w:rPr>
                <w:w w:val="95"/>
              </w:rPr>
              <w:t>698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0898D" w14:textId="77777777" w:rsidR="00F21A38" w:rsidRDefault="005C0C27">
            <w:pPr>
              <w:pStyle w:val="TableParagraph"/>
              <w:ind w:right="109"/>
            </w:pPr>
            <w:r>
              <w:t>4 039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9B100" w14:textId="77777777" w:rsidR="00F21A38" w:rsidRDefault="005C0C27">
            <w:pPr>
              <w:pStyle w:val="TableParagraph"/>
              <w:ind w:right="102"/>
            </w:pPr>
            <w:r>
              <w:t>15 604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8317A" w14:textId="77777777" w:rsidR="00F21A38" w:rsidRDefault="005C0C27">
            <w:pPr>
              <w:pStyle w:val="TableParagraph"/>
              <w:ind w:right="87"/>
            </w:pPr>
            <w:r>
              <w:t>24 455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F056A" w14:textId="77777777" w:rsidR="00F21A38" w:rsidRDefault="005C0C27">
            <w:pPr>
              <w:pStyle w:val="TableParagraph"/>
            </w:pPr>
            <w:r>
              <w:rPr>
                <w:w w:val="95"/>
              </w:rPr>
              <w:t>363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DF8329" w14:textId="77777777" w:rsidR="00F21A38" w:rsidRDefault="005C0C27">
            <w:pPr>
              <w:pStyle w:val="TableParagraph"/>
              <w:ind w:right="94"/>
            </w:pPr>
            <w:r>
              <w:t>5 788</w:t>
            </w:r>
          </w:p>
        </w:tc>
      </w:tr>
      <w:tr w:rsidR="00F21A38" w14:paraId="22A3246A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B3FB9F" w14:textId="77777777" w:rsidR="00F21A38" w:rsidRDefault="005C0C27">
            <w:pPr>
              <w:pStyle w:val="TableParagraph"/>
              <w:ind w:left="247" w:right="236"/>
              <w:jc w:val="center"/>
            </w:pPr>
            <w:r>
              <w:rPr>
                <w:i/>
              </w:rPr>
              <w:t xml:space="preserve">P35S </w:t>
            </w:r>
            <w:r>
              <w:t>target (379 bp long)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8EAD7" w14:textId="77777777" w:rsidR="00F21A38" w:rsidRDefault="005C0C27">
            <w:pPr>
              <w:pStyle w:val="TableParagraph"/>
            </w:pPr>
            <w:r>
              <w:rPr>
                <w:w w:val="95"/>
              </w:rPr>
              <w:t>693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F90C" w14:textId="77777777" w:rsidR="00F21A38" w:rsidRDefault="005C0C27">
            <w:pPr>
              <w:pStyle w:val="TableParagraph"/>
              <w:ind w:right="109"/>
            </w:pPr>
            <w:r>
              <w:t>4 033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0B03" w14:textId="77777777" w:rsidR="00F21A38" w:rsidRDefault="005C0C27">
            <w:pPr>
              <w:pStyle w:val="TableParagraph"/>
              <w:ind w:right="102"/>
            </w:pPr>
            <w:r>
              <w:t>15 596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36122" w14:textId="77777777" w:rsidR="00F21A38" w:rsidRDefault="005C0C27">
            <w:pPr>
              <w:pStyle w:val="TableParagraph"/>
              <w:ind w:right="87"/>
            </w:pPr>
            <w:r>
              <w:t>24 448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236AF" w14:textId="77777777" w:rsidR="00F21A38" w:rsidRDefault="005C0C27">
            <w:pPr>
              <w:pStyle w:val="TableParagraph"/>
            </w:pPr>
            <w:r>
              <w:rPr>
                <w:w w:val="95"/>
              </w:rPr>
              <w:t>127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8AF8A" w14:textId="77777777" w:rsidR="00F21A38" w:rsidRDefault="005C0C27">
            <w:pPr>
              <w:pStyle w:val="TableParagraph"/>
              <w:ind w:right="94"/>
            </w:pPr>
            <w:r>
              <w:t>5 165</w:t>
            </w:r>
          </w:p>
        </w:tc>
      </w:tr>
      <w:tr w:rsidR="00F21A38" w14:paraId="4C3DA7A4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B8C3D5" w14:textId="77777777" w:rsidR="00F21A38" w:rsidRDefault="005C0C27">
            <w:pPr>
              <w:pStyle w:val="TableParagraph"/>
              <w:ind w:left="247" w:right="195"/>
              <w:jc w:val="center"/>
            </w:pPr>
            <w:r>
              <w:rPr>
                <w:i/>
              </w:rPr>
              <w:t xml:space="preserve">Tnt1 </w:t>
            </w:r>
            <w:r>
              <w:t>TE (363 bp long)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DAD9A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70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9C402" w14:textId="77777777" w:rsidR="00F21A38" w:rsidRDefault="005C0C27">
            <w:pPr>
              <w:pStyle w:val="TableParagraph"/>
              <w:ind w:right="157"/>
            </w:pPr>
            <w:r>
              <w:rPr>
                <w:w w:val="95"/>
              </w:rPr>
              <w:t>n.d.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8379" w14:textId="77777777" w:rsidR="00F21A38" w:rsidRDefault="005C0C27">
            <w:pPr>
              <w:pStyle w:val="TableParagraph"/>
              <w:ind w:right="152"/>
            </w:pPr>
            <w:r>
              <w:rPr>
                <w:w w:val="95"/>
              </w:rPr>
              <w:t>n.d.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BDB7CF" w14:textId="77777777" w:rsidR="00F21A38" w:rsidRDefault="005C0C27">
            <w:pPr>
              <w:pStyle w:val="TableParagraph"/>
              <w:ind w:right="81"/>
            </w:pPr>
            <w:r>
              <w:rPr>
                <w:w w:val="95"/>
              </w:rPr>
              <w:t>61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16DF9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4A0E7" w14:textId="77777777" w:rsidR="00F21A38" w:rsidRDefault="005C0C27">
            <w:pPr>
              <w:pStyle w:val="TableParagraph"/>
              <w:ind w:right="81"/>
            </w:pPr>
            <w:r>
              <w:rPr>
                <w:w w:val="95"/>
              </w:rPr>
              <w:t>14</w:t>
            </w:r>
          </w:p>
        </w:tc>
      </w:tr>
      <w:tr w:rsidR="00F21A38" w14:paraId="07384460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</w:tcBorders>
            <w:shd w:val="clear" w:color="auto" w:fill="auto"/>
          </w:tcPr>
          <w:p w14:paraId="745523BA" w14:textId="77777777" w:rsidR="00F21A38" w:rsidRDefault="005C0C27">
            <w:pPr>
              <w:pStyle w:val="TableParagraph"/>
              <w:ind w:left="247" w:right="234"/>
              <w:jc w:val="center"/>
            </w:pPr>
            <w:r>
              <w:rPr>
                <w:i/>
              </w:rPr>
              <w:t xml:space="preserve">LTR </w:t>
            </w:r>
            <w:r>
              <w:t xml:space="preserve">of </w:t>
            </w:r>
            <w:r>
              <w:rPr>
                <w:i/>
              </w:rPr>
              <w:t xml:space="preserve">Tto1 </w:t>
            </w:r>
            <w:r>
              <w:t>TE (574 bp long)</w:t>
            </w:r>
          </w:p>
        </w:tc>
        <w:tc>
          <w:tcPr>
            <w:tcW w:w="13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1489F05" w14:textId="77777777" w:rsidR="00F21A38" w:rsidRDefault="005C0C27">
            <w:pPr>
              <w:pStyle w:val="TableParagraph"/>
              <w:ind w:right="109"/>
            </w:pPr>
            <w:r>
              <w:t>1 235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092D73" w14:textId="77777777" w:rsidR="00F21A38" w:rsidRDefault="005C0C27">
            <w:pPr>
              <w:pStyle w:val="TableParagraph"/>
              <w:ind w:right="157"/>
            </w:pPr>
            <w:r>
              <w:rPr>
                <w:w w:val="95"/>
              </w:rPr>
              <w:t>n.d.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217C2E" w14:textId="77777777" w:rsidR="00F21A38" w:rsidRDefault="005C0C27">
            <w:pPr>
              <w:pStyle w:val="TableParagraph"/>
              <w:ind w:right="152"/>
            </w:pPr>
            <w:r>
              <w:rPr>
                <w:w w:val="95"/>
              </w:rPr>
              <w:t>n.d.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8A5C920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840</w:t>
            </w:r>
          </w:p>
        </w:tc>
        <w:tc>
          <w:tcPr>
            <w:tcW w:w="13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B21B75B" w14:textId="77777777" w:rsidR="00F21A38" w:rsidRDefault="005C0C27">
            <w:pPr>
              <w:pStyle w:val="TableParagraph"/>
            </w:pPr>
            <w:r>
              <w:rPr>
                <w:w w:val="95"/>
              </w:rPr>
              <w:t>613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783D2BC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414</w:t>
            </w:r>
          </w:p>
        </w:tc>
      </w:tr>
      <w:tr w:rsidR="00F21A38" w14:paraId="23EDF474" w14:textId="77777777" w:rsidTr="009F2494">
        <w:trPr>
          <w:trHeight w:val="283"/>
        </w:trPr>
        <w:tc>
          <w:tcPr>
            <w:tcW w:w="3733" w:type="dxa"/>
            <w:tcBorders>
              <w:bottom w:val="single" w:sz="6" w:space="0" w:color="000000"/>
            </w:tcBorders>
            <w:shd w:val="clear" w:color="auto" w:fill="auto"/>
          </w:tcPr>
          <w:p w14:paraId="14A3D4B2" w14:textId="77777777" w:rsidR="00F21A38" w:rsidRDefault="005C0C27">
            <w:pPr>
              <w:pStyle w:val="TableParagraph"/>
              <w:spacing w:before="14" w:line="249" w:lineRule="exact"/>
              <w:ind w:left="247" w:right="232"/>
              <w:jc w:val="center"/>
              <w:rPr>
                <w:b/>
              </w:rPr>
            </w:pPr>
            <w:r>
              <w:rPr>
                <w:b/>
                <w:i/>
              </w:rPr>
              <w:t xml:space="preserve">P35S </w:t>
            </w:r>
            <w:r>
              <w:rPr>
                <w:b/>
              </w:rPr>
              <w:t>siRNA size</w:t>
            </w:r>
          </w:p>
        </w:tc>
        <w:tc>
          <w:tcPr>
            <w:tcW w:w="8064" w:type="dxa"/>
            <w:gridSpan w:val="6"/>
            <w:shd w:val="clear" w:color="auto" w:fill="auto"/>
          </w:tcPr>
          <w:p w14:paraId="6C235E85" w14:textId="77777777" w:rsidR="00F21A38" w:rsidRDefault="00F21A3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F21A38" w14:paraId="34254F3A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C7BB69" w14:textId="77777777" w:rsidR="00F21A38" w:rsidRDefault="005C0C27">
            <w:pPr>
              <w:pStyle w:val="TableParagraph"/>
              <w:ind w:left="242" w:right="241"/>
              <w:jc w:val="center"/>
            </w:pPr>
            <w:r>
              <w:t xml:space="preserve">&lt;20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DB0F7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7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ADD75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29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E904A" w14:textId="77777777" w:rsidR="00F21A38" w:rsidRDefault="005C0C27">
            <w:pPr>
              <w:pStyle w:val="TableParagraph"/>
            </w:pPr>
            <w:r>
              <w:rPr>
                <w:w w:val="95"/>
              </w:rPr>
              <w:t>141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726F55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369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5BA83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1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11AFD" w14:textId="77777777" w:rsidR="00F21A38" w:rsidRDefault="005C0C27">
            <w:pPr>
              <w:pStyle w:val="TableParagraph"/>
              <w:ind w:right="81"/>
            </w:pPr>
            <w:r>
              <w:rPr>
                <w:w w:val="95"/>
              </w:rPr>
              <w:t>50</w:t>
            </w:r>
          </w:p>
        </w:tc>
      </w:tr>
      <w:tr w:rsidR="00F21A38" w14:paraId="69ECC56F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5D2C74" w14:textId="77777777" w:rsidR="00F21A38" w:rsidRDefault="005C0C27">
            <w:pPr>
              <w:pStyle w:val="TableParagraph"/>
              <w:ind w:left="247" w:right="235"/>
              <w:jc w:val="center"/>
            </w:pPr>
            <w:r>
              <w:t xml:space="preserve">20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F2374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22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FCD4B" w14:textId="77777777" w:rsidR="00F21A38" w:rsidRDefault="005C0C27">
            <w:pPr>
              <w:pStyle w:val="TableParagraph"/>
            </w:pPr>
            <w:r>
              <w:rPr>
                <w:w w:val="95"/>
              </w:rPr>
              <w:t>163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379E9" w14:textId="77777777" w:rsidR="00F21A38" w:rsidRDefault="005C0C27">
            <w:pPr>
              <w:pStyle w:val="TableParagraph"/>
            </w:pPr>
            <w:r>
              <w:rPr>
                <w:w w:val="95"/>
              </w:rPr>
              <w:t>499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9893F1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997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07C82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58002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128</w:t>
            </w:r>
          </w:p>
        </w:tc>
      </w:tr>
      <w:tr w:rsidR="00F21A38" w14:paraId="30645F3F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5F2524" w14:textId="77777777" w:rsidR="00F21A38" w:rsidRDefault="005C0C27">
            <w:pPr>
              <w:pStyle w:val="TableParagraph"/>
              <w:ind w:left="247" w:right="235"/>
              <w:jc w:val="center"/>
            </w:pPr>
            <w:r>
              <w:t xml:space="preserve">21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0AC8C" w14:textId="77777777" w:rsidR="00F21A38" w:rsidRDefault="005C0C27">
            <w:pPr>
              <w:pStyle w:val="TableParagraph"/>
            </w:pPr>
            <w:r>
              <w:rPr>
                <w:w w:val="95"/>
              </w:rPr>
              <w:t>447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841DD" w14:textId="77777777" w:rsidR="00F21A38" w:rsidRDefault="005C0C27">
            <w:pPr>
              <w:pStyle w:val="TableParagraph"/>
              <w:ind w:right="109"/>
            </w:pPr>
            <w:r>
              <w:t>2 430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38E4F" w14:textId="77777777" w:rsidR="00F21A38" w:rsidRDefault="005C0C27">
            <w:pPr>
              <w:pStyle w:val="TableParagraph"/>
              <w:ind w:right="102"/>
            </w:pPr>
            <w:r>
              <w:t>10 068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72A11" w14:textId="77777777" w:rsidR="00F21A38" w:rsidRDefault="005C0C27">
            <w:pPr>
              <w:pStyle w:val="TableParagraph"/>
              <w:ind w:right="87"/>
            </w:pPr>
            <w:r>
              <w:t>16 640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9EF3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67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FA2C6" w14:textId="77777777" w:rsidR="00F21A38" w:rsidRDefault="005C0C27">
            <w:pPr>
              <w:pStyle w:val="TableParagraph"/>
              <w:ind w:right="94"/>
            </w:pPr>
            <w:r>
              <w:t>3 107</w:t>
            </w:r>
          </w:p>
        </w:tc>
      </w:tr>
      <w:tr w:rsidR="00F21A38" w14:paraId="09EC05BE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A6BB25" w14:textId="77777777" w:rsidR="00F21A38" w:rsidRDefault="005C0C27">
            <w:pPr>
              <w:pStyle w:val="TableParagraph"/>
              <w:ind w:left="247" w:right="235"/>
              <w:jc w:val="center"/>
            </w:pPr>
            <w:r>
              <w:t xml:space="preserve">22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4A51" w14:textId="77777777" w:rsidR="00F21A38" w:rsidRDefault="005C0C27">
            <w:pPr>
              <w:pStyle w:val="TableParagraph"/>
            </w:pPr>
            <w:r>
              <w:rPr>
                <w:w w:val="95"/>
              </w:rPr>
              <w:t>181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D107" w14:textId="77777777" w:rsidR="00F21A38" w:rsidRDefault="005C0C27">
            <w:pPr>
              <w:pStyle w:val="TableParagraph"/>
              <w:ind w:right="109"/>
            </w:pPr>
            <w:r>
              <w:t>1 189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8DDF3" w14:textId="77777777" w:rsidR="00F21A38" w:rsidRDefault="005C0C27">
            <w:pPr>
              <w:pStyle w:val="TableParagraph"/>
              <w:ind w:right="109"/>
            </w:pPr>
            <w:r>
              <w:t>4 054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7760B" w14:textId="77777777" w:rsidR="00F21A38" w:rsidRDefault="005C0C27">
            <w:pPr>
              <w:pStyle w:val="TableParagraph"/>
              <w:ind w:right="94"/>
            </w:pPr>
            <w:r>
              <w:t>5 348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83167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44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C191C" w14:textId="77777777" w:rsidR="00F21A38" w:rsidRDefault="005C0C27">
            <w:pPr>
              <w:pStyle w:val="TableParagraph"/>
              <w:ind w:right="94"/>
            </w:pPr>
            <w:r>
              <w:t>1 562</w:t>
            </w:r>
          </w:p>
        </w:tc>
      </w:tr>
      <w:tr w:rsidR="00F21A38" w14:paraId="1A5A50E7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A4F0D6" w14:textId="77777777" w:rsidR="00F21A38" w:rsidRDefault="005C0C27">
            <w:pPr>
              <w:pStyle w:val="TableParagraph"/>
              <w:ind w:left="247" w:right="235"/>
              <w:jc w:val="center"/>
            </w:pPr>
            <w:r>
              <w:t xml:space="preserve">23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1F07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B2EDA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88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13CD5" w14:textId="77777777" w:rsidR="00F21A38" w:rsidRDefault="005C0C27">
            <w:pPr>
              <w:pStyle w:val="TableParagraph"/>
            </w:pPr>
            <w:r>
              <w:rPr>
                <w:w w:val="95"/>
              </w:rPr>
              <w:t>260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796D7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338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7952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4EFA4" w14:textId="77777777" w:rsidR="00F21A38" w:rsidRDefault="005C0C27">
            <w:pPr>
              <w:pStyle w:val="TableParagraph"/>
              <w:ind w:right="81"/>
            </w:pPr>
            <w:r>
              <w:rPr>
                <w:w w:val="95"/>
              </w:rPr>
              <w:t>90</w:t>
            </w:r>
          </w:p>
        </w:tc>
      </w:tr>
      <w:tr w:rsidR="00F21A38" w14:paraId="4DBCDF05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DE7E18" w14:textId="77777777" w:rsidR="00F21A38" w:rsidRDefault="005C0C27">
            <w:pPr>
              <w:pStyle w:val="TableParagraph"/>
              <w:ind w:left="247" w:right="235"/>
              <w:jc w:val="center"/>
            </w:pPr>
            <w:r>
              <w:t xml:space="preserve">24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1FD6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23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024C" w14:textId="77777777" w:rsidR="00F21A38" w:rsidRDefault="005C0C27">
            <w:pPr>
              <w:pStyle w:val="TableParagraph"/>
            </w:pPr>
            <w:r>
              <w:rPr>
                <w:w w:val="95"/>
              </w:rPr>
              <w:t>126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7083B" w14:textId="77777777" w:rsidR="00F21A38" w:rsidRDefault="005C0C27">
            <w:pPr>
              <w:pStyle w:val="TableParagraph"/>
            </w:pPr>
            <w:r>
              <w:rPr>
                <w:w w:val="95"/>
              </w:rPr>
              <w:t>553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3AB7B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737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64D4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6D602" w14:textId="77777777" w:rsidR="00F21A38" w:rsidRDefault="005C0C27">
            <w:pPr>
              <w:pStyle w:val="TableParagraph"/>
              <w:ind w:right="90"/>
            </w:pPr>
            <w:r>
              <w:rPr>
                <w:w w:val="95"/>
              </w:rPr>
              <w:t>225</w:t>
            </w:r>
          </w:p>
        </w:tc>
      </w:tr>
      <w:tr w:rsidR="00F21A38" w14:paraId="2D3F6EBA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C4A9EA" w14:textId="77777777" w:rsidR="00F21A38" w:rsidRDefault="005C0C27">
            <w:pPr>
              <w:pStyle w:val="TableParagraph"/>
              <w:ind w:left="247" w:right="235"/>
              <w:jc w:val="center"/>
            </w:pPr>
            <w:r>
              <w:t xml:space="preserve">25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773D0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CB6E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2FEC6" w14:textId="77777777" w:rsidR="00F21A38" w:rsidRDefault="005C0C27">
            <w:pPr>
              <w:pStyle w:val="TableParagraph"/>
              <w:ind w:right="96"/>
            </w:pPr>
            <w:r>
              <w:rPr>
                <w:w w:val="95"/>
              </w:rPr>
              <w:t>14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4B42A" w14:textId="77777777" w:rsidR="00F21A38" w:rsidRDefault="005C0C27">
            <w:pPr>
              <w:pStyle w:val="TableParagraph"/>
              <w:ind w:right="81"/>
            </w:pPr>
            <w:r>
              <w:rPr>
                <w:w w:val="95"/>
              </w:rPr>
              <w:t>14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9EF9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FAFFD" w14:textId="77777777" w:rsidR="00F21A38" w:rsidRDefault="005C0C27">
            <w:pPr>
              <w:pStyle w:val="TableParagraph"/>
              <w:ind w:right="88"/>
            </w:pPr>
            <w:r>
              <w:rPr>
                <w:w w:val="99"/>
              </w:rPr>
              <w:t>3</w:t>
            </w:r>
          </w:p>
        </w:tc>
      </w:tr>
      <w:tr w:rsidR="00F21A38" w14:paraId="7FF8ACC0" w14:textId="77777777" w:rsidTr="009F2494">
        <w:trPr>
          <w:trHeight w:val="283"/>
        </w:trPr>
        <w:tc>
          <w:tcPr>
            <w:tcW w:w="3733" w:type="dxa"/>
            <w:tcBorders>
              <w:top w:val="single" w:sz="6" w:space="0" w:color="000000"/>
            </w:tcBorders>
            <w:shd w:val="clear" w:color="auto" w:fill="auto"/>
          </w:tcPr>
          <w:p w14:paraId="7587AC09" w14:textId="77777777" w:rsidR="00F21A38" w:rsidRDefault="005C0C27">
            <w:pPr>
              <w:pStyle w:val="TableParagraph"/>
              <w:ind w:left="242" w:right="241"/>
              <w:jc w:val="center"/>
            </w:pPr>
            <w:r>
              <w:t xml:space="preserve">&gt;25 </w:t>
            </w:r>
            <w:proofErr w:type="spellStart"/>
            <w:r>
              <w:t>nt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0DFC6A2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D42E4F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01777A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9513093" w14:textId="77777777" w:rsidR="00F21A38" w:rsidRDefault="005C0C27">
            <w:pPr>
              <w:pStyle w:val="TableParagraph"/>
              <w:ind w:right="88"/>
            </w:pPr>
            <w:r>
              <w:rPr>
                <w:w w:val="99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AC16C83" w14:textId="77777777" w:rsidR="00F21A38" w:rsidRDefault="005C0C27">
            <w:pPr>
              <w:pStyle w:val="TableParagraph"/>
              <w:ind w:right="103"/>
            </w:pPr>
            <w:r>
              <w:rPr>
                <w:w w:val="99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96CDA20" w14:textId="77777777" w:rsidR="00F21A38" w:rsidRDefault="005C0C27">
            <w:pPr>
              <w:pStyle w:val="TableParagraph"/>
              <w:ind w:right="88"/>
            </w:pPr>
            <w:r>
              <w:rPr>
                <w:w w:val="99"/>
              </w:rPr>
              <w:t>0</w:t>
            </w:r>
          </w:p>
        </w:tc>
      </w:tr>
      <w:tr w:rsidR="00F21A38" w14:paraId="64C04BC8" w14:textId="77777777" w:rsidTr="009F2494">
        <w:trPr>
          <w:trHeight w:val="283"/>
        </w:trPr>
        <w:tc>
          <w:tcPr>
            <w:tcW w:w="3733" w:type="dxa"/>
            <w:tcBorders>
              <w:bottom w:val="single" w:sz="6" w:space="0" w:color="000000"/>
            </w:tcBorders>
            <w:shd w:val="clear" w:color="auto" w:fill="auto"/>
          </w:tcPr>
          <w:p w14:paraId="02084B9F" w14:textId="77777777" w:rsidR="00F21A38" w:rsidRDefault="005C0C27">
            <w:pPr>
              <w:pStyle w:val="TableParagraph"/>
              <w:ind w:left="247" w:right="241"/>
              <w:jc w:val="center"/>
              <w:rPr>
                <w:b/>
              </w:rPr>
            </w:pPr>
            <w:r>
              <w:rPr>
                <w:b/>
              </w:rPr>
              <w:t>total number of sequenced siRNAs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9CEA2" w14:textId="77777777" w:rsidR="00F21A38" w:rsidRDefault="005C0C27">
            <w:pPr>
              <w:pStyle w:val="TableParagraph"/>
              <w:ind w:right="108"/>
            </w:pPr>
            <w:r>
              <w:t>50 305 789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8D55A" w14:textId="77777777" w:rsidR="00F21A38" w:rsidRDefault="005C0C27">
            <w:pPr>
              <w:pStyle w:val="TableParagraph"/>
              <w:ind w:right="108"/>
            </w:pPr>
            <w:r>
              <w:t>45 380 666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A686" w14:textId="77777777" w:rsidR="00F21A38" w:rsidRDefault="005C0C27">
            <w:pPr>
              <w:pStyle w:val="TableParagraph"/>
              <w:ind w:right="108"/>
            </w:pPr>
            <w:r>
              <w:t>49 032 131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A51CD" w14:textId="77777777" w:rsidR="00F21A38" w:rsidRDefault="005C0C27">
            <w:pPr>
              <w:pStyle w:val="TableParagraph"/>
              <w:ind w:right="93"/>
            </w:pPr>
            <w:r>
              <w:t>49 421 790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E742" w14:textId="77777777" w:rsidR="00F21A38" w:rsidRDefault="005C0C27">
            <w:pPr>
              <w:pStyle w:val="TableParagraph"/>
              <w:ind w:right="108"/>
            </w:pPr>
            <w:r>
              <w:t>41 774 120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4BB40" w14:textId="77777777" w:rsidR="00F21A38" w:rsidRDefault="005C0C27">
            <w:pPr>
              <w:pStyle w:val="TableParagraph"/>
              <w:ind w:right="93"/>
            </w:pPr>
            <w:r>
              <w:t>40 590 644</w:t>
            </w:r>
          </w:p>
        </w:tc>
      </w:tr>
    </w:tbl>
    <w:p w14:paraId="40282713" w14:textId="77777777" w:rsidR="005C0C27" w:rsidRDefault="005C0C27"/>
    <w:sectPr w:rsidR="005C0C27">
      <w:type w:val="continuous"/>
      <w:pgSz w:w="16860" w:h="11920" w:orient="landscape"/>
      <w:pgMar w:top="1120" w:right="2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tzQwNLAwMTE3MzVT0lEKTi0uzszPAykwqgUAw4vtHCwAAAA="/>
  </w:docVars>
  <w:rsids>
    <w:rsidRoot w:val="00F21A38"/>
    <w:rsid w:val="000B6D8B"/>
    <w:rsid w:val="002F0FB2"/>
    <w:rsid w:val="005C0C27"/>
    <w:rsid w:val="009F2494"/>
    <w:rsid w:val="00F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2D19"/>
  <w15:docId w15:val="{4B39DCD3-F734-4CDA-8447-925F9A8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right="10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Přibylová Adéla</cp:lastModifiedBy>
  <cp:revision>5</cp:revision>
  <dcterms:created xsi:type="dcterms:W3CDTF">2019-04-12T21:44:00Z</dcterms:created>
  <dcterms:modified xsi:type="dcterms:W3CDTF">2019-05-13T15:38:00Z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2019-02-08T00:00:00Z</vt:filetime>
  </property>
</Properties>
</file>