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93B6" w14:textId="0F814897" w:rsidR="00432B63" w:rsidRDefault="00F0369F" w:rsidP="00432B63">
      <w:pPr>
        <w:spacing w:after="0"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</w:t>
      </w:r>
      <w:r w:rsidR="00796281">
        <w:rPr>
          <w:rFonts w:ascii="Arial" w:hAnsi="Arial" w:cs="Arial"/>
          <w:b/>
          <w:lang w:val="en-US"/>
        </w:rPr>
        <w:t xml:space="preserve"> file 4</w:t>
      </w:r>
      <w:r w:rsidR="00DE105C">
        <w:rPr>
          <w:rFonts w:ascii="Arial" w:hAnsi="Arial" w:cs="Arial"/>
          <w:b/>
          <w:lang w:val="en-US"/>
        </w:rPr>
        <w:t xml:space="preserve"> </w:t>
      </w:r>
    </w:p>
    <w:p w14:paraId="1E4995DF" w14:textId="77777777" w:rsidR="00432B63" w:rsidRDefault="00796281" w:rsidP="00432B63">
      <w:pPr>
        <w:spacing w:after="0"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</w:t>
      </w:r>
      <w:r w:rsidR="00DE105C">
        <w:rPr>
          <w:rFonts w:ascii="Arial" w:hAnsi="Arial" w:cs="Arial"/>
          <w:b/>
          <w:lang w:val="en-US"/>
        </w:rPr>
        <w:t>Se</w:t>
      </w:r>
      <w:r w:rsidR="00DB2264">
        <w:rPr>
          <w:rFonts w:ascii="Arial" w:hAnsi="Arial" w:cs="Arial"/>
          <w:b/>
          <w:lang w:val="en-US"/>
        </w:rPr>
        <w:t>nsitivity Analysis</w:t>
      </w:r>
      <w:r w:rsidR="00DE105C">
        <w:rPr>
          <w:rFonts w:ascii="Arial" w:hAnsi="Arial" w:cs="Arial"/>
          <w:b/>
          <w:lang w:val="en-US"/>
        </w:rPr>
        <w:t xml:space="preserve"> patients</w:t>
      </w:r>
      <w:r w:rsidR="00DB2264">
        <w:rPr>
          <w:rFonts w:ascii="Arial" w:hAnsi="Arial" w:cs="Arial"/>
          <w:b/>
          <w:lang w:val="en-US"/>
        </w:rPr>
        <w:t xml:space="preserve"> with </w:t>
      </w:r>
      <w:r>
        <w:rPr>
          <w:rFonts w:ascii="Arial" w:hAnsi="Arial" w:cs="Arial"/>
          <w:b/>
          <w:lang w:val="en-US"/>
        </w:rPr>
        <w:t>wrist arthritis</w:t>
      </w:r>
      <w:r w:rsidR="00DB2264">
        <w:rPr>
          <w:rFonts w:ascii="Arial" w:hAnsi="Arial" w:cs="Arial"/>
          <w:b/>
          <w:lang w:val="en-US"/>
        </w:rPr>
        <w:t xml:space="preserve">, without n=6 with never </w:t>
      </w:r>
      <w:r>
        <w:rPr>
          <w:rFonts w:ascii="Arial" w:hAnsi="Arial" w:cs="Arial"/>
          <w:b/>
          <w:lang w:val="en-US"/>
        </w:rPr>
        <w:t xml:space="preserve">wrist </w:t>
      </w:r>
      <w:r w:rsidR="00DB2264">
        <w:rPr>
          <w:rFonts w:ascii="Arial" w:hAnsi="Arial" w:cs="Arial"/>
          <w:b/>
          <w:lang w:val="en-US"/>
        </w:rPr>
        <w:t>arthritis</w:t>
      </w:r>
      <w:r w:rsidR="00507E67">
        <w:rPr>
          <w:rFonts w:ascii="Arial" w:hAnsi="Arial" w:cs="Arial"/>
          <w:b/>
          <w:lang w:val="en-US"/>
        </w:rPr>
        <w:t xml:space="preserve"> </w:t>
      </w:r>
    </w:p>
    <w:p w14:paraId="08073CF2" w14:textId="77777777" w:rsidR="00432B63" w:rsidRDefault="00432B63" w:rsidP="00432B63">
      <w:pPr>
        <w:spacing w:after="0" w:line="480" w:lineRule="auto"/>
        <w:rPr>
          <w:rFonts w:ascii="Arial" w:hAnsi="Arial" w:cs="Arial"/>
          <w:b/>
          <w:lang w:val="en-US"/>
        </w:rPr>
      </w:pPr>
      <w:r w:rsidRPr="00CE223B">
        <w:rPr>
          <w:rFonts w:ascii="Arial" w:hAnsi="Arial" w:cs="Arial"/>
          <w:b/>
          <w:lang w:val="en-US"/>
        </w:rPr>
        <w:t>Table</w:t>
      </w:r>
      <w:r>
        <w:rPr>
          <w:rFonts w:ascii="Arial" w:hAnsi="Arial" w:cs="Arial"/>
          <w:b/>
          <w:lang w:val="en-US"/>
        </w:rPr>
        <w:t>, LMM for</w:t>
      </w:r>
      <w:r w:rsidRPr="00CE223B">
        <w:rPr>
          <w:rFonts w:ascii="Arial" w:hAnsi="Arial" w:cs="Arial"/>
          <w:b/>
          <w:lang w:val="en-US"/>
        </w:rPr>
        <w:t xml:space="preserve"> </w:t>
      </w:r>
      <w:proofErr w:type="spellStart"/>
      <w:r w:rsidRPr="00CE223B">
        <w:rPr>
          <w:rFonts w:ascii="Arial" w:hAnsi="Arial" w:cs="Arial"/>
          <w:b/>
          <w:lang w:val="en-US"/>
        </w:rPr>
        <w:t>Poznanski</w:t>
      </w:r>
      <w:proofErr w:type="spellEnd"/>
      <w:r w:rsidRPr="00CE223B">
        <w:rPr>
          <w:rFonts w:ascii="Arial" w:hAnsi="Arial" w:cs="Arial"/>
          <w:b/>
          <w:lang w:val="en-US"/>
        </w:rPr>
        <w:t>, BA and BMD</w:t>
      </w:r>
      <w:r w:rsidR="00521217">
        <w:rPr>
          <w:rFonts w:ascii="Arial" w:hAnsi="Arial" w:cs="Arial"/>
          <w:b/>
          <w:lang w:val="en-US"/>
        </w:rPr>
        <w:t xml:space="preserve"> </w:t>
      </w:r>
    </w:p>
    <w:p w14:paraId="18B9B47B" w14:textId="3CB8ED78" w:rsidR="00457F1B" w:rsidRPr="00BE4611" w:rsidRDefault="00BE4611" w:rsidP="00432B63">
      <w:pPr>
        <w:spacing w:after="0" w:line="480" w:lineRule="auto"/>
        <w:rPr>
          <w:rFonts w:ascii="Arial" w:hAnsi="Arial" w:cs="Arial"/>
          <w:b/>
          <w:lang w:val="en-US"/>
        </w:rPr>
      </w:pPr>
      <w:proofErr w:type="spellStart"/>
      <w:r w:rsidRPr="00BE4611">
        <w:rPr>
          <w:rFonts w:ascii="Arial" w:hAnsi="Arial" w:cs="Arial"/>
          <w:b/>
          <w:lang w:val="en-CA"/>
        </w:rPr>
        <w:t>Poznanski</w:t>
      </w:r>
      <w:proofErr w:type="spellEnd"/>
      <w:r w:rsidRPr="00BE4611">
        <w:rPr>
          <w:rFonts w:ascii="Arial" w:hAnsi="Arial" w:cs="Arial"/>
          <w:b/>
          <w:lang w:val="en-CA"/>
        </w:rPr>
        <w:t xml:space="preserve"> adjusted for age and symptom duration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562"/>
        <w:gridCol w:w="2693"/>
        <w:gridCol w:w="717"/>
      </w:tblGrid>
      <w:tr w:rsidR="008628C7" w:rsidRPr="00C97E75" w14:paraId="1050856D" w14:textId="77777777" w:rsidTr="002E417D">
        <w:trPr>
          <w:gridAfter w:val="2"/>
          <w:wAfter w:w="2929" w:type="dxa"/>
        </w:trPr>
        <w:tc>
          <w:tcPr>
            <w:tcW w:w="993" w:type="dxa"/>
          </w:tcPr>
          <w:p w14:paraId="0DE2A93F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C97E75">
              <w:rPr>
                <w:rFonts w:ascii="Arial" w:hAnsi="Arial" w:cs="Arial"/>
                <w:szCs w:val="22"/>
                <w:lang w:val="en-US"/>
              </w:rPr>
              <w:t>Patients</w:t>
            </w:r>
          </w:p>
        </w:tc>
        <w:tc>
          <w:tcPr>
            <w:tcW w:w="562" w:type="dxa"/>
          </w:tcPr>
          <w:p w14:paraId="4B8389F6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C97E75">
              <w:rPr>
                <w:rFonts w:ascii="Arial" w:hAnsi="Arial" w:cs="Arial"/>
                <w:szCs w:val="22"/>
                <w:lang w:val="en-US"/>
              </w:rPr>
              <w:t>54</w:t>
            </w:r>
          </w:p>
        </w:tc>
      </w:tr>
      <w:tr w:rsidR="008628C7" w:rsidRPr="00C97E75" w14:paraId="7A229993" w14:textId="77777777" w:rsidTr="002E417D">
        <w:trPr>
          <w:gridAfter w:val="2"/>
          <w:wAfter w:w="2929" w:type="dxa"/>
        </w:trPr>
        <w:tc>
          <w:tcPr>
            <w:tcW w:w="993" w:type="dxa"/>
          </w:tcPr>
          <w:p w14:paraId="7C1B5F04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C97E75">
              <w:rPr>
                <w:rFonts w:ascii="Arial" w:hAnsi="Arial" w:cs="Arial"/>
                <w:szCs w:val="22"/>
                <w:lang w:val="en-US"/>
              </w:rPr>
              <w:t>X rays</w:t>
            </w:r>
          </w:p>
        </w:tc>
        <w:tc>
          <w:tcPr>
            <w:tcW w:w="562" w:type="dxa"/>
          </w:tcPr>
          <w:p w14:paraId="4119140A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C97E75">
              <w:rPr>
                <w:rFonts w:ascii="Arial" w:hAnsi="Arial" w:cs="Arial"/>
                <w:szCs w:val="22"/>
                <w:lang w:val="en-US"/>
              </w:rPr>
              <w:t>105</w:t>
            </w:r>
          </w:p>
        </w:tc>
      </w:tr>
      <w:tr w:rsidR="00521217" w14:paraId="5148648C" w14:textId="77777777" w:rsidTr="002E417D">
        <w:tc>
          <w:tcPr>
            <w:tcW w:w="1555" w:type="dxa"/>
            <w:gridSpan w:val="2"/>
            <w:vAlign w:val="bottom"/>
          </w:tcPr>
          <w:p w14:paraId="174D4634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szCs w:val="22"/>
                <w:lang w:val="en-CA"/>
              </w:rPr>
            </w:pPr>
          </w:p>
        </w:tc>
        <w:tc>
          <w:tcPr>
            <w:tcW w:w="2693" w:type="dxa"/>
          </w:tcPr>
          <w:p w14:paraId="0A8AFE47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CA"/>
              </w:rPr>
            </w:pPr>
            <w:r w:rsidRPr="00C97E75">
              <w:rPr>
                <w:rFonts w:ascii="Arial" w:hAnsi="Arial" w:cs="Arial"/>
                <w:b/>
                <w:szCs w:val="22"/>
                <w:lang w:val="en-CA"/>
              </w:rPr>
              <w:t>Β (95% CI)</w:t>
            </w:r>
          </w:p>
        </w:tc>
        <w:tc>
          <w:tcPr>
            <w:tcW w:w="236" w:type="dxa"/>
          </w:tcPr>
          <w:p w14:paraId="1149A4EA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CA"/>
              </w:rPr>
            </w:pPr>
            <w:r w:rsidRPr="00C97E75">
              <w:rPr>
                <w:rFonts w:ascii="Arial" w:hAnsi="Arial" w:cs="Arial"/>
                <w:b/>
                <w:szCs w:val="22"/>
                <w:lang w:val="en-CA"/>
              </w:rPr>
              <w:t>P</w:t>
            </w:r>
          </w:p>
        </w:tc>
      </w:tr>
      <w:tr w:rsidR="00521217" w14:paraId="30A5E257" w14:textId="77777777" w:rsidTr="002E417D">
        <w:tc>
          <w:tcPr>
            <w:tcW w:w="1555" w:type="dxa"/>
            <w:gridSpan w:val="2"/>
            <w:vAlign w:val="bottom"/>
          </w:tcPr>
          <w:p w14:paraId="614629E5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C97E75">
              <w:rPr>
                <w:rFonts w:ascii="Arial" w:hAnsi="Arial" w:cs="Arial"/>
                <w:szCs w:val="22"/>
                <w:lang w:val="en-CA"/>
              </w:rPr>
              <w:t>Arm 3</w:t>
            </w:r>
          </w:p>
        </w:tc>
        <w:tc>
          <w:tcPr>
            <w:tcW w:w="2693" w:type="dxa"/>
          </w:tcPr>
          <w:p w14:paraId="5BC22AA1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C97E75">
              <w:rPr>
                <w:rFonts w:ascii="Arial" w:hAnsi="Arial" w:cs="Arial"/>
                <w:szCs w:val="22"/>
                <w:lang w:val="en-CA"/>
              </w:rPr>
              <w:t>ref</w:t>
            </w:r>
          </w:p>
        </w:tc>
        <w:tc>
          <w:tcPr>
            <w:tcW w:w="236" w:type="dxa"/>
          </w:tcPr>
          <w:p w14:paraId="42EA46AB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C97E75">
              <w:rPr>
                <w:rFonts w:ascii="Arial" w:hAnsi="Arial" w:cs="Arial"/>
                <w:szCs w:val="22"/>
                <w:lang w:val="en-CA"/>
              </w:rPr>
              <w:t>-</w:t>
            </w:r>
          </w:p>
        </w:tc>
      </w:tr>
      <w:tr w:rsidR="00521217" w14:paraId="30BB8FDC" w14:textId="77777777" w:rsidTr="002E417D">
        <w:tc>
          <w:tcPr>
            <w:tcW w:w="1555" w:type="dxa"/>
            <w:gridSpan w:val="2"/>
            <w:vAlign w:val="bottom"/>
          </w:tcPr>
          <w:p w14:paraId="66E903BD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C97E75">
              <w:rPr>
                <w:rFonts w:ascii="Arial" w:hAnsi="Arial" w:cs="Arial"/>
                <w:szCs w:val="22"/>
                <w:lang w:val="en-CA"/>
              </w:rPr>
              <w:t>Arm 2</w:t>
            </w:r>
          </w:p>
        </w:tc>
        <w:tc>
          <w:tcPr>
            <w:tcW w:w="2693" w:type="dxa"/>
          </w:tcPr>
          <w:p w14:paraId="1441453A" w14:textId="195B9962" w:rsidR="00521217" w:rsidRPr="00BE4611" w:rsidRDefault="00AD4B4F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0.076 (-0.43; 0.58)</w:t>
            </w:r>
          </w:p>
        </w:tc>
        <w:tc>
          <w:tcPr>
            <w:tcW w:w="236" w:type="dxa"/>
          </w:tcPr>
          <w:p w14:paraId="27097433" w14:textId="78BE1CD8" w:rsidR="00521217" w:rsidRPr="00BE4611" w:rsidRDefault="00AD4B4F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0.771</w:t>
            </w:r>
          </w:p>
        </w:tc>
      </w:tr>
      <w:tr w:rsidR="00521217" w14:paraId="4D67E34C" w14:textId="77777777" w:rsidTr="002E417D">
        <w:tc>
          <w:tcPr>
            <w:tcW w:w="1555" w:type="dxa"/>
            <w:gridSpan w:val="2"/>
            <w:vAlign w:val="bottom"/>
          </w:tcPr>
          <w:p w14:paraId="268AC1C4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C97E75">
              <w:rPr>
                <w:rFonts w:ascii="Arial" w:hAnsi="Arial" w:cs="Arial"/>
                <w:szCs w:val="22"/>
                <w:lang w:val="en-CA"/>
              </w:rPr>
              <w:t>Arm 1</w:t>
            </w:r>
          </w:p>
        </w:tc>
        <w:tc>
          <w:tcPr>
            <w:tcW w:w="2693" w:type="dxa"/>
          </w:tcPr>
          <w:p w14:paraId="343843B0" w14:textId="4155C5B3" w:rsidR="00521217" w:rsidRPr="00BE4611" w:rsidRDefault="00AD4B4F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0.16 (-0.30; 0.61)</w:t>
            </w:r>
          </w:p>
        </w:tc>
        <w:tc>
          <w:tcPr>
            <w:tcW w:w="236" w:type="dxa"/>
          </w:tcPr>
          <w:p w14:paraId="6D89755A" w14:textId="59589574" w:rsidR="00521217" w:rsidRPr="00BE4611" w:rsidRDefault="00AD4B4F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0.498</w:t>
            </w:r>
          </w:p>
        </w:tc>
      </w:tr>
      <w:tr w:rsidR="00521217" w14:paraId="3817797B" w14:textId="77777777" w:rsidTr="002E417D">
        <w:tc>
          <w:tcPr>
            <w:tcW w:w="1555" w:type="dxa"/>
            <w:gridSpan w:val="2"/>
          </w:tcPr>
          <w:p w14:paraId="2587C024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C97E75">
              <w:rPr>
                <w:rFonts w:ascii="Arial" w:hAnsi="Arial" w:cs="Arial"/>
                <w:szCs w:val="22"/>
                <w:lang w:val="en-CA"/>
              </w:rPr>
              <w:t>Time</w:t>
            </w:r>
          </w:p>
        </w:tc>
        <w:tc>
          <w:tcPr>
            <w:tcW w:w="2693" w:type="dxa"/>
          </w:tcPr>
          <w:p w14:paraId="63E2DD46" w14:textId="7FAE8F07" w:rsidR="00521217" w:rsidRPr="00BE4611" w:rsidRDefault="00AD4B4F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0.0036 (-0.0047; 0.012)</w:t>
            </w:r>
          </w:p>
        </w:tc>
        <w:tc>
          <w:tcPr>
            <w:tcW w:w="236" w:type="dxa"/>
          </w:tcPr>
          <w:p w14:paraId="114FA91D" w14:textId="04A4386C" w:rsidR="00521217" w:rsidRPr="00BE4611" w:rsidRDefault="00AD4B4F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0.391</w:t>
            </w:r>
          </w:p>
        </w:tc>
      </w:tr>
      <w:tr w:rsidR="00521217" w14:paraId="30D49796" w14:textId="77777777" w:rsidTr="002E417D">
        <w:tc>
          <w:tcPr>
            <w:tcW w:w="1555" w:type="dxa"/>
            <w:gridSpan w:val="2"/>
          </w:tcPr>
          <w:p w14:paraId="779C2325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szCs w:val="22"/>
                <w:lang w:val="en-CA"/>
              </w:rPr>
            </w:pPr>
            <w:r w:rsidRPr="00C97E75">
              <w:rPr>
                <w:rFonts w:ascii="Arial" w:hAnsi="Arial" w:cs="Arial"/>
                <w:szCs w:val="22"/>
                <w:lang w:val="en-CA"/>
              </w:rPr>
              <w:t>Arm 3 * Time</w:t>
            </w:r>
          </w:p>
        </w:tc>
        <w:tc>
          <w:tcPr>
            <w:tcW w:w="2693" w:type="dxa"/>
          </w:tcPr>
          <w:p w14:paraId="3BFD3CE0" w14:textId="77777777" w:rsidR="00521217" w:rsidRPr="00BE4611" w:rsidRDefault="00521217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ref</w:t>
            </w:r>
          </w:p>
        </w:tc>
        <w:tc>
          <w:tcPr>
            <w:tcW w:w="236" w:type="dxa"/>
          </w:tcPr>
          <w:p w14:paraId="7D152FB8" w14:textId="77777777" w:rsidR="00521217" w:rsidRPr="00BE4611" w:rsidRDefault="00521217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</w:tr>
      <w:tr w:rsidR="00521217" w14:paraId="7B94F4AE" w14:textId="77777777" w:rsidTr="002E417D">
        <w:tc>
          <w:tcPr>
            <w:tcW w:w="1555" w:type="dxa"/>
            <w:gridSpan w:val="2"/>
          </w:tcPr>
          <w:p w14:paraId="66C82524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szCs w:val="22"/>
                <w:lang w:val="en-CA"/>
              </w:rPr>
            </w:pPr>
            <w:r w:rsidRPr="00C97E75">
              <w:rPr>
                <w:rFonts w:ascii="Arial" w:hAnsi="Arial" w:cs="Arial"/>
                <w:szCs w:val="22"/>
                <w:lang w:val="en-CA"/>
              </w:rPr>
              <w:t>Arm 2 * Time</w:t>
            </w:r>
          </w:p>
        </w:tc>
        <w:tc>
          <w:tcPr>
            <w:tcW w:w="2693" w:type="dxa"/>
          </w:tcPr>
          <w:p w14:paraId="2745B324" w14:textId="62D6CD82" w:rsidR="00521217" w:rsidRPr="00BE4611" w:rsidRDefault="00DA30C0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-0.0058 (-0.018; 0.0066)</w:t>
            </w:r>
          </w:p>
        </w:tc>
        <w:tc>
          <w:tcPr>
            <w:tcW w:w="236" w:type="dxa"/>
          </w:tcPr>
          <w:p w14:paraId="37F6367C" w14:textId="134E7343" w:rsidR="00521217" w:rsidRPr="00BE4611" w:rsidRDefault="00DA30C0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0.359</w:t>
            </w:r>
          </w:p>
        </w:tc>
      </w:tr>
      <w:tr w:rsidR="00521217" w14:paraId="6469D6BA" w14:textId="77777777" w:rsidTr="002E417D">
        <w:tc>
          <w:tcPr>
            <w:tcW w:w="1555" w:type="dxa"/>
            <w:gridSpan w:val="2"/>
          </w:tcPr>
          <w:p w14:paraId="1C7BBBE9" w14:textId="77777777" w:rsidR="00521217" w:rsidRPr="00C97E75" w:rsidRDefault="00521217" w:rsidP="00796281">
            <w:pPr>
              <w:spacing w:line="480" w:lineRule="auto"/>
              <w:rPr>
                <w:rFonts w:ascii="Arial" w:hAnsi="Arial" w:cs="Arial"/>
                <w:szCs w:val="22"/>
                <w:lang w:val="en-CA"/>
              </w:rPr>
            </w:pPr>
            <w:r w:rsidRPr="00C97E75">
              <w:rPr>
                <w:rFonts w:ascii="Arial" w:hAnsi="Arial" w:cs="Arial"/>
                <w:szCs w:val="22"/>
                <w:lang w:val="en-CA"/>
              </w:rPr>
              <w:t>Arm 1 * Time</w:t>
            </w:r>
          </w:p>
        </w:tc>
        <w:tc>
          <w:tcPr>
            <w:tcW w:w="2693" w:type="dxa"/>
          </w:tcPr>
          <w:p w14:paraId="51E4A77F" w14:textId="36FC6F1D" w:rsidR="00521217" w:rsidRPr="00BE4611" w:rsidRDefault="00DA30C0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-0.0058 (-0.018; 0.0061)</w:t>
            </w:r>
          </w:p>
        </w:tc>
        <w:tc>
          <w:tcPr>
            <w:tcW w:w="236" w:type="dxa"/>
          </w:tcPr>
          <w:p w14:paraId="4BFA8269" w14:textId="752EC25C" w:rsidR="00521217" w:rsidRPr="00BE4611" w:rsidRDefault="00DA30C0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BE4611">
              <w:rPr>
                <w:rFonts w:ascii="Arial" w:hAnsi="Arial" w:cs="Arial"/>
                <w:szCs w:val="22"/>
                <w:lang w:val="en-US"/>
              </w:rPr>
              <w:t>0.337</w:t>
            </w:r>
          </w:p>
        </w:tc>
      </w:tr>
    </w:tbl>
    <w:p w14:paraId="3F57FBB7" w14:textId="595B70C6" w:rsidR="00507E67" w:rsidRDefault="00507E67" w:rsidP="00432B63">
      <w:pPr>
        <w:spacing w:after="0" w:line="480" w:lineRule="auto"/>
        <w:rPr>
          <w:rFonts w:ascii="Arial" w:hAnsi="Arial" w:cs="Arial"/>
          <w:b/>
          <w:lang w:val="en-US"/>
        </w:rPr>
      </w:pPr>
    </w:p>
    <w:p w14:paraId="2D606596" w14:textId="5AC1FEAC" w:rsidR="00D81D2C" w:rsidRPr="00BE4611" w:rsidRDefault="00BE4611" w:rsidP="00432B63">
      <w:pPr>
        <w:spacing w:after="0" w:line="480" w:lineRule="auto"/>
        <w:rPr>
          <w:rFonts w:ascii="Arial" w:hAnsi="Arial" w:cs="Arial"/>
          <w:b/>
          <w:lang w:val="en-US"/>
        </w:rPr>
      </w:pPr>
      <w:r w:rsidRPr="00BE4611">
        <w:rPr>
          <w:rFonts w:ascii="Arial" w:hAnsi="Arial" w:cs="Arial"/>
          <w:b/>
          <w:lang w:val="en-CA"/>
        </w:rPr>
        <w:t>Bone Age adjusted for symptom duration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8"/>
        <w:gridCol w:w="567"/>
        <w:gridCol w:w="2687"/>
        <w:gridCol w:w="717"/>
        <w:gridCol w:w="4278"/>
      </w:tblGrid>
      <w:tr w:rsidR="008628C7" w:rsidRPr="00A01D8E" w14:paraId="045DC2C0" w14:textId="77777777" w:rsidTr="002E417D">
        <w:trPr>
          <w:trHeight w:val="245"/>
        </w:trPr>
        <w:tc>
          <w:tcPr>
            <w:tcW w:w="8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1E07B" w14:textId="2969C29B" w:rsidR="008628C7" w:rsidRPr="00A01D8E" w:rsidRDefault="008628C7" w:rsidP="00146153">
            <w:pPr>
              <w:rPr>
                <w:b/>
                <w:lang w:val="en-CA"/>
              </w:rPr>
            </w:pPr>
          </w:p>
        </w:tc>
      </w:tr>
      <w:tr w:rsidR="008628C7" w:rsidRPr="00C97E75" w14:paraId="36B84714" w14:textId="77777777" w:rsidTr="002E417D">
        <w:trPr>
          <w:gridAfter w:val="3"/>
          <w:wAfter w:w="7222" w:type="dxa"/>
        </w:trPr>
        <w:tc>
          <w:tcPr>
            <w:tcW w:w="988" w:type="dxa"/>
          </w:tcPr>
          <w:p w14:paraId="1C05012A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Patients</w:t>
            </w:r>
          </w:p>
        </w:tc>
        <w:tc>
          <w:tcPr>
            <w:tcW w:w="567" w:type="dxa"/>
          </w:tcPr>
          <w:p w14:paraId="070A71B1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37</w:t>
            </w:r>
          </w:p>
        </w:tc>
      </w:tr>
      <w:tr w:rsidR="008628C7" w:rsidRPr="00C97E75" w14:paraId="1648564D" w14:textId="77777777" w:rsidTr="002E417D">
        <w:trPr>
          <w:gridAfter w:val="3"/>
          <w:wAfter w:w="7222" w:type="dxa"/>
        </w:trPr>
        <w:tc>
          <w:tcPr>
            <w:tcW w:w="988" w:type="dxa"/>
          </w:tcPr>
          <w:p w14:paraId="568B9172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X rays</w:t>
            </w:r>
          </w:p>
        </w:tc>
        <w:tc>
          <w:tcPr>
            <w:tcW w:w="567" w:type="dxa"/>
          </w:tcPr>
          <w:p w14:paraId="4357B1AF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72</w:t>
            </w:r>
          </w:p>
        </w:tc>
      </w:tr>
      <w:tr w:rsidR="00457F1B" w:rsidRPr="00C97E75" w14:paraId="15FF3B74" w14:textId="77777777" w:rsidTr="002E417D">
        <w:trPr>
          <w:gridAfter w:val="1"/>
          <w:wAfter w:w="4293" w:type="dxa"/>
        </w:trPr>
        <w:tc>
          <w:tcPr>
            <w:tcW w:w="1555" w:type="dxa"/>
            <w:gridSpan w:val="2"/>
            <w:vAlign w:val="bottom"/>
          </w:tcPr>
          <w:p w14:paraId="61A9E790" w14:textId="77777777" w:rsidR="00457F1B" w:rsidRPr="00D81968" w:rsidRDefault="00457F1B" w:rsidP="00445E74">
            <w:pPr>
              <w:spacing w:line="480" w:lineRule="auto"/>
              <w:rPr>
                <w:rFonts w:ascii="Arial" w:hAnsi="Arial" w:cs="Arial"/>
                <w:color w:val="00B050"/>
                <w:lang w:val="en-CA"/>
              </w:rPr>
            </w:pPr>
          </w:p>
        </w:tc>
        <w:tc>
          <w:tcPr>
            <w:tcW w:w="2693" w:type="dxa"/>
          </w:tcPr>
          <w:p w14:paraId="4E257CD1" w14:textId="77777777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b/>
                <w:lang w:val="en-CA"/>
              </w:rPr>
            </w:pPr>
            <w:r w:rsidRPr="00BE4611">
              <w:rPr>
                <w:rFonts w:ascii="Arial" w:hAnsi="Arial" w:cs="Arial"/>
                <w:b/>
                <w:lang w:val="en-CA"/>
              </w:rPr>
              <w:t>Β (95% CI)</w:t>
            </w:r>
          </w:p>
        </w:tc>
        <w:tc>
          <w:tcPr>
            <w:tcW w:w="236" w:type="dxa"/>
          </w:tcPr>
          <w:p w14:paraId="0F324149" w14:textId="77777777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b/>
                <w:lang w:val="en-CA"/>
              </w:rPr>
            </w:pPr>
            <w:r w:rsidRPr="00BE4611">
              <w:rPr>
                <w:rFonts w:ascii="Arial" w:hAnsi="Arial" w:cs="Arial"/>
                <w:b/>
                <w:lang w:val="en-CA"/>
              </w:rPr>
              <w:t>P</w:t>
            </w:r>
          </w:p>
        </w:tc>
      </w:tr>
      <w:tr w:rsidR="00457F1B" w:rsidRPr="00C97E75" w14:paraId="65C39672" w14:textId="77777777" w:rsidTr="002E417D">
        <w:trPr>
          <w:gridAfter w:val="1"/>
          <w:wAfter w:w="4293" w:type="dxa"/>
        </w:trPr>
        <w:tc>
          <w:tcPr>
            <w:tcW w:w="1555" w:type="dxa"/>
            <w:gridSpan w:val="2"/>
            <w:vAlign w:val="bottom"/>
          </w:tcPr>
          <w:p w14:paraId="7B9891E0" w14:textId="77777777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Arm 3</w:t>
            </w:r>
          </w:p>
        </w:tc>
        <w:tc>
          <w:tcPr>
            <w:tcW w:w="2693" w:type="dxa"/>
          </w:tcPr>
          <w:p w14:paraId="27213C2E" w14:textId="77777777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ref</w:t>
            </w:r>
          </w:p>
        </w:tc>
        <w:tc>
          <w:tcPr>
            <w:tcW w:w="236" w:type="dxa"/>
          </w:tcPr>
          <w:p w14:paraId="410E89A7" w14:textId="77777777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-</w:t>
            </w:r>
          </w:p>
        </w:tc>
      </w:tr>
      <w:tr w:rsidR="00457F1B" w:rsidRPr="00C97E75" w14:paraId="599CA2A9" w14:textId="77777777" w:rsidTr="002E417D">
        <w:trPr>
          <w:gridAfter w:val="1"/>
          <w:wAfter w:w="4293" w:type="dxa"/>
        </w:trPr>
        <w:tc>
          <w:tcPr>
            <w:tcW w:w="1555" w:type="dxa"/>
            <w:gridSpan w:val="2"/>
            <w:vAlign w:val="bottom"/>
          </w:tcPr>
          <w:p w14:paraId="1B6F77E5" w14:textId="77777777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Arm 2</w:t>
            </w:r>
          </w:p>
        </w:tc>
        <w:tc>
          <w:tcPr>
            <w:tcW w:w="2693" w:type="dxa"/>
          </w:tcPr>
          <w:p w14:paraId="1E5755EC" w14:textId="1CFD5307" w:rsidR="00457F1B" w:rsidRPr="00BE4611" w:rsidRDefault="00CF6B2C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0.99 (0.31; 1.68)</w:t>
            </w:r>
          </w:p>
        </w:tc>
        <w:tc>
          <w:tcPr>
            <w:tcW w:w="236" w:type="dxa"/>
          </w:tcPr>
          <w:p w14:paraId="17880E63" w14:textId="3870A7BC" w:rsidR="00457F1B" w:rsidRPr="00BE4611" w:rsidRDefault="00CF6B2C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0.005</w:t>
            </w:r>
          </w:p>
        </w:tc>
      </w:tr>
      <w:tr w:rsidR="00457F1B" w:rsidRPr="00C97E75" w14:paraId="28FD1DD2" w14:textId="77777777" w:rsidTr="002E417D">
        <w:trPr>
          <w:gridAfter w:val="1"/>
          <w:wAfter w:w="4293" w:type="dxa"/>
        </w:trPr>
        <w:tc>
          <w:tcPr>
            <w:tcW w:w="1555" w:type="dxa"/>
            <w:gridSpan w:val="2"/>
            <w:vAlign w:val="bottom"/>
          </w:tcPr>
          <w:p w14:paraId="69191E29" w14:textId="77777777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Arm 1</w:t>
            </w:r>
          </w:p>
        </w:tc>
        <w:tc>
          <w:tcPr>
            <w:tcW w:w="2693" w:type="dxa"/>
          </w:tcPr>
          <w:p w14:paraId="03A6F2E6" w14:textId="2D8DAC8B" w:rsidR="00457F1B" w:rsidRPr="00BE4611" w:rsidRDefault="00CF6B2C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0.34 (-0.31; 0.98)</w:t>
            </w:r>
          </w:p>
        </w:tc>
        <w:tc>
          <w:tcPr>
            <w:tcW w:w="236" w:type="dxa"/>
          </w:tcPr>
          <w:p w14:paraId="36C11987" w14:textId="4C4B64B7" w:rsidR="00457F1B" w:rsidRPr="00BE4611" w:rsidRDefault="00CF6B2C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0.304</w:t>
            </w:r>
          </w:p>
        </w:tc>
      </w:tr>
      <w:tr w:rsidR="00457F1B" w:rsidRPr="00C97E75" w14:paraId="24F5FBCD" w14:textId="77777777" w:rsidTr="002E417D">
        <w:trPr>
          <w:gridAfter w:val="1"/>
          <w:wAfter w:w="4293" w:type="dxa"/>
        </w:trPr>
        <w:tc>
          <w:tcPr>
            <w:tcW w:w="1555" w:type="dxa"/>
            <w:gridSpan w:val="2"/>
          </w:tcPr>
          <w:p w14:paraId="116DC999" w14:textId="77777777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Time</w:t>
            </w:r>
          </w:p>
        </w:tc>
        <w:tc>
          <w:tcPr>
            <w:tcW w:w="2693" w:type="dxa"/>
          </w:tcPr>
          <w:p w14:paraId="3BDBB0EC" w14:textId="045D2AE1" w:rsidR="00457F1B" w:rsidRPr="00BE4611" w:rsidRDefault="00CF6B2C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-0.014 (-0.022; -0.0053)</w:t>
            </w:r>
          </w:p>
        </w:tc>
        <w:tc>
          <w:tcPr>
            <w:tcW w:w="236" w:type="dxa"/>
          </w:tcPr>
          <w:p w14:paraId="761F2C5E" w14:textId="60A1A207" w:rsidR="00457F1B" w:rsidRPr="00BE4611" w:rsidRDefault="00CF6B2C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0.001</w:t>
            </w:r>
          </w:p>
        </w:tc>
      </w:tr>
      <w:tr w:rsidR="00457F1B" w:rsidRPr="00C97E75" w14:paraId="7256E682" w14:textId="77777777" w:rsidTr="002E417D">
        <w:trPr>
          <w:gridAfter w:val="1"/>
          <w:wAfter w:w="4293" w:type="dxa"/>
        </w:trPr>
        <w:tc>
          <w:tcPr>
            <w:tcW w:w="1555" w:type="dxa"/>
            <w:gridSpan w:val="2"/>
          </w:tcPr>
          <w:p w14:paraId="0BC99F73" w14:textId="77777777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lang w:val="en-CA"/>
              </w:rPr>
            </w:pPr>
            <w:r w:rsidRPr="00BE4611">
              <w:rPr>
                <w:rFonts w:ascii="Arial" w:hAnsi="Arial" w:cs="Arial"/>
                <w:lang w:val="en-CA"/>
              </w:rPr>
              <w:t>Arm 3 * Time</w:t>
            </w:r>
          </w:p>
        </w:tc>
        <w:tc>
          <w:tcPr>
            <w:tcW w:w="2693" w:type="dxa"/>
          </w:tcPr>
          <w:p w14:paraId="50F6A630" w14:textId="094702CA" w:rsidR="00457F1B" w:rsidRPr="00BE4611" w:rsidRDefault="00CF6B2C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Ref</w:t>
            </w:r>
          </w:p>
        </w:tc>
        <w:tc>
          <w:tcPr>
            <w:tcW w:w="236" w:type="dxa"/>
          </w:tcPr>
          <w:p w14:paraId="21526E1C" w14:textId="4ACA847B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457F1B" w:rsidRPr="00C97E75" w14:paraId="72BDD19D" w14:textId="77777777" w:rsidTr="002E417D">
        <w:trPr>
          <w:gridAfter w:val="1"/>
          <w:wAfter w:w="4293" w:type="dxa"/>
        </w:trPr>
        <w:tc>
          <w:tcPr>
            <w:tcW w:w="1555" w:type="dxa"/>
            <w:gridSpan w:val="2"/>
          </w:tcPr>
          <w:p w14:paraId="0AD60E3A" w14:textId="77777777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lang w:val="en-CA"/>
              </w:rPr>
            </w:pPr>
            <w:r w:rsidRPr="00BE4611">
              <w:rPr>
                <w:rFonts w:ascii="Arial" w:hAnsi="Arial" w:cs="Arial"/>
                <w:lang w:val="en-CA"/>
              </w:rPr>
              <w:t>Arm 2 * Time</w:t>
            </w:r>
          </w:p>
        </w:tc>
        <w:tc>
          <w:tcPr>
            <w:tcW w:w="2693" w:type="dxa"/>
          </w:tcPr>
          <w:p w14:paraId="50EC8A6E" w14:textId="7F40AE9F" w:rsidR="00457F1B" w:rsidRPr="00BE4611" w:rsidRDefault="00CF6B2C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0.0092 (-0.0029; 0.021)</w:t>
            </w:r>
          </w:p>
        </w:tc>
        <w:tc>
          <w:tcPr>
            <w:tcW w:w="236" w:type="dxa"/>
          </w:tcPr>
          <w:p w14:paraId="1D87831E" w14:textId="485B0A3A" w:rsidR="00457F1B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0.136</w:t>
            </w:r>
          </w:p>
        </w:tc>
      </w:tr>
      <w:tr w:rsidR="00457F1B" w:rsidRPr="00C97E75" w14:paraId="5E6AC088" w14:textId="77777777" w:rsidTr="002E417D">
        <w:trPr>
          <w:gridAfter w:val="1"/>
          <w:wAfter w:w="4293" w:type="dxa"/>
        </w:trPr>
        <w:tc>
          <w:tcPr>
            <w:tcW w:w="1555" w:type="dxa"/>
            <w:gridSpan w:val="2"/>
          </w:tcPr>
          <w:p w14:paraId="771F6B51" w14:textId="77777777" w:rsidR="00457F1B" w:rsidRPr="00BE4611" w:rsidRDefault="00457F1B" w:rsidP="00445E74">
            <w:pPr>
              <w:spacing w:line="480" w:lineRule="auto"/>
              <w:rPr>
                <w:rFonts w:ascii="Arial" w:hAnsi="Arial" w:cs="Arial"/>
                <w:lang w:val="en-CA"/>
              </w:rPr>
            </w:pPr>
            <w:r w:rsidRPr="00BE4611">
              <w:rPr>
                <w:rFonts w:ascii="Arial" w:hAnsi="Arial" w:cs="Arial"/>
                <w:lang w:val="en-CA"/>
              </w:rPr>
              <w:t>Arm 1 * Time</w:t>
            </w:r>
          </w:p>
        </w:tc>
        <w:tc>
          <w:tcPr>
            <w:tcW w:w="2693" w:type="dxa"/>
          </w:tcPr>
          <w:p w14:paraId="0B65093A" w14:textId="1D061493" w:rsidR="00457F1B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0.014 (0.0016; 0.027)</w:t>
            </w:r>
          </w:p>
        </w:tc>
        <w:tc>
          <w:tcPr>
            <w:tcW w:w="236" w:type="dxa"/>
          </w:tcPr>
          <w:p w14:paraId="3E1FA0DB" w14:textId="16A31CFD" w:rsidR="00457F1B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0.027</w:t>
            </w:r>
          </w:p>
        </w:tc>
      </w:tr>
    </w:tbl>
    <w:p w14:paraId="40690C7B" w14:textId="77777777" w:rsidR="00457F1B" w:rsidRPr="00C97E75" w:rsidRDefault="00457F1B" w:rsidP="00432B63">
      <w:pPr>
        <w:spacing w:after="0" w:line="480" w:lineRule="auto"/>
        <w:rPr>
          <w:rFonts w:ascii="Arial" w:hAnsi="Arial" w:cs="Arial"/>
          <w:b/>
          <w:sz w:val="20"/>
          <w:lang w:val="en-US"/>
        </w:rPr>
      </w:pPr>
    </w:p>
    <w:p w14:paraId="191093D1" w14:textId="77777777" w:rsidR="00457F1B" w:rsidRDefault="00457F1B" w:rsidP="00432B63">
      <w:pPr>
        <w:spacing w:after="0" w:line="480" w:lineRule="auto"/>
        <w:rPr>
          <w:rFonts w:ascii="Arial" w:hAnsi="Arial" w:cs="Arial"/>
          <w:b/>
          <w:lang w:val="en-US"/>
        </w:rPr>
      </w:pPr>
    </w:p>
    <w:p w14:paraId="44776F81" w14:textId="77777777" w:rsidR="00507E67" w:rsidRDefault="00507E67" w:rsidP="00432B63">
      <w:pPr>
        <w:spacing w:after="0" w:line="480" w:lineRule="auto"/>
        <w:rPr>
          <w:rFonts w:ascii="Arial" w:hAnsi="Arial" w:cs="Arial"/>
          <w:b/>
        </w:rPr>
      </w:pPr>
    </w:p>
    <w:p w14:paraId="34FD76D7" w14:textId="7B5FF874" w:rsidR="00432B63" w:rsidRPr="00BE4611" w:rsidRDefault="00BE4611" w:rsidP="00432B63">
      <w:pPr>
        <w:spacing w:after="0" w:line="480" w:lineRule="auto"/>
        <w:rPr>
          <w:rFonts w:ascii="Arial" w:hAnsi="Arial" w:cs="Arial"/>
          <w:b/>
        </w:rPr>
      </w:pPr>
      <w:bookmarkStart w:id="0" w:name="_Hlk14771872"/>
      <w:r w:rsidRPr="00BE4611">
        <w:rPr>
          <w:rFonts w:ascii="Arial" w:hAnsi="Arial" w:cs="Arial"/>
          <w:b/>
          <w:lang w:val="en-CA"/>
        </w:rPr>
        <w:t>Bone Mineral Density  adjusted for symptom duration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86"/>
        <w:gridCol w:w="2693"/>
        <w:gridCol w:w="834"/>
      </w:tblGrid>
      <w:tr w:rsidR="008628C7" w:rsidRPr="00C97E75" w14:paraId="3712E06A" w14:textId="77777777" w:rsidTr="002E417D">
        <w:trPr>
          <w:gridAfter w:val="2"/>
          <w:wAfter w:w="3402" w:type="dxa"/>
        </w:trPr>
        <w:tc>
          <w:tcPr>
            <w:tcW w:w="969" w:type="dxa"/>
          </w:tcPr>
          <w:p w14:paraId="3EFCFF80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Patients</w:t>
            </w:r>
          </w:p>
        </w:tc>
        <w:tc>
          <w:tcPr>
            <w:tcW w:w="586" w:type="dxa"/>
          </w:tcPr>
          <w:p w14:paraId="0AE2BA54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53</w:t>
            </w:r>
          </w:p>
        </w:tc>
      </w:tr>
      <w:tr w:rsidR="008628C7" w:rsidRPr="00C97E75" w14:paraId="225A7387" w14:textId="77777777" w:rsidTr="002E417D">
        <w:trPr>
          <w:gridAfter w:val="2"/>
          <w:wAfter w:w="3402" w:type="dxa"/>
        </w:trPr>
        <w:tc>
          <w:tcPr>
            <w:tcW w:w="969" w:type="dxa"/>
          </w:tcPr>
          <w:p w14:paraId="6A380950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X rays</w:t>
            </w:r>
          </w:p>
        </w:tc>
        <w:tc>
          <w:tcPr>
            <w:tcW w:w="586" w:type="dxa"/>
          </w:tcPr>
          <w:p w14:paraId="02CA34DB" w14:textId="77777777" w:rsidR="008628C7" w:rsidRPr="00C97E75" w:rsidRDefault="008628C7" w:rsidP="0014615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104</w:t>
            </w:r>
          </w:p>
        </w:tc>
      </w:tr>
      <w:tr w:rsidR="00CF6B2C" w:rsidRPr="00CF6B2C" w14:paraId="67D3656D" w14:textId="77777777" w:rsidTr="008628C7">
        <w:tc>
          <w:tcPr>
            <w:tcW w:w="1555" w:type="dxa"/>
            <w:gridSpan w:val="2"/>
            <w:vAlign w:val="bottom"/>
          </w:tcPr>
          <w:p w14:paraId="5C008651" w14:textId="77777777" w:rsidR="00507E67" w:rsidRPr="00CF6B2C" w:rsidRDefault="00507E67" w:rsidP="00445E74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</w:tcPr>
          <w:p w14:paraId="1B2DBB9A" w14:textId="77777777" w:rsidR="00507E67" w:rsidRPr="00CF6B2C" w:rsidRDefault="00507E67" w:rsidP="00445E74">
            <w:pPr>
              <w:spacing w:line="480" w:lineRule="auto"/>
              <w:rPr>
                <w:rFonts w:ascii="Arial" w:hAnsi="Arial" w:cs="Arial"/>
                <w:b/>
                <w:lang w:val="en-CA"/>
              </w:rPr>
            </w:pPr>
            <w:r w:rsidRPr="00CF6B2C">
              <w:rPr>
                <w:rFonts w:ascii="Arial" w:hAnsi="Arial" w:cs="Arial"/>
                <w:b/>
                <w:lang w:val="en-CA"/>
              </w:rPr>
              <w:t>Β (95% CI)</w:t>
            </w:r>
          </w:p>
        </w:tc>
        <w:tc>
          <w:tcPr>
            <w:tcW w:w="709" w:type="dxa"/>
          </w:tcPr>
          <w:p w14:paraId="4482C52F" w14:textId="77777777" w:rsidR="00507E67" w:rsidRPr="00CF6B2C" w:rsidRDefault="00507E67" w:rsidP="00445E74">
            <w:pPr>
              <w:spacing w:line="480" w:lineRule="auto"/>
              <w:rPr>
                <w:rFonts w:ascii="Arial" w:hAnsi="Arial" w:cs="Arial"/>
                <w:b/>
                <w:lang w:val="en-CA"/>
              </w:rPr>
            </w:pPr>
            <w:r w:rsidRPr="00CF6B2C">
              <w:rPr>
                <w:rFonts w:ascii="Arial" w:hAnsi="Arial" w:cs="Arial"/>
                <w:b/>
                <w:lang w:val="en-CA"/>
              </w:rPr>
              <w:t>P</w:t>
            </w:r>
          </w:p>
        </w:tc>
      </w:tr>
      <w:tr w:rsidR="00BE4611" w:rsidRPr="00BE4611" w14:paraId="686FA38E" w14:textId="77777777" w:rsidTr="008628C7">
        <w:tc>
          <w:tcPr>
            <w:tcW w:w="1555" w:type="dxa"/>
            <w:gridSpan w:val="2"/>
            <w:vAlign w:val="bottom"/>
          </w:tcPr>
          <w:p w14:paraId="33E70022" w14:textId="77777777" w:rsidR="00507E67" w:rsidRPr="00BE4611" w:rsidRDefault="00507E67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Arm 3</w:t>
            </w:r>
          </w:p>
        </w:tc>
        <w:tc>
          <w:tcPr>
            <w:tcW w:w="2693" w:type="dxa"/>
          </w:tcPr>
          <w:p w14:paraId="3FFCE3A8" w14:textId="77777777" w:rsidR="00507E67" w:rsidRPr="00BE4611" w:rsidRDefault="00507E67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ref</w:t>
            </w:r>
          </w:p>
        </w:tc>
        <w:tc>
          <w:tcPr>
            <w:tcW w:w="709" w:type="dxa"/>
          </w:tcPr>
          <w:p w14:paraId="63B66C8F" w14:textId="77777777" w:rsidR="00507E67" w:rsidRPr="00BE4611" w:rsidRDefault="00507E67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-</w:t>
            </w:r>
          </w:p>
        </w:tc>
      </w:tr>
      <w:tr w:rsidR="00BE4611" w:rsidRPr="00BE4611" w14:paraId="0A09E112" w14:textId="77777777" w:rsidTr="008628C7">
        <w:tc>
          <w:tcPr>
            <w:tcW w:w="1555" w:type="dxa"/>
            <w:gridSpan w:val="2"/>
            <w:vAlign w:val="bottom"/>
          </w:tcPr>
          <w:p w14:paraId="1DE27739" w14:textId="77777777" w:rsidR="00507E67" w:rsidRPr="00BE4611" w:rsidRDefault="00507E67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Arm 2</w:t>
            </w:r>
          </w:p>
        </w:tc>
        <w:tc>
          <w:tcPr>
            <w:tcW w:w="2693" w:type="dxa"/>
          </w:tcPr>
          <w:p w14:paraId="14048A1F" w14:textId="4BD8B4B9" w:rsidR="00507E67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0.077 (-0.67; 0.82)</w:t>
            </w:r>
          </w:p>
        </w:tc>
        <w:tc>
          <w:tcPr>
            <w:tcW w:w="709" w:type="dxa"/>
          </w:tcPr>
          <w:p w14:paraId="0D337486" w14:textId="06D1E7B1" w:rsidR="00507E67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0.841</w:t>
            </w:r>
          </w:p>
        </w:tc>
      </w:tr>
      <w:tr w:rsidR="00BE4611" w:rsidRPr="00BE4611" w14:paraId="5475B0BE" w14:textId="77777777" w:rsidTr="008628C7">
        <w:tc>
          <w:tcPr>
            <w:tcW w:w="1555" w:type="dxa"/>
            <w:gridSpan w:val="2"/>
            <w:vAlign w:val="bottom"/>
          </w:tcPr>
          <w:p w14:paraId="380C1F58" w14:textId="77777777" w:rsidR="00507E67" w:rsidRPr="00BE4611" w:rsidRDefault="00507E67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Arm 1</w:t>
            </w:r>
          </w:p>
        </w:tc>
        <w:tc>
          <w:tcPr>
            <w:tcW w:w="2693" w:type="dxa"/>
          </w:tcPr>
          <w:p w14:paraId="441B4876" w14:textId="4CE68246" w:rsidR="00507E67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0.84 (0.16; 1.51)</w:t>
            </w:r>
          </w:p>
        </w:tc>
        <w:tc>
          <w:tcPr>
            <w:tcW w:w="709" w:type="dxa"/>
          </w:tcPr>
          <w:p w14:paraId="65B7BA5F" w14:textId="7AF1564D" w:rsidR="00507E67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0.015</w:t>
            </w:r>
          </w:p>
        </w:tc>
      </w:tr>
      <w:tr w:rsidR="00BE4611" w:rsidRPr="00BE4611" w14:paraId="79BD2F80" w14:textId="77777777" w:rsidTr="008628C7">
        <w:tc>
          <w:tcPr>
            <w:tcW w:w="1555" w:type="dxa"/>
            <w:gridSpan w:val="2"/>
          </w:tcPr>
          <w:p w14:paraId="420A47E2" w14:textId="77777777" w:rsidR="00507E67" w:rsidRPr="00BE4611" w:rsidRDefault="00507E67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CA"/>
              </w:rPr>
              <w:t>Time</w:t>
            </w:r>
          </w:p>
        </w:tc>
        <w:tc>
          <w:tcPr>
            <w:tcW w:w="2693" w:type="dxa"/>
          </w:tcPr>
          <w:p w14:paraId="1F74814B" w14:textId="018B9DDB" w:rsidR="00507E67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0.028 (0.017; 0.039)</w:t>
            </w:r>
          </w:p>
        </w:tc>
        <w:tc>
          <w:tcPr>
            <w:tcW w:w="709" w:type="dxa"/>
          </w:tcPr>
          <w:p w14:paraId="5390EC11" w14:textId="4376B298" w:rsidR="00507E67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E4611" w:rsidRPr="00BE4611" w14:paraId="4490F22A" w14:textId="77777777" w:rsidTr="008628C7">
        <w:tc>
          <w:tcPr>
            <w:tcW w:w="1555" w:type="dxa"/>
            <w:gridSpan w:val="2"/>
          </w:tcPr>
          <w:p w14:paraId="69D42DD8" w14:textId="77777777" w:rsidR="00507E67" w:rsidRPr="00BE4611" w:rsidRDefault="00507E67" w:rsidP="00445E74">
            <w:pPr>
              <w:spacing w:line="480" w:lineRule="auto"/>
              <w:rPr>
                <w:rFonts w:ascii="Arial" w:hAnsi="Arial" w:cs="Arial"/>
                <w:lang w:val="en-CA"/>
              </w:rPr>
            </w:pPr>
            <w:r w:rsidRPr="00BE4611">
              <w:rPr>
                <w:rFonts w:ascii="Arial" w:hAnsi="Arial" w:cs="Arial"/>
                <w:lang w:val="en-CA"/>
              </w:rPr>
              <w:t>Arm 3 * Time</w:t>
            </w:r>
          </w:p>
        </w:tc>
        <w:tc>
          <w:tcPr>
            <w:tcW w:w="2693" w:type="dxa"/>
          </w:tcPr>
          <w:p w14:paraId="0BEFAA7D" w14:textId="77777777" w:rsidR="00507E67" w:rsidRPr="00BE4611" w:rsidRDefault="00507E67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ref</w:t>
            </w:r>
          </w:p>
        </w:tc>
        <w:tc>
          <w:tcPr>
            <w:tcW w:w="709" w:type="dxa"/>
          </w:tcPr>
          <w:p w14:paraId="046C29EC" w14:textId="77777777" w:rsidR="00507E67" w:rsidRPr="00BE4611" w:rsidRDefault="00507E67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-</w:t>
            </w:r>
          </w:p>
        </w:tc>
      </w:tr>
      <w:tr w:rsidR="00BE4611" w:rsidRPr="00BE4611" w14:paraId="798F9CDB" w14:textId="77777777" w:rsidTr="008628C7">
        <w:tc>
          <w:tcPr>
            <w:tcW w:w="1555" w:type="dxa"/>
            <w:gridSpan w:val="2"/>
          </w:tcPr>
          <w:p w14:paraId="07A70E47" w14:textId="77777777" w:rsidR="00507E67" w:rsidRPr="00BE4611" w:rsidRDefault="00507E67" w:rsidP="00445E74">
            <w:pPr>
              <w:spacing w:line="480" w:lineRule="auto"/>
              <w:rPr>
                <w:rFonts w:ascii="Arial" w:hAnsi="Arial" w:cs="Arial"/>
                <w:lang w:val="en-CA"/>
              </w:rPr>
            </w:pPr>
            <w:r w:rsidRPr="00BE4611">
              <w:rPr>
                <w:rFonts w:ascii="Arial" w:hAnsi="Arial" w:cs="Arial"/>
                <w:lang w:val="en-CA"/>
              </w:rPr>
              <w:t>Arm 2 * Time</w:t>
            </w:r>
          </w:p>
        </w:tc>
        <w:tc>
          <w:tcPr>
            <w:tcW w:w="2693" w:type="dxa"/>
          </w:tcPr>
          <w:p w14:paraId="2EDB652E" w14:textId="28E85DF7" w:rsidR="00507E67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-0.0054 (-0.022; 0.011)</w:t>
            </w:r>
          </w:p>
        </w:tc>
        <w:tc>
          <w:tcPr>
            <w:tcW w:w="709" w:type="dxa"/>
          </w:tcPr>
          <w:p w14:paraId="31C54FB5" w14:textId="37671B0C" w:rsidR="00507E67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0.524</w:t>
            </w:r>
          </w:p>
        </w:tc>
      </w:tr>
      <w:tr w:rsidR="00CF6B2C" w:rsidRPr="00BE4611" w14:paraId="5C20B34D" w14:textId="77777777" w:rsidTr="008628C7">
        <w:tc>
          <w:tcPr>
            <w:tcW w:w="1555" w:type="dxa"/>
            <w:gridSpan w:val="2"/>
          </w:tcPr>
          <w:p w14:paraId="1581700D" w14:textId="77777777" w:rsidR="00507E67" w:rsidRPr="00BE4611" w:rsidRDefault="00507E67" w:rsidP="00445E74">
            <w:pPr>
              <w:spacing w:line="480" w:lineRule="auto"/>
              <w:rPr>
                <w:rFonts w:ascii="Arial" w:hAnsi="Arial" w:cs="Arial"/>
                <w:lang w:val="en-CA"/>
              </w:rPr>
            </w:pPr>
            <w:r w:rsidRPr="00BE4611">
              <w:rPr>
                <w:rFonts w:ascii="Arial" w:hAnsi="Arial" w:cs="Arial"/>
                <w:lang w:val="en-CA"/>
              </w:rPr>
              <w:t>Arm 1 * Time</w:t>
            </w:r>
          </w:p>
        </w:tc>
        <w:tc>
          <w:tcPr>
            <w:tcW w:w="2693" w:type="dxa"/>
          </w:tcPr>
          <w:p w14:paraId="21B46B2E" w14:textId="5B20C129" w:rsidR="00507E67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-0.029 (-0.045; -0.013)</w:t>
            </w:r>
          </w:p>
        </w:tc>
        <w:tc>
          <w:tcPr>
            <w:tcW w:w="709" w:type="dxa"/>
          </w:tcPr>
          <w:p w14:paraId="21808FFD" w14:textId="1B298603" w:rsidR="00507E67" w:rsidRPr="00BE4611" w:rsidRDefault="00AD4B4F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E4611">
              <w:rPr>
                <w:rFonts w:ascii="Arial" w:hAnsi="Arial" w:cs="Arial"/>
                <w:lang w:val="en-US"/>
              </w:rPr>
              <w:t>&lt;0.001</w:t>
            </w:r>
          </w:p>
        </w:tc>
      </w:tr>
    </w:tbl>
    <w:p w14:paraId="6D8B7B5E" w14:textId="77777777" w:rsidR="00507E67" w:rsidRPr="00BE4611" w:rsidRDefault="00507E67" w:rsidP="00432B63">
      <w:pPr>
        <w:spacing w:after="0" w:line="480" w:lineRule="auto"/>
        <w:rPr>
          <w:rFonts w:ascii="Arial" w:hAnsi="Arial" w:cs="Arial"/>
          <w:b/>
        </w:rPr>
      </w:pPr>
    </w:p>
    <w:p w14:paraId="355C2E3A" w14:textId="07311193" w:rsidR="00507E67" w:rsidRPr="00CF6B2C" w:rsidRDefault="00507E67" w:rsidP="00432B63">
      <w:pPr>
        <w:spacing w:after="0" w:line="480" w:lineRule="auto"/>
        <w:rPr>
          <w:rFonts w:ascii="Arial" w:hAnsi="Arial" w:cs="Arial"/>
          <w:b/>
        </w:rPr>
      </w:pPr>
    </w:p>
    <w:p w14:paraId="2C66464E" w14:textId="4BEA4284" w:rsidR="00432B63" w:rsidRPr="00CB4E14" w:rsidRDefault="00432B63" w:rsidP="00432B63">
      <w:pPr>
        <w:spacing w:after="0" w:line="480" w:lineRule="auto"/>
        <w:rPr>
          <w:rFonts w:ascii="Arial" w:hAnsi="Arial" w:cs="Arial"/>
        </w:rPr>
      </w:pPr>
      <w:r w:rsidRPr="004B2305">
        <w:rPr>
          <w:rFonts w:ascii="Arial" w:hAnsi="Arial" w:cs="Arial"/>
        </w:rPr>
        <w:t xml:space="preserve">LMM linear mixed model, arm 1: initial sequential monotherapy, arm 2 initial MTX with prednisolone bridging 6 weeks, arm 3 initial MTX with etanercept. </w:t>
      </w:r>
      <w:r>
        <w:rPr>
          <w:rFonts w:ascii="Arial" w:hAnsi="Arial" w:cs="Arial"/>
        </w:rPr>
        <w:t>BMD Bone Mineral Density</w:t>
      </w:r>
      <w:r w:rsidR="00BE4611">
        <w:rPr>
          <w:rFonts w:ascii="Arial" w:hAnsi="Arial" w:cs="Arial"/>
        </w:rPr>
        <w:t xml:space="preserve">; B: β ; 95%CI: 95%Confidence Interval </w:t>
      </w:r>
    </w:p>
    <w:p w14:paraId="6AA3F301" w14:textId="77777777" w:rsidR="00017DDB" w:rsidRDefault="00017DDB"/>
    <w:p w14:paraId="2E6C8F07" w14:textId="4AFABC68" w:rsidR="00DB2264" w:rsidRDefault="00DB2264" w:rsidP="00DB2264">
      <w:pPr>
        <w:spacing w:after="0" w:line="480" w:lineRule="auto"/>
      </w:pPr>
    </w:p>
    <w:p w14:paraId="15B7BAE4" w14:textId="77777777" w:rsidR="00646476" w:rsidRDefault="00646476" w:rsidP="00DB2264">
      <w:pPr>
        <w:spacing w:after="0" w:line="480" w:lineRule="auto"/>
        <w:rPr>
          <w:rFonts w:ascii="Arial" w:hAnsi="Arial" w:cs="Arial"/>
          <w:b/>
          <w:lang w:val="en-US"/>
        </w:rPr>
      </w:pPr>
    </w:p>
    <w:p w14:paraId="2BBADD14" w14:textId="77777777" w:rsidR="008628C7" w:rsidRDefault="008628C7" w:rsidP="00DB2264">
      <w:pPr>
        <w:spacing w:after="0" w:line="480" w:lineRule="auto"/>
        <w:rPr>
          <w:rFonts w:ascii="Arial" w:hAnsi="Arial" w:cs="Arial"/>
          <w:b/>
          <w:lang w:val="en-US"/>
        </w:rPr>
      </w:pPr>
    </w:p>
    <w:p w14:paraId="733A98E8" w14:textId="77777777" w:rsidR="008628C7" w:rsidRDefault="008628C7" w:rsidP="00DB2264">
      <w:pPr>
        <w:spacing w:after="0" w:line="480" w:lineRule="auto"/>
        <w:rPr>
          <w:rFonts w:ascii="Arial" w:hAnsi="Arial" w:cs="Arial"/>
          <w:b/>
          <w:lang w:val="en-US"/>
        </w:rPr>
      </w:pPr>
    </w:p>
    <w:p w14:paraId="36BF47BA" w14:textId="77777777" w:rsidR="008628C7" w:rsidRDefault="008628C7" w:rsidP="00DB2264">
      <w:pPr>
        <w:spacing w:after="0" w:line="480" w:lineRule="auto"/>
        <w:rPr>
          <w:rFonts w:ascii="Arial" w:hAnsi="Arial" w:cs="Arial"/>
          <w:b/>
          <w:lang w:val="en-US"/>
        </w:rPr>
      </w:pPr>
    </w:p>
    <w:p w14:paraId="3025AB42" w14:textId="77777777" w:rsidR="008628C7" w:rsidRDefault="008628C7" w:rsidP="00DB2264">
      <w:pPr>
        <w:spacing w:after="0" w:line="480" w:lineRule="auto"/>
        <w:rPr>
          <w:rFonts w:ascii="Arial" w:hAnsi="Arial" w:cs="Arial"/>
          <w:b/>
          <w:lang w:val="en-US"/>
        </w:rPr>
      </w:pPr>
    </w:p>
    <w:p w14:paraId="0354FADA" w14:textId="77777777" w:rsidR="008628C7" w:rsidRDefault="008628C7" w:rsidP="00DB2264">
      <w:pPr>
        <w:spacing w:after="0" w:line="480" w:lineRule="auto"/>
        <w:rPr>
          <w:rFonts w:ascii="Arial" w:hAnsi="Arial" w:cs="Arial"/>
          <w:b/>
          <w:lang w:val="en-US"/>
        </w:rPr>
      </w:pPr>
    </w:p>
    <w:p w14:paraId="18CB920C" w14:textId="77777777" w:rsidR="008628C7" w:rsidRDefault="008628C7" w:rsidP="00DB2264">
      <w:pPr>
        <w:spacing w:after="0" w:line="480" w:lineRule="auto"/>
        <w:rPr>
          <w:rFonts w:ascii="Arial" w:hAnsi="Arial" w:cs="Arial"/>
          <w:b/>
          <w:lang w:val="en-US"/>
        </w:rPr>
      </w:pPr>
    </w:p>
    <w:p w14:paraId="482C99EE" w14:textId="77777777" w:rsidR="008628C7" w:rsidRDefault="008628C7" w:rsidP="00DB2264">
      <w:pPr>
        <w:spacing w:after="0" w:line="480" w:lineRule="auto"/>
        <w:rPr>
          <w:rFonts w:ascii="Arial" w:hAnsi="Arial" w:cs="Arial"/>
          <w:b/>
          <w:lang w:val="en-US"/>
        </w:rPr>
      </w:pPr>
    </w:p>
    <w:p w14:paraId="2DF27B0C" w14:textId="77777777" w:rsidR="00C97E75" w:rsidRDefault="00C97E75" w:rsidP="00DB2264">
      <w:pPr>
        <w:spacing w:after="0" w:line="480" w:lineRule="auto"/>
        <w:rPr>
          <w:rFonts w:ascii="Arial" w:hAnsi="Arial" w:cs="Arial"/>
          <w:b/>
          <w:lang w:val="en-US"/>
        </w:rPr>
      </w:pPr>
    </w:p>
    <w:p w14:paraId="44896AE9" w14:textId="580409A2" w:rsidR="00DB2264" w:rsidRDefault="00646476" w:rsidP="00DB2264">
      <w:pPr>
        <w:spacing w:after="0"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Additional file 4 </w:t>
      </w:r>
      <w:r w:rsidR="00796281">
        <w:rPr>
          <w:rFonts w:ascii="Arial" w:hAnsi="Arial" w:cs="Arial"/>
          <w:b/>
          <w:lang w:val="en-US"/>
        </w:rPr>
        <w:t xml:space="preserve">B </w:t>
      </w:r>
      <w:r w:rsidR="00DB2264">
        <w:rPr>
          <w:rFonts w:ascii="Arial" w:hAnsi="Arial" w:cs="Arial"/>
          <w:b/>
          <w:lang w:val="en-US"/>
        </w:rPr>
        <w:t xml:space="preserve">Sensitivity Analysis Polyarticular </w:t>
      </w:r>
      <w:r w:rsidR="00720967">
        <w:rPr>
          <w:rFonts w:ascii="Arial" w:hAnsi="Arial" w:cs="Arial"/>
          <w:b/>
          <w:lang w:val="en-US"/>
        </w:rPr>
        <w:t xml:space="preserve">JIA </w:t>
      </w:r>
      <w:r w:rsidR="00DB2264">
        <w:rPr>
          <w:rFonts w:ascii="Arial" w:hAnsi="Arial" w:cs="Arial"/>
          <w:b/>
          <w:lang w:val="en-US"/>
        </w:rPr>
        <w:t xml:space="preserve">patients only </w:t>
      </w:r>
    </w:p>
    <w:p w14:paraId="66D73B51" w14:textId="6C00200E" w:rsidR="00720967" w:rsidRDefault="00AF67CC" w:rsidP="00DB2264">
      <w:pPr>
        <w:spacing w:after="0"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Table</w:t>
      </w:r>
      <w:r w:rsidR="00720967">
        <w:rPr>
          <w:rFonts w:ascii="Arial" w:hAnsi="Arial" w:cs="Arial"/>
          <w:b/>
          <w:lang w:val="en-US"/>
        </w:rPr>
        <w:t>, LMM for</w:t>
      </w:r>
      <w:r w:rsidR="00720967" w:rsidRPr="00CE223B">
        <w:rPr>
          <w:rFonts w:ascii="Arial" w:hAnsi="Arial" w:cs="Arial"/>
          <w:b/>
          <w:lang w:val="en-US"/>
        </w:rPr>
        <w:t xml:space="preserve"> </w:t>
      </w:r>
      <w:proofErr w:type="spellStart"/>
      <w:r w:rsidR="00720967" w:rsidRPr="00CE223B">
        <w:rPr>
          <w:rFonts w:ascii="Arial" w:hAnsi="Arial" w:cs="Arial"/>
          <w:b/>
          <w:lang w:val="en-US"/>
        </w:rPr>
        <w:t>Poznanski</w:t>
      </w:r>
      <w:proofErr w:type="spellEnd"/>
      <w:r w:rsidR="00720967" w:rsidRPr="00CE223B">
        <w:rPr>
          <w:rFonts w:ascii="Arial" w:hAnsi="Arial" w:cs="Arial"/>
          <w:b/>
          <w:lang w:val="en-US"/>
        </w:rPr>
        <w:t>, BA and BMD adjusted fo</w:t>
      </w:r>
      <w:r w:rsidR="00720967">
        <w:rPr>
          <w:rFonts w:ascii="Arial" w:hAnsi="Arial" w:cs="Arial"/>
          <w:b/>
          <w:lang w:val="en-US"/>
        </w:rPr>
        <w:t xml:space="preserve">r </w:t>
      </w:r>
      <w:r w:rsidR="00720967" w:rsidRPr="00CE223B">
        <w:rPr>
          <w:rFonts w:ascii="Arial" w:hAnsi="Arial" w:cs="Arial"/>
          <w:b/>
          <w:lang w:val="en-US"/>
        </w:rPr>
        <w:t>age and</w:t>
      </w:r>
      <w:r w:rsidR="00720967">
        <w:rPr>
          <w:rFonts w:ascii="Arial" w:hAnsi="Arial" w:cs="Arial"/>
          <w:b/>
          <w:lang w:val="en-US"/>
        </w:rPr>
        <w:t>/or</w:t>
      </w:r>
      <w:r w:rsidR="00720967" w:rsidRPr="00CE223B">
        <w:rPr>
          <w:rFonts w:ascii="Arial" w:hAnsi="Arial" w:cs="Arial"/>
          <w:b/>
          <w:lang w:val="en-US"/>
        </w:rPr>
        <w:t xml:space="preserve"> symptom duration</w:t>
      </w:r>
    </w:p>
    <w:p w14:paraId="6A0B87FC" w14:textId="77777777" w:rsidR="00646476" w:rsidRPr="006378B9" w:rsidRDefault="00646476" w:rsidP="00DB2264">
      <w:pPr>
        <w:spacing w:after="0" w:line="480" w:lineRule="auto"/>
        <w:rPr>
          <w:rFonts w:ascii="Arial" w:hAnsi="Arial" w:cs="Arial"/>
          <w:b/>
          <w:lang w:val="en-US"/>
        </w:rPr>
      </w:pPr>
      <w:proofErr w:type="spellStart"/>
      <w:r w:rsidRPr="006378B9">
        <w:rPr>
          <w:rFonts w:ascii="Arial" w:hAnsi="Arial" w:cs="Arial"/>
          <w:b/>
          <w:lang w:val="en-CA"/>
        </w:rPr>
        <w:t>Poznanski</w:t>
      </w:r>
      <w:proofErr w:type="spellEnd"/>
      <w:r w:rsidRPr="006378B9">
        <w:rPr>
          <w:rFonts w:ascii="Arial" w:hAnsi="Arial" w:cs="Arial"/>
          <w:b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2590"/>
        <w:gridCol w:w="1275"/>
      </w:tblGrid>
      <w:tr w:rsidR="00720967" w:rsidRPr="00C97E75" w14:paraId="055363F5" w14:textId="77777777" w:rsidTr="008628C7">
        <w:trPr>
          <w:gridAfter w:val="2"/>
          <w:wAfter w:w="3865" w:type="dxa"/>
        </w:trPr>
        <w:tc>
          <w:tcPr>
            <w:tcW w:w="1271" w:type="dxa"/>
          </w:tcPr>
          <w:p w14:paraId="576CCE86" w14:textId="77777777" w:rsidR="00720967" w:rsidRPr="000A3801" w:rsidRDefault="00720967" w:rsidP="00DB226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0A3801">
              <w:rPr>
                <w:rFonts w:ascii="Arial" w:hAnsi="Arial" w:cs="Arial"/>
                <w:b/>
                <w:lang w:val="en-US"/>
              </w:rPr>
              <w:t>Patients</w:t>
            </w:r>
          </w:p>
        </w:tc>
        <w:tc>
          <w:tcPr>
            <w:tcW w:w="529" w:type="dxa"/>
          </w:tcPr>
          <w:p w14:paraId="043BCDD0" w14:textId="77777777" w:rsidR="00720967" w:rsidRPr="00C97E75" w:rsidRDefault="00720967" w:rsidP="00DB226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50</w:t>
            </w:r>
          </w:p>
        </w:tc>
      </w:tr>
      <w:tr w:rsidR="00720967" w:rsidRPr="00C97E75" w14:paraId="2239940A" w14:textId="77777777" w:rsidTr="008628C7">
        <w:trPr>
          <w:gridAfter w:val="2"/>
          <w:wAfter w:w="3865" w:type="dxa"/>
        </w:trPr>
        <w:tc>
          <w:tcPr>
            <w:tcW w:w="1271" w:type="dxa"/>
          </w:tcPr>
          <w:p w14:paraId="6B2E54BD" w14:textId="77777777" w:rsidR="00720967" w:rsidRPr="000A3801" w:rsidRDefault="00720967" w:rsidP="00DB226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0A3801">
              <w:rPr>
                <w:rFonts w:ascii="Arial" w:hAnsi="Arial" w:cs="Arial"/>
                <w:b/>
                <w:lang w:val="en-US"/>
              </w:rPr>
              <w:t>X rays</w:t>
            </w:r>
          </w:p>
        </w:tc>
        <w:tc>
          <w:tcPr>
            <w:tcW w:w="529" w:type="dxa"/>
          </w:tcPr>
          <w:p w14:paraId="6B75D357" w14:textId="77777777" w:rsidR="00720967" w:rsidRPr="00C97E75" w:rsidRDefault="00720967" w:rsidP="00DB226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99</w:t>
            </w:r>
          </w:p>
        </w:tc>
      </w:tr>
      <w:tr w:rsidR="00E779D7" w:rsidRPr="00C97E75" w14:paraId="6A2F992A" w14:textId="77777777" w:rsidTr="00796A18">
        <w:tc>
          <w:tcPr>
            <w:tcW w:w="1800" w:type="dxa"/>
            <w:gridSpan w:val="2"/>
            <w:vAlign w:val="bottom"/>
          </w:tcPr>
          <w:p w14:paraId="138B23F1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2590" w:type="dxa"/>
          </w:tcPr>
          <w:p w14:paraId="5BEE840E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CA"/>
              </w:rPr>
            </w:pPr>
            <w:r w:rsidRPr="00C97E75">
              <w:rPr>
                <w:rFonts w:ascii="Arial" w:hAnsi="Arial" w:cs="Arial"/>
                <w:b/>
                <w:lang w:val="en-CA"/>
              </w:rPr>
              <w:t>Β (95% CI)</w:t>
            </w:r>
          </w:p>
        </w:tc>
        <w:tc>
          <w:tcPr>
            <w:tcW w:w="1275" w:type="dxa"/>
          </w:tcPr>
          <w:p w14:paraId="684CED11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CA"/>
              </w:rPr>
            </w:pPr>
            <w:r w:rsidRPr="00C97E75">
              <w:rPr>
                <w:rFonts w:ascii="Arial" w:hAnsi="Arial" w:cs="Arial"/>
                <w:b/>
                <w:lang w:val="en-CA"/>
              </w:rPr>
              <w:t>P-value</w:t>
            </w:r>
          </w:p>
        </w:tc>
      </w:tr>
      <w:tr w:rsidR="00E779D7" w:rsidRPr="00C97E75" w14:paraId="38FB38D2" w14:textId="77777777" w:rsidTr="00796A18">
        <w:tc>
          <w:tcPr>
            <w:tcW w:w="1800" w:type="dxa"/>
            <w:gridSpan w:val="2"/>
            <w:vAlign w:val="bottom"/>
          </w:tcPr>
          <w:p w14:paraId="3F13C0FE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  <w:lang w:val="en-CA"/>
              </w:rPr>
              <w:t>Arm 3</w:t>
            </w:r>
          </w:p>
        </w:tc>
        <w:tc>
          <w:tcPr>
            <w:tcW w:w="2590" w:type="dxa"/>
          </w:tcPr>
          <w:p w14:paraId="73DF96DA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  <w:lang w:val="en-CA"/>
              </w:rPr>
              <w:t>ref</w:t>
            </w:r>
          </w:p>
        </w:tc>
        <w:tc>
          <w:tcPr>
            <w:tcW w:w="1275" w:type="dxa"/>
          </w:tcPr>
          <w:p w14:paraId="63AB2D71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  <w:lang w:val="en-CA"/>
              </w:rPr>
              <w:t>-</w:t>
            </w:r>
          </w:p>
        </w:tc>
      </w:tr>
      <w:tr w:rsidR="00E779D7" w:rsidRPr="00C97E75" w14:paraId="2ABF24C1" w14:textId="77777777" w:rsidTr="00796A18">
        <w:tc>
          <w:tcPr>
            <w:tcW w:w="1800" w:type="dxa"/>
            <w:gridSpan w:val="2"/>
            <w:vAlign w:val="bottom"/>
          </w:tcPr>
          <w:p w14:paraId="18BF91EE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CA"/>
              </w:rPr>
              <w:t>Arm 2</w:t>
            </w:r>
          </w:p>
        </w:tc>
        <w:tc>
          <w:tcPr>
            <w:tcW w:w="2590" w:type="dxa"/>
          </w:tcPr>
          <w:p w14:paraId="084E0F70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0.227 (-0.035-0.81)</w:t>
            </w:r>
          </w:p>
        </w:tc>
        <w:tc>
          <w:tcPr>
            <w:tcW w:w="1275" w:type="dxa"/>
          </w:tcPr>
          <w:p w14:paraId="35B2E31A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</w:rPr>
              <w:t>0.444</w:t>
            </w:r>
          </w:p>
        </w:tc>
      </w:tr>
      <w:tr w:rsidR="00E779D7" w:rsidRPr="00C97E75" w14:paraId="2BE239F4" w14:textId="77777777" w:rsidTr="00796A18">
        <w:tc>
          <w:tcPr>
            <w:tcW w:w="1800" w:type="dxa"/>
            <w:gridSpan w:val="2"/>
            <w:vAlign w:val="bottom"/>
          </w:tcPr>
          <w:p w14:paraId="01F1BE75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  <w:lang w:val="en-CA"/>
              </w:rPr>
              <w:t>Arm 1</w:t>
            </w:r>
          </w:p>
        </w:tc>
        <w:tc>
          <w:tcPr>
            <w:tcW w:w="2590" w:type="dxa"/>
          </w:tcPr>
          <w:p w14:paraId="322446C7" w14:textId="2152D704" w:rsidR="00E779D7" w:rsidRPr="00C97E75" w:rsidRDefault="00796A18" w:rsidP="00796281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0.219</w:t>
            </w:r>
            <w:r w:rsidR="00E779D7" w:rsidRPr="00C97E75">
              <w:rPr>
                <w:rFonts w:ascii="Arial" w:hAnsi="Arial" w:cs="Arial"/>
                <w:lang w:val="en-US"/>
              </w:rPr>
              <w:t xml:space="preserve"> (-0.34-0.77)</w:t>
            </w:r>
          </w:p>
        </w:tc>
        <w:tc>
          <w:tcPr>
            <w:tcW w:w="1275" w:type="dxa"/>
          </w:tcPr>
          <w:p w14:paraId="34BC0395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</w:rPr>
              <w:t>0.44</w:t>
            </w:r>
          </w:p>
        </w:tc>
      </w:tr>
      <w:tr w:rsidR="00E779D7" w:rsidRPr="00C97E75" w14:paraId="0A72B9EE" w14:textId="77777777" w:rsidTr="00796A18">
        <w:tc>
          <w:tcPr>
            <w:tcW w:w="1800" w:type="dxa"/>
            <w:gridSpan w:val="2"/>
          </w:tcPr>
          <w:p w14:paraId="20D622C7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  <w:lang w:val="en-CA"/>
              </w:rPr>
              <w:t>Time</w:t>
            </w:r>
          </w:p>
        </w:tc>
        <w:tc>
          <w:tcPr>
            <w:tcW w:w="2590" w:type="dxa"/>
          </w:tcPr>
          <w:p w14:paraId="5200FDAA" w14:textId="7FFB36A8" w:rsidR="00E779D7" w:rsidRPr="003B7CB9" w:rsidRDefault="003B7CB9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0.0035 (-0.0049; 0.012)</w:t>
            </w:r>
            <w:bookmarkStart w:id="1" w:name="_GoBack"/>
            <w:bookmarkEnd w:id="1"/>
          </w:p>
        </w:tc>
        <w:tc>
          <w:tcPr>
            <w:tcW w:w="1275" w:type="dxa"/>
          </w:tcPr>
          <w:p w14:paraId="0B1046A4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  <w:lang w:val="en-CA"/>
              </w:rPr>
              <w:t>0.415</w:t>
            </w:r>
          </w:p>
        </w:tc>
      </w:tr>
      <w:tr w:rsidR="00E779D7" w:rsidRPr="00C97E75" w14:paraId="766F2FDA" w14:textId="77777777" w:rsidTr="00796A18">
        <w:tc>
          <w:tcPr>
            <w:tcW w:w="1800" w:type="dxa"/>
            <w:gridSpan w:val="2"/>
          </w:tcPr>
          <w:p w14:paraId="6E538359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lang w:val="en-CA"/>
              </w:rPr>
            </w:pPr>
            <w:r w:rsidRPr="00C97E75">
              <w:rPr>
                <w:rFonts w:ascii="Arial" w:hAnsi="Arial" w:cs="Arial"/>
                <w:lang w:val="en-CA"/>
              </w:rPr>
              <w:t>Arm 3 * Time</w:t>
            </w:r>
          </w:p>
        </w:tc>
        <w:tc>
          <w:tcPr>
            <w:tcW w:w="2590" w:type="dxa"/>
          </w:tcPr>
          <w:p w14:paraId="14E2EDC3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ref</w:t>
            </w:r>
          </w:p>
        </w:tc>
        <w:tc>
          <w:tcPr>
            <w:tcW w:w="1275" w:type="dxa"/>
          </w:tcPr>
          <w:p w14:paraId="60C81234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7E75">
              <w:rPr>
                <w:rFonts w:ascii="Arial" w:hAnsi="Arial" w:cs="Arial"/>
                <w:lang w:val="en-US"/>
              </w:rPr>
              <w:t>-</w:t>
            </w:r>
          </w:p>
        </w:tc>
      </w:tr>
      <w:tr w:rsidR="00E779D7" w:rsidRPr="00C97E75" w14:paraId="1B79BACB" w14:textId="77777777" w:rsidTr="00796A18">
        <w:tc>
          <w:tcPr>
            <w:tcW w:w="1800" w:type="dxa"/>
            <w:gridSpan w:val="2"/>
          </w:tcPr>
          <w:p w14:paraId="228BABAB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lang w:val="en-CA"/>
              </w:rPr>
            </w:pPr>
            <w:r w:rsidRPr="00C97E75">
              <w:rPr>
                <w:rFonts w:ascii="Arial" w:hAnsi="Arial" w:cs="Arial"/>
                <w:lang w:val="en-CA"/>
              </w:rPr>
              <w:t>Arm 2 * Time</w:t>
            </w:r>
          </w:p>
        </w:tc>
        <w:tc>
          <w:tcPr>
            <w:tcW w:w="2590" w:type="dxa"/>
          </w:tcPr>
          <w:p w14:paraId="63458122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  <w:lang w:val="en-CA"/>
              </w:rPr>
              <w:t>-0.0041 (-0.016 ; 0.00</w:t>
            </w:r>
            <w:r w:rsidR="00646476" w:rsidRPr="00C97E75">
              <w:rPr>
                <w:rFonts w:ascii="Arial" w:hAnsi="Arial" w:cs="Arial"/>
                <w:lang w:val="en-CA"/>
              </w:rPr>
              <w:t>75</w:t>
            </w:r>
            <w:r w:rsidRPr="00C97E75">
              <w:rPr>
                <w:rFonts w:ascii="Arial" w:hAnsi="Arial" w:cs="Arial"/>
                <w:lang w:val="en-CA"/>
              </w:rPr>
              <w:t>)</w:t>
            </w:r>
          </w:p>
        </w:tc>
        <w:tc>
          <w:tcPr>
            <w:tcW w:w="1275" w:type="dxa"/>
          </w:tcPr>
          <w:p w14:paraId="7C77D029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</w:rPr>
              <w:t>0.493</w:t>
            </w:r>
          </w:p>
        </w:tc>
      </w:tr>
      <w:tr w:rsidR="00E779D7" w:rsidRPr="00C97E75" w14:paraId="093A775C" w14:textId="77777777" w:rsidTr="00796A18">
        <w:tc>
          <w:tcPr>
            <w:tcW w:w="1800" w:type="dxa"/>
            <w:gridSpan w:val="2"/>
          </w:tcPr>
          <w:p w14:paraId="27FFC800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lang w:val="en-CA"/>
              </w:rPr>
            </w:pPr>
            <w:r w:rsidRPr="00C97E75">
              <w:rPr>
                <w:rFonts w:ascii="Arial" w:hAnsi="Arial" w:cs="Arial"/>
                <w:lang w:val="en-CA"/>
              </w:rPr>
              <w:t>Arm 1 * Time</w:t>
            </w:r>
          </w:p>
        </w:tc>
        <w:tc>
          <w:tcPr>
            <w:tcW w:w="2590" w:type="dxa"/>
          </w:tcPr>
          <w:p w14:paraId="1AA88211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</w:rPr>
              <w:t>-0.0042 (</w:t>
            </w:r>
            <w:r w:rsidRPr="00C97E75">
              <w:rPr>
                <w:rFonts w:ascii="Arial" w:hAnsi="Arial" w:cs="Arial"/>
                <w:lang w:val="en-CA"/>
              </w:rPr>
              <w:t>-0.016; 0.00</w:t>
            </w:r>
            <w:r w:rsidR="00646476" w:rsidRPr="00C97E75">
              <w:rPr>
                <w:rFonts w:ascii="Arial" w:hAnsi="Arial" w:cs="Arial"/>
                <w:lang w:val="en-CA"/>
              </w:rPr>
              <w:t>78</w:t>
            </w:r>
            <w:r w:rsidRPr="00C97E75">
              <w:rPr>
                <w:rFonts w:ascii="Arial" w:hAnsi="Arial" w:cs="Arial"/>
                <w:lang w:val="en-CA"/>
              </w:rPr>
              <w:t>)</w:t>
            </w:r>
          </w:p>
        </w:tc>
        <w:tc>
          <w:tcPr>
            <w:tcW w:w="1275" w:type="dxa"/>
          </w:tcPr>
          <w:p w14:paraId="4D928664" w14:textId="77777777" w:rsidR="00E779D7" w:rsidRPr="00C97E75" w:rsidRDefault="00E779D7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7E75">
              <w:rPr>
                <w:rFonts w:ascii="Arial" w:hAnsi="Arial" w:cs="Arial"/>
              </w:rPr>
              <w:t>0.491</w:t>
            </w:r>
          </w:p>
        </w:tc>
      </w:tr>
    </w:tbl>
    <w:p w14:paraId="2301AD69" w14:textId="77777777" w:rsidR="00DB2264" w:rsidRPr="00C97E75" w:rsidRDefault="00DB2264" w:rsidP="00DB2264">
      <w:pPr>
        <w:spacing w:after="0" w:line="480" w:lineRule="auto"/>
        <w:rPr>
          <w:rFonts w:ascii="Arial" w:hAnsi="Arial" w:cs="Arial"/>
          <w:b/>
          <w:lang w:val="en-US"/>
        </w:rPr>
      </w:pPr>
    </w:p>
    <w:p w14:paraId="12665656" w14:textId="77777777" w:rsidR="00646476" w:rsidRDefault="00646476" w:rsidP="00DB2264">
      <w:pPr>
        <w:spacing w:after="0"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Bone age adjusted for symptom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550"/>
        <w:gridCol w:w="2282"/>
        <w:gridCol w:w="1130"/>
      </w:tblGrid>
      <w:tr w:rsidR="00646476" w14:paraId="458333D0" w14:textId="77777777" w:rsidTr="002E417D">
        <w:trPr>
          <w:gridAfter w:val="2"/>
          <w:wAfter w:w="3412" w:type="dxa"/>
        </w:trPr>
        <w:tc>
          <w:tcPr>
            <w:tcW w:w="1270" w:type="dxa"/>
          </w:tcPr>
          <w:p w14:paraId="7B0AD5C3" w14:textId="77777777" w:rsidR="00646476" w:rsidRPr="000A3801" w:rsidRDefault="00646476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0A3801">
              <w:rPr>
                <w:rFonts w:ascii="Arial" w:hAnsi="Arial" w:cs="Arial"/>
                <w:b/>
                <w:lang w:val="en-US"/>
              </w:rPr>
              <w:t>Patients</w:t>
            </w:r>
          </w:p>
        </w:tc>
        <w:tc>
          <w:tcPr>
            <w:tcW w:w="550" w:type="dxa"/>
          </w:tcPr>
          <w:p w14:paraId="69B7A6B4" w14:textId="77777777" w:rsidR="00646476" w:rsidRPr="00E779D7" w:rsidRDefault="00646476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E779D7">
              <w:rPr>
                <w:rFonts w:ascii="Arial" w:hAnsi="Arial" w:cs="Arial"/>
                <w:lang w:val="en-US"/>
              </w:rPr>
              <w:t>34</w:t>
            </w:r>
          </w:p>
        </w:tc>
      </w:tr>
      <w:tr w:rsidR="00646476" w14:paraId="7D41AC09" w14:textId="77777777" w:rsidTr="002E417D">
        <w:trPr>
          <w:gridAfter w:val="2"/>
          <w:wAfter w:w="3412" w:type="dxa"/>
        </w:trPr>
        <w:tc>
          <w:tcPr>
            <w:tcW w:w="1270" w:type="dxa"/>
          </w:tcPr>
          <w:p w14:paraId="55678608" w14:textId="77777777" w:rsidR="00646476" w:rsidRPr="000A3801" w:rsidRDefault="00646476" w:rsidP="00445E7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0A3801">
              <w:rPr>
                <w:rFonts w:ascii="Arial" w:hAnsi="Arial" w:cs="Arial"/>
                <w:b/>
                <w:lang w:val="en-US"/>
              </w:rPr>
              <w:t>X rays</w:t>
            </w:r>
          </w:p>
        </w:tc>
        <w:tc>
          <w:tcPr>
            <w:tcW w:w="550" w:type="dxa"/>
          </w:tcPr>
          <w:p w14:paraId="7F8DC814" w14:textId="77777777" w:rsidR="00646476" w:rsidRPr="00E779D7" w:rsidRDefault="00646476" w:rsidP="00445E7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E779D7">
              <w:rPr>
                <w:rFonts w:ascii="Arial" w:hAnsi="Arial" w:cs="Arial"/>
                <w:lang w:val="en-US"/>
              </w:rPr>
              <w:t>68</w:t>
            </w:r>
          </w:p>
        </w:tc>
      </w:tr>
      <w:tr w:rsidR="00646476" w14:paraId="2391D8B8" w14:textId="77777777" w:rsidTr="002E417D">
        <w:tc>
          <w:tcPr>
            <w:tcW w:w="1820" w:type="dxa"/>
            <w:gridSpan w:val="2"/>
            <w:vAlign w:val="bottom"/>
          </w:tcPr>
          <w:p w14:paraId="195A6099" w14:textId="77777777" w:rsidR="00646476" w:rsidRDefault="00646476" w:rsidP="00796281">
            <w:pPr>
              <w:spacing w:line="480" w:lineRule="auto"/>
              <w:rPr>
                <w:lang w:val="en-CA"/>
              </w:rPr>
            </w:pPr>
          </w:p>
        </w:tc>
        <w:tc>
          <w:tcPr>
            <w:tcW w:w="2282" w:type="dxa"/>
          </w:tcPr>
          <w:p w14:paraId="3B3883C1" w14:textId="77777777" w:rsidR="00646476" w:rsidRPr="00473159" w:rsidRDefault="00646476" w:rsidP="00796281">
            <w:pPr>
              <w:spacing w:line="480" w:lineRule="auto"/>
              <w:rPr>
                <w:b/>
                <w:lang w:val="en-CA"/>
              </w:rPr>
            </w:pPr>
            <w:r w:rsidRPr="008E7B64">
              <w:rPr>
                <w:b/>
                <w:lang w:val="en-CA"/>
              </w:rPr>
              <w:t>Β</w:t>
            </w:r>
            <w:r>
              <w:rPr>
                <w:b/>
                <w:lang w:val="en-CA"/>
              </w:rPr>
              <w:t xml:space="preserve"> (95% CI)</w:t>
            </w:r>
          </w:p>
        </w:tc>
        <w:tc>
          <w:tcPr>
            <w:tcW w:w="1130" w:type="dxa"/>
          </w:tcPr>
          <w:p w14:paraId="02236978" w14:textId="77777777" w:rsidR="00646476" w:rsidRPr="00473159" w:rsidRDefault="00646476" w:rsidP="00796281">
            <w:pPr>
              <w:spacing w:line="480" w:lineRule="auto"/>
              <w:rPr>
                <w:b/>
                <w:lang w:val="en-CA"/>
              </w:rPr>
            </w:pPr>
            <w:r w:rsidRPr="00473159">
              <w:rPr>
                <w:b/>
                <w:lang w:val="en-CA"/>
              </w:rPr>
              <w:t>P-value</w:t>
            </w:r>
          </w:p>
        </w:tc>
      </w:tr>
      <w:tr w:rsidR="00646476" w14:paraId="6B5AD4B4" w14:textId="77777777" w:rsidTr="002E417D">
        <w:tc>
          <w:tcPr>
            <w:tcW w:w="1820" w:type="dxa"/>
            <w:gridSpan w:val="2"/>
            <w:vAlign w:val="bottom"/>
          </w:tcPr>
          <w:p w14:paraId="2D33C032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3</w:t>
            </w:r>
          </w:p>
        </w:tc>
        <w:tc>
          <w:tcPr>
            <w:tcW w:w="2282" w:type="dxa"/>
          </w:tcPr>
          <w:p w14:paraId="3561153B" w14:textId="386B69B1" w:rsidR="00646476" w:rsidRDefault="00796A18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R</w:t>
            </w:r>
            <w:r w:rsidR="00646476">
              <w:rPr>
                <w:lang w:val="en-CA"/>
              </w:rPr>
              <w:t>ef</w:t>
            </w:r>
          </w:p>
        </w:tc>
        <w:tc>
          <w:tcPr>
            <w:tcW w:w="1130" w:type="dxa"/>
          </w:tcPr>
          <w:p w14:paraId="687854D1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</w:t>
            </w:r>
          </w:p>
        </w:tc>
      </w:tr>
      <w:tr w:rsidR="00646476" w14:paraId="2E9AD485" w14:textId="77777777" w:rsidTr="002E417D">
        <w:tc>
          <w:tcPr>
            <w:tcW w:w="1820" w:type="dxa"/>
            <w:gridSpan w:val="2"/>
            <w:vAlign w:val="bottom"/>
          </w:tcPr>
          <w:p w14:paraId="169EE41F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2</w:t>
            </w:r>
          </w:p>
        </w:tc>
        <w:tc>
          <w:tcPr>
            <w:tcW w:w="2282" w:type="dxa"/>
          </w:tcPr>
          <w:p w14:paraId="68A22DEF" w14:textId="4A7F62AE" w:rsidR="00646476" w:rsidRPr="00AE0E9D" w:rsidRDefault="00646476" w:rsidP="00796281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>0.</w:t>
            </w:r>
            <w:r w:rsidR="00796A18">
              <w:rPr>
                <w:lang w:val="en-US"/>
              </w:rPr>
              <w:t>89</w:t>
            </w:r>
            <w:r>
              <w:rPr>
                <w:lang w:val="en-US"/>
              </w:rPr>
              <w:t xml:space="preserve"> (</w:t>
            </w:r>
            <w:r w:rsidRPr="00B64C7D">
              <w:rPr>
                <w:lang w:val="en-CA"/>
              </w:rPr>
              <w:t>0</w:t>
            </w:r>
            <w:r w:rsidR="00796A18">
              <w:rPr>
                <w:lang w:val="en-CA"/>
              </w:rPr>
              <w:t>.18</w:t>
            </w:r>
            <w:r>
              <w:rPr>
                <w:lang w:val="en-CA"/>
              </w:rPr>
              <w:t>;</w:t>
            </w:r>
            <w:r w:rsidR="00796A18">
              <w:rPr>
                <w:lang w:val="en-CA"/>
              </w:rPr>
              <w:t>1,61</w:t>
            </w:r>
            <w:r>
              <w:rPr>
                <w:lang w:val="en-CA"/>
              </w:rPr>
              <w:t>)</w:t>
            </w:r>
          </w:p>
        </w:tc>
        <w:tc>
          <w:tcPr>
            <w:tcW w:w="1130" w:type="dxa"/>
          </w:tcPr>
          <w:p w14:paraId="30C91E44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.015</w:t>
            </w:r>
          </w:p>
        </w:tc>
      </w:tr>
      <w:tr w:rsidR="00646476" w14:paraId="337FF92D" w14:textId="77777777" w:rsidTr="002E417D">
        <w:tc>
          <w:tcPr>
            <w:tcW w:w="1820" w:type="dxa"/>
            <w:gridSpan w:val="2"/>
            <w:vAlign w:val="bottom"/>
          </w:tcPr>
          <w:p w14:paraId="04D7C68A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Arm 1</w:t>
            </w:r>
          </w:p>
        </w:tc>
        <w:tc>
          <w:tcPr>
            <w:tcW w:w="2282" w:type="dxa"/>
          </w:tcPr>
          <w:p w14:paraId="64E855E7" w14:textId="26EB7442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</w:t>
            </w:r>
            <w:r w:rsidR="00796A18">
              <w:t>45</w:t>
            </w:r>
            <w:r>
              <w:t xml:space="preserve"> (</w:t>
            </w:r>
            <w:r w:rsidRPr="00B64C7D">
              <w:rPr>
                <w:lang w:val="en-CA"/>
              </w:rPr>
              <w:t>-0</w:t>
            </w:r>
            <w:r>
              <w:rPr>
                <w:lang w:val="en-CA"/>
              </w:rPr>
              <w:t>.</w:t>
            </w:r>
            <w:r w:rsidR="00796A18">
              <w:rPr>
                <w:lang w:val="en-CA"/>
              </w:rPr>
              <w:t>28 ; 1.17</w:t>
            </w:r>
            <w:r>
              <w:rPr>
                <w:lang w:val="en-CA"/>
              </w:rPr>
              <w:t>)</w:t>
            </w:r>
          </w:p>
        </w:tc>
        <w:tc>
          <w:tcPr>
            <w:tcW w:w="1130" w:type="dxa"/>
          </w:tcPr>
          <w:p w14:paraId="40345A7B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.225</w:t>
            </w:r>
          </w:p>
        </w:tc>
      </w:tr>
      <w:tr w:rsidR="00646476" w14:paraId="560C9B74" w14:textId="77777777" w:rsidTr="002E417D">
        <w:tc>
          <w:tcPr>
            <w:tcW w:w="1820" w:type="dxa"/>
            <w:gridSpan w:val="2"/>
          </w:tcPr>
          <w:p w14:paraId="4F86FAAE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Time</w:t>
            </w:r>
          </w:p>
        </w:tc>
        <w:tc>
          <w:tcPr>
            <w:tcW w:w="2282" w:type="dxa"/>
          </w:tcPr>
          <w:p w14:paraId="084BBC0E" w14:textId="3AA7AE20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CA"/>
              </w:rPr>
              <w:t>-0.0</w:t>
            </w:r>
            <w:r w:rsidR="00796A18">
              <w:rPr>
                <w:lang w:val="en-CA"/>
              </w:rPr>
              <w:t>12</w:t>
            </w:r>
            <w:r>
              <w:rPr>
                <w:lang w:val="en-CA"/>
              </w:rPr>
              <w:t xml:space="preserve">  (-0.0</w:t>
            </w:r>
            <w:r w:rsidR="00796A18">
              <w:rPr>
                <w:lang w:val="en-CA"/>
              </w:rPr>
              <w:t>23</w:t>
            </w:r>
            <w:r>
              <w:rPr>
                <w:lang w:val="en-CA"/>
              </w:rPr>
              <w:t>; -0.0</w:t>
            </w:r>
            <w:r w:rsidR="00796A18">
              <w:rPr>
                <w:lang w:val="en-CA"/>
              </w:rPr>
              <w:t>017</w:t>
            </w:r>
            <w:r>
              <w:rPr>
                <w:lang w:val="en-CA"/>
              </w:rPr>
              <w:t>)</w:t>
            </w:r>
          </w:p>
        </w:tc>
        <w:tc>
          <w:tcPr>
            <w:tcW w:w="1130" w:type="dxa"/>
          </w:tcPr>
          <w:p w14:paraId="5C7A2C91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EA489E">
              <w:rPr>
                <w:lang w:val="en-CA"/>
              </w:rPr>
              <w:t>0</w:t>
            </w:r>
            <w:r>
              <w:rPr>
                <w:lang w:val="en-CA"/>
              </w:rPr>
              <w:t>.023</w:t>
            </w:r>
          </w:p>
        </w:tc>
      </w:tr>
      <w:tr w:rsidR="00646476" w:rsidRPr="00C7292E" w14:paraId="68F63A7C" w14:textId="77777777" w:rsidTr="002E417D">
        <w:tc>
          <w:tcPr>
            <w:tcW w:w="1820" w:type="dxa"/>
            <w:gridSpan w:val="2"/>
          </w:tcPr>
          <w:p w14:paraId="3CB496BE" w14:textId="77777777" w:rsidR="00646476" w:rsidRDefault="00646476" w:rsidP="00796281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3 * Time</w:t>
            </w:r>
          </w:p>
        </w:tc>
        <w:tc>
          <w:tcPr>
            <w:tcW w:w="2282" w:type="dxa"/>
          </w:tcPr>
          <w:p w14:paraId="7707DC8C" w14:textId="77777777" w:rsidR="00646476" w:rsidRPr="007D3DD3" w:rsidRDefault="00646476" w:rsidP="00796281">
            <w:pPr>
              <w:spacing w:line="48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R</w:t>
            </w:r>
            <w:r w:rsidRPr="007D3DD3">
              <w:rPr>
                <w:rFonts w:asciiTheme="minorHAnsi" w:hAnsiTheme="minorHAnsi" w:cs="Arial"/>
                <w:lang w:val="en-US"/>
              </w:rPr>
              <w:t>ef</w:t>
            </w:r>
          </w:p>
        </w:tc>
        <w:tc>
          <w:tcPr>
            <w:tcW w:w="1130" w:type="dxa"/>
          </w:tcPr>
          <w:p w14:paraId="03A4EBC9" w14:textId="77777777" w:rsidR="00646476" w:rsidRPr="00C7292E" w:rsidRDefault="00646476" w:rsidP="00796281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646476" w:rsidRPr="00C7292E" w14:paraId="5201C4A9" w14:textId="77777777" w:rsidTr="002E417D">
        <w:tc>
          <w:tcPr>
            <w:tcW w:w="1820" w:type="dxa"/>
            <w:gridSpan w:val="2"/>
          </w:tcPr>
          <w:p w14:paraId="492E974A" w14:textId="77777777" w:rsidR="00646476" w:rsidRDefault="00646476" w:rsidP="00796281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2 * Time</w:t>
            </w:r>
          </w:p>
        </w:tc>
        <w:tc>
          <w:tcPr>
            <w:tcW w:w="2282" w:type="dxa"/>
          </w:tcPr>
          <w:p w14:paraId="1B6ECF79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t>0.0086 (</w:t>
            </w:r>
            <w:r>
              <w:rPr>
                <w:lang w:val="en-CA"/>
              </w:rPr>
              <w:t>-0.0056; 0.023)</w:t>
            </w:r>
          </w:p>
        </w:tc>
        <w:tc>
          <w:tcPr>
            <w:tcW w:w="1130" w:type="dxa"/>
          </w:tcPr>
          <w:p w14:paraId="051A036B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.24</w:t>
            </w:r>
          </w:p>
        </w:tc>
      </w:tr>
      <w:tr w:rsidR="00646476" w14:paraId="2C55C509" w14:textId="77777777" w:rsidTr="002E417D">
        <w:tc>
          <w:tcPr>
            <w:tcW w:w="1820" w:type="dxa"/>
            <w:gridSpan w:val="2"/>
          </w:tcPr>
          <w:p w14:paraId="28E2685A" w14:textId="77777777" w:rsidR="00646476" w:rsidRDefault="00646476" w:rsidP="00796281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Arm 1 * Time</w:t>
            </w:r>
          </w:p>
        </w:tc>
        <w:tc>
          <w:tcPr>
            <w:tcW w:w="2282" w:type="dxa"/>
          </w:tcPr>
          <w:p w14:paraId="10CA2030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646476">
              <w:rPr>
                <w:rFonts w:asciiTheme="minorHAnsi" w:hAnsiTheme="minorHAnsi" w:cs="Arial"/>
                <w:lang w:val="en-US"/>
              </w:rPr>
              <w:t xml:space="preserve">0.015 </w:t>
            </w:r>
            <w:r w:rsidRPr="00646476">
              <w:rPr>
                <w:rFonts w:asciiTheme="minorHAnsi" w:hAnsiTheme="minorHAnsi"/>
              </w:rPr>
              <w:t>(</w:t>
            </w:r>
            <w:r w:rsidRPr="00646476">
              <w:rPr>
                <w:rFonts w:asciiTheme="minorHAnsi" w:hAnsiTheme="minorHAnsi"/>
                <w:lang w:val="en-CA"/>
              </w:rPr>
              <w:t>-0.</w:t>
            </w:r>
            <w:r>
              <w:rPr>
                <w:lang w:val="en-CA"/>
              </w:rPr>
              <w:t>0003; 0.03)</w:t>
            </w:r>
          </w:p>
        </w:tc>
        <w:tc>
          <w:tcPr>
            <w:tcW w:w="1130" w:type="dxa"/>
          </w:tcPr>
          <w:p w14:paraId="35417C99" w14:textId="77777777" w:rsidR="00646476" w:rsidRDefault="00646476" w:rsidP="00796281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B64C7D">
              <w:t>0</w:t>
            </w:r>
            <w:r>
              <w:t>.055</w:t>
            </w:r>
          </w:p>
        </w:tc>
      </w:tr>
    </w:tbl>
    <w:p w14:paraId="343057AF" w14:textId="3DA09B75" w:rsidR="002E417D" w:rsidRDefault="002E417D"/>
    <w:p w14:paraId="5578AAE6" w14:textId="114119C4" w:rsidR="002E417D" w:rsidRDefault="002E417D"/>
    <w:p w14:paraId="2F2071AC" w14:textId="0203E84E" w:rsidR="00796A18" w:rsidRDefault="00796A18"/>
    <w:p w14:paraId="6AF39D0C" w14:textId="77777777" w:rsidR="00796A18" w:rsidRDefault="00796A18"/>
    <w:p w14:paraId="09863060" w14:textId="17017CE1" w:rsidR="002E417D" w:rsidRPr="00796A18" w:rsidRDefault="00796A18">
      <w:pPr>
        <w:rPr>
          <w:rFonts w:ascii="Arial" w:hAnsi="Arial" w:cs="Arial"/>
          <w:b/>
        </w:rPr>
      </w:pPr>
      <w:r w:rsidRPr="00796A18">
        <w:rPr>
          <w:rFonts w:ascii="Arial" w:hAnsi="Arial" w:cs="Arial"/>
          <w:b/>
        </w:rPr>
        <w:t>Bone Mineral Density adjusted for symptom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584"/>
        <w:gridCol w:w="2677"/>
        <w:gridCol w:w="1276"/>
      </w:tblGrid>
      <w:tr w:rsidR="00646476" w:rsidRPr="00D53CAA" w14:paraId="56D4A057" w14:textId="77777777" w:rsidTr="009228B9">
        <w:trPr>
          <w:gridAfter w:val="2"/>
          <w:wAfter w:w="3953" w:type="dxa"/>
        </w:trPr>
        <w:tc>
          <w:tcPr>
            <w:tcW w:w="1270" w:type="dxa"/>
          </w:tcPr>
          <w:p w14:paraId="2557B6E5" w14:textId="77777777" w:rsidR="00646476" w:rsidRPr="00D53CAA" w:rsidRDefault="00646476" w:rsidP="00445E74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b/>
                <w:szCs w:val="22"/>
                <w:lang w:val="en-US"/>
              </w:rPr>
              <w:t>Patients</w:t>
            </w:r>
          </w:p>
        </w:tc>
        <w:tc>
          <w:tcPr>
            <w:tcW w:w="584" w:type="dxa"/>
          </w:tcPr>
          <w:p w14:paraId="31103BD8" w14:textId="77777777" w:rsidR="00646476" w:rsidRPr="00D53CAA" w:rsidRDefault="00646476" w:rsidP="00445E74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US"/>
              </w:rPr>
              <w:t>50</w:t>
            </w:r>
          </w:p>
        </w:tc>
      </w:tr>
      <w:tr w:rsidR="00646476" w:rsidRPr="00D53CAA" w14:paraId="126E154A" w14:textId="77777777" w:rsidTr="009228B9">
        <w:trPr>
          <w:gridAfter w:val="2"/>
          <w:wAfter w:w="3953" w:type="dxa"/>
        </w:trPr>
        <w:tc>
          <w:tcPr>
            <w:tcW w:w="1270" w:type="dxa"/>
          </w:tcPr>
          <w:p w14:paraId="3617FF66" w14:textId="77777777" w:rsidR="00646476" w:rsidRPr="00D53CAA" w:rsidRDefault="00646476" w:rsidP="00445E74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b/>
                <w:szCs w:val="22"/>
                <w:lang w:val="en-US"/>
              </w:rPr>
              <w:t>X rays</w:t>
            </w:r>
          </w:p>
        </w:tc>
        <w:tc>
          <w:tcPr>
            <w:tcW w:w="584" w:type="dxa"/>
          </w:tcPr>
          <w:p w14:paraId="51ADC512" w14:textId="77777777" w:rsidR="00646476" w:rsidRPr="00D53CAA" w:rsidRDefault="00646476" w:rsidP="00445E74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US"/>
              </w:rPr>
              <w:t>100</w:t>
            </w:r>
          </w:p>
        </w:tc>
      </w:tr>
      <w:tr w:rsidR="00646476" w14:paraId="1C9D2444" w14:textId="77777777" w:rsidTr="009228B9">
        <w:tc>
          <w:tcPr>
            <w:tcW w:w="1854" w:type="dxa"/>
            <w:gridSpan w:val="2"/>
            <w:vAlign w:val="bottom"/>
          </w:tcPr>
          <w:p w14:paraId="58AA29E9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szCs w:val="22"/>
                <w:lang w:val="en-CA"/>
              </w:rPr>
            </w:pPr>
          </w:p>
        </w:tc>
        <w:tc>
          <w:tcPr>
            <w:tcW w:w="2677" w:type="dxa"/>
          </w:tcPr>
          <w:p w14:paraId="1316A60A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CA"/>
              </w:rPr>
            </w:pPr>
            <w:r w:rsidRPr="00D53CAA">
              <w:rPr>
                <w:rFonts w:ascii="Arial" w:hAnsi="Arial" w:cs="Arial"/>
                <w:b/>
                <w:szCs w:val="22"/>
                <w:lang w:val="en-CA"/>
              </w:rPr>
              <w:t>Β (95% CI)</w:t>
            </w:r>
          </w:p>
        </w:tc>
        <w:tc>
          <w:tcPr>
            <w:tcW w:w="1276" w:type="dxa"/>
          </w:tcPr>
          <w:p w14:paraId="66EC91AA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CA"/>
              </w:rPr>
            </w:pPr>
            <w:r w:rsidRPr="00D53CAA">
              <w:rPr>
                <w:rFonts w:ascii="Arial" w:hAnsi="Arial" w:cs="Arial"/>
                <w:b/>
                <w:szCs w:val="22"/>
                <w:lang w:val="en-CA"/>
              </w:rPr>
              <w:t>P-value</w:t>
            </w:r>
          </w:p>
        </w:tc>
      </w:tr>
      <w:tr w:rsidR="00646476" w14:paraId="326FCE40" w14:textId="77777777" w:rsidTr="009228B9">
        <w:tc>
          <w:tcPr>
            <w:tcW w:w="1854" w:type="dxa"/>
            <w:gridSpan w:val="2"/>
            <w:vAlign w:val="bottom"/>
          </w:tcPr>
          <w:p w14:paraId="538501B2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CA"/>
              </w:rPr>
              <w:t>Arm 3</w:t>
            </w:r>
          </w:p>
        </w:tc>
        <w:tc>
          <w:tcPr>
            <w:tcW w:w="2677" w:type="dxa"/>
          </w:tcPr>
          <w:p w14:paraId="309EDDF6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CA"/>
              </w:rPr>
              <w:t>ref</w:t>
            </w:r>
          </w:p>
        </w:tc>
        <w:tc>
          <w:tcPr>
            <w:tcW w:w="1276" w:type="dxa"/>
          </w:tcPr>
          <w:p w14:paraId="59B5E71B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CA"/>
              </w:rPr>
              <w:t>-</w:t>
            </w:r>
          </w:p>
        </w:tc>
      </w:tr>
      <w:tr w:rsidR="00646476" w14:paraId="6E358469" w14:textId="77777777" w:rsidTr="009228B9">
        <w:tc>
          <w:tcPr>
            <w:tcW w:w="1854" w:type="dxa"/>
            <w:gridSpan w:val="2"/>
            <w:vAlign w:val="bottom"/>
          </w:tcPr>
          <w:p w14:paraId="0648461E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CA"/>
              </w:rPr>
              <w:t>Arm 2</w:t>
            </w:r>
          </w:p>
        </w:tc>
        <w:tc>
          <w:tcPr>
            <w:tcW w:w="2677" w:type="dxa"/>
          </w:tcPr>
          <w:p w14:paraId="1DB6B0B6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US"/>
              </w:rPr>
              <w:t>0.</w:t>
            </w:r>
            <w:r w:rsidR="00F11055" w:rsidRPr="00D53CAA">
              <w:rPr>
                <w:rFonts w:ascii="Arial" w:hAnsi="Arial" w:cs="Arial"/>
                <w:szCs w:val="22"/>
                <w:lang w:val="en-US"/>
              </w:rPr>
              <w:t>37</w:t>
            </w:r>
            <w:r w:rsidRPr="00D53CAA">
              <w:rPr>
                <w:rFonts w:ascii="Arial" w:hAnsi="Arial" w:cs="Arial"/>
                <w:szCs w:val="22"/>
                <w:lang w:val="en-US"/>
              </w:rPr>
              <w:t xml:space="preserve"> (</w:t>
            </w:r>
            <w:r w:rsidRPr="00D53CAA">
              <w:rPr>
                <w:rFonts w:ascii="Arial" w:hAnsi="Arial" w:cs="Arial"/>
                <w:szCs w:val="22"/>
                <w:lang w:val="en-CA"/>
              </w:rPr>
              <w:t>-0.</w:t>
            </w:r>
            <w:r w:rsidR="006378B9" w:rsidRPr="00D53CAA">
              <w:rPr>
                <w:rFonts w:ascii="Arial" w:hAnsi="Arial" w:cs="Arial"/>
                <w:szCs w:val="22"/>
                <w:lang w:val="en-CA"/>
              </w:rPr>
              <w:t>38 ; 1.12</w:t>
            </w:r>
            <w:r w:rsidRPr="00D53CAA">
              <w:rPr>
                <w:rFonts w:ascii="Arial" w:hAnsi="Arial" w:cs="Arial"/>
                <w:szCs w:val="22"/>
                <w:lang w:val="en-CA"/>
              </w:rPr>
              <w:t>)</w:t>
            </w:r>
          </w:p>
        </w:tc>
        <w:tc>
          <w:tcPr>
            <w:tcW w:w="1276" w:type="dxa"/>
          </w:tcPr>
          <w:p w14:paraId="04A5F85C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</w:rPr>
              <w:t>0.</w:t>
            </w:r>
            <w:r w:rsidR="00F11055" w:rsidRPr="00D53CAA">
              <w:rPr>
                <w:rFonts w:ascii="Arial" w:hAnsi="Arial" w:cs="Arial"/>
                <w:szCs w:val="22"/>
              </w:rPr>
              <w:t>33</w:t>
            </w:r>
          </w:p>
        </w:tc>
      </w:tr>
      <w:tr w:rsidR="00646476" w14:paraId="730F2712" w14:textId="77777777" w:rsidTr="009228B9">
        <w:tc>
          <w:tcPr>
            <w:tcW w:w="1854" w:type="dxa"/>
            <w:gridSpan w:val="2"/>
            <w:vAlign w:val="bottom"/>
          </w:tcPr>
          <w:p w14:paraId="1625A9AE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CA"/>
              </w:rPr>
              <w:t>Arm 1</w:t>
            </w:r>
          </w:p>
        </w:tc>
        <w:tc>
          <w:tcPr>
            <w:tcW w:w="2677" w:type="dxa"/>
          </w:tcPr>
          <w:p w14:paraId="3DEB43AA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</w:rPr>
              <w:t>0.</w:t>
            </w:r>
            <w:r w:rsidR="00F11055" w:rsidRPr="00D53CAA">
              <w:rPr>
                <w:rFonts w:ascii="Arial" w:hAnsi="Arial" w:cs="Arial"/>
                <w:szCs w:val="22"/>
              </w:rPr>
              <w:t>64</w:t>
            </w:r>
            <w:r w:rsidRPr="00D53CAA">
              <w:rPr>
                <w:rFonts w:ascii="Arial" w:hAnsi="Arial" w:cs="Arial"/>
                <w:szCs w:val="22"/>
              </w:rPr>
              <w:t xml:space="preserve"> (</w:t>
            </w:r>
            <w:r w:rsidR="006378B9" w:rsidRPr="00D53CAA">
              <w:rPr>
                <w:rFonts w:ascii="Arial" w:hAnsi="Arial" w:cs="Arial"/>
                <w:szCs w:val="22"/>
              </w:rPr>
              <w:t>-</w:t>
            </w:r>
            <w:r w:rsidRPr="00D53CAA">
              <w:rPr>
                <w:rFonts w:ascii="Arial" w:hAnsi="Arial" w:cs="Arial"/>
                <w:szCs w:val="22"/>
                <w:lang w:val="en-CA"/>
              </w:rPr>
              <w:t>0.0</w:t>
            </w:r>
            <w:r w:rsidR="006378B9" w:rsidRPr="00D53CAA">
              <w:rPr>
                <w:rFonts w:ascii="Arial" w:hAnsi="Arial" w:cs="Arial"/>
                <w:szCs w:val="22"/>
                <w:lang w:val="en-CA"/>
              </w:rPr>
              <w:t>8</w:t>
            </w:r>
            <w:r w:rsidRPr="00D53CAA">
              <w:rPr>
                <w:rFonts w:ascii="Arial" w:hAnsi="Arial" w:cs="Arial"/>
                <w:szCs w:val="22"/>
                <w:lang w:val="en-CA"/>
              </w:rPr>
              <w:t xml:space="preserve"> ; </w:t>
            </w:r>
            <w:r w:rsidR="006378B9" w:rsidRPr="00D53CAA">
              <w:rPr>
                <w:rFonts w:ascii="Arial" w:hAnsi="Arial" w:cs="Arial"/>
                <w:szCs w:val="22"/>
                <w:lang w:val="en-CA"/>
              </w:rPr>
              <w:t>1.36</w:t>
            </w:r>
            <w:r w:rsidRPr="00D53CAA">
              <w:rPr>
                <w:rFonts w:ascii="Arial" w:hAnsi="Arial" w:cs="Arial"/>
                <w:szCs w:val="22"/>
                <w:lang w:val="en-CA"/>
              </w:rPr>
              <w:t>)</w:t>
            </w:r>
          </w:p>
        </w:tc>
        <w:tc>
          <w:tcPr>
            <w:tcW w:w="1276" w:type="dxa"/>
          </w:tcPr>
          <w:p w14:paraId="058FA73B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</w:rPr>
              <w:t>0</w:t>
            </w:r>
            <w:r w:rsidR="00F11055" w:rsidRPr="00D53CAA">
              <w:rPr>
                <w:rFonts w:ascii="Arial" w:hAnsi="Arial" w:cs="Arial"/>
                <w:szCs w:val="22"/>
              </w:rPr>
              <w:t>.082</w:t>
            </w:r>
          </w:p>
        </w:tc>
      </w:tr>
      <w:tr w:rsidR="00646476" w14:paraId="17A97DDD" w14:textId="77777777" w:rsidTr="009228B9">
        <w:tc>
          <w:tcPr>
            <w:tcW w:w="1854" w:type="dxa"/>
            <w:gridSpan w:val="2"/>
          </w:tcPr>
          <w:p w14:paraId="275AD6ED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CA"/>
              </w:rPr>
              <w:t>Time</w:t>
            </w:r>
          </w:p>
        </w:tc>
        <w:tc>
          <w:tcPr>
            <w:tcW w:w="2677" w:type="dxa"/>
          </w:tcPr>
          <w:p w14:paraId="62F3FF76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CA"/>
              </w:rPr>
              <w:t>0.0</w:t>
            </w:r>
            <w:r w:rsidR="006378B9" w:rsidRPr="00D53CAA">
              <w:rPr>
                <w:rFonts w:ascii="Arial" w:hAnsi="Arial" w:cs="Arial"/>
                <w:szCs w:val="22"/>
                <w:lang w:val="en-CA"/>
              </w:rPr>
              <w:t>27 (</w:t>
            </w:r>
            <w:r w:rsidRPr="00D53CAA">
              <w:rPr>
                <w:rFonts w:ascii="Arial" w:hAnsi="Arial" w:cs="Arial"/>
                <w:szCs w:val="22"/>
                <w:lang w:val="en-CA"/>
              </w:rPr>
              <w:t>0.0</w:t>
            </w:r>
            <w:r w:rsidR="006378B9" w:rsidRPr="00D53CAA">
              <w:rPr>
                <w:rFonts w:ascii="Arial" w:hAnsi="Arial" w:cs="Arial"/>
                <w:szCs w:val="22"/>
                <w:lang w:val="en-CA"/>
              </w:rPr>
              <w:t>15</w:t>
            </w:r>
            <w:r w:rsidRPr="00D53CAA">
              <w:rPr>
                <w:rFonts w:ascii="Arial" w:hAnsi="Arial" w:cs="Arial"/>
                <w:szCs w:val="22"/>
                <w:lang w:val="en-CA"/>
              </w:rPr>
              <w:t xml:space="preserve"> ; 0.0</w:t>
            </w:r>
            <w:r w:rsidR="006378B9" w:rsidRPr="00D53CAA">
              <w:rPr>
                <w:rFonts w:ascii="Arial" w:hAnsi="Arial" w:cs="Arial"/>
                <w:szCs w:val="22"/>
                <w:lang w:val="en-CA"/>
              </w:rPr>
              <w:t>38</w:t>
            </w:r>
            <w:r w:rsidRPr="00D53CAA">
              <w:rPr>
                <w:rFonts w:ascii="Arial" w:hAnsi="Arial" w:cs="Arial"/>
                <w:szCs w:val="22"/>
                <w:lang w:val="en-CA"/>
              </w:rPr>
              <w:t>)</w:t>
            </w:r>
          </w:p>
        </w:tc>
        <w:tc>
          <w:tcPr>
            <w:tcW w:w="1276" w:type="dxa"/>
          </w:tcPr>
          <w:p w14:paraId="459C4901" w14:textId="77777777" w:rsidR="00646476" w:rsidRPr="00D53CAA" w:rsidRDefault="006378B9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646476" w:rsidRPr="00C7292E" w14:paraId="3D3F87FD" w14:textId="77777777" w:rsidTr="009228B9">
        <w:tc>
          <w:tcPr>
            <w:tcW w:w="1854" w:type="dxa"/>
            <w:gridSpan w:val="2"/>
          </w:tcPr>
          <w:p w14:paraId="5C4E3A3C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szCs w:val="22"/>
                <w:lang w:val="en-CA"/>
              </w:rPr>
            </w:pPr>
            <w:r w:rsidRPr="00D53CAA">
              <w:rPr>
                <w:rFonts w:ascii="Arial" w:hAnsi="Arial" w:cs="Arial"/>
                <w:szCs w:val="22"/>
                <w:lang w:val="en-CA"/>
              </w:rPr>
              <w:t>Arm 3 * Time</w:t>
            </w:r>
          </w:p>
        </w:tc>
        <w:tc>
          <w:tcPr>
            <w:tcW w:w="2677" w:type="dxa"/>
          </w:tcPr>
          <w:p w14:paraId="401CFD6B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US"/>
              </w:rPr>
              <w:t>Ref</w:t>
            </w:r>
          </w:p>
        </w:tc>
        <w:tc>
          <w:tcPr>
            <w:tcW w:w="1276" w:type="dxa"/>
          </w:tcPr>
          <w:p w14:paraId="3332C1BF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</w:tr>
      <w:tr w:rsidR="00646476" w:rsidRPr="00C7292E" w14:paraId="1F8F71F1" w14:textId="77777777" w:rsidTr="009228B9">
        <w:tc>
          <w:tcPr>
            <w:tcW w:w="1854" w:type="dxa"/>
            <w:gridSpan w:val="2"/>
          </w:tcPr>
          <w:p w14:paraId="4950D950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szCs w:val="22"/>
                <w:lang w:val="en-CA"/>
              </w:rPr>
            </w:pPr>
            <w:r w:rsidRPr="00D53CAA">
              <w:rPr>
                <w:rFonts w:ascii="Arial" w:hAnsi="Arial" w:cs="Arial"/>
                <w:szCs w:val="22"/>
                <w:lang w:val="en-CA"/>
              </w:rPr>
              <w:t>Arm 2 * Time</w:t>
            </w:r>
          </w:p>
        </w:tc>
        <w:tc>
          <w:tcPr>
            <w:tcW w:w="2677" w:type="dxa"/>
          </w:tcPr>
          <w:p w14:paraId="3DADBB30" w14:textId="72C252B2" w:rsidR="00646476" w:rsidRPr="00D53CAA" w:rsidRDefault="009228B9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CA"/>
              </w:rPr>
              <w:t>-0.10</w:t>
            </w:r>
            <w:r w:rsidR="00646476" w:rsidRPr="00D53CAA">
              <w:rPr>
                <w:rFonts w:ascii="Arial" w:hAnsi="Arial" w:cs="Arial"/>
                <w:szCs w:val="22"/>
                <w:lang w:val="en-CA"/>
              </w:rPr>
              <w:t xml:space="preserve"> (-0.0</w:t>
            </w:r>
            <w:r w:rsidRPr="00D53CAA">
              <w:rPr>
                <w:rFonts w:ascii="Arial" w:hAnsi="Arial" w:cs="Arial"/>
                <w:szCs w:val="22"/>
                <w:lang w:val="en-CA"/>
              </w:rPr>
              <w:t>26</w:t>
            </w:r>
            <w:r w:rsidR="00646476" w:rsidRPr="00D53CAA">
              <w:rPr>
                <w:rFonts w:ascii="Arial" w:hAnsi="Arial" w:cs="Arial"/>
                <w:szCs w:val="22"/>
                <w:lang w:val="en-CA"/>
              </w:rPr>
              <w:t xml:space="preserve"> ; 0.00</w:t>
            </w:r>
            <w:r w:rsidRPr="00D53CAA">
              <w:rPr>
                <w:rFonts w:ascii="Arial" w:hAnsi="Arial" w:cs="Arial"/>
                <w:szCs w:val="22"/>
                <w:lang w:val="en-CA"/>
              </w:rPr>
              <w:t>53</w:t>
            </w:r>
            <w:r w:rsidR="00646476" w:rsidRPr="00D53CAA">
              <w:rPr>
                <w:rFonts w:ascii="Arial" w:hAnsi="Arial" w:cs="Arial"/>
                <w:szCs w:val="22"/>
                <w:lang w:val="en-CA"/>
              </w:rPr>
              <w:t>)</w:t>
            </w:r>
          </w:p>
        </w:tc>
        <w:tc>
          <w:tcPr>
            <w:tcW w:w="1276" w:type="dxa"/>
          </w:tcPr>
          <w:p w14:paraId="4CF2F435" w14:textId="084F678D" w:rsidR="00646476" w:rsidRPr="00D53CAA" w:rsidRDefault="009228B9" w:rsidP="00796281">
            <w:pPr>
              <w:spacing w:line="480" w:lineRule="auto"/>
              <w:rPr>
                <w:rFonts w:ascii="Arial" w:hAnsi="Arial" w:cs="Arial"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US"/>
              </w:rPr>
              <w:t>0.20</w:t>
            </w:r>
          </w:p>
        </w:tc>
      </w:tr>
      <w:tr w:rsidR="00646476" w14:paraId="4500A150" w14:textId="77777777" w:rsidTr="009228B9">
        <w:tc>
          <w:tcPr>
            <w:tcW w:w="1854" w:type="dxa"/>
            <w:gridSpan w:val="2"/>
          </w:tcPr>
          <w:p w14:paraId="5D12F87A" w14:textId="77777777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szCs w:val="22"/>
                <w:lang w:val="en-CA"/>
              </w:rPr>
            </w:pPr>
            <w:r w:rsidRPr="00D53CAA">
              <w:rPr>
                <w:rFonts w:ascii="Arial" w:hAnsi="Arial" w:cs="Arial"/>
                <w:szCs w:val="22"/>
                <w:lang w:val="en-CA"/>
              </w:rPr>
              <w:t>Arm 1 * Time</w:t>
            </w:r>
          </w:p>
        </w:tc>
        <w:tc>
          <w:tcPr>
            <w:tcW w:w="2677" w:type="dxa"/>
          </w:tcPr>
          <w:p w14:paraId="3BD33690" w14:textId="124A848E" w:rsidR="00646476" w:rsidRPr="00D53CAA" w:rsidRDefault="00646476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</w:rPr>
              <w:t>-0.0</w:t>
            </w:r>
            <w:r w:rsidR="009228B9" w:rsidRPr="00D53CAA">
              <w:rPr>
                <w:rFonts w:ascii="Arial" w:hAnsi="Arial" w:cs="Arial"/>
                <w:szCs w:val="22"/>
              </w:rPr>
              <w:t>26</w:t>
            </w:r>
            <w:r w:rsidRPr="00D53CAA">
              <w:rPr>
                <w:rFonts w:ascii="Arial" w:hAnsi="Arial" w:cs="Arial"/>
                <w:szCs w:val="22"/>
              </w:rPr>
              <w:t xml:space="preserve"> (</w:t>
            </w:r>
            <w:r w:rsidRPr="00D53CAA">
              <w:rPr>
                <w:rFonts w:ascii="Arial" w:hAnsi="Arial" w:cs="Arial"/>
                <w:szCs w:val="22"/>
                <w:lang w:val="en-CA"/>
              </w:rPr>
              <w:t>-0.0</w:t>
            </w:r>
            <w:r w:rsidR="0079505E" w:rsidRPr="00D53CAA">
              <w:rPr>
                <w:rFonts w:ascii="Arial" w:hAnsi="Arial" w:cs="Arial"/>
                <w:szCs w:val="22"/>
                <w:lang w:val="en-CA"/>
              </w:rPr>
              <w:t>43</w:t>
            </w:r>
            <w:r w:rsidRPr="00D53CAA">
              <w:rPr>
                <w:rFonts w:ascii="Arial" w:hAnsi="Arial" w:cs="Arial"/>
                <w:szCs w:val="22"/>
                <w:lang w:val="en-CA"/>
              </w:rPr>
              <w:t xml:space="preserve"> ; -0.0</w:t>
            </w:r>
            <w:r w:rsidR="0079505E" w:rsidRPr="00D53CAA">
              <w:rPr>
                <w:rFonts w:ascii="Arial" w:hAnsi="Arial" w:cs="Arial"/>
                <w:szCs w:val="22"/>
                <w:lang w:val="en-CA"/>
              </w:rPr>
              <w:t>10</w:t>
            </w:r>
            <w:r w:rsidRPr="00D53CAA">
              <w:rPr>
                <w:rFonts w:ascii="Arial" w:hAnsi="Arial" w:cs="Arial"/>
                <w:szCs w:val="22"/>
                <w:lang w:val="en-CA"/>
              </w:rPr>
              <w:t>)</w:t>
            </w:r>
          </w:p>
        </w:tc>
        <w:tc>
          <w:tcPr>
            <w:tcW w:w="1276" w:type="dxa"/>
          </w:tcPr>
          <w:p w14:paraId="30E10EC6" w14:textId="425DA5A9" w:rsidR="00646476" w:rsidRPr="00D53CAA" w:rsidRDefault="009228B9" w:rsidP="00796281">
            <w:pPr>
              <w:spacing w:line="48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53CAA">
              <w:rPr>
                <w:rFonts w:ascii="Arial" w:hAnsi="Arial" w:cs="Arial"/>
                <w:szCs w:val="22"/>
                <w:lang w:val="en-US"/>
              </w:rPr>
              <w:t>0.001</w:t>
            </w:r>
          </w:p>
        </w:tc>
      </w:tr>
    </w:tbl>
    <w:p w14:paraId="44395CAB" w14:textId="77777777" w:rsidR="00DB2264" w:rsidRDefault="00DB2264" w:rsidP="00DB2264">
      <w:pPr>
        <w:spacing w:after="0" w:line="480" w:lineRule="auto"/>
        <w:rPr>
          <w:rFonts w:ascii="Arial" w:hAnsi="Arial" w:cs="Arial"/>
          <w:b/>
        </w:rPr>
      </w:pPr>
    </w:p>
    <w:p w14:paraId="67A4E775" w14:textId="6124259C" w:rsidR="00DB2264" w:rsidRPr="00CB4E14" w:rsidRDefault="00DB2264" w:rsidP="00DB2264">
      <w:pPr>
        <w:spacing w:after="0" w:line="480" w:lineRule="auto"/>
        <w:rPr>
          <w:rFonts w:ascii="Arial" w:hAnsi="Arial" w:cs="Arial"/>
        </w:rPr>
      </w:pPr>
      <w:r w:rsidRPr="004B2305">
        <w:rPr>
          <w:rFonts w:ascii="Arial" w:hAnsi="Arial" w:cs="Arial"/>
        </w:rPr>
        <w:t xml:space="preserve">LMM linear mixed model, arm 1: initial sequential monotherapy, arm 2 initial MTX with prednisolone bridging 6 weeks, arm 3 initial MTX with etanercept. </w:t>
      </w:r>
      <w:r>
        <w:rPr>
          <w:rFonts w:ascii="Arial" w:hAnsi="Arial" w:cs="Arial"/>
        </w:rPr>
        <w:t>BMD Bone Mineral Density</w:t>
      </w:r>
      <w:r w:rsidR="005E183D">
        <w:rPr>
          <w:rFonts w:ascii="Arial" w:hAnsi="Arial" w:cs="Arial"/>
        </w:rPr>
        <w:t>; B: β ; 95%CI: 95%Confidence Interval</w:t>
      </w:r>
    </w:p>
    <w:p w14:paraId="3C505D74" w14:textId="77777777" w:rsidR="00DB2264" w:rsidRDefault="00DB2264"/>
    <w:p w14:paraId="721DFED5" w14:textId="77777777" w:rsidR="00796281" w:rsidRDefault="00796281"/>
    <w:p w14:paraId="03C62D77" w14:textId="77777777" w:rsidR="00796281" w:rsidRDefault="00796281"/>
    <w:p w14:paraId="64CAD9E9" w14:textId="77777777" w:rsidR="00796281" w:rsidRDefault="00796281"/>
    <w:p w14:paraId="5516BBE0" w14:textId="77777777" w:rsidR="00796281" w:rsidRDefault="00796281"/>
    <w:p w14:paraId="6432605B" w14:textId="77777777" w:rsidR="00796281" w:rsidRDefault="00796281"/>
    <w:p w14:paraId="7BA7770B" w14:textId="77777777" w:rsidR="00796281" w:rsidRDefault="00796281"/>
    <w:p w14:paraId="628EE817" w14:textId="77777777" w:rsidR="00796281" w:rsidRDefault="00796281"/>
    <w:p w14:paraId="1F6AA761" w14:textId="77777777" w:rsidR="00796281" w:rsidRDefault="00796281"/>
    <w:p w14:paraId="59A3F2BA" w14:textId="77777777" w:rsidR="00796281" w:rsidRDefault="00796281"/>
    <w:p w14:paraId="01A3B625" w14:textId="77777777" w:rsidR="00796281" w:rsidRDefault="00796281"/>
    <w:p w14:paraId="008F647D" w14:textId="5CEE59EF" w:rsidR="00796281" w:rsidRDefault="00796281"/>
    <w:p w14:paraId="3EFD1FE2" w14:textId="77777777" w:rsidR="008628C7" w:rsidRDefault="008628C7"/>
    <w:p w14:paraId="180EC7FC" w14:textId="77777777" w:rsidR="006378B9" w:rsidRDefault="006378B9" w:rsidP="00796281">
      <w:pPr>
        <w:spacing w:after="0" w:line="480" w:lineRule="auto"/>
        <w:rPr>
          <w:rFonts w:ascii="Arial" w:hAnsi="Arial" w:cs="Arial"/>
          <w:b/>
          <w:lang w:val="en-US"/>
        </w:rPr>
      </w:pPr>
    </w:p>
    <w:p w14:paraId="42176DD1" w14:textId="095D18BB" w:rsidR="00796281" w:rsidRPr="00C97E75" w:rsidRDefault="00796281" w:rsidP="00CF4B3B">
      <w:pPr>
        <w:spacing w:after="0" w:line="480" w:lineRule="auto"/>
        <w:rPr>
          <w:rFonts w:ascii="Arial" w:hAnsi="Arial" w:cs="Arial"/>
          <w:b/>
          <w:lang w:val="en-US"/>
        </w:rPr>
      </w:pPr>
      <w:r w:rsidRPr="00C97E75">
        <w:rPr>
          <w:rFonts w:ascii="Arial" w:hAnsi="Arial" w:cs="Arial"/>
          <w:b/>
          <w:lang w:val="en-US"/>
        </w:rPr>
        <w:t>Addit</w:t>
      </w:r>
      <w:r w:rsidR="00CF4B3B" w:rsidRPr="00C97E75">
        <w:rPr>
          <w:rFonts w:ascii="Arial" w:hAnsi="Arial" w:cs="Arial"/>
          <w:b/>
          <w:lang w:val="en-US"/>
        </w:rPr>
        <w:t>ional file 4</w:t>
      </w:r>
      <w:r w:rsidRPr="00C97E75">
        <w:rPr>
          <w:rFonts w:ascii="Arial" w:hAnsi="Arial" w:cs="Arial"/>
          <w:b/>
        </w:rPr>
        <w:t xml:space="preserve">C </w:t>
      </w:r>
      <w:r w:rsidR="00A76E01" w:rsidRPr="00C97E75">
        <w:rPr>
          <w:rFonts w:ascii="Arial" w:hAnsi="Arial" w:cs="Arial"/>
          <w:b/>
        </w:rPr>
        <w:t>Mean</w:t>
      </w:r>
      <w:r w:rsidRPr="00C97E75">
        <w:rPr>
          <w:rFonts w:ascii="Arial" w:hAnsi="Arial" w:cs="Arial"/>
          <w:b/>
        </w:rPr>
        <w:t xml:space="preserve">JADAS10score over time </w:t>
      </w:r>
    </w:p>
    <w:p w14:paraId="17DCB5BF" w14:textId="77777777" w:rsidR="006378B9" w:rsidRPr="00C97E75" w:rsidRDefault="006378B9">
      <w:pPr>
        <w:rPr>
          <w:rFonts w:ascii="Arial" w:hAnsi="Arial" w:cs="Arial"/>
          <w:b/>
          <w:lang w:val="en-CA"/>
        </w:rPr>
      </w:pPr>
      <w:proofErr w:type="spellStart"/>
      <w:r w:rsidRPr="00C97E75">
        <w:rPr>
          <w:rFonts w:ascii="Arial" w:hAnsi="Arial" w:cs="Arial"/>
          <w:b/>
          <w:lang w:val="en-CA"/>
        </w:rPr>
        <w:t>Poznanski</w:t>
      </w:r>
      <w:proofErr w:type="spellEnd"/>
      <w:r w:rsidRPr="00C97E75">
        <w:rPr>
          <w:rFonts w:ascii="Arial" w:hAnsi="Arial" w:cs="Arial"/>
          <w:b/>
          <w:lang w:val="en-CA"/>
        </w:rPr>
        <w:t xml:space="preserve"> adjusted for age and symptom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1536"/>
        <w:gridCol w:w="2977"/>
        <w:gridCol w:w="1417"/>
      </w:tblGrid>
      <w:tr w:rsidR="007207BB" w:rsidRPr="00C97E75" w14:paraId="06A097B9" w14:textId="77777777" w:rsidTr="00C97E75">
        <w:trPr>
          <w:gridAfter w:val="2"/>
          <w:wAfter w:w="4394" w:type="dxa"/>
        </w:trPr>
        <w:tc>
          <w:tcPr>
            <w:tcW w:w="1011" w:type="dxa"/>
          </w:tcPr>
          <w:p w14:paraId="09350ED9" w14:textId="77777777" w:rsidR="007207BB" w:rsidRPr="00C97E75" w:rsidRDefault="007207BB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1536" w:type="dxa"/>
          </w:tcPr>
          <w:p w14:paraId="53873F9F" w14:textId="2D9F1A61" w:rsidR="007207BB" w:rsidRPr="00C97E75" w:rsidRDefault="00A76E01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7207BB" w:rsidRPr="00C97E75" w14:paraId="088821E0" w14:textId="77777777" w:rsidTr="00C97E75">
        <w:trPr>
          <w:gridAfter w:val="2"/>
          <w:wAfter w:w="4394" w:type="dxa"/>
        </w:trPr>
        <w:tc>
          <w:tcPr>
            <w:tcW w:w="1011" w:type="dxa"/>
          </w:tcPr>
          <w:p w14:paraId="59E94954" w14:textId="77777777" w:rsidR="007207BB" w:rsidRPr="00C97E75" w:rsidRDefault="007207BB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X rays</w:t>
            </w:r>
          </w:p>
        </w:tc>
        <w:tc>
          <w:tcPr>
            <w:tcW w:w="1536" w:type="dxa"/>
          </w:tcPr>
          <w:p w14:paraId="65AF1366" w14:textId="647801AA" w:rsidR="007207BB" w:rsidRPr="00C97E75" w:rsidRDefault="00A76E01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6378B9" w:rsidRPr="00C97E75" w14:paraId="33AE74C1" w14:textId="77777777" w:rsidTr="00C97E75">
        <w:tc>
          <w:tcPr>
            <w:tcW w:w="2547" w:type="dxa"/>
            <w:gridSpan w:val="2"/>
            <w:vAlign w:val="bottom"/>
          </w:tcPr>
          <w:p w14:paraId="090AEC13" w14:textId="77777777" w:rsidR="006378B9" w:rsidRPr="00C97E75" w:rsidRDefault="006378B9" w:rsidP="0079628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977" w:type="dxa"/>
          </w:tcPr>
          <w:p w14:paraId="030F410A" w14:textId="77777777" w:rsidR="006378B9" w:rsidRPr="00C97E75" w:rsidRDefault="006378B9" w:rsidP="00796281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97E75">
              <w:rPr>
                <w:rFonts w:ascii="Arial" w:hAnsi="Arial" w:cs="Arial"/>
                <w:b/>
                <w:sz w:val="22"/>
                <w:szCs w:val="22"/>
                <w:lang w:val="en-CA"/>
              </w:rPr>
              <w:t>Β (95% CI)</w:t>
            </w:r>
          </w:p>
        </w:tc>
        <w:tc>
          <w:tcPr>
            <w:tcW w:w="1417" w:type="dxa"/>
          </w:tcPr>
          <w:p w14:paraId="7B3ECF95" w14:textId="77777777" w:rsidR="006378B9" w:rsidRPr="00C97E75" w:rsidRDefault="006378B9" w:rsidP="00796281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97E75">
              <w:rPr>
                <w:rFonts w:ascii="Arial" w:hAnsi="Arial" w:cs="Arial"/>
                <w:b/>
                <w:sz w:val="22"/>
                <w:szCs w:val="22"/>
                <w:lang w:val="en-CA"/>
              </w:rPr>
              <w:t>P-value</w:t>
            </w:r>
          </w:p>
        </w:tc>
      </w:tr>
      <w:tr w:rsidR="006378B9" w:rsidRPr="00C97E75" w14:paraId="201788D5" w14:textId="77777777" w:rsidTr="00C97E75">
        <w:tc>
          <w:tcPr>
            <w:tcW w:w="2547" w:type="dxa"/>
            <w:gridSpan w:val="2"/>
          </w:tcPr>
          <w:p w14:paraId="46C1D0A0" w14:textId="1F288C76" w:rsidR="006378B9" w:rsidRPr="00C97E75" w:rsidRDefault="00A76E01" w:rsidP="0079628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97E75">
              <w:rPr>
                <w:rFonts w:ascii="Arial" w:hAnsi="Arial" w:cs="Arial"/>
                <w:sz w:val="22"/>
                <w:szCs w:val="22"/>
                <w:lang w:val="en-CA"/>
              </w:rPr>
              <w:t>mean</w:t>
            </w:r>
            <w:r w:rsidR="007207BB" w:rsidRPr="00C97E75">
              <w:rPr>
                <w:rFonts w:ascii="Arial" w:hAnsi="Arial" w:cs="Arial"/>
                <w:sz w:val="22"/>
                <w:szCs w:val="22"/>
                <w:lang w:val="en-CA"/>
              </w:rPr>
              <w:t>JADAS10</w:t>
            </w:r>
            <w:r w:rsidR="006378B9" w:rsidRPr="00C97E75">
              <w:rPr>
                <w:rFonts w:ascii="Arial" w:hAnsi="Arial" w:cs="Arial"/>
                <w:sz w:val="22"/>
                <w:szCs w:val="22"/>
                <w:lang w:val="en-CA"/>
              </w:rPr>
              <w:t xml:space="preserve"> * Time</w:t>
            </w:r>
          </w:p>
        </w:tc>
        <w:tc>
          <w:tcPr>
            <w:tcW w:w="2977" w:type="dxa"/>
          </w:tcPr>
          <w:p w14:paraId="146D7307" w14:textId="7C4E556E" w:rsidR="006378B9" w:rsidRPr="00C97E75" w:rsidRDefault="00A76E01" w:rsidP="0079628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E75">
              <w:rPr>
                <w:rFonts w:ascii="Arial" w:hAnsi="Arial" w:cs="Arial"/>
                <w:sz w:val="22"/>
                <w:szCs w:val="22"/>
                <w:lang w:val="en-US"/>
              </w:rPr>
              <w:t>0.0010 (-0.00038-0.0024)</w:t>
            </w:r>
          </w:p>
        </w:tc>
        <w:tc>
          <w:tcPr>
            <w:tcW w:w="1417" w:type="dxa"/>
          </w:tcPr>
          <w:p w14:paraId="45E29268" w14:textId="134EA83A" w:rsidR="006378B9" w:rsidRPr="00C97E75" w:rsidRDefault="00A76E01" w:rsidP="0079628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E75">
              <w:rPr>
                <w:rFonts w:ascii="Arial" w:hAnsi="Arial" w:cs="Arial"/>
                <w:sz w:val="22"/>
                <w:szCs w:val="22"/>
                <w:lang w:val="en-US"/>
              </w:rPr>
              <w:t>0.15</w:t>
            </w:r>
          </w:p>
        </w:tc>
      </w:tr>
    </w:tbl>
    <w:p w14:paraId="41E9202E" w14:textId="77777777" w:rsidR="00796281" w:rsidRPr="00C97E75" w:rsidRDefault="00796281" w:rsidP="00796281">
      <w:pPr>
        <w:spacing w:after="0" w:line="480" w:lineRule="auto"/>
        <w:rPr>
          <w:rFonts w:ascii="Arial" w:hAnsi="Arial" w:cs="Arial"/>
          <w:b/>
          <w:lang w:val="en-US"/>
        </w:rPr>
      </w:pPr>
    </w:p>
    <w:p w14:paraId="27846585" w14:textId="77777777" w:rsidR="00796281" w:rsidRPr="00C97E75" w:rsidRDefault="006378B9" w:rsidP="00796281">
      <w:pPr>
        <w:spacing w:after="0" w:line="480" w:lineRule="auto"/>
        <w:rPr>
          <w:rFonts w:ascii="Arial" w:hAnsi="Arial" w:cs="Arial"/>
          <w:b/>
          <w:lang w:val="en-US"/>
        </w:rPr>
      </w:pPr>
      <w:r w:rsidRPr="00C97E75">
        <w:rPr>
          <w:rFonts w:ascii="Arial" w:hAnsi="Arial" w:cs="Arial"/>
          <w:b/>
          <w:lang w:val="en-US"/>
        </w:rPr>
        <w:t>Bone Age adjusted for symptom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1536"/>
        <w:gridCol w:w="2977"/>
        <w:gridCol w:w="1417"/>
      </w:tblGrid>
      <w:tr w:rsidR="007207BB" w:rsidRPr="00C97E75" w14:paraId="42915F36" w14:textId="77777777" w:rsidTr="00C97E75">
        <w:trPr>
          <w:gridAfter w:val="2"/>
          <w:wAfter w:w="4394" w:type="dxa"/>
        </w:trPr>
        <w:tc>
          <w:tcPr>
            <w:tcW w:w="1011" w:type="dxa"/>
          </w:tcPr>
          <w:p w14:paraId="1D376CDF" w14:textId="77777777" w:rsidR="007207BB" w:rsidRPr="00C97E75" w:rsidRDefault="007207BB" w:rsidP="00445E74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1536" w:type="dxa"/>
          </w:tcPr>
          <w:p w14:paraId="72585A69" w14:textId="341E2ACA" w:rsidR="007207BB" w:rsidRPr="00C97E75" w:rsidRDefault="00A76E01" w:rsidP="00445E74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7207BB" w:rsidRPr="00C97E75" w14:paraId="34A40C45" w14:textId="77777777" w:rsidTr="00C97E75">
        <w:trPr>
          <w:gridAfter w:val="2"/>
          <w:wAfter w:w="4394" w:type="dxa"/>
        </w:trPr>
        <w:tc>
          <w:tcPr>
            <w:tcW w:w="1011" w:type="dxa"/>
          </w:tcPr>
          <w:p w14:paraId="5DFE7833" w14:textId="77777777" w:rsidR="007207BB" w:rsidRPr="00C97E75" w:rsidRDefault="007207BB" w:rsidP="00445E74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X rays</w:t>
            </w:r>
          </w:p>
        </w:tc>
        <w:tc>
          <w:tcPr>
            <w:tcW w:w="1536" w:type="dxa"/>
          </w:tcPr>
          <w:p w14:paraId="065637B7" w14:textId="62E8C8F8" w:rsidR="007207BB" w:rsidRPr="00C97E75" w:rsidRDefault="00A76E01" w:rsidP="00445E74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7207BB" w:rsidRPr="00C97E75" w14:paraId="630B8021" w14:textId="77777777" w:rsidTr="00C97E75">
        <w:tc>
          <w:tcPr>
            <w:tcW w:w="2547" w:type="dxa"/>
            <w:gridSpan w:val="2"/>
            <w:vAlign w:val="bottom"/>
          </w:tcPr>
          <w:p w14:paraId="364F9C29" w14:textId="77777777" w:rsidR="007207BB" w:rsidRPr="00C97E75" w:rsidRDefault="007207BB" w:rsidP="00445E7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977" w:type="dxa"/>
          </w:tcPr>
          <w:p w14:paraId="27269BE6" w14:textId="77777777" w:rsidR="007207BB" w:rsidRPr="00C97E75" w:rsidRDefault="007207BB" w:rsidP="00445E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97E75">
              <w:rPr>
                <w:rFonts w:ascii="Arial" w:hAnsi="Arial" w:cs="Arial"/>
                <w:b/>
                <w:sz w:val="22"/>
                <w:szCs w:val="22"/>
                <w:lang w:val="en-CA"/>
              </w:rPr>
              <w:t>Β (95% CI)</w:t>
            </w:r>
          </w:p>
        </w:tc>
        <w:tc>
          <w:tcPr>
            <w:tcW w:w="1417" w:type="dxa"/>
          </w:tcPr>
          <w:p w14:paraId="0F379994" w14:textId="77777777" w:rsidR="007207BB" w:rsidRPr="00C97E75" w:rsidRDefault="007207BB" w:rsidP="00445E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97E75">
              <w:rPr>
                <w:rFonts w:ascii="Arial" w:hAnsi="Arial" w:cs="Arial"/>
                <w:b/>
                <w:sz w:val="22"/>
                <w:szCs w:val="22"/>
                <w:lang w:val="en-CA"/>
              </w:rPr>
              <w:t>P-value</w:t>
            </w:r>
          </w:p>
        </w:tc>
      </w:tr>
      <w:tr w:rsidR="007207BB" w:rsidRPr="00C97E75" w14:paraId="3AF1D606" w14:textId="77777777" w:rsidTr="00C97E75">
        <w:tc>
          <w:tcPr>
            <w:tcW w:w="2547" w:type="dxa"/>
            <w:gridSpan w:val="2"/>
          </w:tcPr>
          <w:p w14:paraId="4B3F6920" w14:textId="24F9BAD5" w:rsidR="007207BB" w:rsidRPr="00C97E75" w:rsidRDefault="00A76E01" w:rsidP="00445E7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97E75">
              <w:rPr>
                <w:rFonts w:ascii="Arial" w:hAnsi="Arial" w:cs="Arial"/>
                <w:sz w:val="22"/>
                <w:szCs w:val="22"/>
                <w:lang w:val="en-CA"/>
              </w:rPr>
              <w:t>mean</w:t>
            </w:r>
            <w:r w:rsidR="007207BB" w:rsidRPr="00C97E75">
              <w:rPr>
                <w:rFonts w:ascii="Arial" w:hAnsi="Arial" w:cs="Arial"/>
                <w:sz w:val="22"/>
                <w:szCs w:val="22"/>
                <w:lang w:val="en-CA"/>
              </w:rPr>
              <w:t>JADAS10 * Time</w:t>
            </w:r>
          </w:p>
        </w:tc>
        <w:tc>
          <w:tcPr>
            <w:tcW w:w="2977" w:type="dxa"/>
          </w:tcPr>
          <w:p w14:paraId="5AB0C31F" w14:textId="58581AF7" w:rsidR="007207BB" w:rsidRPr="00C97E75" w:rsidRDefault="00A76E01" w:rsidP="00445E7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E75">
              <w:rPr>
                <w:rFonts w:ascii="Arial" w:hAnsi="Arial" w:cs="Arial"/>
                <w:sz w:val="22"/>
                <w:szCs w:val="22"/>
                <w:lang w:val="en-US"/>
              </w:rPr>
              <w:t>-0.00017 (-0.0018-0.0014)</w:t>
            </w:r>
          </w:p>
        </w:tc>
        <w:tc>
          <w:tcPr>
            <w:tcW w:w="1417" w:type="dxa"/>
          </w:tcPr>
          <w:p w14:paraId="4A3A5593" w14:textId="03DE5308" w:rsidR="007207BB" w:rsidRPr="00C97E75" w:rsidRDefault="00A76E01" w:rsidP="00445E7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E75">
              <w:rPr>
                <w:rFonts w:ascii="Arial" w:hAnsi="Arial" w:cs="Arial"/>
                <w:sz w:val="22"/>
                <w:szCs w:val="22"/>
                <w:lang w:val="en-US"/>
              </w:rPr>
              <w:t>0.84</w:t>
            </w:r>
          </w:p>
        </w:tc>
      </w:tr>
    </w:tbl>
    <w:p w14:paraId="6AAC740D" w14:textId="77777777" w:rsidR="006378B9" w:rsidRPr="00C97E75" w:rsidRDefault="006378B9" w:rsidP="00796281">
      <w:pPr>
        <w:spacing w:after="0" w:line="480" w:lineRule="auto"/>
        <w:rPr>
          <w:rFonts w:ascii="Arial" w:hAnsi="Arial" w:cs="Arial"/>
          <w:b/>
        </w:rPr>
      </w:pPr>
    </w:p>
    <w:p w14:paraId="74ED08B0" w14:textId="2843AA6F" w:rsidR="00796281" w:rsidRPr="00C97E75" w:rsidRDefault="00C97E75" w:rsidP="00796281">
      <w:pPr>
        <w:spacing w:after="0" w:line="480" w:lineRule="auto"/>
        <w:rPr>
          <w:rFonts w:ascii="Arial" w:hAnsi="Arial" w:cs="Arial"/>
          <w:b/>
          <w:lang w:val="en-CA"/>
        </w:rPr>
      </w:pPr>
      <w:r w:rsidRPr="00C97E75">
        <w:rPr>
          <w:rFonts w:ascii="Arial" w:hAnsi="Arial" w:cs="Arial"/>
          <w:b/>
          <w:lang w:val="en-CA"/>
        </w:rPr>
        <w:t>Bone Mineral Density</w:t>
      </w:r>
      <w:r w:rsidR="006378B9" w:rsidRPr="00C97E75">
        <w:rPr>
          <w:rFonts w:ascii="Arial" w:hAnsi="Arial" w:cs="Arial"/>
          <w:b/>
          <w:lang w:val="en-CA"/>
        </w:rPr>
        <w:t xml:space="preserve"> adjusted for symptom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1536"/>
        <w:gridCol w:w="2977"/>
        <w:gridCol w:w="1559"/>
      </w:tblGrid>
      <w:tr w:rsidR="007207BB" w:rsidRPr="00C97E75" w14:paraId="676B4FB4" w14:textId="77777777" w:rsidTr="00C97E75">
        <w:trPr>
          <w:gridAfter w:val="2"/>
          <w:wAfter w:w="4536" w:type="dxa"/>
        </w:trPr>
        <w:tc>
          <w:tcPr>
            <w:tcW w:w="1011" w:type="dxa"/>
          </w:tcPr>
          <w:p w14:paraId="44732C57" w14:textId="77777777" w:rsidR="007207BB" w:rsidRPr="00C97E75" w:rsidRDefault="007207BB" w:rsidP="00445E74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1536" w:type="dxa"/>
          </w:tcPr>
          <w:p w14:paraId="1178EEBC" w14:textId="0F62FF69" w:rsidR="007207BB" w:rsidRPr="00C97E75" w:rsidRDefault="00A76E01" w:rsidP="00445E74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7207BB" w:rsidRPr="00C97E75" w14:paraId="2555380C" w14:textId="77777777" w:rsidTr="00C97E75">
        <w:trPr>
          <w:gridAfter w:val="2"/>
          <w:wAfter w:w="4536" w:type="dxa"/>
        </w:trPr>
        <w:tc>
          <w:tcPr>
            <w:tcW w:w="1011" w:type="dxa"/>
          </w:tcPr>
          <w:p w14:paraId="1ADD8914" w14:textId="77777777" w:rsidR="007207BB" w:rsidRPr="00C97E75" w:rsidRDefault="007207BB" w:rsidP="00445E74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X rays</w:t>
            </w:r>
          </w:p>
        </w:tc>
        <w:tc>
          <w:tcPr>
            <w:tcW w:w="1536" w:type="dxa"/>
          </w:tcPr>
          <w:p w14:paraId="3FE09231" w14:textId="00351352" w:rsidR="007207BB" w:rsidRPr="00C97E75" w:rsidRDefault="00A76E01" w:rsidP="00445E74">
            <w:pPr>
              <w:rPr>
                <w:rFonts w:ascii="Arial" w:hAnsi="Arial" w:cs="Arial"/>
                <w:sz w:val="22"/>
                <w:szCs w:val="22"/>
              </w:rPr>
            </w:pPr>
            <w:r w:rsidRPr="00C97E75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7207BB" w:rsidRPr="00C97E75" w14:paraId="59909045" w14:textId="77777777" w:rsidTr="00C97E75">
        <w:tc>
          <w:tcPr>
            <w:tcW w:w="2547" w:type="dxa"/>
            <w:gridSpan w:val="2"/>
            <w:vAlign w:val="bottom"/>
          </w:tcPr>
          <w:p w14:paraId="1F5C1053" w14:textId="77777777" w:rsidR="007207BB" w:rsidRPr="00C97E75" w:rsidRDefault="007207BB" w:rsidP="00445E7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977" w:type="dxa"/>
          </w:tcPr>
          <w:p w14:paraId="29EB13D9" w14:textId="77777777" w:rsidR="007207BB" w:rsidRPr="00C97E75" w:rsidRDefault="007207BB" w:rsidP="00445E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97E75">
              <w:rPr>
                <w:rFonts w:ascii="Arial" w:hAnsi="Arial" w:cs="Arial"/>
                <w:b/>
                <w:sz w:val="22"/>
                <w:szCs w:val="22"/>
                <w:lang w:val="en-CA"/>
              </w:rPr>
              <w:t>Β (95% CI)</w:t>
            </w:r>
          </w:p>
        </w:tc>
        <w:tc>
          <w:tcPr>
            <w:tcW w:w="1559" w:type="dxa"/>
          </w:tcPr>
          <w:p w14:paraId="3A65418D" w14:textId="77777777" w:rsidR="007207BB" w:rsidRPr="00C97E75" w:rsidRDefault="007207BB" w:rsidP="00445E7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97E75">
              <w:rPr>
                <w:rFonts w:ascii="Arial" w:hAnsi="Arial" w:cs="Arial"/>
                <w:b/>
                <w:sz w:val="22"/>
                <w:szCs w:val="22"/>
                <w:lang w:val="en-CA"/>
              </w:rPr>
              <w:t>P-value</w:t>
            </w:r>
          </w:p>
        </w:tc>
      </w:tr>
      <w:tr w:rsidR="007207BB" w:rsidRPr="00C97E75" w14:paraId="45376563" w14:textId="77777777" w:rsidTr="00C97E75">
        <w:tc>
          <w:tcPr>
            <w:tcW w:w="2547" w:type="dxa"/>
            <w:gridSpan w:val="2"/>
          </w:tcPr>
          <w:p w14:paraId="19FB7CF0" w14:textId="6B7FF0DF" w:rsidR="007207BB" w:rsidRPr="00C97E75" w:rsidRDefault="00A76E01" w:rsidP="00445E7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97E75">
              <w:rPr>
                <w:rFonts w:ascii="Arial" w:hAnsi="Arial" w:cs="Arial"/>
                <w:sz w:val="22"/>
                <w:szCs w:val="22"/>
                <w:lang w:val="en-CA"/>
              </w:rPr>
              <w:t>mean</w:t>
            </w:r>
            <w:r w:rsidR="007207BB" w:rsidRPr="00C97E75">
              <w:rPr>
                <w:rFonts w:ascii="Arial" w:hAnsi="Arial" w:cs="Arial"/>
                <w:sz w:val="22"/>
                <w:szCs w:val="22"/>
                <w:lang w:val="en-CA"/>
              </w:rPr>
              <w:t>JADAS10 * Time</w:t>
            </w:r>
          </w:p>
        </w:tc>
        <w:tc>
          <w:tcPr>
            <w:tcW w:w="2977" w:type="dxa"/>
          </w:tcPr>
          <w:p w14:paraId="5FF4BCCE" w14:textId="24A24F50" w:rsidR="007207BB" w:rsidRPr="00C97E75" w:rsidRDefault="00A76E01" w:rsidP="00445E7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E75">
              <w:rPr>
                <w:rFonts w:ascii="Arial" w:hAnsi="Arial" w:cs="Arial"/>
                <w:sz w:val="22"/>
                <w:szCs w:val="22"/>
                <w:lang w:val="en-US"/>
              </w:rPr>
              <w:t>0.00069 (-0.0012-0.0026)</w:t>
            </w:r>
          </w:p>
        </w:tc>
        <w:tc>
          <w:tcPr>
            <w:tcW w:w="1559" w:type="dxa"/>
          </w:tcPr>
          <w:p w14:paraId="4AFC1ED3" w14:textId="2D328479" w:rsidR="007207BB" w:rsidRPr="00C97E75" w:rsidRDefault="00A76E01" w:rsidP="00445E7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E75">
              <w:rPr>
                <w:rFonts w:ascii="Arial" w:hAnsi="Arial" w:cs="Arial"/>
                <w:sz w:val="22"/>
                <w:szCs w:val="22"/>
                <w:lang w:val="en-US"/>
              </w:rPr>
              <w:t>0.48</w:t>
            </w:r>
          </w:p>
        </w:tc>
      </w:tr>
    </w:tbl>
    <w:p w14:paraId="79394D8B" w14:textId="77777777" w:rsidR="00796281" w:rsidRPr="00C97E75" w:rsidRDefault="00796281" w:rsidP="00796281">
      <w:pPr>
        <w:spacing w:after="0" w:line="480" w:lineRule="auto"/>
        <w:rPr>
          <w:rFonts w:ascii="Arial" w:hAnsi="Arial" w:cs="Arial"/>
          <w:b/>
        </w:rPr>
      </w:pPr>
    </w:p>
    <w:p w14:paraId="2660D1BF" w14:textId="18A41ABC" w:rsidR="00796281" w:rsidRDefault="000651EA" w:rsidP="00796281">
      <w:pPr>
        <w:spacing w:after="0" w:line="480" w:lineRule="auto"/>
        <w:rPr>
          <w:rFonts w:ascii="Arial" w:hAnsi="Arial" w:cs="Arial"/>
        </w:rPr>
      </w:pPr>
      <w:r w:rsidRPr="00C97E75">
        <w:rPr>
          <w:rFonts w:ascii="Arial" w:hAnsi="Arial" w:cs="Arial"/>
        </w:rPr>
        <w:t xml:space="preserve">LMM linear mixed model; </w:t>
      </w:r>
      <w:r w:rsidR="00A76E01" w:rsidRPr="00C97E75">
        <w:rPr>
          <w:rFonts w:ascii="Arial" w:hAnsi="Arial" w:cs="Arial"/>
        </w:rPr>
        <w:t>mean</w:t>
      </w:r>
      <w:r w:rsidRPr="00C97E75">
        <w:rPr>
          <w:rFonts w:ascii="Arial" w:hAnsi="Arial" w:cs="Arial"/>
        </w:rPr>
        <w:t xml:space="preserve">JADAS10: </w:t>
      </w:r>
      <w:r w:rsidR="00A76E01" w:rsidRPr="00C97E75">
        <w:rPr>
          <w:rFonts w:ascii="Arial" w:hAnsi="Arial" w:cs="Arial"/>
        </w:rPr>
        <w:t xml:space="preserve"> mean </w:t>
      </w:r>
      <w:r w:rsidRPr="00C97E75">
        <w:rPr>
          <w:rFonts w:ascii="Arial" w:hAnsi="Arial" w:cs="Arial"/>
        </w:rPr>
        <w:t>Juvenile Arthritis Disease Activity Score</w:t>
      </w:r>
      <w:r w:rsidR="00A76E01" w:rsidRPr="00C97E75">
        <w:rPr>
          <w:rFonts w:ascii="Arial" w:hAnsi="Arial" w:cs="Arial"/>
        </w:rPr>
        <w:t xml:space="preserve"> with up to max 10 joints, over 2 years’ time</w:t>
      </w:r>
      <w:r w:rsidR="005E183D">
        <w:rPr>
          <w:rFonts w:ascii="Arial" w:hAnsi="Arial" w:cs="Arial"/>
        </w:rPr>
        <w:t>; B: β ; 95%CI: 95%Confidence Interval</w:t>
      </w:r>
    </w:p>
    <w:p w14:paraId="6AA265DA" w14:textId="732A5EF1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3B894254" w14:textId="1BC2773F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0E65607D" w14:textId="62336284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68574A40" w14:textId="77C87374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60023328" w14:textId="4F7175D9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4EC2EA63" w14:textId="26A6A8AA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04495695" w14:textId="78616F92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68F0CD65" w14:textId="2DA95CA7" w:rsidR="00DA6C82" w:rsidRDefault="00DD7EC6" w:rsidP="0079628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Predicted</w:t>
      </w:r>
      <w:r w:rsidR="00DA6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Z-scores RM/M2 (</w:t>
      </w:r>
      <w:proofErr w:type="spellStart"/>
      <w:r w:rsidR="00DA6C82">
        <w:rPr>
          <w:rFonts w:ascii="Arial" w:hAnsi="Arial" w:cs="Arial"/>
        </w:rPr>
        <w:t>Poznanski</w:t>
      </w:r>
      <w:proofErr w:type="spellEnd"/>
      <w:r w:rsidR="00DA6C82">
        <w:rPr>
          <w:rFonts w:ascii="Arial" w:hAnsi="Arial" w:cs="Arial"/>
        </w:rPr>
        <w:t xml:space="preserve"> score</w:t>
      </w:r>
      <w:r>
        <w:rPr>
          <w:rFonts w:ascii="Arial" w:hAnsi="Arial" w:cs="Arial"/>
        </w:rPr>
        <w:t>) over time,</w:t>
      </w:r>
      <w:r w:rsidR="00DA6C82">
        <w:rPr>
          <w:rFonts w:ascii="Arial" w:hAnsi="Arial" w:cs="Arial"/>
        </w:rPr>
        <w:t xml:space="preserve"> </w:t>
      </w:r>
      <w:r w:rsidR="00DB0584">
        <w:rPr>
          <w:rFonts w:ascii="Arial" w:hAnsi="Arial" w:cs="Arial"/>
        </w:rPr>
        <w:t>for different meanJADAS10 scores</w:t>
      </w:r>
    </w:p>
    <w:p w14:paraId="758A18E9" w14:textId="3DAC1954" w:rsidR="00DA6C82" w:rsidRDefault="00DB0584" w:rsidP="0079628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B8DC5C3" wp14:editId="7893157B">
            <wp:extent cx="5076825" cy="4086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0116B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62177D56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77BC81A2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6CA732B3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6EBC3601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0F2103CF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72A0A6DB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3ADECC10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1B26D7C4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22F5B41D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1E81417F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0ACC71E0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11C3CCD8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63C33060" w14:textId="0C66A8D9" w:rsidR="00DA6C82" w:rsidRDefault="00DD7EC6" w:rsidP="0079628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Predicted Z-scores for </w:t>
      </w:r>
      <w:r w:rsidR="00DA6C82">
        <w:rPr>
          <w:rFonts w:ascii="Arial" w:hAnsi="Arial" w:cs="Arial"/>
        </w:rPr>
        <w:t>Bone Age</w:t>
      </w:r>
      <w:r>
        <w:rPr>
          <w:rFonts w:ascii="Arial" w:hAnsi="Arial" w:cs="Arial"/>
        </w:rPr>
        <w:t xml:space="preserve"> over time</w:t>
      </w:r>
      <w:r w:rsidR="00DB0584">
        <w:rPr>
          <w:rFonts w:ascii="Arial" w:hAnsi="Arial" w:cs="Arial"/>
        </w:rPr>
        <w:t xml:space="preserve"> for different meanJADAS10scores</w:t>
      </w:r>
    </w:p>
    <w:p w14:paraId="41744550" w14:textId="357B8D40" w:rsidR="00DA6C82" w:rsidRDefault="00DA6C82" w:rsidP="0079628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20D46D5" wp14:editId="03963BAA">
            <wp:extent cx="5200650" cy="420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2C458" w14:textId="77777777" w:rsidR="00DA6C82" w:rsidRDefault="00DA6C82" w:rsidP="00796281">
      <w:pPr>
        <w:spacing w:after="0" w:line="480" w:lineRule="auto"/>
        <w:rPr>
          <w:rFonts w:ascii="Arial" w:hAnsi="Arial" w:cs="Arial"/>
        </w:rPr>
      </w:pPr>
    </w:p>
    <w:p w14:paraId="4D021CCA" w14:textId="594836CB" w:rsidR="00DA6C82" w:rsidRPr="00C97E75" w:rsidRDefault="00DD7EC6" w:rsidP="0079628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Predicted</w:t>
      </w:r>
      <w:r w:rsidR="00DA6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Z-scores for </w:t>
      </w:r>
      <w:r w:rsidR="00DA6C82">
        <w:rPr>
          <w:rFonts w:ascii="Arial" w:hAnsi="Arial" w:cs="Arial"/>
        </w:rPr>
        <w:t>Bone Mineral Density</w:t>
      </w:r>
      <w:r w:rsidR="00DB0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over time </w:t>
      </w:r>
      <w:r w:rsidR="00DB0584">
        <w:rPr>
          <w:rFonts w:ascii="Arial" w:hAnsi="Arial" w:cs="Arial"/>
        </w:rPr>
        <w:t>for different meanJADAS10scores</w:t>
      </w:r>
      <w:r w:rsidR="00DA6C82">
        <w:rPr>
          <w:noProof/>
          <w:lang w:val="en-US" w:eastAsia="en-US"/>
        </w:rPr>
        <w:drawing>
          <wp:inline distT="0" distB="0" distL="0" distR="0" wp14:anchorId="2DA3D27A" wp14:editId="00CE6771">
            <wp:extent cx="5381625" cy="4305300"/>
            <wp:effectExtent l="0" t="0" r="9525" b="0"/>
            <wp:docPr id="6" name="Picture 6" descr="C:\Users\pcehissinkmuller\AppData\Local\Microsoft\Windows\Temporary Internet Files\Content.Word\grafiek effect JADAS op BHIS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ehissinkmuller\AppData\Local\Microsoft\Windows\Temporary Internet Files\Content.Word\grafiek effect JADAS op BHISDS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B56CA" w14:textId="696EC8B5" w:rsidR="00796281" w:rsidRDefault="00FC6B3B">
      <w:r>
        <w:t xml:space="preserve">All predictions are from Linear Mixed Models, corrected for age and symptom duration for </w:t>
      </w:r>
      <w:proofErr w:type="spellStart"/>
      <w:r>
        <w:t>Poznanski</w:t>
      </w:r>
      <w:proofErr w:type="spellEnd"/>
      <w:r>
        <w:t xml:space="preserve"> score, corrected for symptom duration for Bone Age and Bone Mineral Density</w:t>
      </w:r>
    </w:p>
    <w:sectPr w:rsidR="00796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10"/>
  </w:docVars>
  <w:rsids>
    <w:rsidRoot w:val="00432B63"/>
    <w:rsid w:val="00017DDB"/>
    <w:rsid w:val="000651EA"/>
    <w:rsid w:val="000A3801"/>
    <w:rsid w:val="001D6BAD"/>
    <w:rsid w:val="002E417D"/>
    <w:rsid w:val="003B7CB9"/>
    <w:rsid w:val="003C1994"/>
    <w:rsid w:val="00432B63"/>
    <w:rsid w:val="004435A6"/>
    <w:rsid w:val="00445380"/>
    <w:rsid w:val="00456717"/>
    <w:rsid w:val="00457F1B"/>
    <w:rsid w:val="00473314"/>
    <w:rsid w:val="00507E67"/>
    <w:rsid w:val="00521217"/>
    <w:rsid w:val="005C699A"/>
    <w:rsid w:val="005E183D"/>
    <w:rsid w:val="006378B9"/>
    <w:rsid w:val="00646476"/>
    <w:rsid w:val="007207BB"/>
    <w:rsid w:val="00720967"/>
    <w:rsid w:val="00737E37"/>
    <w:rsid w:val="0079505E"/>
    <w:rsid w:val="00796281"/>
    <w:rsid w:val="00796A18"/>
    <w:rsid w:val="007A521A"/>
    <w:rsid w:val="008628C7"/>
    <w:rsid w:val="009228B9"/>
    <w:rsid w:val="009305BB"/>
    <w:rsid w:val="009D68D1"/>
    <w:rsid w:val="00A76E01"/>
    <w:rsid w:val="00AD4B4F"/>
    <w:rsid w:val="00AF67CC"/>
    <w:rsid w:val="00BE4611"/>
    <w:rsid w:val="00C97E75"/>
    <w:rsid w:val="00CF4B3B"/>
    <w:rsid w:val="00CF6B2C"/>
    <w:rsid w:val="00D53CAA"/>
    <w:rsid w:val="00D81968"/>
    <w:rsid w:val="00D81D2C"/>
    <w:rsid w:val="00DA30C0"/>
    <w:rsid w:val="00DA6C82"/>
    <w:rsid w:val="00DB0584"/>
    <w:rsid w:val="00DB2264"/>
    <w:rsid w:val="00DD7EC6"/>
    <w:rsid w:val="00DE105C"/>
    <w:rsid w:val="00E779D7"/>
    <w:rsid w:val="00F0369F"/>
    <w:rsid w:val="00F11055"/>
    <w:rsid w:val="00FB4852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CB4C"/>
  <w15:docId w15:val="{04D4C5BB-0EF9-426F-BD33-0CFE99A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B6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F1B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F1B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1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346DC933</Template>
  <TotalTime>0</TotalTime>
  <Pages>8</Pages>
  <Words>566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Hissink Muller, P.C.E. (KJC)</dc:creator>
  <cp:keywords/>
  <dc:description/>
  <cp:lastModifiedBy>Hissink Muller, P.C.E. (KJC)</cp:lastModifiedBy>
  <cp:revision>2</cp:revision>
  <dcterms:created xsi:type="dcterms:W3CDTF">2019-09-01T19:42:00Z</dcterms:created>
  <dcterms:modified xsi:type="dcterms:W3CDTF">2019-09-01T19:42:00Z</dcterms:modified>
</cp:coreProperties>
</file>