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F1" w:rsidRDefault="00462291" w:rsidP="007145F1">
      <w:pPr>
        <w:spacing w:after="0" w:line="240" w:lineRule="auto"/>
        <w:rPr>
          <w:rFonts w:eastAsia="Times New Roman" w:cstheme="minorHAnsi"/>
          <w:b/>
        </w:rPr>
      </w:pPr>
      <w:r>
        <w:t>Additional file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b/>
        </w:rPr>
        <w:t>COMPACT Study Committees</w:t>
      </w:r>
      <w:r>
        <w:rPr>
          <w:rFonts w:eastAsia="Times New Roman" w:cstheme="minorHAnsi"/>
          <w:b/>
        </w:rPr>
        <w:t>,</w:t>
      </w:r>
      <w:r w:rsidRPr="006E0F3B">
        <w:rPr>
          <w:rFonts w:eastAsia="Times New Roman" w:cstheme="minorHAnsi"/>
          <w:b/>
        </w:rPr>
        <w:t xml:space="preserve"> Investigators</w:t>
      </w:r>
      <w:r>
        <w:rPr>
          <w:rFonts w:eastAsia="Times New Roman" w:cstheme="minorHAnsi"/>
          <w:b/>
        </w:rPr>
        <w:t>,</w:t>
      </w:r>
      <w:r w:rsidRPr="006E0F3B">
        <w:rPr>
          <w:rFonts w:eastAsia="Times New Roman" w:cstheme="minorHAnsi"/>
          <w:b/>
        </w:rPr>
        <w:t xml:space="preserve"> and other Collaborators</w:t>
      </w:r>
      <w:r>
        <w:rPr>
          <w:rFonts w:eastAsia="Times New Roman" w:cstheme="minorHAnsi"/>
        </w:rPr>
        <w:t>.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u w:val="single"/>
        </w:rPr>
        <w:t>Steering Committee:</w:t>
      </w:r>
      <w:r w:rsidRPr="006E0F3B">
        <w:rPr>
          <w:rFonts w:eastAsia="Times New Roman" w:cstheme="minorHAnsi"/>
        </w:rPr>
        <w:t xml:space="preserve"> Bruce L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Zuraw (Chair)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Marco Cicardi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Timothy Craig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Hilary Longhurst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u w:val="single"/>
        </w:rPr>
        <w:t>Data and Safety Monitoring Board:</w:t>
      </w:r>
      <w:r w:rsidRPr="006E0F3B">
        <w:rPr>
          <w:rFonts w:eastAsia="Times New Roman" w:cstheme="minorHAnsi"/>
        </w:rPr>
        <w:t xml:space="preserve"> Clive Grattan (Chair)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Konrad Bork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Wolfhart Kreuz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u w:val="single"/>
        </w:rPr>
        <w:t>CSL Behring</w:t>
      </w:r>
      <w:r>
        <w:rPr>
          <w:rFonts w:eastAsia="Times New Roman" w:cstheme="minorHAnsi"/>
          <w:u w:val="single"/>
        </w:rPr>
        <w:t>,</w:t>
      </w:r>
      <w:r w:rsidRPr="006E0F3B">
        <w:rPr>
          <w:rFonts w:eastAsia="Times New Roman" w:cstheme="minorHAnsi"/>
          <w:u w:val="single"/>
        </w:rPr>
        <w:t xml:space="preserve"> Marburg</w:t>
      </w:r>
      <w:r>
        <w:rPr>
          <w:rFonts w:eastAsia="Times New Roman" w:cstheme="minorHAnsi"/>
          <w:u w:val="single"/>
        </w:rPr>
        <w:t>,</w:t>
      </w:r>
      <w:r w:rsidRPr="006E0F3B">
        <w:rPr>
          <w:rFonts w:eastAsia="Times New Roman" w:cstheme="minorHAnsi"/>
          <w:u w:val="single"/>
        </w:rPr>
        <w:t xml:space="preserve"> Germany and King of Prussia</w:t>
      </w:r>
      <w:r>
        <w:rPr>
          <w:rFonts w:eastAsia="Times New Roman" w:cstheme="minorHAnsi"/>
          <w:u w:val="single"/>
        </w:rPr>
        <w:t>,</w:t>
      </w:r>
      <w:r w:rsidRPr="006E0F3B">
        <w:rPr>
          <w:rFonts w:eastAsia="Times New Roman" w:cstheme="minorHAnsi"/>
          <w:u w:val="single"/>
        </w:rPr>
        <w:t xml:space="preserve"> PA</w:t>
      </w:r>
      <w:r>
        <w:rPr>
          <w:rFonts w:eastAsia="Times New Roman" w:cstheme="minorHAnsi"/>
          <w:u w:val="single"/>
        </w:rPr>
        <w:t>,</w:t>
      </w:r>
      <w:r w:rsidRPr="006E0F3B">
        <w:rPr>
          <w:rFonts w:eastAsia="Times New Roman" w:cstheme="minorHAnsi"/>
          <w:u w:val="single"/>
        </w:rPr>
        <w:t xml:space="preserve"> USA (Sponsor):</w:t>
      </w:r>
      <w:r w:rsidRPr="006E0F3B">
        <w:rPr>
          <w:rFonts w:eastAsia="Times New Roman" w:cstheme="minorHAnsi"/>
        </w:rPr>
        <w:t xml:space="preserve"> Jonathan Edelman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Debra Bensen-Kennedy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Ingo Pragst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Michael Lai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Peter Polos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Debora Williams-Herman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Sylvia Herget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Patel Gaurang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Tanja Rosenberg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Corinne Clement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Dipti Pawaskar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Ridhi Parasrampuria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Ying Zhang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Thomas Machnig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Hanno Waldhauser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Henrike Feuersenger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John-Philip Lawo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Doris Lang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Sylvia Hoernlein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Jutta Miller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Martin Millberger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Kirstin Foeller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Ferdinande Ellis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Daniel Wood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Andrew Meads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Michele Walsh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Zak Huang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Karin Mueller-Stark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Annette Feussner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Uwe Kalina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Iris Jacobs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Sylvia Hoernlein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Xiang Ma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Shanta Rigsby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Elke Scheffler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Frank Schaller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Jan-Friedrich Fischer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Christiane Kolb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u w:val="single"/>
        </w:rPr>
        <w:t>Medical Monitoring:</w:t>
      </w:r>
      <w:r w:rsidRPr="006E0F3B">
        <w:rPr>
          <w:rFonts w:eastAsia="Times New Roman" w:cstheme="minorHAnsi"/>
        </w:rPr>
        <w:t xml:space="preserve"> INC Research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LLC Raleigh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US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u w:val="single"/>
        </w:rPr>
        <w:t>Biostatistics Analysis:</w:t>
      </w:r>
      <w:r w:rsidRPr="006E0F3B">
        <w:rPr>
          <w:rFonts w:eastAsia="Times New Roman" w:cstheme="minorHAnsi"/>
        </w:rPr>
        <w:t xml:space="preserve"> PAREXEL International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Berlin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Germany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u w:val="single"/>
        </w:rPr>
        <w:t>Central Clinical Laboratory</w:t>
      </w:r>
      <w:r w:rsidRPr="006E0F3B">
        <w:rPr>
          <w:rFonts w:eastAsia="Times New Roman" w:cstheme="minorHAnsi"/>
        </w:rPr>
        <w:t>: ACM Medical Laboratory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Rochester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US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u w:val="single"/>
        </w:rPr>
        <w:t>Bioanalytical / Pharmacokinetic Analysis:</w:t>
      </w:r>
      <w:r w:rsidRPr="006E0F3B">
        <w:rPr>
          <w:rFonts w:eastAsia="Times New Roman" w:cstheme="minorHAnsi"/>
        </w:rPr>
        <w:t xml:space="preserve"> CSL Behring GmbH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Marburg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Germany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u w:val="single"/>
        </w:rPr>
        <w:t>Clinical Supply Service:</w:t>
      </w:r>
      <w:r w:rsidRPr="006E0F3B">
        <w:rPr>
          <w:rFonts w:eastAsia="Times New Roman" w:cstheme="minorHAnsi"/>
        </w:rPr>
        <w:t xml:space="preserve"> Catalent Pharma Solutions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Schorndorf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Germany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u w:val="single"/>
        </w:rPr>
        <w:t>Interactive Response Technology System:</w:t>
      </w:r>
      <w:r w:rsidRPr="006E0F3B">
        <w:rPr>
          <w:rFonts w:eastAsia="Times New Roman" w:cstheme="minorHAnsi"/>
        </w:rPr>
        <w:t xml:space="preserve"> Perceptive eClinical Limited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Nottingham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UK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u w:val="single"/>
        </w:rPr>
        <w:t>Data Management:</w:t>
      </w:r>
      <w:r w:rsidRPr="006E0F3B">
        <w:rPr>
          <w:rFonts w:eastAsia="Times New Roman" w:cstheme="minorHAnsi"/>
        </w:rPr>
        <w:t xml:space="preserve"> Chiltern International GmbH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Bad Homburg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Germany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u w:val="single"/>
        </w:rPr>
        <w:t xml:space="preserve">Electronic Diary: </w:t>
      </w:r>
      <w:r w:rsidRPr="006E0F3B">
        <w:rPr>
          <w:rFonts w:eastAsia="Times New Roman" w:cstheme="minorHAnsi"/>
        </w:rPr>
        <w:t>CRF Health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PA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US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u w:val="single"/>
        </w:rPr>
        <w:t xml:space="preserve">Safety Monitoring &amp; Pharmacovigilance: </w:t>
      </w:r>
      <w:r w:rsidRPr="006E0F3B">
        <w:rPr>
          <w:rFonts w:eastAsia="Times New Roman" w:cstheme="minorHAnsi"/>
        </w:rPr>
        <w:t>CSL Behring GmbH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Marburg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Germany</w:t>
      </w:r>
    </w:p>
    <w:p w:rsidR="007145F1" w:rsidRDefault="007145F1" w:rsidP="007145F1">
      <w:pPr>
        <w:spacing w:after="0" w:line="240" w:lineRule="auto"/>
        <w:rPr>
          <w:rFonts w:eastAsia="Times New Roman" w:cstheme="minorHAnsi"/>
        </w:rPr>
      </w:pPr>
      <w:r w:rsidRPr="006E0F3B">
        <w:rPr>
          <w:rFonts w:eastAsia="Times New Roman" w:cstheme="minorHAnsi"/>
          <w:b/>
        </w:rPr>
        <w:t xml:space="preserve">Principal Investigators (in bold) </w:t>
      </w:r>
      <w:r w:rsidRPr="006E0F3B">
        <w:rPr>
          <w:rFonts w:eastAsia="Times New Roman" w:cstheme="minorHAnsi"/>
        </w:rPr>
        <w:t>and supporting personnel:</w:t>
      </w:r>
    </w:p>
    <w:p w:rsidR="007145F1" w:rsidRDefault="007145F1" w:rsidP="007145F1">
      <w:pPr>
        <w:spacing w:after="0" w:line="240" w:lineRule="auto"/>
        <w:rPr>
          <w:sz w:val="18"/>
        </w:rPr>
      </w:pPr>
      <w:r w:rsidRPr="006E0F3B">
        <w:rPr>
          <w:rFonts w:eastAsia="Times New Roman" w:cstheme="minorHAnsi"/>
          <w:i/>
        </w:rPr>
        <w:t>Australia</w:t>
      </w:r>
      <w:r w:rsidRPr="006E0F3B">
        <w:rPr>
          <w:rFonts w:eastAsia="Times New Roman" w:cstheme="minorHAnsi"/>
        </w:rPr>
        <w:t xml:space="preserve">: Campbelltown: </w:t>
      </w:r>
      <w:r w:rsidRPr="006E0F3B">
        <w:rPr>
          <w:rFonts w:eastAsia="Times New Roman" w:cstheme="minorHAnsi"/>
          <w:b/>
        </w:rPr>
        <w:t>C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H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Katelaris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Frankum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P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Burton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F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Perram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Bennett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Keat; </w:t>
      </w:r>
      <w:r w:rsidRPr="006E0F3B">
        <w:rPr>
          <w:rFonts w:eastAsia="Times New Roman" w:cstheme="minorHAnsi"/>
          <w:i/>
        </w:rPr>
        <w:t>Canada</w:t>
      </w:r>
      <w:r w:rsidRPr="006E0F3B">
        <w:rPr>
          <w:rFonts w:eastAsia="Times New Roman" w:cstheme="minorHAnsi"/>
        </w:rPr>
        <w:t xml:space="preserve">: Toronto: </w:t>
      </w:r>
      <w:r w:rsidRPr="006E0F3B">
        <w:rPr>
          <w:rFonts w:eastAsia="Times New Roman" w:cstheme="minorHAnsi"/>
          <w:b/>
        </w:rPr>
        <w:t>G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L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Sussman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G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Levi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W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Gould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Hamilton: </w:t>
      </w:r>
      <w:r w:rsidRPr="006E0F3B">
        <w:rPr>
          <w:rFonts w:eastAsia="Times New Roman" w:cstheme="minorHAnsi"/>
          <w:b/>
        </w:rPr>
        <w:t>P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K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Keith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P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Ferrie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Waserman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Ottawa: </w:t>
      </w:r>
      <w:r w:rsidRPr="006E0F3B">
        <w:rPr>
          <w:rFonts w:eastAsia="Times New Roman" w:cstheme="minorHAnsi"/>
          <w:b/>
        </w:rPr>
        <w:t>W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Yang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Crawley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Santucci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O’Quinn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Quebec: </w:t>
      </w:r>
      <w:r w:rsidRPr="006E0F3B">
        <w:rPr>
          <w:rFonts w:eastAsia="Times New Roman" w:cstheme="minorHAnsi"/>
          <w:b/>
        </w:rPr>
        <w:t>J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Hebert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Claude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Potvin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Perron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Ouellet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Gagnon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Alberta: </w:t>
      </w:r>
      <w:r w:rsidRPr="006E0F3B">
        <w:rPr>
          <w:rFonts w:eastAsia="Times New Roman" w:cstheme="minorHAnsi"/>
          <w:b/>
        </w:rPr>
        <w:t>B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Ritchie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Skripitsky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Doepker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Jabs; </w:t>
      </w:r>
      <w:r w:rsidRPr="006E0F3B">
        <w:rPr>
          <w:rFonts w:eastAsia="Times New Roman" w:cstheme="minorHAnsi"/>
          <w:i/>
        </w:rPr>
        <w:t>Czech Republic</w:t>
      </w:r>
      <w:r w:rsidRPr="006E0F3B">
        <w:rPr>
          <w:rFonts w:eastAsia="Times New Roman" w:cstheme="minorHAnsi"/>
        </w:rPr>
        <w:t xml:space="preserve">: Hradec Kralove: </w:t>
      </w:r>
      <w:r w:rsidRPr="006E0F3B">
        <w:rPr>
          <w:rFonts w:eastAsia="Times New Roman" w:cstheme="minorHAnsi"/>
          <w:b/>
        </w:rPr>
        <w:t>P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Kralickova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I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Krcmova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I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Tepla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Martincova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Novosadova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Vojtechova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Pilsen: </w:t>
      </w:r>
      <w:r w:rsidRPr="006E0F3B">
        <w:rPr>
          <w:rFonts w:eastAsia="Times New Roman" w:cstheme="minorHAnsi"/>
          <w:b/>
        </w:rPr>
        <w:t>J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Hanzlikova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Matouskova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Vachova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Dockal; </w:t>
      </w:r>
      <w:r w:rsidRPr="006E0F3B">
        <w:rPr>
          <w:rFonts w:eastAsia="Times New Roman" w:cstheme="minorHAnsi"/>
          <w:i/>
        </w:rPr>
        <w:t>Hungary:</w:t>
      </w:r>
      <w:r w:rsidRPr="006E0F3B">
        <w:rPr>
          <w:rFonts w:eastAsia="Times New Roman" w:cstheme="minorHAnsi"/>
        </w:rPr>
        <w:t xml:space="preserve"> Budapest: </w:t>
      </w:r>
      <w:r w:rsidRPr="006E0F3B">
        <w:rPr>
          <w:rFonts w:eastAsia="Times New Roman" w:cstheme="minorHAnsi"/>
          <w:b/>
        </w:rPr>
        <w:t>H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Farkas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Varga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N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Veszeli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G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Temesszentandrási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V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Kőhalmi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Egri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Csonka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Bali; </w:t>
      </w:r>
      <w:r w:rsidRPr="006E0F3B">
        <w:rPr>
          <w:rFonts w:eastAsia="Times New Roman" w:cstheme="minorHAnsi"/>
          <w:i/>
        </w:rPr>
        <w:t>Israel:</w:t>
      </w:r>
      <w:r w:rsidRPr="006E0F3B">
        <w:rPr>
          <w:rFonts w:eastAsia="Times New Roman" w:cstheme="minorHAnsi"/>
        </w:rPr>
        <w:t xml:space="preserve"> Tel Hashomer: </w:t>
      </w:r>
      <w:r w:rsidRPr="006E0F3B">
        <w:rPr>
          <w:rFonts w:eastAsia="Times New Roman" w:cstheme="minorHAnsi"/>
          <w:b/>
        </w:rPr>
        <w:t>A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Reshef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I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Leibovich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Ofir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Kidon-Yankovich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Fridland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Merlinsky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V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Leibo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Tel Aviv: </w:t>
      </w:r>
      <w:r w:rsidRPr="006E0F3B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Kivity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Dror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Kadar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Benor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Beer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Labrisch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Yehuda; </w:t>
      </w:r>
      <w:r w:rsidRPr="006E0F3B">
        <w:rPr>
          <w:rFonts w:eastAsia="Times New Roman" w:cstheme="minorHAnsi"/>
          <w:i/>
        </w:rPr>
        <w:t>Italy</w:t>
      </w:r>
      <w:r w:rsidRPr="006E0F3B">
        <w:rPr>
          <w:rFonts w:eastAsia="Times New Roman" w:cstheme="minorHAnsi"/>
        </w:rPr>
        <w:t xml:space="preserve">: Milano: </w:t>
      </w:r>
      <w:r w:rsidRPr="006E0F3B">
        <w:rPr>
          <w:rFonts w:eastAsia="Times New Roman" w:cstheme="minorHAnsi"/>
          <w:b/>
        </w:rPr>
        <w:t>M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Cicardi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E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Bonanni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Wu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Zanichelli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Mansi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F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Sechi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Catania: </w:t>
      </w:r>
      <w:r w:rsidRPr="006E0F3B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Neri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Rizzotto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F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Giardino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Maiorca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F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Fidone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Amico-Roxas; </w:t>
      </w:r>
      <w:r w:rsidRPr="006E0F3B">
        <w:rPr>
          <w:rFonts w:eastAsia="Times New Roman" w:cstheme="minorHAnsi"/>
          <w:i/>
        </w:rPr>
        <w:t>Romania</w:t>
      </w:r>
      <w:r w:rsidRPr="006E0F3B">
        <w:rPr>
          <w:rFonts w:eastAsia="Times New Roman" w:cstheme="minorHAnsi"/>
        </w:rPr>
        <w:t xml:space="preserve">: Cluj: </w:t>
      </w:r>
      <w:r w:rsidRPr="006E0F3B">
        <w:rPr>
          <w:rFonts w:eastAsia="Times New Roman" w:cstheme="minorHAnsi"/>
          <w:b/>
        </w:rPr>
        <w:t>I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Crisan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Varga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Iftene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E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Buzdugan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I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D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Badiu-Tisa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Pop; </w:t>
      </w:r>
      <w:r w:rsidRPr="006E0F3B">
        <w:rPr>
          <w:rFonts w:eastAsia="Times New Roman" w:cstheme="minorHAnsi"/>
          <w:i/>
        </w:rPr>
        <w:t>Spain</w:t>
      </w:r>
      <w:r w:rsidRPr="006E0F3B">
        <w:rPr>
          <w:rFonts w:eastAsia="Times New Roman" w:cstheme="minorHAnsi"/>
        </w:rPr>
        <w:t xml:space="preserve">: Barcelona: </w:t>
      </w:r>
      <w:r w:rsidRPr="006E0F3B">
        <w:rPr>
          <w:rFonts w:eastAsia="Times New Roman" w:cstheme="minorHAnsi"/>
          <w:b/>
        </w:rPr>
        <w:t>M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Guilarte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 Sala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P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Suné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V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Cardona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N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Moreno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Labrador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Madrid: </w:t>
      </w:r>
      <w:r w:rsidRPr="006E0F3B">
        <w:rPr>
          <w:rFonts w:eastAsia="Times New Roman" w:cstheme="minorHAnsi"/>
          <w:b/>
        </w:rPr>
        <w:t>T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Caballero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P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Gómez Salcedo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Cabañas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Pedrosa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Rivero-Paparoni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P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Palao-Ocharán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Gómez-Traseira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Alvez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E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Phillips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Borobia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</w:t>
      </w:r>
      <w:r w:rsidRPr="006E0F3B">
        <w:rPr>
          <w:rFonts w:eastAsia="Times New Roman" w:cstheme="minorHAnsi"/>
          <w:b/>
        </w:rPr>
        <w:t>M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L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Baeza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Prieto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Angel Conejo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Mur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Zubeldia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Valencia: </w:t>
      </w:r>
      <w:r w:rsidRPr="006E0F3B">
        <w:rPr>
          <w:rFonts w:eastAsia="Times New Roman" w:cstheme="minorHAnsi"/>
          <w:b/>
        </w:rPr>
        <w:t>M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D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Hernandez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Tordera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E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Ibanez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E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Gimeno; </w:t>
      </w:r>
      <w:r w:rsidRPr="006E0F3B">
        <w:rPr>
          <w:rFonts w:eastAsia="Times New Roman" w:cstheme="minorHAnsi"/>
          <w:i/>
        </w:rPr>
        <w:t>United Kingdom</w:t>
      </w:r>
      <w:r w:rsidRPr="006E0F3B">
        <w:rPr>
          <w:rFonts w:eastAsia="Times New Roman" w:cstheme="minorHAnsi"/>
        </w:rPr>
        <w:t xml:space="preserve">: Brighton: </w:t>
      </w:r>
      <w:r w:rsidRPr="006E0F3B">
        <w:rPr>
          <w:rFonts w:eastAsia="Times New Roman" w:cstheme="minorHAnsi"/>
          <w:b/>
        </w:rPr>
        <w:t>M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Tarzi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Flowerdew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Frew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Davies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Nambiar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Rye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Lambert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Chowdhry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Varghese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Murray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Robinson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McPherson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Beddoe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London: </w:t>
      </w:r>
      <w:r w:rsidRPr="006E0F3B">
        <w:rPr>
          <w:rFonts w:eastAsia="Times New Roman" w:cstheme="minorHAnsi"/>
          <w:b/>
        </w:rPr>
        <w:t>H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Longhurst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Sarpong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Kieliszkowska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Grigoriadou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M-J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Valda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G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Boyapati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Zdanaviciene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Andrews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Laffan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I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Nasr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Bellin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Crone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Evans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Twumasi; </w:t>
      </w:r>
      <w:r w:rsidRPr="006E0F3B">
        <w:rPr>
          <w:rFonts w:eastAsia="Times New Roman" w:cstheme="minorHAnsi"/>
          <w:i/>
        </w:rPr>
        <w:t>United States</w:t>
      </w:r>
      <w:r w:rsidRPr="006E0F3B">
        <w:rPr>
          <w:rFonts w:eastAsia="Times New Roman" w:cstheme="minorHAnsi"/>
        </w:rPr>
        <w:t xml:space="preserve">: Hershey: </w:t>
      </w:r>
      <w:r w:rsidRPr="006E0F3B">
        <w:rPr>
          <w:rFonts w:eastAsia="Times New Roman" w:cstheme="minorHAnsi"/>
          <w:b/>
        </w:rPr>
        <w:t>T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Craig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Mende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Cleary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Stanton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Schaeffer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G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Ghaffari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F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Ishmael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E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Rael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N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Vernon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N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Kalra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Zaragoza-Buxo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V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Reddy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Buyantseva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Fazzi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H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Heisey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Brown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Kane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Sweigart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Chevy Chase: </w:t>
      </w:r>
      <w:r w:rsidRPr="006E0F3B">
        <w:rPr>
          <w:rFonts w:eastAsia="Times New Roman" w:cstheme="minorHAnsi"/>
          <w:b/>
        </w:rPr>
        <w:t>H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H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Li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T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Johnson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Kosh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Shaikh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Scarupa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Economides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White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Kaliner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Lake Oswego: </w:t>
      </w:r>
      <w:r w:rsidRPr="006E0F3B">
        <w:rPr>
          <w:rFonts w:eastAsia="Times New Roman" w:cstheme="minorHAnsi"/>
          <w:b/>
        </w:rPr>
        <w:t>J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Baker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Persons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Newman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Noonan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Johnson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Dallas: </w:t>
      </w:r>
      <w:r w:rsidRPr="006E0F3B">
        <w:rPr>
          <w:rFonts w:eastAsia="Times New Roman" w:cstheme="minorHAnsi"/>
          <w:b/>
        </w:rPr>
        <w:t>W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R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Lumry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Tucker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Aguilar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Cincinnati: </w:t>
      </w:r>
      <w:r w:rsidRPr="006E0F3B">
        <w:rPr>
          <w:rFonts w:eastAsia="Times New Roman" w:cstheme="minorHAnsi"/>
          <w:b/>
        </w:rPr>
        <w:t>J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Bernstein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Murphy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Berendts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Klefas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Merritt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Toledo: </w:t>
      </w:r>
      <w:r w:rsidRPr="006E0F3B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M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Rehman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P Bak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 Chambers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Boston: </w:t>
      </w:r>
      <w:r w:rsidRPr="006E0F3B">
        <w:rPr>
          <w:rFonts w:eastAsia="Times New Roman" w:cstheme="minorHAnsi"/>
          <w:b/>
        </w:rPr>
        <w:t>A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Banerji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 Iandoli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 Canova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 Bednar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 Vetrano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Tulsa: </w:t>
      </w:r>
      <w:r w:rsidRPr="006E0F3B">
        <w:rPr>
          <w:rFonts w:eastAsia="Times New Roman" w:cstheme="minorHAnsi"/>
          <w:b/>
        </w:rPr>
        <w:t>I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Hussain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Crawford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Poston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Birmingham: </w:t>
      </w:r>
      <w:r w:rsidRPr="006E0F3B">
        <w:rPr>
          <w:rFonts w:eastAsia="Times New Roman" w:cstheme="minorHAnsi"/>
          <w:b/>
        </w:rPr>
        <w:t>J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Bonner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Paige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Fuqua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Hale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H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Combs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H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Haggard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Phillipson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</w:t>
      </w:r>
      <w:r w:rsidRPr="006E0F3B">
        <w:rPr>
          <w:rFonts w:eastAsia="Times New Roman" w:cstheme="minorHAnsi"/>
          <w:b/>
        </w:rPr>
        <w:t>J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Anderson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W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Soong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Sikora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Lemke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P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Luthin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Neal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Richmond: </w:t>
      </w:r>
      <w:r w:rsidRPr="006E0F3B">
        <w:rPr>
          <w:rFonts w:eastAsia="Times New Roman" w:cstheme="minorHAnsi"/>
          <w:b/>
        </w:rPr>
        <w:t>L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B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Schwartz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E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Gilbert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Bradley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W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Zhao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Abdalgani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Irani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Ward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Perry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Hill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Twombly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Spokane: </w:t>
      </w:r>
      <w:r w:rsidRPr="006E0F3B">
        <w:rPr>
          <w:rFonts w:eastAsia="Times New Roman" w:cstheme="minorHAnsi"/>
          <w:b/>
        </w:rPr>
        <w:t>R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Gower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 Witte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 Rud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>S Levitch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T Vonasek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Walnut Creek: </w:t>
      </w:r>
      <w:r w:rsidRPr="006E0F3B">
        <w:rPr>
          <w:rFonts w:eastAsia="Times New Roman" w:cstheme="minorHAnsi"/>
          <w:b/>
        </w:rPr>
        <w:t>J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Jacobs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Curl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Silva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T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</w:t>
      </w:r>
      <w:r w:rsidRPr="006E0F3B">
        <w:rPr>
          <w:rFonts w:eastAsia="Times New Roman" w:cstheme="minorHAnsi"/>
        </w:rPr>
        <w:lastRenderedPageBreak/>
        <w:t>Mostofi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Doss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N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Schultz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Columbus: </w:t>
      </w:r>
      <w:r w:rsidRPr="006E0F3B">
        <w:rPr>
          <w:rFonts w:eastAsia="Times New Roman" w:cstheme="minorHAnsi"/>
          <w:b/>
        </w:rPr>
        <w:t>D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McNeil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 Thornton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 Urbank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P Rancitelli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N Palecek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T Singletary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Colorado Springs: </w:t>
      </w:r>
      <w:r w:rsidRPr="006E0F3B">
        <w:rPr>
          <w:rFonts w:eastAsia="Times New Roman" w:cstheme="minorHAnsi"/>
          <w:b/>
        </w:rPr>
        <w:t>R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Nathan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Altman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E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Soltero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Soltero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F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Soteres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Webb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D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K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Walters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Allen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Bell Gardens: </w:t>
      </w:r>
      <w:r w:rsidRPr="006E0F3B">
        <w:rPr>
          <w:rFonts w:eastAsia="Times New Roman" w:cstheme="minorHAnsi"/>
          <w:b/>
        </w:rPr>
        <w:t>G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N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Salem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E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De La Cruz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Hafez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Scottsdale: </w:t>
      </w:r>
      <w:r w:rsidRPr="006E0F3B">
        <w:rPr>
          <w:rFonts w:eastAsia="Times New Roman" w:cstheme="minorHAnsi"/>
          <w:b/>
        </w:rPr>
        <w:t>M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E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Manning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T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>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Tyma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Endean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Tolman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Naggs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Davis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Nelson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Parks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Orange: </w:t>
      </w:r>
      <w:r w:rsidRPr="006E0F3B">
        <w:rPr>
          <w:rFonts w:eastAsia="Times New Roman" w:cstheme="minorHAnsi"/>
          <w:b/>
        </w:rPr>
        <w:t>D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Levy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Borts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La Jolla: </w:t>
      </w:r>
      <w:r w:rsidRPr="006E0F3B">
        <w:rPr>
          <w:rFonts w:eastAsia="Times New Roman" w:cstheme="minorHAnsi"/>
          <w:b/>
        </w:rPr>
        <w:t>M</w:t>
      </w:r>
      <w:r>
        <w:rPr>
          <w:rFonts w:eastAsia="Times New Roman" w:cstheme="minorHAnsi"/>
          <w:b/>
        </w:rPr>
        <w:t>.</w:t>
      </w:r>
      <w:r w:rsidRPr="006E0F3B">
        <w:rPr>
          <w:rFonts w:eastAsia="Times New Roman" w:cstheme="minorHAnsi"/>
          <w:b/>
        </w:rPr>
        <w:t xml:space="preserve"> Riedl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Blair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Zuraw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Sun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Y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Brown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B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Daly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C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Tanguilig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T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Le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Tutto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Berg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LeFebvre</w:t>
      </w:r>
      <w:r>
        <w:rPr>
          <w:rFonts w:eastAsia="Times New Roman" w:cstheme="minorHAnsi"/>
        </w:rPr>
        <w:t>,</w:t>
      </w:r>
      <w:r w:rsidRPr="006E0F3B">
        <w:rPr>
          <w:rFonts w:eastAsia="Times New Roman" w:cstheme="minorHAnsi"/>
        </w:rPr>
        <w:t xml:space="preserve"> M</w:t>
      </w:r>
      <w:r>
        <w:rPr>
          <w:rFonts w:eastAsia="Times New Roman" w:cstheme="minorHAnsi"/>
        </w:rPr>
        <w:t>.</w:t>
      </w:r>
      <w:r w:rsidRPr="006E0F3B">
        <w:rPr>
          <w:rFonts w:eastAsia="Times New Roman" w:cstheme="minorHAnsi"/>
        </w:rPr>
        <w:t xml:space="preserve"> Mallari</w:t>
      </w:r>
    </w:p>
    <w:p w:rsidR="007145F1" w:rsidRDefault="007145F1" w:rsidP="007145F1">
      <w:pPr>
        <w:spacing w:after="0" w:line="240" w:lineRule="auto"/>
        <w:rPr>
          <w:sz w:val="18"/>
        </w:rPr>
      </w:pPr>
    </w:p>
    <w:p w:rsidR="007145F1" w:rsidRPr="006E0F3B" w:rsidRDefault="007145F1" w:rsidP="007145F1">
      <w:pPr>
        <w:spacing w:after="0" w:line="240" w:lineRule="auto"/>
        <w:rPr>
          <w:sz w:val="18"/>
        </w:rPr>
      </w:pPr>
    </w:p>
    <w:p w:rsidR="004A1CC6" w:rsidRDefault="004A1CC6"/>
    <w:sectPr w:rsidR="004A1CC6" w:rsidSect="006E0F3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7145F1"/>
    <w:rsid w:val="001E0EAD"/>
    <w:rsid w:val="00453C35"/>
    <w:rsid w:val="00462291"/>
    <w:rsid w:val="004A1CC6"/>
    <w:rsid w:val="007145F1"/>
    <w:rsid w:val="00EC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0014777</dc:creator>
  <cp:lastModifiedBy>0014777</cp:lastModifiedBy>
  <cp:revision>2</cp:revision>
  <dcterms:created xsi:type="dcterms:W3CDTF">2019-08-17T11:40:00Z</dcterms:created>
  <dcterms:modified xsi:type="dcterms:W3CDTF">2019-08-17T12:48:00Z</dcterms:modified>
</cp:coreProperties>
</file>