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B6B0D" w14:textId="77777777" w:rsidR="0079230E" w:rsidRPr="00592BF5" w:rsidRDefault="2941B998" w:rsidP="0079230E">
      <w:pPr>
        <w:widowControl w:val="0"/>
        <w:autoSpaceDE w:val="0"/>
        <w:autoSpaceDN w:val="0"/>
        <w:adjustRightInd w:val="0"/>
        <w:spacing w:after="240" w:line="440" w:lineRule="atLeast"/>
        <w:outlineLvl w:val="0"/>
        <w:rPr>
          <w:color w:val="000000" w:themeColor="text1"/>
        </w:rPr>
      </w:pPr>
      <w:r w:rsidRPr="00592BF5">
        <w:rPr>
          <w:b/>
          <w:bCs/>
          <w:color w:val="000000" w:themeColor="text1"/>
        </w:rPr>
        <w:t xml:space="preserve">Supplementary Online Content </w:t>
      </w:r>
    </w:p>
    <w:p w14:paraId="01DFF0D0" w14:textId="00230995" w:rsidR="0079230E" w:rsidRPr="00592BF5" w:rsidRDefault="0079230E" w:rsidP="00167539">
      <w:pPr>
        <w:widowControl w:val="0"/>
        <w:autoSpaceDE w:val="0"/>
        <w:autoSpaceDN w:val="0"/>
        <w:adjustRightInd w:val="0"/>
        <w:spacing w:after="240" w:line="440" w:lineRule="atLeast"/>
        <w:outlineLvl w:val="0"/>
        <w:rPr>
          <w:color w:val="000000" w:themeColor="text1"/>
        </w:rPr>
      </w:pPr>
      <w:r w:rsidRPr="00592BF5">
        <w:rPr>
          <w:b/>
          <w:bCs/>
          <w:color w:val="000000" w:themeColor="text1"/>
        </w:rPr>
        <w:t>Supplementary Methods</w:t>
      </w:r>
    </w:p>
    <w:p w14:paraId="31A09496" w14:textId="50132427" w:rsidR="007574E7" w:rsidRPr="00592BF5" w:rsidRDefault="00CB3FD4" w:rsidP="00167539">
      <w:pPr>
        <w:widowControl w:val="0"/>
        <w:autoSpaceDE w:val="0"/>
        <w:autoSpaceDN w:val="0"/>
        <w:adjustRightInd w:val="0"/>
        <w:spacing w:after="240" w:line="360" w:lineRule="atLeast"/>
        <w:rPr>
          <w:rFonts w:eastAsia="MS Mincho"/>
          <w:color w:val="000000" w:themeColor="text1"/>
        </w:rPr>
      </w:pPr>
      <w:r>
        <w:rPr>
          <w:b/>
          <w:bCs/>
          <w:color w:val="000000" w:themeColor="text1"/>
        </w:rPr>
        <w:t xml:space="preserve">Supplementary </w:t>
      </w:r>
      <w:r w:rsidR="2941B998" w:rsidRPr="00592BF5">
        <w:rPr>
          <w:b/>
          <w:bCs/>
          <w:color w:val="000000" w:themeColor="text1"/>
        </w:rPr>
        <w:t xml:space="preserve">Figure </w:t>
      </w:r>
      <w:r w:rsidR="00A34E4B">
        <w:rPr>
          <w:b/>
          <w:bCs/>
          <w:color w:val="000000" w:themeColor="text1"/>
        </w:rPr>
        <w:t>S</w:t>
      </w:r>
      <w:r w:rsidR="2941B998" w:rsidRPr="00592BF5">
        <w:rPr>
          <w:b/>
          <w:bCs/>
          <w:color w:val="000000" w:themeColor="text1"/>
        </w:rPr>
        <w:t xml:space="preserve">1. </w:t>
      </w:r>
      <w:r w:rsidR="2941B998" w:rsidRPr="00592BF5">
        <w:rPr>
          <w:color w:val="000000" w:themeColor="text1"/>
        </w:rPr>
        <w:t>QC plot of methylated to unmethylated median intensities for discovery and replication data sets.</w:t>
      </w:r>
    </w:p>
    <w:p w14:paraId="78710765" w14:textId="095ED00D" w:rsidR="004835A8" w:rsidRPr="00592BF5" w:rsidRDefault="00CB3FD4" w:rsidP="00167539">
      <w:pPr>
        <w:widowControl w:val="0"/>
        <w:autoSpaceDE w:val="0"/>
        <w:autoSpaceDN w:val="0"/>
        <w:adjustRightInd w:val="0"/>
        <w:spacing w:after="240" w:line="360" w:lineRule="atLeast"/>
        <w:rPr>
          <w:color w:val="000000" w:themeColor="text1"/>
        </w:rPr>
      </w:pPr>
      <w:r>
        <w:rPr>
          <w:b/>
          <w:bCs/>
          <w:color w:val="000000" w:themeColor="text1"/>
        </w:rPr>
        <w:t>Supplementary</w:t>
      </w:r>
      <w:r w:rsidRPr="00592BF5">
        <w:rPr>
          <w:b/>
          <w:bCs/>
          <w:color w:val="000000" w:themeColor="text1"/>
        </w:rPr>
        <w:t xml:space="preserve"> </w:t>
      </w:r>
      <w:r w:rsidR="2941B998" w:rsidRPr="00592BF5">
        <w:rPr>
          <w:b/>
          <w:bCs/>
          <w:color w:val="000000" w:themeColor="text1"/>
        </w:rPr>
        <w:t xml:space="preserve">Figure </w:t>
      </w:r>
      <w:r w:rsidR="00A34E4B">
        <w:rPr>
          <w:b/>
          <w:bCs/>
          <w:color w:val="000000" w:themeColor="text1"/>
        </w:rPr>
        <w:t>S</w:t>
      </w:r>
      <w:r w:rsidR="2941B998" w:rsidRPr="00592BF5">
        <w:rPr>
          <w:b/>
          <w:bCs/>
          <w:color w:val="000000" w:themeColor="text1"/>
        </w:rPr>
        <w:t xml:space="preserve">2. </w:t>
      </w:r>
      <w:r w:rsidR="2941B998" w:rsidRPr="00592BF5">
        <w:rPr>
          <w:color w:val="000000" w:themeColor="text1"/>
        </w:rPr>
        <w:t xml:space="preserve">Plot of </w:t>
      </w:r>
      <w:proofErr w:type="spellStart"/>
      <w:r w:rsidR="2941B998" w:rsidRPr="00592BF5">
        <w:rPr>
          <w:color w:val="000000" w:themeColor="text1"/>
        </w:rPr>
        <w:t>chrX</w:t>
      </w:r>
      <w:proofErr w:type="spellEnd"/>
      <w:r w:rsidR="2941B998" w:rsidRPr="00592BF5">
        <w:rPr>
          <w:color w:val="000000" w:themeColor="text1"/>
        </w:rPr>
        <w:t xml:space="preserve"> vs </w:t>
      </w:r>
      <w:proofErr w:type="spellStart"/>
      <w:r w:rsidR="2941B998" w:rsidRPr="00592BF5">
        <w:rPr>
          <w:color w:val="000000" w:themeColor="text1"/>
        </w:rPr>
        <w:t>chrY</w:t>
      </w:r>
      <w:proofErr w:type="spellEnd"/>
      <w:r w:rsidR="2941B998" w:rsidRPr="00592BF5">
        <w:rPr>
          <w:color w:val="000000" w:themeColor="text1"/>
        </w:rPr>
        <w:t xml:space="preserve"> median intensities to identify gender mismatches for discovery and replication data sets.</w:t>
      </w:r>
    </w:p>
    <w:p w14:paraId="5BD8ED52" w14:textId="15603B12" w:rsidR="007574E7" w:rsidRPr="00592BF5" w:rsidRDefault="00CB3FD4" w:rsidP="00167539">
      <w:pPr>
        <w:widowControl w:val="0"/>
        <w:autoSpaceDE w:val="0"/>
        <w:autoSpaceDN w:val="0"/>
        <w:adjustRightInd w:val="0"/>
        <w:spacing w:after="240" w:line="360" w:lineRule="atLeast"/>
        <w:rPr>
          <w:color w:val="000000" w:themeColor="text1"/>
        </w:rPr>
      </w:pPr>
      <w:r>
        <w:rPr>
          <w:b/>
          <w:bCs/>
          <w:color w:val="000000" w:themeColor="text1"/>
        </w:rPr>
        <w:t>Supplementary</w:t>
      </w:r>
      <w:r w:rsidRPr="00592BF5">
        <w:rPr>
          <w:b/>
          <w:bCs/>
          <w:color w:val="000000" w:themeColor="text1"/>
        </w:rPr>
        <w:t xml:space="preserve"> </w:t>
      </w:r>
      <w:r w:rsidR="2941B998" w:rsidRPr="00592BF5">
        <w:rPr>
          <w:b/>
          <w:bCs/>
          <w:color w:val="000000" w:themeColor="text1"/>
        </w:rPr>
        <w:t xml:space="preserve">Figure </w:t>
      </w:r>
      <w:r w:rsidR="00A34E4B">
        <w:rPr>
          <w:b/>
          <w:bCs/>
          <w:color w:val="000000" w:themeColor="text1"/>
        </w:rPr>
        <w:t>S</w:t>
      </w:r>
      <w:r w:rsidR="00A02A15">
        <w:rPr>
          <w:b/>
          <w:bCs/>
          <w:color w:val="000000" w:themeColor="text1"/>
        </w:rPr>
        <w:t>3</w:t>
      </w:r>
      <w:r w:rsidR="2941B998" w:rsidRPr="00592BF5">
        <w:rPr>
          <w:b/>
          <w:bCs/>
          <w:color w:val="000000" w:themeColor="text1"/>
        </w:rPr>
        <w:t xml:space="preserve">. </w:t>
      </w:r>
      <w:r w:rsidR="2941B998" w:rsidRPr="00592BF5">
        <w:rPr>
          <w:color w:val="000000" w:themeColor="text1"/>
        </w:rPr>
        <w:t xml:space="preserve">QQ plots of p-values </w:t>
      </w:r>
      <w:r w:rsidR="0036760F" w:rsidRPr="00592BF5">
        <w:rPr>
          <w:color w:val="000000" w:themeColor="text1"/>
        </w:rPr>
        <w:t xml:space="preserve">(three phenotype comparisons) </w:t>
      </w:r>
      <w:r w:rsidR="2941B998" w:rsidRPr="00592BF5">
        <w:rPr>
          <w:color w:val="000000" w:themeColor="text1"/>
        </w:rPr>
        <w:t>from models with seven cell types (top) and six cell types (bottom) prior and post bacon adjustment</w:t>
      </w:r>
    </w:p>
    <w:p w14:paraId="5D0662AD" w14:textId="27C6EBCB" w:rsidR="0036760F" w:rsidRPr="00592BF5" w:rsidRDefault="00CB3FD4" w:rsidP="00167539">
      <w:pPr>
        <w:widowControl w:val="0"/>
        <w:autoSpaceDE w:val="0"/>
        <w:autoSpaceDN w:val="0"/>
        <w:adjustRightInd w:val="0"/>
        <w:spacing w:after="240" w:line="360" w:lineRule="atLeast"/>
        <w:rPr>
          <w:rFonts w:eastAsia="MS Mincho"/>
          <w:color w:val="000000" w:themeColor="text1"/>
        </w:rPr>
      </w:pPr>
      <w:r>
        <w:rPr>
          <w:b/>
          <w:bCs/>
          <w:color w:val="000000" w:themeColor="text1"/>
        </w:rPr>
        <w:t>Supplementary</w:t>
      </w:r>
      <w:r w:rsidRPr="00592BF5">
        <w:rPr>
          <w:b/>
          <w:color w:val="000000" w:themeColor="text1"/>
        </w:rPr>
        <w:t xml:space="preserve"> </w:t>
      </w:r>
      <w:r w:rsidR="0036760F" w:rsidRPr="00592BF5">
        <w:rPr>
          <w:b/>
          <w:color w:val="000000" w:themeColor="text1"/>
        </w:rPr>
        <w:t xml:space="preserve">Figure </w:t>
      </w:r>
      <w:r w:rsidR="00A34E4B">
        <w:rPr>
          <w:b/>
          <w:color w:val="000000" w:themeColor="text1"/>
        </w:rPr>
        <w:t>S</w:t>
      </w:r>
      <w:r w:rsidR="00A02A15">
        <w:rPr>
          <w:b/>
          <w:color w:val="000000" w:themeColor="text1"/>
        </w:rPr>
        <w:t>4</w:t>
      </w:r>
      <w:r w:rsidR="0036760F" w:rsidRPr="00592BF5">
        <w:rPr>
          <w:b/>
          <w:color w:val="000000" w:themeColor="text1"/>
        </w:rPr>
        <w:t>.</w:t>
      </w:r>
      <w:r w:rsidR="0036760F" w:rsidRPr="00592BF5">
        <w:rPr>
          <w:color w:val="000000" w:themeColor="text1"/>
        </w:rPr>
        <w:t xml:space="preserve"> QQ plots of p-values (severity analysis) from models with seven cell types (top) and six cell types (bottom) prior and post bacon adjustment</w:t>
      </w:r>
    </w:p>
    <w:p w14:paraId="2C154F70" w14:textId="1550A4D0" w:rsidR="007574E7" w:rsidRPr="00592BF5" w:rsidRDefault="00CB3FD4" w:rsidP="00167539">
      <w:pPr>
        <w:widowControl w:val="0"/>
        <w:autoSpaceDE w:val="0"/>
        <w:autoSpaceDN w:val="0"/>
        <w:adjustRightInd w:val="0"/>
        <w:spacing w:after="240" w:line="360" w:lineRule="atLeast"/>
        <w:rPr>
          <w:color w:val="000000" w:themeColor="text1"/>
        </w:rPr>
      </w:pPr>
      <w:r>
        <w:rPr>
          <w:b/>
          <w:bCs/>
          <w:color w:val="000000" w:themeColor="text1"/>
        </w:rPr>
        <w:t>Supplementary</w:t>
      </w:r>
      <w:r w:rsidRPr="00592BF5">
        <w:rPr>
          <w:b/>
          <w:bCs/>
          <w:color w:val="000000" w:themeColor="text1"/>
        </w:rPr>
        <w:t xml:space="preserve"> </w:t>
      </w:r>
      <w:r w:rsidR="2941B998" w:rsidRPr="00592BF5">
        <w:rPr>
          <w:b/>
          <w:bCs/>
          <w:color w:val="000000" w:themeColor="text1"/>
        </w:rPr>
        <w:t xml:space="preserve">Figure </w:t>
      </w:r>
      <w:r w:rsidR="00A34E4B">
        <w:rPr>
          <w:b/>
          <w:bCs/>
          <w:color w:val="000000" w:themeColor="text1"/>
        </w:rPr>
        <w:t>S</w:t>
      </w:r>
      <w:r w:rsidR="00A02A15">
        <w:rPr>
          <w:b/>
          <w:bCs/>
          <w:color w:val="000000" w:themeColor="text1"/>
        </w:rPr>
        <w:t>5</w:t>
      </w:r>
      <w:r w:rsidR="2941B998" w:rsidRPr="00592BF5">
        <w:rPr>
          <w:b/>
          <w:bCs/>
          <w:color w:val="000000" w:themeColor="text1"/>
        </w:rPr>
        <w:t xml:space="preserve">. </w:t>
      </w:r>
      <w:r w:rsidR="2941B998" w:rsidRPr="00592BF5">
        <w:rPr>
          <w:color w:val="000000" w:themeColor="text1"/>
        </w:rPr>
        <w:t>Box plots for top 27 CpG’s significant in ADEH+ Vs controls analysis</w:t>
      </w:r>
    </w:p>
    <w:p w14:paraId="206CD6D8" w14:textId="51CF7FC6" w:rsidR="00D357B0" w:rsidRPr="00592BF5" w:rsidRDefault="00CB3FD4" w:rsidP="00167539">
      <w:pPr>
        <w:widowControl w:val="0"/>
        <w:autoSpaceDE w:val="0"/>
        <w:autoSpaceDN w:val="0"/>
        <w:adjustRightInd w:val="0"/>
        <w:spacing w:after="240" w:line="360" w:lineRule="atLeast"/>
        <w:rPr>
          <w:rFonts w:eastAsia="MS Mincho"/>
          <w:color w:val="000000" w:themeColor="text1"/>
        </w:rPr>
      </w:pPr>
      <w:r>
        <w:rPr>
          <w:b/>
          <w:bCs/>
          <w:color w:val="000000" w:themeColor="text1"/>
        </w:rPr>
        <w:t>Supplementary</w:t>
      </w:r>
      <w:r w:rsidRPr="00592BF5">
        <w:rPr>
          <w:b/>
          <w:bCs/>
          <w:color w:val="000000" w:themeColor="text1"/>
        </w:rPr>
        <w:t xml:space="preserve"> </w:t>
      </w:r>
      <w:r w:rsidR="2941B998" w:rsidRPr="00592BF5">
        <w:rPr>
          <w:b/>
          <w:bCs/>
          <w:color w:val="000000" w:themeColor="text1"/>
        </w:rPr>
        <w:t xml:space="preserve">Figure </w:t>
      </w:r>
      <w:r w:rsidR="00A34E4B">
        <w:rPr>
          <w:b/>
          <w:bCs/>
          <w:color w:val="000000" w:themeColor="text1"/>
        </w:rPr>
        <w:t>S</w:t>
      </w:r>
      <w:r w:rsidR="00A02A15">
        <w:rPr>
          <w:b/>
          <w:bCs/>
          <w:color w:val="000000" w:themeColor="text1"/>
        </w:rPr>
        <w:t>6</w:t>
      </w:r>
      <w:r w:rsidR="2941B998" w:rsidRPr="00592BF5">
        <w:rPr>
          <w:b/>
          <w:bCs/>
          <w:color w:val="000000" w:themeColor="text1"/>
        </w:rPr>
        <w:t xml:space="preserve">. </w:t>
      </w:r>
      <w:r w:rsidR="2941B998" w:rsidRPr="00592BF5">
        <w:rPr>
          <w:color w:val="000000" w:themeColor="text1"/>
        </w:rPr>
        <w:t xml:space="preserve">Scatter plots of top 27 </w:t>
      </w:r>
      <w:proofErr w:type="spellStart"/>
      <w:r w:rsidR="2941B998" w:rsidRPr="00592BF5">
        <w:rPr>
          <w:color w:val="000000" w:themeColor="text1"/>
        </w:rPr>
        <w:t>CpGs</w:t>
      </w:r>
      <w:proofErr w:type="spellEnd"/>
      <w:r w:rsidR="2941B998" w:rsidRPr="00592BF5">
        <w:rPr>
          <w:color w:val="000000" w:themeColor="text1"/>
        </w:rPr>
        <w:t xml:space="preserve"> significant in eosinophil-methylation analysis showing eosinophil levels against methylation values.</w:t>
      </w:r>
    </w:p>
    <w:p w14:paraId="0A7AD5A5" w14:textId="2065C252" w:rsidR="007574E7" w:rsidRPr="00592BF5" w:rsidRDefault="00CB3FD4" w:rsidP="00167539">
      <w:pPr>
        <w:widowControl w:val="0"/>
        <w:autoSpaceDE w:val="0"/>
        <w:autoSpaceDN w:val="0"/>
        <w:adjustRightInd w:val="0"/>
        <w:spacing w:after="240" w:line="360" w:lineRule="atLeast"/>
        <w:rPr>
          <w:rFonts w:eastAsia="MS Mincho"/>
          <w:color w:val="000000" w:themeColor="text1"/>
        </w:rPr>
      </w:pPr>
      <w:r>
        <w:rPr>
          <w:b/>
          <w:bCs/>
          <w:color w:val="000000" w:themeColor="text1"/>
        </w:rPr>
        <w:t>Supplementary</w:t>
      </w:r>
      <w:r w:rsidRPr="00592BF5">
        <w:rPr>
          <w:b/>
          <w:bCs/>
          <w:color w:val="000000" w:themeColor="text1"/>
        </w:rPr>
        <w:t xml:space="preserve"> </w:t>
      </w:r>
      <w:r w:rsidR="2941B998" w:rsidRPr="00592BF5">
        <w:rPr>
          <w:b/>
          <w:bCs/>
          <w:color w:val="000000" w:themeColor="text1"/>
        </w:rPr>
        <w:t xml:space="preserve">Table </w:t>
      </w:r>
      <w:r w:rsidR="00A34E4B">
        <w:rPr>
          <w:b/>
          <w:bCs/>
          <w:color w:val="000000" w:themeColor="text1"/>
        </w:rPr>
        <w:t>S</w:t>
      </w:r>
      <w:r w:rsidR="2941B998" w:rsidRPr="00592BF5">
        <w:rPr>
          <w:b/>
          <w:bCs/>
          <w:color w:val="000000" w:themeColor="text1"/>
        </w:rPr>
        <w:t xml:space="preserve">1. </w:t>
      </w:r>
      <w:r w:rsidR="2941B998" w:rsidRPr="00592BF5">
        <w:rPr>
          <w:color w:val="000000" w:themeColor="text1"/>
        </w:rPr>
        <w:t>Clinical Characteristics table (discovery N=297, replication N=167)</w:t>
      </w:r>
    </w:p>
    <w:p w14:paraId="729C85F7" w14:textId="7B058D43" w:rsidR="00167539" w:rsidRDefault="00CB3FD4" w:rsidP="00167539">
      <w:pPr>
        <w:ind w:right="-720"/>
      </w:pPr>
      <w:r>
        <w:rPr>
          <w:b/>
          <w:bCs/>
          <w:color w:val="000000" w:themeColor="text1"/>
        </w:rPr>
        <w:t>Supplementary</w:t>
      </w:r>
      <w:r w:rsidRPr="00592BF5">
        <w:rPr>
          <w:b/>
          <w:bCs/>
        </w:rPr>
        <w:t xml:space="preserve"> </w:t>
      </w:r>
      <w:r w:rsidR="2941B998" w:rsidRPr="00592BF5">
        <w:rPr>
          <w:b/>
          <w:bCs/>
        </w:rPr>
        <w:t xml:space="preserve">Tables </w:t>
      </w:r>
      <w:r w:rsidR="00A34E4B">
        <w:rPr>
          <w:b/>
          <w:bCs/>
        </w:rPr>
        <w:t>S</w:t>
      </w:r>
      <w:r w:rsidR="2941B998" w:rsidRPr="00592BF5">
        <w:rPr>
          <w:b/>
          <w:bCs/>
        </w:rPr>
        <w:t xml:space="preserve">2 and </w:t>
      </w:r>
      <w:r w:rsidR="00A34E4B">
        <w:rPr>
          <w:b/>
          <w:bCs/>
        </w:rPr>
        <w:t>S</w:t>
      </w:r>
      <w:r w:rsidR="00160474">
        <w:rPr>
          <w:b/>
          <w:bCs/>
        </w:rPr>
        <w:t>3</w:t>
      </w:r>
      <w:r w:rsidR="2941B998" w:rsidRPr="00592BF5">
        <w:rPr>
          <w:b/>
          <w:bCs/>
        </w:rPr>
        <w:t>.</w:t>
      </w:r>
      <w:r w:rsidR="2941B998" w:rsidRPr="00592BF5">
        <w:t xml:space="preserve"> DMPs significant from gene based analysis for both phenotype groups and </w:t>
      </w:r>
    </w:p>
    <w:p w14:paraId="4CE75E5D" w14:textId="5EC5E0FA" w:rsidR="00F67947" w:rsidRPr="00592BF5" w:rsidRDefault="2941B998" w:rsidP="00167539">
      <w:pPr>
        <w:ind w:right="-720"/>
      </w:pPr>
      <w:r w:rsidRPr="00592BF5">
        <w:t>severity scores:</w:t>
      </w:r>
      <w:r w:rsidR="00167539">
        <w:t xml:space="preserve"> </w:t>
      </w:r>
      <w:r w:rsidR="00160474">
        <w:rPr>
          <w:b/>
          <w:bCs/>
        </w:rPr>
        <w:t>Additional</w:t>
      </w:r>
      <w:r w:rsidR="00160474" w:rsidRPr="00592BF5">
        <w:rPr>
          <w:b/>
          <w:bCs/>
        </w:rPr>
        <w:t xml:space="preserve"> file</w:t>
      </w:r>
      <w:r w:rsidR="00160474">
        <w:rPr>
          <w:b/>
          <w:bCs/>
        </w:rPr>
        <w:t xml:space="preserve"> 2</w:t>
      </w:r>
      <w:r w:rsidRPr="00CD3701">
        <w:rPr>
          <w:b/>
        </w:rPr>
        <w:t>.xlsx</w:t>
      </w:r>
    </w:p>
    <w:p w14:paraId="631BED73" w14:textId="77777777" w:rsidR="00F67947" w:rsidRPr="00592BF5" w:rsidRDefault="00F67947" w:rsidP="00167539">
      <w:pPr>
        <w:ind w:right="-720"/>
      </w:pPr>
    </w:p>
    <w:p w14:paraId="2562BEC2" w14:textId="1F0944BE" w:rsidR="007574E7" w:rsidRPr="00592BF5" w:rsidRDefault="00CB3FD4" w:rsidP="00167539">
      <w:pPr>
        <w:widowControl w:val="0"/>
        <w:autoSpaceDE w:val="0"/>
        <w:autoSpaceDN w:val="0"/>
        <w:adjustRightInd w:val="0"/>
        <w:spacing w:after="240" w:line="360" w:lineRule="atLeast"/>
        <w:rPr>
          <w:rFonts w:eastAsia="MS Mincho"/>
          <w:color w:val="000000" w:themeColor="text1"/>
        </w:rPr>
      </w:pPr>
      <w:r>
        <w:rPr>
          <w:b/>
          <w:bCs/>
          <w:color w:val="000000" w:themeColor="text1"/>
        </w:rPr>
        <w:t>Supplementary</w:t>
      </w:r>
      <w:r w:rsidRPr="00592BF5">
        <w:rPr>
          <w:b/>
          <w:bCs/>
          <w:color w:val="000000" w:themeColor="text1"/>
        </w:rPr>
        <w:t xml:space="preserve"> </w:t>
      </w:r>
      <w:r w:rsidR="2941B998" w:rsidRPr="00592BF5">
        <w:rPr>
          <w:b/>
          <w:bCs/>
          <w:color w:val="000000" w:themeColor="text1"/>
        </w:rPr>
        <w:t xml:space="preserve">Table </w:t>
      </w:r>
      <w:r w:rsidR="00A34E4B">
        <w:rPr>
          <w:b/>
          <w:bCs/>
          <w:color w:val="000000" w:themeColor="text1"/>
        </w:rPr>
        <w:t>S</w:t>
      </w:r>
      <w:r w:rsidR="2941B998" w:rsidRPr="00592BF5">
        <w:rPr>
          <w:b/>
          <w:bCs/>
          <w:color w:val="000000" w:themeColor="text1"/>
        </w:rPr>
        <w:t>4</w:t>
      </w:r>
      <w:r w:rsidR="00CD3701">
        <w:rPr>
          <w:b/>
          <w:bCs/>
          <w:color w:val="000000" w:themeColor="text1"/>
        </w:rPr>
        <w:t xml:space="preserve">. </w:t>
      </w:r>
      <w:r w:rsidR="2941B998" w:rsidRPr="00592BF5">
        <w:rPr>
          <w:color w:val="000000" w:themeColor="text1"/>
        </w:rPr>
        <w:t xml:space="preserve">DMPs significant from ADEH- Vs controls and/or ADEH+ Vs controls analysis at an </w:t>
      </w:r>
      <w:proofErr w:type="gramStart"/>
      <w:r w:rsidR="2941B998" w:rsidRPr="00592BF5">
        <w:rPr>
          <w:color w:val="000000" w:themeColor="text1"/>
        </w:rPr>
        <w:t>FDR  threshold</w:t>
      </w:r>
      <w:proofErr w:type="gramEnd"/>
      <w:r w:rsidR="2941B998" w:rsidRPr="00592BF5">
        <w:rPr>
          <w:color w:val="000000" w:themeColor="text1"/>
        </w:rPr>
        <w:t xml:space="preserve"> of 0.05</w:t>
      </w:r>
      <w:r w:rsidR="2941B998" w:rsidRPr="00592BF5">
        <w:rPr>
          <w:rFonts w:eastAsia="MS Mincho"/>
          <w:color w:val="000000" w:themeColor="text1"/>
        </w:rPr>
        <w:t xml:space="preserve"> from model adjusting for six cell types: </w:t>
      </w:r>
      <w:r w:rsidR="00CD3701">
        <w:rPr>
          <w:b/>
          <w:bCs/>
        </w:rPr>
        <w:t>Additional</w:t>
      </w:r>
      <w:r w:rsidR="00CD3701" w:rsidRPr="00592BF5">
        <w:rPr>
          <w:b/>
          <w:bCs/>
        </w:rPr>
        <w:t xml:space="preserve"> file</w:t>
      </w:r>
      <w:r w:rsidR="00CD3701">
        <w:rPr>
          <w:b/>
          <w:bCs/>
        </w:rPr>
        <w:t xml:space="preserve"> 3</w:t>
      </w:r>
      <w:r w:rsidR="00CD3701" w:rsidRPr="00CD3701">
        <w:rPr>
          <w:b/>
          <w:bCs/>
          <w:color w:val="000000" w:themeColor="text1"/>
        </w:rPr>
        <w:t>.</w:t>
      </w:r>
      <w:r w:rsidR="2941B998" w:rsidRPr="00CD3701">
        <w:rPr>
          <w:rFonts w:eastAsia="MS Mincho"/>
          <w:b/>
          <w:color w:val="000000" w:themeColor="text1"/>
        </w:rPr>
        <w:t>xlsx</w:t>
      </w:r>
    </w:p>
    <w:p w14:paraId="3BDB258E" w14:textId="0B16B223" w:rsidR="00B62F90" w:rsidRPr="00592BF5" w:rsidRDefault="00CB3FD4" w:rsidP="00167539">
      <w:pPr>
        <w:ind w:right="-720"/>
      </w:pPr>
      <w:r>
        <w:rPr>
          <w:b/>
          <w:bCs/>
          <w:color w:val="000000" w:themeColor="text1"/>
        </w:rPr>
        <w:t>Supplementary</w:t>
      </w:r>
      <w:r w:rsidRPr="00592BF5">
        <w:rPr>
          <w:b/>
          <w:bCs/>
        </w:rPr>
        <w:t xml:space="preserve"> </w:t>
      </w:r>
      <w:r w:rsidR="2941B998" w:rsidRPr="00592BF5">
        <w:rPr>
          <w:b/>
          <w:bCs/>
        </w:rPr>
        <w:t xml:space="preserve">Tables </w:t>
      </w:r>
      <w:r w:rsidR="00A34E4B">
        <w:rPr>
          <w:b/>
          <w:bCs/>
        </w:rPr>
        <w:t>S</w:t>
      </w:r>
      <w:r w:rsidR="2941B998" w:rsidRPr="00592BF5">
        <w:rPr>
          <w:b/>
          <w:bCs/>
        </w:rPr>
        <w:t>5-</w:t>
      </w:r>
      <w:r w:rsidR="00A34E4B">
        <w:rPr>
          <w:b/>
          <w:bCs/>
        </w:rPr>
        <w:t>S</w:t>
      </w:r>
      <w:r>
        <w:rPr>
          <w:b/>
          <w:bCs/>
        </w:rPr>
        <w:t>8</w:t>
      </w:r>
      <w:r w:rsidR="2941B998" w:rsidRPr="00592BF5">
        <w:t xml:space="preserve">. DMPs significant from severity analysis to follow up on results in </w:t>
      </w:r>
      <w:r w:rsidR="2941B998" w:rsidRPr="00CD3701">
        <w:rPr>
          <w:bCs/>
        </w:rPr>
        <w:t>Table</w:t>
      </w:r>
      <w:r w:rsidR="00A615E4" w:rsidRPr="00CD3701">
        <w:rPr>
          <w:bCs/>
        </w:rPr>
        <w:t xml:space="preserve"> 4</w:t>
      </w:r>
      <w:r w:rsidR="2941B998" w:rsidRPr="00592BF5">
        <w:t xml:space="preserve">: </w:t>
      </w:r>
      <w:r w:rsidR="00CD3701">
        <w:rPr>
          <w:b/>
          <w:bCs/>
        </w:rPr>
        <w:t>Additional</w:t>
      </w:r>
      <w:r w:rsidR="00CD3701" w:rsidRPr="00592BF5">
        <w:rPr>
          <w:b/>
          <w:bCs/>
        </w:rPr>
        <w:t xml:space="preserve"> file</w:t>
      </w:r>
      <w:r w:rsidR="00CD3701">
        <w:rPr>
          <w:b/>
          <w:bCs/>
        </w:rPr>
        <w:t xml:space="preserve"> 4</w:t>
      </w:r>
      <w:r w:rsidR="2941B998" w:rsidRPr="00CD3701">
        <w:rPr>
          <w:b/>
        </w:rPr>
        <w:t>.xlsx</w:t>
      </w:r>
    </w:p>
    <w:p w14:paraId="63857500" w14:textId="77777777" w:rsidR="00831C9B" w:rsidRPr="00592BF5" w:rsidRDefault="00831C9B" w:rsidP="00167539">
      <w:pPr>
        <w:ind w:right="-720"/>
        <w:rPr>
          <w:b/>
        </w:rPr>
      </w:pPr>
    </w:p>
    <w:p w14:paraId="79F482C3" w14:textId="00BC9274" w:rsidR="00F67947" w:rsidRPr="00592BF5" w:rsidRDefault="00CB3FD4" w:rsidP="00167539">
      <w:pPr>
        <w:ind w:right="-720"/>
        <w:outlineLvl w:val="0"/>
      </w:pPr>
      <w:r>
        <w:rPr>
          <w:b/>
          <w:bCs/>
          <w:color w:val="000000" w:themeColor="text1"/>
        </w:rPr>
        <w:t>Supplementary</w:t>
      </w:r>
      <w:r w:rsidRPr="00592BF5">
        <w:rPr>
          <w:b/>
          <w:bCs/>
        </w:rPr>
        <w:t xml:space="preserve"> </w:t>
      </w:r>
      <w:r w:rsidR="2941B998" w:rsidRPr="00592BF5">
        <w:rPr>
          <w:b/>
          <w:bCs/>
        </w:rPr>
        <w:t xml:space="preserve">Table </w:t>
      </w:r>
      <w:r w:rsidR="00A34E4B">
        <w:rPr>
          <w:b/>
          <w:bCs/>
        </w:rPr>
        <w:t>S</w:t>
      </w:r>
      <w:r w:rsidR="2941B998" w:rsidRPr="00592BF5">
        <w:rPr>
          <w:b/>
          <w:bCs/>
        </w:rPr>
        <w:t>9.</w:t>
      </w:r>
      <w:r w:rsidR="2941B998" w:rsidRPr="00592BF5">
        <w:t xml:space="preserve"> Gene Ontology (GO) analysis results</w:t>
      </w:r>
      <w:r w:rsidR="00167539">
        <w:t xml:space="preserve"> </w:t>
      </w:r>
      <w:r w:rsidR="2941B998" w:rsidRPr="00592BF5">
        <w:t xml:space="preserve">for ADEH+ vs healthy controls: </w:t>
      </w:r>
      <w:r w:rsidR="00CD3701">
        <w:rPr>
          <w:b/>
          <w:bCs/>
        </w:rPr>
        <w:t>Additional</w:t>
      </w:r>
      <w:r w:rsidR="00CD3701" w:rsidRPr="00592BF5">
        <w:rPr>
          <w:b/>
          <w:bCs/>
        </w:rPr>
        <w:t xml:space="preserve"> file</w:t>
      </w:r>
      <w:r w:rsidR="00CD3701">
        <w:rPr>
          <w:b/>
          <w:bCs/>
        </w:rPr>
        <w:t xml:space="preserve"> 5</w:t>
      </w:r>
      <w:r w:rsidR="2941B998" w:rsidRPr="00CD3701">
        <w:rPr>
          <w:b/>
        </w:rPr>
        <w:t>.xlsx</w:t>
      </w:r>
    </w:p>
    <w:p w14:paraId="344972E5" w14:textId="5D4B2649" w:rsidR="00F67947" w:rsidRPr="00592BF5" w:rsidRDefault="00CB3FD4" w:rsidP="00167539">
      <w:pPr>
        <w:widowControl w:val="0"/>
        <w:autoSpaceDE w:val="0"/>
        <w:autoSpaceDN w:val="0"/>
        <w:adjustRightInd w:val="0"/>
        <w:spacing w:after="240" w:line="360" w:lineRule="atLeast"/>
      </w:pPr>
      <w:r>
        <w:rPr>
          <w:b/>
          <w:bCs/>
          <w:color w:val="000000" w:themeColor="text1"/>
        </w:rPr>
        <w:t>Supplementary</w:t>
      </w:r>
      <w:r w:rsidRPr="00592BF5">
        <w:rPr>
          <w:b/>
          <w:color w:val="000000"/>
        </w:rPr>
        <w:t xml:space="preserve"> </w:t>
      </w:r>
      <w:r w:rsidR="00106241" w:rsidRPr="00592BF5">
        <w:rPr>
          <w:b/>
          <w:color w:val="000000"/>
        </w:rPr>
        <w:t xml:space="preserve">Table </w:t>
      </w:r>
      <w:r w:rsidR="00A34E4B">
        <w:rPr>
          <w:b/>
          <w:color w:val="000000"/>
        </w:rPr>
        <w:t>S</w:t>
      </w:r>
      <w:r w:rsidR="00106241" w:rsidRPr="00592BF5">
        <w:rPr>
          <w:b/>
          <w:color w:val="000000"/>
        </w:rPr>
        <w:t>10.</w:t>
      </w:r>
      <w:r w:rsidR="00106241" w:rsidRPr="00592BF5">
        <w:rPr>
          <w:color w:val="000000"/>
        </w:rPr>
        <w:t xml:space="preserve"> References to support the selection of genes for our gene based analysis</w:t>
      </w:r>
      <w:r w:rsidR="00106241" w:rsidRPr="00592BF5">
        <w:t>.</w:t>
      </w:r>
    </w:p>
    <w:p w14:paraId="69E3C78C" w14:textId="77777777" w:rsidR="00831C9B" w:rsidRDefault="00831C9B" w:rsidP="007574E7">
      <w:pPr>
        <w:ind w:right="-720"/>
        <w:rPr>
          <w:rFonts w:ascii="Arial" w:hAnsi="Arial" w:cs="Arial"/>
          <w:b/>
          <w:sz w:val="32"/>
          <w:szCs w:val="32"/>
        </w:rPr>
      </w:pPr>
    </w:p>
    <w:p w14:paraId="22E1FE0C" w14:textId="77777777" w:rsidR="00CD3701" w:rsidRDefault="00CD3701" w:rsidP="007574E7">
      <w:pPr>
        <w:ind w:right="-720"/>
        <w:rPr>
          <w:rFonts w:ascii="Arial" w:hAnsi="Arial" w:cs="Arial"/>
          <w:b/>
          <w:sz w:val="32"/>
          <w:szCs w:val="32"/>
        </w:rPr>
      </w:pPr>
    </w:p>
    <w:p w14:paraId="52DBE1EF" w14:textId="77777777" w:rsidR="00CD3701" w:rsidRDefault="00CD3701" w:rsidP="007574E7">
      <w:pPr>
        <w:ind w:right="-720"/>
        <w:rPr>
          <w:rFonts w:ascii="Arial" w:hAnsi="Arial" w:cs="Arial"/>
          <w:b/>
          <w:sz w:val="32"/>
          <w:szCs w:val="32"/>
        </w:rPr>
      </w:pPr>
    </w:p>
    <w:p w14:paraId="587763EA" w14:textId="77777777" w:rsidR="00CD3701" w:rsidRDefault="00CD3701" w:rsidP="007574E7">
      <w:pPr>
        <w:ind w:right="-720"/>
        <w:rPr>
          <w:rFonts w:ascii="Arial" w:hAnsi="Arial" w:cs="Arial"/>
          <w:b/>
          <w:sz w:val="32"/>
          <w:szCs w:val="32"/>
        </w:rPr>
      </w:pPr>
    </w:p>
    <w:p w14:paraId="7740FCE5" w14:textId="77777777" w:rsidR="00CD3701" w:rsidRDefault="00CD3701" w:rsidP="007574E7">
      <w:pPr>
        <w:ind w:right="-720"/>
        <w:rPr>
          <w:rFonts w:ascii="Arial" w:hAnsi="Arial" w:cs="Arial"/>
          <w:b/>
          <w:sz w:val="32"/>
          <w:szCs w:val="32"/>
        </w:rPr>
      </w:pPr>
    </w:p>
    <w:p w14:paraId="1332C4D2" w14:textId="77777777" w:rsidR="00CD3701" w:rsidRDefault="00CD3701" w:rsidP="007574E7">
      <w:pPr>
        <w:ind w:right="-720"/>
        <w:rPr>
          <w:rFonts w:ascii="Arial" w:hAnsi="Arial" w:cs="Arial"/>
          <w:b/>
          <w:sz w:val="32"/>
          <w:szCs w:val="32"/>
        </w:rPr>
      </w:pPr>
    </w:p>
    <w:p w14:paraId="4F60AD46" w14:textId="77777777" w:rsidR="00A02A15" w:rsidRDefault="00A02A15" w:rsidP="007574E7">
      <w:pPr>
        <w:ind w:right="-720"/>
        <w:rPr>
          <w:rFonts w:ascii="Arial" w:hAnsi="Arial" w:cs="Arial"/>
          <w:b/>
          <w:sz w:val="32"/>
          <w:szCs w:val="32"/>
        </w:rPr>
      </w:pPr>
    </w:p>
    <w:p w14:paraId="4AE424BB" w14:textId="77777777" w:rsidR="00A02A15" w:rsidRDefault="00A02A15" w:rsidP="007574E7">
      <w:pPr>
        <w:ind w:right="-720"/>
        <w:rPr>
          <w:rFonts w:ascii="Arial" w:hAnsi="Arial" w:cs="Arial"/>
          <w:b/>
          <w:sz w:val="32"/>
          <w:szCs w:val="32"/>
        </w:rPr>
      </w:pPr>
    </w:p>
    <w:p w14:paraId="1DB567DC" w14:textId="77777777" w:rsidR="00CD3701" w:rsidRPr="00255349" w:rsidRDefault="00CD3701" w:rsidP="007574E7">
      <w:pPr>
        <w:ind w:right="-720"/>
        <w:rPr>
          <w:rFonts w:ascii="Arial" w:hAnsi="Arial" w:cs="Arial"/>
          <w:b/>
          <w:sz w:val="32"/>
          <w:szCs w:val="32"/>
        </w:rPr>
      </w:pPr>
    </w:p>
    <w:p w14:paraId="59C3EB58" w14:textId="03849206" w:rsidR="2941B998" w:rsidRPr="00592BF5" w:rsidRDefault="0079230E" w:rsidP="00B92150">
      <w:pPr>
        <w:rPr>
          <w:b/>
          <w:bCs/>
        </w:rPr>
      </w:pPr>
      <w:r w:rsidRPr="00592BF5">
        <w:rPr>
          <w:b/>
          <w:bCs/>
        </w:rPr>
        <w:t>Supplementary Methods</w:t>
      </w:r>
    </w:p>
    <w:p w14:paraId="0FE29413" w14:textId="0257509B" w:rsidR="0079230E" w:rsidRPr="00592BF5" w:rsidRDefault="0079230E" w:rsidP="2941B998">
      <w:pPr>
        <w:ind w:right="-720"/>
        <w:rPr>
          <w:b/>
          <w:bCs/>
        </w:rPr>
      </w:pPr>
    </w:p>
    <w:p w14:paraId="22DA89A3" w14:textId="77777777" w:rsidR="0079230E" w:rsidRPr="00592BF5" w:rsidRDefault="0079230E" w:rsidP="0079230E">
      <w:pPr>
        <w:spacing w:line="360" w:lineRule="auto"/>
        <w:jc w:val="both"/>
        <w:outlineLvl w:val="0"/>
        <w:rPr>
          <w:rFonts w:eastAsia="Times New Roman"/>
          <w:b/>
          <w:bCs/>
          <w:i/>
        </w:rPr>
      </w:pPr>
      <w:r w:rsidRPr="00592BF5">
        <w:rPr>
          <w:rFonts w:eastAsia="Times New Roman"/>
          <w:b/>
          <w:bCs/>
          <w:i/>
        </w:rPr>
        <w:t>Sample Processing</w:t>
      </w:r>
    </w:p>
    <w:p w14:paraId="34DEF44D" w14:textId="77777777" w:rsidR="0079230E" w:rsidRPr="00592BF5" w:rsidRDefault="0079230E" w:rsidP="0079230E">
      <w:pPr>
        <w:spacing w:line="360" w:lineRule="auto"/>
        <w:jc w:val="both"/>
        <w:rPr>
          <w:i/>
        </w:rPr>
      </w:pPr>
      <w:r w:rsidRPr="00592BF5">
        <w:rPr>
          <w:b/>
          <w:i/>
        </w:rPr>
        <w:t xml:space="preserve">Isolation of Whole Blood: </w:t>
      </w:r>
      <w:r w:rsidRPr="00592BF5">
        <w:t>Venous blood was collected by simple venipuncture under aseptic conditions.</w:t>
      </w:r>
      <w:r w:rsidRPr="00592BF5">
        <w:rPr>
          <w:i/>
        </w:rPr>
        <w:t xml:space="preserve"> </w:t>
      </w:r>
    </w:p>
    <w:p w14:paraId="684F0FC0" w14:textId="77777777" w:rsidR="0079230E" w:rsidRPr="00592BF5" w:rsidRDefault="0079230E" w:rsidP="0079230E">
      <w:pPr>
        <w:spacing w:line="360" w:lineRule="auto"/>
        <w:jc w:val="both"/>
      </w:pPr>
      <w:r w:rsidRPr="00592BF5">
        <w:rPr>
          <w:b/>
          <w:i/>
        </w:rPr>
        <w:t>Purification of DNA</w:t>
      </w:r>
      <w:r w:rsidRPr="00592BF5">
        <w:t xml:space="preserve">: Genomic DNA was isolated from whole blood using the </w:t>
      </w:r>
      <w:proofErr w:type="spellStart"/>
      <w:r w:rsidRPr="00592BF5">
        <w:t>MagAttract</w:t>
      </w:r>
      <w:proofErr w:type="spellEnd"/>
      <w:r w:rsidRPr="00592BF5">
        <w:t xml:space="preserve"> DNA Mini M48 Kit on the automated </w:t>
      </w:r>
      <w:proofErr w:type="spellStart"/>
      <w:r w:rsidRPr="00592BF5">
        <w:t>BioRobot</w:t>
      </w:r>
      <w:proofErr w:type="spellEnd"/>
      <w:r w:rsidRPr="00592BF5">
        <w:t xml:space="preserve"> M48 workstation (Qiagen).</w:t>
      </w:r>
    </w:p>
    <w:p w14:paraId="3C1C3A87" w14:textId="49E1D1C4" w:rsidR="0079230E" w:rsidRPr="00592BF5" w:rsidRDefault="0079230E" w:rsidP="0079230E">
      <w:pPr>
        <w:spacing w:line="360" w:lineRule="auto"/>
        <w:jc w:val="both"/>
        <w:rPr>
          <w:rFonts w:eastAsia="Times New Roman"/>
        </w:rPr>
      </w:pPr>
      <w:r w:rsidRPr="00592BF5">
        <w:rPr>
          <w:rFonts w:eastAsia="Times New Roman"/>
          <w:b/>
          <w:bCs/>
          <w:i/>
        </w:rPr>
        <w:t>Bisulfite Treatment</w:t>
      </w:r>
      <w:r w:rsidRPr="00592BF5">
        <w:rPr>
          <w:rFonts w:eastAsia="Times New Roman"/>
          <w:bCs/>
        </w:rPr>
        <w:t xml:space="preserve">: </w:t>
      </w:r>
      <w:r w:rsidR="006F67FB" w:rsidRPr="00592BF5">
        <w:rPr>
          <w:rFonts w:eastAsia="Times New Roman"/>
          <w:bCs/>
        </w:rPr>
        <w:t xml:space="preserve">Isolated DNA was </w:t>
      </w:r>
      <w:r w:rsidRPr="00592BF5">
        <w:rPr>
          <w:rFonts w:eastAsia="Times New Roman"/>
          <w:bCs/>
        </w:rPr>
        <w:t>bisulfite converted using the EZ DNA Methylation Gold kit (</w:t>
      </w:r>
      <w:proofErr w:type="spellStart"/>
      <w:r w:rsidRPr="00592BF5">
        <w:rPr>
          <w:rFonts w:eastAsia="Times New Roman"/>
          <w:bCs/>
        </w:rPr>
        <w:t>Zymo</w:t>
      </w:r>
      <w:proofErr w:type="spellEnd"/>
      <w:r w:rsidRPr="00592BF5">
        <w:rPr>
          <w:rFonts w:eastAsia="Times New Roman"/>
          <w:bCs/>
        </w:rPr>
        <w:t xml:space="preserve">, Irvine, CA).  </w:t>
      </w:r>
      <w:r w:rsidRPr="00592BF5">
        <w:rPr>
          <w:rFonts w:eastAsia="Times New Roman"/>
        </w:rPr>
        <w:t>The product of this process contains cytosine converted to uracil if it was previously unmethylated.</w:t>
      </w:r>
    </w:p>
    <w:p w14:paraId="21FE1799" w14:textId="1F9E5E24" w:rsidR="0079230E" w:rsidRPr="00592BF5" w:rsidRDefault="0079230E" w:rsidP="0079230E">
      <w:pPr>
        <w:spacing w:line="360" w:lineRule="auto"/>
        <w:jc w:val="both"/>
        <w:rPr>
          <w:rFonts w:eastAsia="Times New Roman"/>
        </w:rPr>
      </w:pPr>
      <w:r w:rsidRPr="00592BF5">
        <w:rPr>
          <w:rFonts w:eastAsia="Times New Roman"/>
          <w:b/>
          <w:bCs/>
          <w:i/>
        </w:rPr>
        <w:t>Genomic DNA Amplification</w:t>
      </w:r>
      <w:r w:rsidRPr="00592BF5">
        <w:rPr>
          <w:rFonts w:eastAsia="Times New Roman"/>
        </w:rPr>
        <w:t>: The bisulfite treated DNA was subjected to whole genome amplification (WGA) via random hexamer priming and Phi29 DNA polymerase, and the amplification products were then enzymatically fragmented</w:t>
      </w:r>
      <w:r w:rsidR="002173DE" w:rsidRPr="00592BF5">
        <w:rPr>
          <w:rFonts w:eastAsia="Times New Roman"/>
        </w:rPr>
        <w:t xml:space="preserve"> </w:t>
      </w:r>
      <w:r w:rsidR="007750EF" w:rsidRPr="00592BF5">
        <w:rPr>
          <w:rFonts w:eastAsia="Times New Roman"/>
        </w:rPr>
        <w:fldChar w:fldCharType="begin"/>
      </w:r>
      <w:r w:rsidR="00F147C0">
        <w:rPr>
          <w:rFonts w:eastAsia="Times New Roman"/>
        </w:rPr>
        <w:instrText xml:space="preserve"> ADDIN EN.CITE &lt;EndNote&gt;&lt;Cite&gt;&lt;Author&gt;Weisenberger DJ&lt;/Author&gt;&lt;Year&gt;2008&lt;/Year&gt;&lt;RecNum&gt;96&lt;/RecNum&gt;&lt;DisplayText&gt;(1)&lt;/DisplayText&gt;&lt;record&gt;&lt;rec-number&gt;96&lt;/rec-number&gt;&lt;foreign-keys&gt;&lt;key app="EN" db-id="sxrpaf2d700ppyeea2bpstsup020rzafate5" timestamp="1540937071"&gt;96&lt;/key&gt;&lt;/foreign-keys&gt;&lt;ref-type name="Journal Article"&gt;17&lt;/ref-type&gt;&lt;contributors&gt;&lt;authors&gt;&lt;author&gt;Weisenberger DJ, Van Den Berg D, Pan F, Berman BP, and Laird PW&lt;/author&gt;&lt;/authors&gt;&lt;/contributors&gt;&lt;titles&gt;&lt;title&gt;Comprehensive DNA Methylation Analysis on the Illumina Infinium Assay Platform&lt;/title&gt;&lt;secondary-title&gt;Illumina application note&lt;/secondary-title&gt;&lt;/titles&gt;&lt;periodical&gt;&lt;full-title&gt;Illumina application note&lt;/full-title&gt;&lt;/periodical&gt;&lt;dates&gt;&lt;year&gt;2008&lt;/year&gt;&lt;/dates&gt;&lt;urls&gt;&lt;/urls&gt;&lt;/record&gt;&lt;/Cite&gt;&lt;/EndNote&gt;</w:instrText>
      </w:r>
      <w:r w:rsidR="007750EF" w:rsidRPr="00592BF5">
        <w:rPr>
          <w:rFonts w:eastAsia="Times New Roman"/>
        </w:rPr>
        <w:fldChar w:fldCharType="separate"/>
      </w:r>
      <w:r w:rsidR="00F147C0">
        <w:rPr>
          <w:rFonts w:eastAsia="Times New Roman"/>
          <w:noProof/>
        </w:rPr>
        <w:t>(1)</w:t>
      </w:r>
      <w:r w:rsidR="007750EF" w:rsidRPr="00592BF5">
        <w:rPr>
          <w:rFonts w:eastAsia="Times New Roman"/>
        </w:rPr>
        <w:fldChar w:fldCharType="end"/>
      </w:r>
      <w:r w:rsidRPr="00592BF5">
        <w:rPr>
          <w:rFonts w:eastAsia="Times New Roman"/>
        </w:rPr>
        <w:t>, purified from dNTPs, primers, and enzymes, and applied to the Illumina chip</w:t>
      </w:r>
      <w:r w:rsidR="002173DE" w:rsidRPr="00592BF5">
        <w:rPr>
          <w:rFonts w:eastAsia="Times New Roman"/>
        </w:rPr>
        <w:t xml:space="preserve"> </w:t>
      </w:r>
      <w:r w:rsidR="007750EF" w:rsidRPr="00592BF5">
        <w:rPr>
          <w:rFonts w:eastAsia="Times New Roman"/>
        </w:rPr>
        <w:fldChar w:fldCharType="begin"/>
      </w:r>
      <w:r w:rsidR="00F147C0">
        <w:rPr>
          <w:rFonts w:eastAsia="Times New Roman"/>
        </w:rPr>
        <w:instrText xml:space="preserve"> ADDIN EN.CITE &lt;EndNote&gt;&lt;Cite&gt;&lt;Author&gt;Gunderson&lt;/Author&gt;&lt;Year&gt;2005&lt;/Year&gt;&lt;RecNum&gt;57&lt;/RecNum&gt;&lt;DisplayText&gt;(2)&lt;/DisplayText&gt;&lt;record&gt;&lt;rec-number&gt;57&lt;/rec-number&gt;&lt;foreign-keys&gt;&lt;key app="EN" db-id="sxrpaf2d700ppyeea2bpstsup020rzafate5" timestamp="1533490411"&gt;57&lt;/key&gt;&lt;/foreign-keys&gt;&lt;ref-type name="Journal Article"&gt;17&lt;/ref-type&gt;&lt;contributors&gt;&lt;authors&gt;&lt;author&gt;Gunderson, Kevin L.&lt;/author&gt;&lt;author&gt;Steemers, Frank J.&lt;/author&gt;&lt;author&gt;Lee, Grace&lt;/author&gt;&lt;author&gt;Mendoza, Leo G.&lt;/author&gt;&lt;author&gt;Chee, Mark S.&lt;/author&gt;&lt;/authors&gt;&lt;/contributors&gt;&lt;titles&gt;&lt;title&gt;A genome-wide scalable SNP genotyping assay using microarray technology&lt;/title&gt;&lt;secondary-title&gt;Nature Genetics&lt;/secondary-title&gt;&lt;/titles&gt;&lt;periodical&gt;&lt;full-title&gt;Nature Genetics&lt;/full-title&gt;&lt;/periodical&gt;&lt;pages&gt;549-554&lt;/pages&gt;&lt;volume&gt;37&lt;/volume&gt;&lt;number&gt;5&lt;/number&gt;&lt;dates&gt;&lt;year&gt;2005&lt;/year&gt;&lt;pub-dates&gt;&lt;date&gt;2005/04/17&lt;/date&gt;&lt;/pub-dates&gt;&lt;/dates&gt;&lt;publisher&gt;Springer Nature&lt;/publisher&gt;&lt;isbn&gt;1061-4036&amp;#xD;1546-1718&lt;/isbn&gt;&lt;urls&gt;&lt;related-urls&gt;&lt;url&gt;http://dx.doi.org/10.1038/ng1547&lt;/url&gt;&lt;/related-urls&gt;&lt;/urls&gt;&lt;electronic-resource-num&gt;10.1038/ng1547&lt;/electronic-resource-num&gt;&lt;/record&gt;&lt;/Cite&gt;&lt;/EndNote&gt;</w:instrText>
      </w:r>
      <w:r w:rsidR="007750EF" w:rsidRPr="00592BF5">
        <w:rPr>
          <w:rFonts w:eastAsia="Times New Roman"/>
        </w:rPr>
        <w:fldChar w:fldCharType="separate"/>
      </w:r>
      <w:r w:rsidR="00F147C0">
        <w:rPr>
          <w:rFonts w:eastAsia="Times New Roman"/>
          <w:noProof/>
        </w:rPr>
        <w:t>(2)</w:t>
      </w:r>
      <w:r w:rsidR="007750EF" w:rsidRPr="00592BF5">
        <w:rPr>
          <w:rFonts w:eastAsia="Times New Roman"/>
        </w:rPr>
        <w:fldChar w:fldCharType="end"/>
      </w:r>
      <w:r w:rsidRPr="00592BF5">
        <w:rPr>
          <w:rFonts w:eastAsia="Times New Roman"/>
        </w:rPr>
        <w:t>.</w:t>
      </w:r>
    </w:p>
    <w:p w14:paraId="2BDC1828" w14:textId="77777777" w:rsidR="0079230E" w:rsidRPr="00592BF5" w:rsidRDefault="0079230E" w:rsidP="0079230E">
      <w:pPr>
        <w:spacing w:line="360" w:lineRule="auto"/>
        <w:jc w:val="both"/>
        <w:rPr>
          <w:rFonts w:eastAsia="Times New Roman"/>
        </w:rPr>
      </w:pPr>
      <w:r w:rsidRPr="00592BF5">
        <w:rPr>
          <w:rFonts w:eastAsia="Times New Roman"/>
          <w:b/>
          <w:bCs/>
          <w:i/>
        </w:rPr>
        <w:t xml:space="preserve">Hybridization and Single-base Extension: </w:t>
      </w:r>
      <w:r w:rsidRPr="00592BF5">
        <w:t xml:space="preserve">The bisulfite converted amplified DNA products were denatured into single strands and hybridized to the Infinium HumanMethylation450 </w:t>
      </w:r>
      <w:proofErr w:type="spellStart"/>
      <w:r w:rsidRPr="00592BF5">
        <w:t>BeadChip</w:t>
      </w:r>
      <w:proofErr w:type="spellEnd"/>
      <w:r w:rsidRPr="00592BF5">
        <w:t xml:space="preserve"> via allele specific annealing to either the methylation specific probe or the non-methylation probe. The Infinium HumanMethylation450 </w:t>
      </w:r>
      <w:proofErr w:type="spellStart"/>
      <w:r w:rsidRPr="00592BF5">
        <w:t>BeadChip</w:t>
      </w:r>
      <w:proofErr w:type="spellEnd"/>
      <w:r w:rsidRPr="00592BF5">
        <w:t xml:space="preserve"> contains more than 485,000 methylation sites per sample at single-nucleotide resolution. It covers 99% of </w:t>
      </w:r>
      <w:proofErr w:type="spellStart"/>
      <w:r w:rsidRPr="00592BF5">
        <w:t>RefSeq</w:t>
      </w:r>
      <w:proofErr w:type="spellEnd"/>
      <w:r w:rsidRPr="00592BF5">
        <w:t xml:space="preserve"> genes, with an average of 17 CpG sites per gene region distributed across the promoter, 5'UTR, first exon, gene body, and 3'UTR. It covers 96% of known CpG islands as well as many CpG</w:t>
      </w:r>
      <w:r w:rsidRPr="00592BF5">
        <w:rPr>
          <w:rFonts w:eastAsia="Times New Roman"/>
        </w:rPr>
        <w:t xml:space="preserve"> sites outside of CpG </w:t>
      </w:r>
      <w:r w:rsidRPr="00592BF5">
        <w:t xml:space="preserve">islands.  </w:t>
      </w:r>
      <w:r w:rsidRPr="00592BF5">
        <w:rPr>
          <w:rFonts w:eastAsia="Times New Roman"/>
        </w:rPr>
        <w:t>Hybridization</w:t>
      </w:r>
      <w:r w:rsidRPr="00592BF5">
        <w:t xml:space="preserve"> to the chip</w:t>
      </w:r>
      <w:r w:rsidRPr="00592BF5">
        <w:rPr>
          <w:rFonts w:eastAsia="Times New Roman"/>
        </w:rPr>
        <w:t xml:space="preserve"> was followed by single base extension with labeled di-deoxynucleotides. </w:t>
      </w:r>
    </w:p>
    <w:p w14:paraId="35978CA0" w14:textId="67E3BCA4" w:rsidR="0079230E" w:rsidRPr="00592BF5" w:rsidRDefault="0079230E" w:rsidP="0079230E">
      <w:pPr>
        <w:spacing w:line="360" w:lineRule="auto"/>
        <w:jc w:val="both"/>
        <w:rPr>
          <w:rFonts w:eastAsia="Times New Roman"/>
        </w:rPr>
      </w:pPr>
      <w:r w:rsidRPr="00592BF5">
        <w:rPr>
          <w:rFonts w:eastAsia="Times New Roman"/>
          <w:b/>
          <w:bCs/>
          <w:i/>
        </w:rPr>
        <w:t>Fluorescence Staining and Scanning of Chip</w:t>
      </w:r>
      <w:r w:rsidRPr="00592BF5">
        <w:rPr>
          <w:rFonts w:eastAsia="Times New Roman"/>
        </w:rPr>
        <w:t xml:space="preserve">: The hybridized </w:t>
      </w:r>
      <w:proofErr w:type="spellStart"/>
      <w:r w:rsidRPr="00592BF5">
        <w:rPr>
          <w:rFonts w:eastAsia="Times New Roman"/>
        </w:rPr>
        <w:t>Beadchip</w:t>
      </w:r>
      <w:proofErr w:type="spellEnd"/>
      <w:r w:rsidRPr="00592BF5">
        <w:rPr>
          <w:rFonts w:eastAsia="Times New Roman"/>
        </w:rPr>
        <w:t xml:space="preserve"> was stained, washed, and scanned to show the intensities of the un-methylated and methylated bead types using Illumina’s </w:t>
      </w:r>
      <w:proofErr w:type="spellStart"/>
      <w:r w:rsidRPr="00592BF5">
        <w:rPr>
          <w:rFonts w:eastAsia="Times New Roman"/>
        </w:rPr>
        <w:t>Iscan</w:t>
      </w:r>
      <w:proofErr w:type="spellEnd"/>
      <w:r w:rsidRPr="00592BF5">
        <w:rPr>
          <w:rFonts w:eastAsia="Times New Roman"/>
        </w:rPr>
        <w:t xml:space="preserve"> System. The raw data was analyzed by the scanner software (Genome Studio), and the fluorescence intensity ratios between the two bead types were calculated, referred to as Beta values. A Beta value of 0 is equivalent  to non-methylation of the locus; a value of 1 equals to total methylation; a value of 0.5 means that on average one of the two chromosomal copies was methylated and the other was not </w:t>
      </w:r>
      <w:r w:rsidR="007750EF" w:rsidRPr="00592BF5">
        <w:rPr>
          <w:rFonts w:eastAsia="Times New Roman"/>
        </w:rPr>
        <w:fldChar w:fldCharType="begin"/>
      </w:r>
      <w:r w:rsidR="00F147C0">
        <w:rPr>
          <w:rFonts w:eastAsia="Times New Roman"/>
        </w:rPr>
        <w:instrText xml:space="preserve"> ADDIN EN.CITE &lt;EndNote&gt;&lt;Cite&gt;&lt;Author&gt;Weisenberger DJ&lt;/Author&gt;&lt;Year&gt;2008&lt;/Year&gt;&lt;RecNum&gt;96&lt;/RecNum&gt;&lt;DisplayText&gt;(1)&lt;/DisplayText&gt;&lt;record&gt;&lt;rec-number&gt;96&lt;/rec-number&gt;&lt;foreign-keys&gt;&lt;key app="EN" db-id="sxrpaf2d700ppyeea2bpstsup020rzafate5" timestamp="1540937071"&gt;96&lt;/key&gt;&lt;/foreign-keys&gt;&lt;ref-type name="Journal Article"&gt;17&lt;/ref-type&gt;&lt;contributors&gt;&lt;authors&gt;&lt;author&gt;Weisenberger DJ, Van Den Berg D, Pan F, Berman BP, and Laird PW&lt;/author&gt;&lt;/authors&gt;&lt;/contributors&gt;&lt;titles&gt;&lt;title&gt;Comprehensive DNA Methylation Analysis on the Illumina Infinium Assay Platform&lt;/title&gt;&lt;secondary-title&gt;Illumina application note&lt;/secondary-title&gt;&lt;/titles&gt;&lt;periodical&gt;&lt;full-title&gt;Illumina application note&lt;/full-title&gt;&lt;/periodical&gt;&lt;dates&gt;&lt;year&gt;2008&lt;/year&gt;&lt;/dates&gt;&lt;urls&gt;&lt;/urls&gt;&lt;/record&gt;&lt;/Cite&gt;&lt;/EndNote&gt;</w:instrText>
      </w:r>
      <w:r w:rsidR="007750EF" w:rsidRPr="00592BF5">
        <w:rPr>
          <w:rFonts w:eastAsia="Times New Roman"/>
        </w:rPr>
        <w:fldChar w:fldCharType="separate"/>
      </w:r>
      <w:r w:rsidR="00F147C0">
        <w:rPr>
          <w:rFonts w:eastAsia="Times New Roman"/>
          <w:noProof/>
        </w:rPr>
        <w:t>(1)</w:t>
      </w:r>
      <w:r w:rsidR="007750EF" w:rsidRPr="00592BF5">
        <w:rPr>
          <w:rFonts w:eastAsia="Times New Roman"/>
        </w:rPr>
        <w:fldChar w:fldCharType="end"/>
      </w:r>
      <w:r w:rsidRPr="00592BF5">
        <w:rPr>
          <w:rFonts w:eastAsia="Times New Roman"/>
        </w:rPr>
        <w:t xml:space="preserve">. Logit transformed beta values, called M values, are shown to perform much better in terms of Detection Rate (DR) and True Positive Rate (TPR) for both highly methylated and unmethylated CpG sites </w:t>
      </w:r>
      <w:r w:rsidR="007750EF" w:rsidRPr="00592BF5">
        <w:rPr>
          <w:rFonts w:eastAsia="Times New Roman"/>
        </w:rPr>
        <w:fldChar w:fldCharType="begin"/>
      </w:r>
      <w:r w:rsidR="00F147C0">
        <w:rPr>
          <w:rFonts w:eastAsia="Times New Roman"/>
        </w:rPr>
        <w:instrText xml:space="preserve"> ADDIN EN.CITE &lt;EndNote&gt;&lt;Cite&gt;&lt;Author&gt;Du&lt;/Author&gt;&lt;Year&gt;2010&lt;/Year&gt;&lt;RecNum&gt;63&lt;/RecNum&gt;&lt;DisplayText&gt;(3)&lt;/DisplayText&gt;&lt;record&gt;&lt;rec-number&gt;63&lt;/rec-number&gt;&lt;foreign-keys&gt;&lt;key app="EN" db-id="sxrpaf2d700ppyeea2bpstsup020rzafate5" timestamp="1533490411"&gt;63&lt;/key&gt;&lt;/foreign-keys&gt;&lt;ref-type name="Journal Article"&gt;17&lt;/ref-type&gt;&lt;contributors&gt;&lt;authors&gt;&lt;author&gt;Du, Pan&lt;/author&gt;&lt;author&gt;Zhang, Xiao&lt;/author&gt;&lt;author&gt;Huang, Chiang-Ching&lt;/author&gt;&lt;author&gt;Jafari, Nadereh&lt;/author&gt;&lt;author&gt;Kibbe, Warren A.&lt;/author&gt;&lt;author&gt;Hou, Lifang&lt;/author&gt;&lt;author&gt;Lin, Simon M.&lt;/author&gt;&lt;/authors&gt;&lt;/contributors&gt;&lt;titles&gt;&lt;title&gt;Comparison of Beta-value and M-value methods for quantifying methylation levels by microarray analysis&lt;/title&gt;&lt;secondary-title&gt;BMC Bioinformatics&lt;/secondary-title&gt;&lt;/titles&gt;&lt;periodical&gt;&lt;full-title&gt;BMC Bioinformatics&lt;/full-title&gt;&lt;/periodical&gt;&lt;pages&gt;587&lt;/pages&gt;&lt;volume&gt;11&lt;/volume&gt;&lt;number&gt;1&lt;/number&gt;&lt;dates&gt;&lt;year&gt;2010&lt;/year&gt;&lt;/dates&gt;&lt;publisher&gt;Springer Nature&lt;/publisher&gt;&lt;isbn&gt;1471-2105&lt;/isbn&gt;&lt;urls&gt;&lt;related-urls&gt;&lt;url&gt;http://dx.doi.org/10.1186/1471-2105-11-587&lt;/url&gt;&lt;/related-urls&gt;&lt;/urls&gt;&lt;electronic-resource-num&gt;10.1186/1471-2105-11-587&lt;/electronic-resource-num&gt;&lt;/record&gt;&lt;/Cite&gt;&lt;/EndNote&gt;</w:instrText>
      </w:r>
      <w:r w:rsidR="007750EF" w:rsidRPr="00592BF5">
        <w:rPr>
          <w:rFonts w:eastAsia="Times New Roman"/>
        </w:rPr>
        <w:fldChar w:fldCharType="separate"/>
      </w:r>
      <w:r w:rsidR="00F147C0">
        <w:rPr>
          <w:rFonts w:eastAsia="Times New Roman"/>
          <w:noProof/>
        </w:rPr>
        <w:t>(3)</w:t>
      </w:r>
      <w:r w:rsidR="007750EF" w:rsidRPr="00592BF5">
        <w:rPr>
          <w:rFonts w:eastAsia="Times New Roman"/>
        </w:rPr>
        <w:fldChar w:fldCharType="end"/>
      </w:r>
      <w:r w:rsidRPr="00592BF5">
        <w:rPr>
          <w:rFonts w:eastAsia="Times New Roman"/>
        </w:rPr>
        <w:t>. Hence, M values were used for all our statistical modeling and analysis.</w:t>
      </w:r>
    </w:p>
    <w:p w14:paraId="423B3462" w14:textId="77777777" w:rsidR="008D0BA6" w:rsidRPr="00592BF5" w:rsidRDefault="008D0BA6" w:rsidP="0079230E">
      <w:pPr>
        <w:spacing w:line="360" w:lineRule="auto"/>
        <w:jc w:val="both"/>
        <w:rPr>
          <w:b/>
          <w:i/>
        </w:rPr>
      </w:pPr>
    </w:p>
    <w:p w14:paraId="009B5F52" w14:textId="43D387EB" w:rsidR="00E324B4" w:rsidRPr="00592BF5" w:rsidRDefault="00E830F5" w:rsidP="0079230E">
      <w:pPr>
        <w:spacing w:line="360" w:lineRule="auto"/>
        <w:jc w:val="both"/>
        <w:rPr>
          <w:b/>
          <w:i/>
        </w:rPr>
      </w:pPr>
      <w:r w:rsidRPr="00592BF5">
        <w:rPr>
          <w:b/>
          <w:i/>
        </w:rPr>
        <w:t>Measurements of AD severity:</w:t>
      </w:r>
    </w:p>
    <w:p w14:paraId="38B64721" w14:textId="77777777" w:rsidR="00E830F5" w:rsidRPr="00592BF5" w:rsidRDefault="00E830F5" w:rsidP="0079230E">
      <w:pPr>
        <w:spacing w:line="360" w:lineRule="auto"/>
        <w:jc w:val="both"/>
        <w:rPr>
          <w:b/>
          <w:i/>
        </w:rPr>
      </w:pPr>
    </w:p>
    <w:p w14:paraId="278E7564" w14:textId="6002C37E" w:rsidR="00E830F5" w:rsidRPr="00592BF5" w:rsidRDefault="00E830F5" w:rsidP="0079230E">
      <w:pPr>
        <w:spacing w:line="360" w:lineRule="auto"/>
        <w:jc w:val="both"/>
        <w:rPr>
          <w:b/>
          <w:i/>
        </w:rPr>
      </w:pPr>
      <w:r w:rsidRPr="00592BF5">
        <w:rPr>
          <w:color w:val="262626"/>
        </w:rPr>
        <w:t xml:space="preserve">EASI is a standardized grading system (range of score, 0-72) that assesses erythema, excoriation, </w:t>
      </w:r>
      <w:proofErr w:type="spellStart"/>
      <w:r w:rsidRPr="00592BF5">
        <w:rPr>
          <w:color w:val="262626"/>
        </w:rPr>
        <w:t>lichenification</w:t>
      </w:r>
      <w:proofErr w:type="spellEnd"/>
      <w:r w:rsidRPr="00592BF5">
        <w:rPr>
          <w:color w:val="262626"/>
        </w:rPr>
        <w:t xml:space="preserve">, infiltration and/or population </w:t>
      </w:r>
      <w:r w:rsidR="007750EF" w:rsidRPr="00592BF5">
        <w:rPr>
          <w:color w:val="262626"/>
        </w:rPr>
        <w:fldChar w:fldCharType="begin"/>
      </w:r>
      <w:r w:rsidR="00F147C0">
        <w:rPr>
          <w:color w:val="262626"/>
        </w:rPr>
        <w:instrText xml:space="preserve"> ADDIN EN.CITE &lt;EndNote&gt;&lt;Cite&gt;&lt;Author&gt;Hanifin&lt;/Author&gt;&lt;Year&gt;2001&lt;/Year&gt;&lt;RecNum&gt;62&lt;/RecNum&gt;&lt;DisplayText&gt;(4)&lt;/DisplayText&gt;&lt;record&gt;&lt;rec-number&gt;62&lt;/rec-number&gt;&lt;foreign-keys&gt;&lt;key app="EN" db-id="sxrpaf2d700ppyeea2bpstsup020rzafate5" timestamp="1533490411"&gt;62&lt;/key&gt;&lt;/foreign-keys&gt;&lt;ref-type name="Journal Article"&gt;17&lt;/ref-type&gt;&lt;contributors&gt;&lt;authors&gt;&lt;author&gt;Hanifin, J. M.&lt;/author&gt;&lt;author&gt;Thurston, M.&lt;/author&gt;&lt;author&gt;Omoto, M.&lt;/author&gt;&lt;author&gt;Cherill, R.&lt;/author&gt;&lt;author&gt;Tofte, S. J.&lt;/author&gt;&lt;author&gt;Graeber, M.&lt;/author&gt;&lt;author&gt;Evaluator Group, The Easi&lt;/author&gt;&lt;/authors&gt;&lt;/contributors&gt;&lt;titles&gt;&lt;title&gt;The eczema area and severity index (EASI): assessment of reliability in atopic dermatitis&lt;/title&gt;&lt;secondary-title&gt;Experimental Dermatology&lt;/secondary-title&gt;&lt;/titles&gt;&lt;periodical&gt;&lt;full-title&gt;Experimental Dermatology&lt;/full-title&gt;&lt;/periodical&gt;&lt;pages&gt;11-18&lt;/pages&gt;&lt;volume&gt;10&lt;/volume&gt;&lt;number&gt;1&lt;/number&gt;&lt;dates&gt;&lt;year&gt;2001&lt;/year&gt;&lt;pub-dates&gt;&lt;date&gt;2001/02&lt;/date&gt;&lt;/pub-dates&gt;&lt;/dates&gt;&lt;publisher&gt;Wiley&lt;/publisher&gt;&lt;isbn&gt;0906-6705&lt;/isbn&gt;&lt;urls&gt;&lt;related-urls&gt;&lt;url&gt;http://dx.doi.org/10.1034/j.1600-0625.2001.100102.x&lt;/url&gt;&lt;/related-urls&gt;&lt;/urls&gt;&lt;electronic-resource-num&gt;10.1034/j.1600-0625.2001.100102.x&lt;/electronic-resource-num&gt;&lt;/record&gt;&lt;/Cite&gt;&lt;/EndNote&gt;</w:instrText>
      </w:r>
      <w:r w:rsidR="007750EF" w:rsidRPr="00592BF5">
        <w:rPr>
          <w:color w:val="262626"/>
        </w:rPr>
        <w:fldChar w:fldCharType="separate"/>
      </w:r>
      <w:r w:rsidR="00F147C0">
        <w:rPr>
          <w:noProof/>
          <w:color w:val="262626"/>
        </w:rPr>
        <w:t>(4)</w:t>
      </w:r>
      <w:r w:rsidR="007750EF" w:rsidRPr="00592BF5">
        <w:rPr>
          <w:color w:val="262626"/>
        </w:rPr>
        <w:fldChar w:fldCharType="end"/>
      </w:r>
      <w:r w:rsidRPr="00592BF5">
        <w:rPr>
          <w:color w:val="262626"/>
        </w:rPr>
        <w:t xml:space="preserve">. The </w:t>
      </w:r>
      <w:proofErr w:type="spellStart"/>
      <w:r w:rsidRPr="00592BF5">
        <w:rPr>
          <w:color w:val="262626"/>
        </w:rPr>
        <w:t>Rajka-Langeland</w:t>
      </w:r>
      <w:proofErr w:type="spellEnd"/>
      <w:r w:rsidRPr="00592BF5">
        <w:rPr>
          <w:color w:val="262626"/>
        </w:rPr>
        <w:t xml:space="preserve"> score (RLS) rates extent, course, and itch intensity separately and yields a score from 0-9 </w:t>
      </w:r>
      <w:r w:rsidR="007750EF" w:rsidRPr="00592BF5">
        <w:rPr>
          <w:color w:val="262626"/>
        </w:rPr>
        <w:fldChar w:fldCharType="begin"/>
      </w:r>
      <w:r w:rsidR="00F147C0">
        <w:rPr>
          <w:color w:val="262626"/>
        </w:rPr>
        <w:instrText xml:space="preserve"> ADDIN EN.CITE &lt;EndNote&gt;&lt;Cite&gt;&lt;Author&gt;Rajka&lt;/Author&gt;&lt;Year&gt;1989&lt;/Year&gt;&lt;RecNum&gt;83&lt;/RecNum&gt;&lt;DisplayText&gt;(5)&lt;/DisplayText&gt;&lt;record&gt;&lt;rec-number&gt;83&lt;/rec-number&gt;&lt;foreign-keys&gt;&lt;key app="EN" db-id="sxrpaf2d700ppyeea2bpstsup020rzafate5" timestamp="1533491269"&gt;83&lt;/key&gt;&lt;/foreign-keys&gt;&lt;ref-type name="Journal Article"&gt;17&lt;/ref-type&gt;&lt;contributors&gt;&lt;authors&gt;&lt;author&gt;Rajka, G.&lt;/author&gt;&lt;author&gt;Langeland, T.&lt;/author&gt;&lt;/authors&gt;&lt;/contributors&gt;&lt;auth-address&gt;Department of Dermatology, National Hospital, Rikshospitalet, Oslo, Norway.&lt;/auth-address&gt;&lt;titles&gt;&lt;title&gt;Grading of the severity of atopic dermatitis&lt;/title&gt;&lt;secondary-title&gt;Acta Derm Venereol Suppl (Stockh)&lt;/secondary-title&gt;&lt;/titles&gt;&lt;periodical&gt;&lt;full-title&gt;Acta Derm Venereol Suppl (Stockh)&lt;/full-title&gt;&lt;/periodical&gt;&lt;pages&gt;13-4&lt;/pages&gt;&lt;volume&gt;144&lt;/volume&gt;&lt;edition&gt;1989/01/01&lt;/edition&gt;&lt;keywords&gt;&lt;keyword&gt;Dermatitis, Atopic/*classification/pathology&lt;/keyword&gt;&lt;keyword&gt;Humans&lt;/keyword&gt;&lt;keyword&gt;Medical History Taking&lt;/keyword&gt;&lt;keyword&gt;Pruritus&lt;/keyword&gt;&lt;keyword&gt;Time Factors&lt;/keyword&gt;&lt;/keywords&gt;&lt;dates&gt;&lt;year&gt;1989&lt;/year&gt;&lt;/dates&gt;&lt;isbn&gt;0365-8341 (Print)&amp;#xD;0365-8341 (Linking)&lt;/isbn&gt;&lt;accession-num&gt;2800895&lt;/accession-num&gt;&lt;urls&gt;&lt;related-urls&gt;&lt;url&gt;https://www.ncbi.nlm.nih.gov/pubmed/2800895&lt;/url&gt;&lt;/related-urls&gt;&lt;/urls&gt;&lt;/record&gt;&lt;/Cite&gt;&lt;/EndNote&gt;</w:instrText>
      </w:r>
      <w:r w:rsidR="007750EF" w:rsidRPr="00592BF5">
        <w:rPr>
          <w:color w:val="262626"/>
        </w:rPr>
        <w:fldChar w:fldCharType="separate"/>
      </w:r>
      <w:r w:rsidR="00F147C0">
        <w:rPr>
          <w:noProof/>
          <w:color w:val="262626"/>
        </w:rPr>
        <w:t>(5)</w:t>
      </w:r>
      <w:r w:rsidR="007750EF" w:rsidRPr="00592BF5">
        <w:rPr>
          <w:color w:val="262626"/>
        </w:rPr>
        <w:fldChar w:fldCharType="end"/>
      </w:r>
      <w:r w:rsidRPr="00592BF5">
        <w:rPr>
          <w:color w:val="262626"/>
        </w:rPr>
        <w:t xml:space="preserve">. The RLS system provides a broad and somewhat historical view of a subject's AD severity, whereas the EASI provides a more sensitive measure of disease severity at the time of enrollment. Both EASI and RLS are available for AD patients only and are not measured in controls. For all study </w:t>
      </w:r>
      <w:r w:rsidRPr="00592BF5">
        <w:rPr>
          <w:color w:val="262626"/>
        </w:rPr>
        <w:lastRenderedPageBreak/>
        <w:t xml:space="preserve">participants, blood samples were sent to Quest Diagnostics Laboratory for a complete blood count (CBC) with differential and to the Dermatology, Allergy and Clinical Immunology Laboratory (DACI) at Johns Hopkins Asthma and Allergy Center, for total serum </w:t>
      </w:r>
      <w:proofErr w:type="spellStart"/>
      <w:r w:rsidRPr="00592BF5">
        <w:rPr>
          <w:color w:val="262626"/>
        </w:rPr>
        <w:t>IgE</w:t>
      </w:r>
      <w:proofErr w:type="spellEnd"/>
      <w:r w:rsidRPr="00592BF5">
        <w:rPr>
          <w:color w:val="262626"/>
        </w:rPr>
        <w:t xml:space="preserve"> (</w:t>
      </w:r>
      <w:proofErr w:type="spellStart"/>
      <w:r w:rsidRPr="00592BF5">
        <w:rPr>
          <w:color w:val="262626"/>
        </w:rPr>
        <w:t>tIgE</w:t>
      </w:r>
      <w:proofErr w:type="spellEnd"/>
      <w:r w:rsidRPr="00592BF5">
        <w:rPr>
          <w:color w:val="262626"/>
        </w:rPr>
        <w:t xml:space="preserve">) levels. Using the </w:t>
      </w:r>
      <w:proofErr w:type="spellStart"/>
      <w:r w:rsidRPr="00592BF5">
        <w:rPr>
          <w:color w:val="262626"/>
        </w:rPr>
        <w:t>UniCap</w:t>
      </w:r>
      <w:proofErr w:type="spellEnd"/>
      <w:r w:rsidRPr="00592BF5">
        <w:rPr>
          <w:color w:val="262626"/>
        </w:rPr>
        <w:t xml:space="preserve"> 250 system (Pharmacia and Upjohn)</w:t>
      </w:r>
      <w:r w:rsidRPr="00592BF5">
        <w:rPr>
          <w:bCs/>
        </w:rPr>
        <w:t xml:space="preserve">, the DACI laboratory performed the </w:t>
      </w:r>
      <w:proofErr w:type="spellStart"/>
      <w:r w:rsidRPr="00592BF5">
        <w:rPr>
          <w:bCs/>
        </w:rPr>
        <w:t>tIgE</w:t>
      </w:r>
      <w:proofErr w:type="spellEnd"/>
      <w:r w:rsidRPr="00592BF5">
        <w:rPr>
          <w:bCs/>
        </w:rPr>
        <w:t xml:space="preserve"> (</w:t>
      </w:r>
      <w:proofErr w:type="spellStart"/>
      <w:r w:rsidRPr="00592BF5">
        <w:rPr>
          <w:bCs/>
        </w:rPr>
        <w:t>kU</w:t>
      </w:r>
      <w:proofErr w:type="spellEnd"/>
      <w:r w:rsidRPr="00592BF5">
        <w:rPr>
          <w:bCs/>
        </w:rPr>
        <w:t>/L) tests on serum samples from all ADEH+ and ADEH- subjects.</w:t>
      </w:r>
    </w:p>
    <w:p w14:paraId="734A33A9" w14:textId="77777777" w:rsidR="00E830F5" w:rsidRPr="00592BF5" w:rsidRDefault="00E830F5" w:rsidP="0079230E">
      <w:pPr>
        <w:spacing w:line="360" w:lineRule="auto"/>
        <w:jc w:val="both"/>
        <w:rPr>
          <w:b/>
          <w:i/>
        </w:rPr>
      </w:pPr>
    </w:p>
    <w:p w14:paraId="00ACE0F8" w14:textId="77777777" w:rsidR="00E830F5" w:rsidRPr="00592BF5" w:rsidRDefault="00E830F5" w:rsidP="0079230E">
      <w:pPr>
        <w:spacing w:line="360" w:lineRule="auto"/>
        <w:jc w:val="both"/>
        <w:rPr>
          <w:b/>
          <w:i/>
        </w:rPr>
      </w:pPr>
    </w:p>
    <w:p w14:paraId="11FAA4A7" w14:textId="7297BD04" w:rsidR="0079230E" w:rsidRPr="00592BF5" w:rsidRDefault="008D0BA6" w:rsidP="0079230E">
      <w:pPr>
        <w:spacing w:line="360" w:lineRule="auto"/>
        <w:jc w:val="both"/>
        <w:rPr>
          <w:rFonts w:eastAsia="Times New Roman"/>
        </w:rPr>
      </w:pPr>
      <w:r w:rsidRPr="00592BF5">
        <w:rPr>
          <w:b/>
          <w:i/>
        </w:rPr>
        <w:t>Quality Control and preprocessing:</w:t>
      </w:r>
    </w:p>
    <w:p w14:paraId="1738FF00" w14:textId="77777777" w:rsidR="00E324B4" w:rsidRPr="00592BF5" w:rsidRDefault="00E324B4" w:rsidP="00F53209">
      <w:pPr>
        <w:spacing w:line="360" w:lineRule="auto"/>
        <w:jc w:val="both"/>
        <w:outlineLvl w:val="0"/>
        <w:rPr>
          <w:bCs/>
        </w:rPr>
      </w:pPr>
    </w:p>
    <w:p w14:paraId="15C19FA9" w14:textId="5D9C51BA" w:rsidR="00E324B4" w:rsidRPr="00592BF5" w:rsidRDefault="00E324B4" w:rsidP="00F53209">
      <w:pPr>
        <w:spacing w:line="360" w:lineRule="auto"/>
        <w:jc w:val="both"/>
        <w:outlineLvl w:val="0"/>
        <w:rPr>
          <w:bCs/>
        </w:rPr>
      </w:pPr>
      <w:r w:rsidRPr="00592BF5">
        <w:rPr>
          <w:bCs/>
        </w:rPr>
        <w:t>Discovery data set:</w:t>
      </w:r>
    </w:p>
    <w:p w14:paraId="1D034693" w14:textId="128DC751" w:rsidR="008D0BA6" w:rsidRPr="00592BF5" w:rsidRDefault="00E324B4" w:rsidP="00F53209">
      <w:pPr>
        <w:spacing w:line="360" w:lineRule="auto"/>
        <w:jc w:val="both"/>
        <w:outlineLvl w:val="0"/>
        <w:rPr>
          <w:rFonts w:eastAsia="Times New Roman"/>
          <w:b/>
          <w:bCs/>
          <w:i/>
        </w:rPr>
      </w:pPr>
      <w:r w:rsidRPr="00592BF5">
        <w:rPr>
          <w:bCs/>
        </w:rPr>
        <w:t>A total of 39 samples (15 Controls, 15 ADEH- and 9 ADEH+ samples) were removed from further analysis as a result of either low methylated/unmethylated median values (</w:t>
      </w:r>
      <w:r w:rsidRPr="00592BF5">
        <w:rPr>
          <w:b/>
          <w:bCs/>
        </w:rPr>
        <w:t xml:space="preserve">Supplementary Figure </w:t>
      </w:r>
      <w:r w:rsidR="001F41A4">
        <w:rPr>
          <w:b/>
          <w:bCs/>
        </w:rPr>
        <w:t>S</w:t>
      </w:r>
      <w:r w:rsidR="00A615E4">
        <w:rPr>
          <w:b/>
          <w:bCs/>
        </w:rPr>
        <w:t>1</w:t>
      </w:r>
      <w:r w:rsidRPr="00592BF5">
        <w:rPr>
          <w:bCs/>
        </w:rPr>
        <w:t>) (12 controls, 14 ADEH- and 7 ADEH+ samples) or due to gender mismatches (4 controls: 1 also failed QC, 1 ADEH- and 2 ADEH+ samples) between the phenotype annotations and the calls generated by the ‘</w:t>
      </w:r>
      <w:proofErr w:type="spellStart"/>
      <w:r w:rsidRPr="00592BF5">
        <w:rPr>
          <w:bCs/>
        </w:rPr>
        <w:t>minfi</w:t>
      </w:r>
      <w:proofErr w:type="spellEnd"/>
      <w:r w:rsidRPr="00592BF5">
        <w:rPr>
          <w:bCs/>
        </w:rPr>
        <w:t xml:space="preserve">’ </w:t>
      </w:r>
      <w:proofErr w:type="spellStart"/>
      <w:r w:rsidRPr="00592BF5">
        <w:rPr>
          <w:bCs/>
          <w:i/>
        </w:rPr>
        <w:t>getSex</w:t>
      </w:r>
      <w:proofErr w:type="spellEnd"/>
      <w:r w:rsidRPr="00592BF5">
        <w:rPr>
          <w:bCs/>
        </w:rPr>
        <w:t xml:space="preserve"> function (</w:t>
      </w:r>
      <w:r w:rsidRPr="00592BF5">
        <w:rPr>
          <w:b/>
          <w:bCs/>
        </w:rPr>
        <w:t>Supplementary Figure</w:t>
      </w:r>
      <w:r w:rsidR="001F41A4">
        <w:rPr>
          <w:b/>
          <w:bCs/>
        </w:rPr>
        <w:t xml:space="preserve"> S</w:t>
      </w:r>
      <w:r w:rsidR="00A615E4">
        <w:rPr>
          <w:b/>
          <w:bCs/>
        </w:rPr>
        <w:t>2</w:t>
      </w:r>
      <w:r w:rsidRPr="00592BF5">
        <w:rPr>
          <w:bCs/>
        </w:rPr>
        <w:t>). Three samples (2 Controls and 1 ADEH+ sample) were excluded from the study as they did not meet the requirement of “Non-Hispanic” and were ineligible per the protocol requirements. One of the three samples (Control) was also a QC failure so there were 41 samples excluded. Samples were run in seven batches and excluding 41 samples left the last batch with just two samples (ADEH-). In order to balance the samples within batches on their phenotype, these two samples were also excluded.</w:t>
      </w:r>
    </w:p>
    <w:p w14:paraId="21B73C79" w14:textId="77777777" w:rsidR="008D0BA6" w:rsidRPr="00592BF5" w:rsidRDefault="008D0BA6" w:rsidP="00F53209">
      <w:pPr>
        <w:spacing w:line="360" w:lineRule="auto"/>
        <w:jc w:val="both"/>
        <w:outlineLvl w:val="0"/>
        <w:rPr>
          <w:rFonts w:eastAsia="Times New Roman"/>
          <w:b/>
          <w:bCs/>
          <w:i/>
        </w:rPr>
      </w:pPr>
    </w:p>
    <w:p w14:paraId="0D97BF98" w14:textId="1F941135" w:rsidR="008D0BA6" w:rsidRPr="00592BF5" w:rsidRDefault="00E324B4" w:rsidP="00F53209">
      <w:pPr>
        <w:spacing w:line="360" w:lineRule="auto"/>
        <w:jc w:val="both"/>
        <w:outlineLvl w:val="0"/>
        <w:rPr>
          <w:rFonts w:eastAsia="Times New Roman"/>
          <w:bCs/>
          <w:i/>
        </w:rPr>
      </w:pPr>
      <w:r w:rsidRPr="00592BF5">
        <w:rPr>
          <w:rFonts w:eastAsia="Times New Roman"/>
          <w:bCs/>
          <w:i/>
        </w:rPr>
        <w:t>Replication data set:</w:t>
      </w:r>
    </w:p>
    <w:p w14:paraId="4C0CBBF9" w14:textId="5B0CD761" w:rsidR="00E324B4" w:rsidRPr="00592BF5" w:rsidRDefault="00E324B4" w:rsidP="00F53209">
      <w:pPr>
        <w:spacing w:line="360" w:lineRule="auto"/>
        <w:jc w:val="both"/>
        <w:outlineLvl w:val="0"/>
        <w:rPr>
          <w:rFonts w:eastAsia="Times New Roman"/>
          <w:b/>
          <w:bCs/>
          <w:i/>
        </w:rPr>
      </w:pPr>
      <w:r w:rsidRPr="00592BF5">
        <w:rPr>
          <w:bCs/>
        </w:rPr>
        <w:t>Of the 168 samples run, there was one sample that failed the initial experimental QC. 167 samples were run through the QC pipeline. Including that sample, a total of 6 samples (1 Control, 3 ADEH- and 2 ADEH+ samples) were removed from further analysis as a result of either technical issues while performing the assay or low methylated/unmethylated median values (</w:t>
      </w:r>
      <w:r w:rsidRPr="00592BF5">
        <w:rPr>
          <w:b/>
          <w:bCs/>
        </w:rPr>
        <w:t xml:space="preserve">Supplementary Figure </w:t>
      </w:r>
      <w:r w:rsidR="001F41A4">
        <w:rPr>
          <w:b/>
          <w:bCs/>
        </w:rPr>
        <w:t>S</w:t>
      </w:r>
      <w:r w:rsidR="00A615E4">
        <w:rPr>
          <w:b/>
          <w:bCs/>
        </w:rPr>
        <w:t>1</w:t>
      </w:r>
      <w:r w:rsidRPr="00592BF5">
        <w:rPr>
          <w:b/>
          <w:bCs/>
        </w:rPr>
        <w:t>)</w:t>
      </w:r>
      <w:r w:rsidRPr="00592BF5">
        <w:rPr>
          <w:bCs/>
        </w:rPr>
        <w:t xml:space="preserve"> (1 Control, 1 ADEH- and 1 ADEH+ samples) or due to gender mismatches (2 ADEH-: 1 also failed QC and 2 ADEH+ samples) between the phenotype annotations and the calls generated by the </w:t>
      </w:r>
      <w:proofErr w:type="spellStart"/>
      <w:r w:rsidRPr="00592BF5">
        <w:rPr>
          <w:bCs/>
        </w:rPr>
        <w:t>minfi</w:t>
      </w:r>
      <w:proofErr w:type="spellEnd"/>
      <w:r w:rsidRPr="00592BF5">
        <w:rPr>
          <w:bCs/>
        </w:rPr>
        <w:t xml:space="preserve"> </w:t>
      </w:r>
      <w:proofErr w:type="spellStart"/>
      <w:r w:rsidRPr="00592BF5">
        <w:rPr>
          <w:bCs/>
          <w:i/>
        </w:rPr>
        <w:t>getSex</w:t>
      </w:r>
      <w:proofErr w:type="spellEnd"/>
      <w:r w:rsidRPr="00592BF5">
        <w:rPr>
          <w:bCs/>
        </w:rPr>
        <w:t xml:space="preserve"> function (</w:t>
      </w:r>
      <w:r w:rsidRPr="00592BF5">
        <w:rPr>
          <w:b/>
          <w:bCs/>
        </w:rPr>
        <w:t>Supplementary Figure</w:t>
      </w:r>
      <w:r w:rsidR="00A615E4">
        <w:rPr>
          <w:b/>
          <w:bCs/>
        </w:rPr>
        <w:t xml:space="preserve"> </w:t>
      </w:r>
      <w:r w:rsidR="001F41A4">
        <w:rPr>
          <w:b/>
          <w:bCs/>
        </w:rPr>
        <w:t>S</w:t>
      </w:r>
      <w:r w:rsidR="00A615E4">
        <w:rPr>
          <w:b/>
          <w:bCs/>
        </w:rPr>
        <w:t>2</w:t>
      </w:r>
      <w:r w:rsidRPr="00592BF5">
        <w:rPr>
          <w:b/>
          <w:bCs/>
        </w:rPr>
        <w:t>)</w:t>
      </w:r>
      <w:r w:rsidRPr="00592BF5">
        <w:rPr>
          <w:bCs/>
        </w:rPr>
        <w:t xml:space="preserve">. There were 19 samples that were </w:t>
      </w:r>
      <w:r w:rsidRPr="00592BF5">
        <w:rPr>
          <w:rFonts w:eastAsia="Times New Roman"/>
          <w:color w:val="212121"/>
        </w:rPr>
        <w:t>inadvertently included in discovery and replication data sets. These 18 samples (ADEH+) were excluded (1 was a QC failure) from the analysis.</w:t>
      </w:r>
    </w:p>
    <w:p w14:paraId="119DECF2" w14:textId="77777777" w:rsidR="008D0BA6" w:rsidRPr="00592BF5" w:rsidRDefault="008D0BA6" w:rsidP="00F53209">
      <w:pPr>
        <w:spacing w:line="360" w:lineRule="auto"/>
        <w:jc w:val="both"/>
        <w:outlineLvl w:val="0"/>
        <w:rPr>
          <w:rFonts w:eastAsia="Times New Roman"/>
          <w:b/>
          <w:bCs/>
          <w:i/>
        </w:rPr>
      </w:pPr>
    </w:p>
    <w:p w14:paraId="2D89C256" w14:textId="77777777" w:rsidR="00611D4F" w:rsidRPr="00592BF5" w:rsidRDefault="00611D4F" w:rsidP="00611D4F">
      <w:pPr>
        <w:pStyle w:val="NormalWeb"/>
        <w:spacing w:line="360" w:lineRule="auto"/>
        <w:jc w:val="both"/>
        <w:outlineLvl w:val="0"/>
        <w:rPr>
          <w:rFonts w:eastAsia="Times New Roman"/>
          <w:b/>
          <w:bCs/>
          <w:i/>
        </w:rPr>
      </w:pPr>
      <w:r w:rsidRPr="00592BF5">
        <w:rPr>
          <w:rFonts w:eastAsia="Times New Roman"/>
          <w:b/>
          <w:bCs/>
          <w:i/>
        </w:rPr>
        <w:t>Results:</w:t>
      </w:r>
    </w:p>
    <w:p w14:paraId="7252C628" w14:textId="0599B03D" w:rsidR="00611D4F" w:rsidRPr="00592BF5" w:rsidRDefault="00611D4F" w:rsidP="00611D4F">
      <w:pPr>
        <w:pStyle w:val="NormalWeb"/>
        <w:spacing w:line="360" w:lineRule="auto"/>
        <w:jc w:val="both"/>
        <w:outlineLvl w:val="0"/>
        <w:rPr>
          <w:b/>
          <w:bCs/>
          <w:i/>
        </w:rPr>
      </w:pPr>
      <w:r w:rsidRPr="00592BF5">
        <w:rPr>
          <w:b/>
          <w:bCs/>
          <w:i/>
        </w:rPr>
        <w:t>Estimation of cell-type composition and assessment of model calibration</w:t>
      </w:r>
      <w:r w:rsidRPr="00592BF5">
        <w:rPr>
          <w:rFonts w:eastAsia="Times New Roman"/>
          <w:b/>
          <w:bCs/>
          <w:i/>
        </w:rPr>
        <w:br/>
      </w:r>
      <w:r w:rsidRPr="00592BF5">
        <w:rPr>
          <w:bCs/>
        </w:rPr>
        <w:t xml:space="preserve">Boxplots of estimated cell fractions of each of seven cell types (CD4T, CD8T, monocytes, eosinophils, neutrophils, natural killer cells and B-cells) for individuals split by phenotype group are shown in </w:t>
      </w:r>
      <w:r w:rsidR="007D2CC9">
        <w:rPr>
          <w:b/>
          <w:bCs/>
        </w:rPr>
        <w:t>main text</w:t>
      </w:r>
      <w:r w:rsidR="007D2CC9" w:rsidRPr="00592BF5">
        <w:rPr>
          <w:bCs/>
        </w:rPr>
        <w:t xml:space="preserve"> </w:t>
      </w:r>
      <w:r w:rsidRPr="00592BF5">
        <w:rPr>
          <w:b/>
          <w:bCs/>
        </w:rPr>
        <w:t>Figure</w:t>
      </w:r>
      <w:r w:rsidR="00A615E4">
        <w:rPr>
          <w:b/>
          <w:bCs/>
        </w:rPr>
        <w:t xml:space="preserve"> </w:t>
      </w:r>
      <w:r w:rsidR="007D2CC9">
        <w:rPr>
          <w:b/>
          <w:bCs/>
        </w:rPr>
        <w:t>4</w:t>
      </w:r>
      <w:r w:rsidRPr="00592BF5">
        <w:rPr>
          <w:bCs/>
        </w:rPr>
        <w:t xml:space="preserve">. Some significant or suggestive differences were observed between groups (CD8T cells: ADEH+ vs </w:t>
      </w:r>
      <w:r w:rsidRPr="00592BF5">
        <w:rPr>
          <w:bCs/>
        </w:rPr>
        <w:lastRenderedPageBreak/>
        <w:t>controls p=0.03, NK cells: ADEH- vs controls p=0.002, ADEH- vs ADEH+ p=0.04, Monocytes: ADEH+ vs controls p=0.018, eosinophils: ADEH- vs controls p=0.002, ADEH+ vs controls p=2.98e-05, two-sample t-test; all other p-values &gt; 0.05).; however, estimated cell fractions were included in all further models to ensure removal of confounding effects for these cell types. In addition to these seven components, additional modeling was performed combining neutrophils and eosinophils into granulocytes. Few significant or suggestive differences were observed between groups (natural killer cells: ADEH+ vs controls p=0.0008, ADEH- vs ADEH+ p=0.025, B-cells: ADEH- vs ADEH+ p=0.051, two-sample t-test; all other p-values &gt; 0.05)</w:t>
      </w:r>
      <w:r w:rsidRPr="00592BF5" w:rsidDel="00A6043F">
        <w:rPr>
          <w:bCs/>
        </w:rPr>
        <w:t xml:space="preserve"> </w:t>
      </w:r>
    </w:p>
    <w:p w14:paraId="6C88E8AF" w14:textId="02E1E5CF" w:rsidR="00611D4F" w:rsidRPr="00592BF5" w:rsidRDefault="00611D4F" w:rsidP="00611D4F">
      <w:pPr>
        <w:pStyle w:val="NormalWeb"/>
        <w:spacing w:line="360" w:lineRule="auto"/>
        <w:ind w:firstLine="720"/>
        <w:jc w:val="both"/>
        <w:outlineLvl w:val="0"/>
        <w:rPr>
          <w:bCs/>
        </w:rPr>
      </w:pPr>
      <w:r w:rsidRPr="00592BF5">
        <w:rPr>
          <w:bCs/>
        </w:rPr>
        <w:t xml:space="preserve">To assess model calibration, quantile-quantile plots were made pre- and post-distributional adjustment with </w:t>
      </w:r>
      <w:r w:rsidRPr="00592BF5">
        <w:rPr>
          <w:bCs/>
          <w:i/>
        </w:rPr>
        <w:t>bacon</w:t>
      </w:r>
      <w:r w:rsidRPr="00592BF5">
        <w:rPr>
          <w:bCs/>
        </w:rPr>
        <w:t xml:space="preserve"> for the three phenotype comparisons and also severity analysis (</w:t>
      </w:r>
      <w:r w:rsidRPr="00592BF5">
        <w:rPr>
          <w:b/>
          <w:bCs/>
        </w:rPr>
        <w:t>Supplementary Figure</w:t>
      </w:r>
      <w:r w:rsidR="001F41A4">
        <w:rPr>
          <w:b/>
          <w:bCs/>
        </w:rPr>
        <w:t>s</w:t>
      </w:r>
      <w:r w:rsidR="00A615E4">
        <w:rPr>
          <w:b/>
          <w:bCs/>
        </w:rPr>
        <w:t xml:space="preserve"> </w:t>
      </w:r>
      <w:r w:rsidR="001F41A4">
        <w:rPr>
          <w:b/>
          <w:bCs/>
        </w:rPr>
        <w:t>S</w:t>
      </w:r>
      <w:r w:rsidR="00AC0002">
        <w:rPr>
          <w:b/>
          <w:bCs/>
        </w:rPr>
        <w:t>3</w:t>
      </w:r>
      <w:r w:rsidRPr="00592BF5">
        <w:rPr>
          <w:b/>
          <w:bCs/>
        </w:rPr>
        <w:t xml:space="preserve"> and</w:t>
      </w:r>
      <w:r w:rsidR="00A615E4">
        <w:rPr>
          <w:b/>
          <w:bCs/>
        </w:rPr>
        <w:t xml:space="preserve"> </w:t>
      </w:r>
      <w:r w:rsidR="001F41A4">
        <w:rPr>
          <w:b/>
          <w:bCs/>
        </w:rPr>
        <w:t>S</w:t>
      </w:r>
      <w:bookmarkStart w:id="0" w:name="_GoBack"/>
      <w:bookmarkEnd w:id="0"/>
      <w:r w:rsidR="00AC0002">
        <w:rPr>
          <w:b/>
          <w:bCs/>
        </w:rPr>
        <w:t>4</w:t>
      </w:r>
      <w:r w:rsidRPr="00592BF5">
        <w:rPr>
          <w:bCs/>
        </w:rPr>
        <w:t xml:space="preserve">), with post-adjustment results showing little evidence of overall test-statistic inflation (inflation factor lambda ADEH- vs healthy controls: 1.012, ADEH+ vs healthy controls: 1.014, ADEH- vs ADEH+: 1.017). </w:t>
      </w:r>
    </w:p>
    <w:p w14:paraId="4519A704" w14:textId="3B02B7D2" w:rsidR="00611D4F" w:rsidRPr="00592BF5" w:rsidRDefault="00611D4F" w:rsidP="00F53209">
      <w:pPr>
        <w:spacing w:line="360" w:lineRule="auto"/>
        <w:jc w:val="both"/>
        <w:outlineLvl w:val="0"/>
        <w:rPr>
          <w:rFonts w:eastAsia="Times New Roman"/>
          <w:b/>
          <w:bCs/>
          <w:i/>
        </w:rPr>
      </w:pPr>
    </w:p>
    <w:p w14:paraId="79EBA461" w14:textId="77777777" w:rsidR="00F53209" w:rsidRPr="00592BF5" w:rsidRDefault="00F53209" w:rsidP="00F53209">
      <w:pPr>
        <w:spacing w:line="360" w:lineRule="auto"/>
        <w:jc w:val="both"/>
        <w:outlineLvl w:val="0"/>
        <w:rPr>
          <w:rFonts w:eastAsia="Times New Roman"/>
          <w:b/>
          <w:bCs/>
          <w:i/>
        </w:rPr>
      </w:pPr>
      <w:r w:rsidRPr="00592BF5">
        <w:rPr>
          <w:rFonts w:eastAsia="Times New Roman"/>
          <w:b/>
          <w:bCs/>
          <w:i/>
        </w:rPr>
        <w:t>Data analysis</w:t>
      </w:r>
    </w:p>
    <w:p w14:paraId="1C335C27" w14:textId="77777777" w:rsidR="00F53209" w:rsidRPr="00592BF5" w:rsidRDefault="00F53209" w:rsidP="00F53209">
      <w:pPr>
        <w:spacing w:line="360" w:lineRule="auto"/>
        <w:jc w:val="both"/>
        <w:outlineLvl w:val="0"/>
        <w:rPr>
          <w:b/>
          <w:bCs/>
          <w:i/>
        </w:rPr>
      </w:pPr>
      <w:r w:rsidRPr="00592BF5">
        <w:rPr>
          <w:b/>
          <w:bCs/>
          <w:i/>
        </w:rPr>
        <w:t>Cell Type Distribution</w:t>
      </w:r>
    </w:p>
    <w:p w14:paraId="7962F910" w14:textId="15E1D191" w:rsidR="00F53209" w:rsidRPr="00592BF5" w:rsidRDefault="00F53209" w:rsidP="00F53209">
      <w:pPr>
        <w:pStyle w:val="NormalWeb"/>
        <w:spacing w:line="360" w:lineRule="auto"/>
        <w:jc w:val="both"/>
        <w:outlineLvl w:val="0"/>
        <w:rPr>
          <w:bCs/>
        </w:rPr>
      </w:pPr>
      <w:r w:rsidRPr="00592BF5">
        <w:rPr>
          <w:bCs/>
        </w:rPr>
        <w:t xml:space="preserve">Significant heterogeneity among different cell types as found in blood (either whole or in PBMC fractions) has been conclusively demonstrated to confound differential methylation studies where apparent changes in methylation status may result more from changes in cell type distributions than from methylation level changes within a particular cell type </w:t>
      </w:r>
      <w:r w:rsidR="007750EF" w:rsidRPr="00592BF5">
        <w:rPr>
          <w:bCs/>
        </w:rPr>
        <w:fldChar w:fldCharType="begin"/>
      </w:r>
      <w:r w:rsidR="00F147C0">
        <w:rPr>
          <w:bCs/>
        </w:rPr>
        <w:instrText xml:space="preserve"> ADDIN EN.CITE &lt;EndNote&gt;&lt;Cite&gt;&lt;Author&gt;Jaffe&lt;/Author&gt;&lt;Year&gt;2014&lt;/Year&gt;&lt;RecNum&gt;54&lt;/RecNum&gt;&lt;DisplayText&gt;(6)&lt;/DisplayText&gt;&lt;record&gt;&lt;rec-number&gt;54&lt;/rec-number&gt;&lt;foreign-keys&gt;&lt;key app="EN" db-id="sxrpaf2d700ppyeea2bpstsup020rzafate5" timestamp="1533490411"&gt;54&lt;/key&gt;&lt;/foreign-keys&gt;&lt;ref-type name="Journal Article"&gt;17&lt;/ref-type&gt;&lt;contributors&gt;&lt;authors&gt;&lt;author&gt;Jaffe, Andrew E.&lt;/author&gt;&lt;author&gt;Irizarry, Rafael A.&lt;/author&gt;&lt;/authors&gt;&lt;/contributors&gt;&lt;titles&gt;&lt;title&gt;Accounting for cellular heterogeneity is critical in epigenome-wide association studies&lt;/title&gt;&lt;secondary-title&gt;Genome Biology&lt;/secondary-title&gt;&lt;/titles&gt;&lt;periodical&gt;&lt;full-title&gt;Genome Biology&lt;/full-title&gt;&lt;/periodical&gt;&lt;pages&gt;R31&lt;/pages&gt;&lt;volume&gt;15&lt;/volume&gt;&lt;number&gt;2&lt;/number&gt;&lt;dates&gt;&lt;year&gt;2014&lt;/year&gt;&lt;/dates&gt;&lt;publisher&gt;Springer Nature&lt;/publisher&gt;&lt;isbn&gt;1465-6906&lt;/isbn&gt;&lt;urls&gt;&lt;related-urls&gt;&lt;url&gt;http://dx.doi.org/10.1186/gb-2014-15-2-r31&lt;/url&gt;&lt;/related-urls&gt;&lt;/urls&gt;&lt;electronic-resource-num&gt;10.1186/gb-2014-15-2-r31&lt;/electronic-resource-num&gt;&lt;/record&gt;&lt;/Cite&gt;&lt;/EndNote&gt;</w:instrText>
      </w:r>
      <w:r w:rsidR="007750EF" w:rsidRPr="00592BF5">
        <w:rPr>
          <w:bCs/>
        </w:rPr>
        <w:fldChar w:fldCharType="separate"/>
      </w:r>
      <w:r w:rsidR="00F147C0">
        <w:rPr>
          <w:bCs/>
          <w:noProof/>
        </w:rPr>
        <w:t>(6)</w:t>
      </w:r>
      <w:r w:rsidR="007750EF" w:rsidRPr="00592BF5">
        <w:rPr>
          <w:bCs/>
        </w:rPr>
        <w:fldChar w:fldCharType="end"/>
      </w:r>
      <w:r w:rsidRPr="00592BF5">
        <w:rPr>
          <w:bCs/>
        </w:rPr>
        <w:t xml:space="preserve">.  In order to test and control for this possibility, a function in the </w:t>
      </w:r>
      <w:proofErr w:type="spellStart"/>
      <w:r w:rsidRPr="00592BF5">
        <w:rPr>
          <w:bCs/>
        </w:rPr>
        <w:t>minfi</w:t>
      </w:r>
      <w:proofErr w:type="spellEnd"/>
      <w:r w:rsidRPr="00592BF5">
        <w:rPr>
          <w:bCs/>
        </w:rPr>
        <w:t xml:space="preserve"> R-package which incorporates the method of Jaffe and Irizarry </w:t>
      </w:r>
      <w:r w:rsidR="00DC298E" w:rsidRPr="00592BF5">
        <w:rPr>
          <w:bCs/>
        </w:rPr>
        <w:fldChar w:fldCharType="begin"/>
      </w:r>
      <w:r w:rsidR="00F147C0">
        <w:rPr>
          <w:bCs/>
        </w:rPr>
        <w:instrText xml:space="preserve"> ADDIN EN.CITE &lt;EndNote&gt;&lt;Cite&gt;&lt;Author&gt;Jaffe&lt;/Author&gt;&lt;Year&gt;2014&lt;/Year&gt;&lt;RecNum&gt;54&lt;/RecNum&gt;&lt;DisplayText&gt;(6)&lt;/DisplayText&gt;&lt;record&gt;&lt;rec-number&gt;54&lt;/rec-number&gt;&lt;foreign-keys&gt;&lt;key app="EN" db-id="sxrpaf2d700ppyeea2bpstsup020rzafate5" timestamp="1533490411"&gt;54&lt;/key&gt;&lt;/foreign-keys&gt;&lt;ref-type name="Journal Article"&gt;17&lt;/ref-type&gt;&lt;contributors&gt;&lt;authors&gt;&lt;author&gt;Jaffe, Andrew E.&lt;/author&gt;&lt;author&gt;Irizarry, Rafael A.&lt;/author&gt;&lt;/authors&gt;&lt;/contributors&gt;&lt;titles&gt;&lt;title&gt;Accounting for cellular heterogeneity is critical in epigenome-wide association studies&lt;/title&gt;&lt;secondary-title&gt;Genome Biology&lt;/secondary-title&gt;&lt;/titles&gt;&lt;periodical&gt;&lt;full-title&gt;Genome Biology&lt;/full-title&gt;&lt;/periodical&gt;&lt;pages&gt;R31&lt;/pages&gt;&lt;volume&gt;15&lt;/volume&gt;&lt;number&gt;2&lt;/number&gt;&lt;dates&gt;&lt;year&gt;2014&lt;/year&gt;&lt;/dates&gt;&lt;publisher&gt;Springer Nature&lt;/publisher&gt;&lt;isbn&gt;1465-6906&lt;/isbn&gt;&lt;urls&gt;&lt;related-urls&gt;&lt;url&gt;http://dx.doi.org/10.1186/gb-2014-15-2-r31&lt;/url&gt;&lt;/related-urls&gt;&lt;/urls&gt;&lt;electronic-resource-num&gt;10.1186/gb-2014-15-2-r31&lt;/electronic-resource-num&gt;&lt;/record&gt;&lt;/Cite&gt;&lt;/EndNote&gt;</w:instrText>
      </w:r>
      <w:r w:rsidR="00DC298E" w:rsidRPr="00592BF5">
        <w:rPr>
          <w:bCs/>
        </w:rPr>
        <w:fldChar w:fldCharType="separate"/>
      </w:r>
      <w:r w:rsidR="00F147C0">
        <w:rPr>
          <w:bCs/>
          <w:noProof/>
        </w:rPr>
        <w:t>(6)</w:t>
      </w:r>
      <w:r w:rsidR="00DC298E" w:rsidRPr="00592BF5">
        <w:rPr>
          <w:bCs/>
        </w:rPr>
        <w:fldChar w:fldCharType="end"/>
      </w:r>
      <w:r w:rsidRPr="00592BF5">
        <w:rPr>
          <w:bCs/>
        </w:rPr>
        <w:t xml:space="preserve"> to predict blood cell count distributions was used.  Purified (flow sorted) subsets from granulocytes, lymphocytes, and monocytes were used to identify a subset of cell-type specific </w:t>
      </w:r>
      <w:proofErr w:type="spellStart"/>
      <w:r w:rsidRPr="00592BF5">
        <w:rPr>
          <w:bCs/>
        </w:rPr>
        <w:t>CpGs</w:t>
      </w:r>
      <w:proofErr w:type="spellEnd"/>
      <w:r w:rsidRPr="00592BF5">
        <w:rPr>
          <w:bCs/>
        </w:rPr>
        <w:t xml:space="preserve"> which can be used to accurately predict cell type distributions in Illumina 450K methylation samples.  This method as invoked by the </w:t>
      </w:r>
      <w:proofErr w:type="spellStart"/>
      <w:r w:rsidRPr="00592BF5">
        <w:rPr>
          <w:bCs/>
          <w:i/>
        </w:rPr>
        <w:t>estimateCellCount</w:t>
      </w:r>
      <w:proofErr w:type="spellEnd"/>
      <w:r w:rsidRPr="00592BF5">
        <w:rPr>
          <w:bCs/>
        </w:rPr>
        <w:t xml:space="preserve"> function in </w:t>
      </w:r>
      <w:proofErr w:type="spellStart"/>
      <w:r w:rsidRPr="00592BF5">
        <w:rPr>
          <w:bCs/>
        </w:rPr>
        <w:t>minfi</w:t>
      </w:r>
      <w:proofErr w:type="spellEnd"/>
      <w:r w:rsidRPr="00592BF5">
        <w:rPr>
          <w:bCs/>
        </w:rPr>
        <w:t xml:space="preserve"> </w:t>
      </w:r>
      <w:r w:rsidR="00DC298E" w:rsidRPr="00592BF5">
        <w:rPr>
          <w:bCs/>
        </w:rPr>
        <w:fldChar w:fldCharType="begin"/>
      </w:r>
      <w:r w:rsidR="00F147C0">
        <w:rPr>
          <w:bCs/>
        </w:rPr>
        <w:instrText xml:space="preserve"> ADDIN EN.CITE &lt;EndNote&gt;&lt;Cite&gt;&lt;Author&gt;Aryee&lt;/Author&gt;&lt;Year&gt;2014&lt;/Year&gt;&lt;RecNum&gt;51&lt;/RecNum&gt;&lt;DisplayText&gt;(7)&lt;/DisplayText&gt;&lt;record&gt;&lt;rec-number&gt;51&lt;/rec-number&gt;&lt;foreign-keys&gt;&lt;key app="EN" db-id="sxrpaf2d700ppyeea2bpstsup020rzafate5" timestamp="1533490411"&gt;51&lt;/key&gt;&lt;/foreign-keys&gt;&lt;ref-type name="Journal Article"&gt;17&lt;/ref-type&gt;&lt;contributors&gt;&lt;authors&gt;&lt;author&gt;Aryee, Martin J.&lt;/author&gt;&lt;author&gt;Jaffe, Andrew E.&lt;/author&gt;&lt;author&gt;Corrada-Bravo, Hector&lt;/author&gt;&lt;author&gt;Ladd-Acosta, Christine&lt;/author&gt;&lt;author&gt;Feinberg, Andrew P.&lt;/author&gt;&lt;author&gt;Hansen, Kasper D.&lt;/author&gt;&lt;author&gt;Irizarry, Rafael A.&lt;/author&gt;&lt;/authors&gt;&lt;/contributors&gt;&lt;titles&gt;&lt;title&gt;Minfi: a flexible and comprehensive Bioconductor package for the analysis of Infinium DNA methylation microarrays&lt;/title&gt;&lt;secondary-title&gt;Bioinformatics&lt;/secondary-title&gt;&lt;/titles&gt;&lt;periodical&gt;&lt;full-title&gt;Bioinformatics&lt;/full-title&gt;&lt;/periodical&gt;&lt;pages&gt;1363-1369&lt;/pages&gt;&lt;volume&gt;30&lt;/volume&gt;&lt;number&gt;10&lt;/number&gt;&lt;dates&gt;&lt;year&gt;2014&lt;/year&gt;&lt;pub-dates&gt;&lt;date&gt;2014/01/28&lt;/date&gt;&lt;/pub-dates&gt;&lt;/dates&gt;&lt;publisher&gt;Oxford University Press (OUP)&lt;/publisher&gt;&lt;isbn&gt;1460-2059&amp;#xD;1367-4803&lt;/isbn&gt;&lt;urls&gt;&lt;related-urls&gt;&lt;url&gt;http://dx.doi.org/10.1093/bioinformatics/btu049&lt;/url&gt;&lt;/related-urls&gt;&lt;/urls&gt;&lt;electronic-resource-num&gt;10.1093/bioinformatics/btu049&lt;/electronic-resource-num&gt;&lt;/record&gt;&lt;/Cite&gt;&lt;/EndNote&gt;</w:instrText>
      </w:r>
      <w:r w:rsidR="00DC298E" w:rsidRPr="00592BF5">
        <w:rPr>
          <w:bCs/>
        </w:rPr>
        <w:fldChar w:fldCharType="separate"/>
      </w:r>
      <w:r w:rsidR="00F147C0">
        <w:rPr>
          <w:bCs/>
          <w:noProof/>
        </w:rPr>
        <w:t>(7)</w:t>
      </w:r>
      <w:r w:rsidR="00DC298E" w:rsidRPr="00592BF5">
        <w:rPr>
          <w:bCs/>
        </w:rPr>
        <w:fldChar w:fldCharType="end"/>
      </w:r>
      <w:r w:rsidRPr="00592BF5">
        <w:rPr>
          <w:bCs/>
        </w:rPr>
        <w:t xml:space="preserve"> is a useful and significant advance on previous population-based methods </w:t>
      </w:r>
      <w:r w:rsidR="00DC298E" w:rsidRPr="00592BF5">
        <w:rPr>
          <w:bCs/>
        </w:rPr>
        <w:fldChar w:fldCharType="begin"/>
      </w:r>
      <w:r w:rsidR="00F147C0">
        <w:rPr>
          <w:bCs/>
        </w:rPr>
        <w:instrText xml:space="preserve"> ADDIN EN.CITE &lt;EndNote&gt;&lt;Cite&gt;&lt;Author&gt;Houseman&lt;/Author&gt;&lt;Year&gt;2012&lt;/Year&gt;&lt;RecNum&gt;55&lt;/RecNum&gt;&lt;DisplayText&gt;(8)&lt;/DisplayText&gt;&lt;record&gt;&lt;rec-number&gt;55&lt;/rec-number&gt;&lt;foreign-keys&gt;&lt;key app="EN" db-id="sxrpaf2d700ppyeea2bpstsup020rzafate5" timestamp="1533490411"&gt;55&lt;/key&gt;&lt;/foreign-keys&gt;&lt;ref-type name="Journal Article"&gt;17&lt;/ref-type&gt;&lt;contributors&gt;&lt;authors&gt;&lt;author&gt;Houseman, Eugene&lt;/author&gt;&lt;author&gt;Accomando, William P.&lt;/author&gt;&lt;author&gt;Koestler, Devin C.&lt;/author&gt;&lt;author&gt;Christensen, Brock C.&lt;/author&gt;&lt;author&gt;Marsit, Carmen J.&lt;/author&gt;&lt;author&gt;Nelson, Heather H.&lt;/author&gt;&lt;author&gt;Wiencke, John K.&lt;/author&gt;&lt;author&gt;Kelsey, Karl T.&lt;/author&gt;&lt;/authors&gt;&lt;/contributors&gt;&lt;titles&gt;&lt;title&gt;DNA methylation arrays as surrogate measures of cell mixture distribution&lt;/title&gt;&lt;secondary-title&gt;BMC Bioinformatics&lt;/secondary-title&gt;&lt;/titles&gt;&lt;periodical&gt;&lt;full-title&gt;BMC Bioinformatics&lt;/full-title&gt;&lt;/periodical&gt;&lt;pages&gt;86&lt;/pages&gt;&lt;volume&gt;13&lt;/volume&gt;&lt;number&gt;1&lt;/number&gt;&lt;dates&gt;&lt;year&gt;2012&lt;/year&gt;&lt;/dates&gt;&lt;publisher&gt;Springer Nature&lt;/publisher&gt;&lt;isbn&gt;1471-2105&lt;/isbn&gt;&lt;urls&gt;&lt;related-urls&gt;&lt;url&gt;http://dx.doi.org/10.1186/1471-2105-13-86&lt;/url&gt;&lt;/related-urls&gt;&lt;/urls&gt;&lt;electronic-resource-num&gt;10.1186/1471-2105-13-86&lt;/electronic-resource-num&gt;&lt;/record&gt;&lt;/Cite&gt;&lt;/EndNote&gt;</w:instrText>
      </w:r>
      <w:r w:rsidR="00DC298E" w:rsidRPr="00592BF5">
        <w:rPr>
          <w:bCs/>
        </w:rPr>
        <w:fldChar w:fldCharType="separate"/>
      </w:r>
      <w:r w:rsidR="00F147C0">
        <w:rPr>
          <w:bCs/>
          <w:noProof/>
        </w:rPr>
        <w:t>(8)</w:t>
      </w:r>
      <w:r w:rsidR="00DC298E" w:rsidRPr="00592BF5">
        <w:rPr>
          <w:bCs/>
        </w:rPr>
        <w:fldChar w:fldCharType="end"/>
      </w:r>
      <w:r w:rsidRPr="00592BF5">
        <w:rPr>
          <w:bCs/>
        </w:rPr>
        <w:t xml:space="preserve">. Cell type distribution was estimated by first generating the cell type coefficients (i.e. proportions) for each sample in the dataset. The function </w:t>
      </w:r>
      <w:proofErr w:type="spellStart"/>
      <w:r w:rsidRPr="00592BF5">
        <w:rPr>
          <w:bCs/>
          <w:i/>
        </w:rPr>
        <w:t>estimateCellCount</w:t>
      </w:r>
      <w:proofErr w:type="spellEnd"/>
      <w:r w:rsidRPr="00592BF5">
        <w:rPr>
          <w:bCs/>
        </w:rPr>
        <w:t xml:space="preserve"> provides estimated fractions for up to seven cell types: CD4T, CD8T, eosinophils, neutrophils, B-cells, natural killer cells and monocytes. These are the seven components we included in our initial models, following common practice. In addition, a combined granulocyte signal composed of eosinophil and neutrophil components can be estimated. We used these estimates in later analyses. Since cell estimates could not be extracted for the EPIC data set using older versions of </w:t>
      </w:r>
      <w:proofErr w:type="spellStart"/>
      <w:r w:rsidRPr="00592BF5">
        <w:rPr>
          <w:bCs/>
        </w:rPr>
        <w:t>minfi</w:t>
      </w:r>
      <w:proofErr w:type="spellEnd"/>
      <w:r w:rsidRPr="00592BF5">
        <w:rPr>
          <w:bCs/>
        </w:rPr>
        <w:t xml:space="preserve">, </w:t>
      </w:r>
      <w:proofErr w:type="spellStart"/>
      <w:r w:rsidRPr="00592BF5">
        <w:rPr>
          <w:bCs/>
          <w:i/>
        </w:rPr>
        <w:t>minfi</w:t>
      </w:r>
      <w:proofErr w:type="spellEnd"/>
      <w:r w:rsidRPr="00592BF5">
        <w:rPr>
          <w:bCs/>
          <w:i/>
        </w:rPr>
        <w:t xml:space="preserve"> 1.20.2</w:t>
      </w:r>
      <w:r w:rsidRPr="00592BF5">
        <w:rPr>
          <w:bCs/>
        </w:rPr>
        <w:t xml:space="preserve"> was used only to extract the cell estimates for replication data set.</w:t>
      </w:r>
    </w:p>
    <w:p w14:paraId="7D3EF6C7" w14:textId="77777777" w:rsidR="00167539" w:rsidRDefault="00167539" w:rsidP="00F53209">
      <w:pPr>
        <w:pStyle w:val="NormalWeb"/>
        <w:spacing w:line="360" w:lineRule="auto"/>
        <w:jc w:val="both"/>
        <w:outlineLvl w:val="0"/>
        <w:rPr>
          <w:rFonts w:eastAsiaTheme="minorEastAsia"/>
          <w:b/>
          <w:bCs/>
          <w:i/>
        </w:rPr>
      </w:pPr>
    </w:p>
    <w:p w14:paraId="64F9E427" w14:textId="4EBB1399" w:rsidR="00F53209" w:rsidRPr="00592BF5" w:rsidRDefault="00F53209" w:rsidP="00F53209">
      <w:pPr>
        <w:pStyle w:val="NormalWeb"/>
        <w:spacing w:line="360" w:lineRule="auto"/>
        <w:jc w:val="both"/>
        <w:outlineLvl w:val="0"/>
        <w:rPr>
          <w:bCs/>
        </w:rPr>
      </w:pPr>
      <w:r w:rsidRPr="00592BF5">
        <w:rPr>
          <w:rFonts w:eastAsiaTheme="minorEastAsia"/>
          <w:b/>
          <w:bCs/>
          <w:i/>
        </w:rPr>
        <w:t xml:space="preserve">Batch adjustment </w:t>
      </w:r>
    </w:p>
    <w:p w14:paraId="61B2AA6C" w14:textId="0B8EF50C" w:rsidR="00F53209" w:rsidRPr="00592BF5" w:rsidRDefault="00F53209" w:rsidP="00F53209">
      <w:pPr>
        <w:pStyle w:val="NormalWeb"/>
        <w:spacing w:line="360" w:lineRule="auto"/>
        <w:jc w:val="both"/>
        <w:outlineLvl w:val="0"/>
        <w:rPr>
          <w:bCs/>
        </w:rPr>
      </w:pPr>
      <w:r w:rsidRPr="00592BF5">
        <w:rPr>
          <w:bCs/>
        </w:rPr>
        <w:t xml:space="preserve">The </w:t>
      </w:r>
      <w:proofErr w:type="spellStart"/>
      <w:r w:rsidRPr="00592BF5">
        <w:rPr>
          <w:bCs/>
        </w:rPr>
        <w:t>missMethyl</w:t>
      </w:r>
      <w:proofErr w:type="spellEnd"/>
      <w:r w:rsidRPr="00592BF5">
        <w:rPr>
          <w:bCs/>
        </w:rPr>
        <w:t xml:space="preserve"> package was developed specifically for analysis of 450K data and offers an implementation of RUV-inverse </w:t>
      </w:r>
      <w:r w:rsidR="00DC298E" w:rsidRPr="00592BF5">
        <w:rPr>
          <w:bCs/>
        </w:rPr>
        <w:fldChar w:fldCharType="begin"/>
      </w:r>
      <w:r w:rsidR="00F147C0">
        <w:rPr>
          <w:bCs/>
        </w:rPr>
        <w:instrText xml:space="preserve"> ADDIN EN.CITE &lt;EndNote&gt;&lt;Cite&gt;&lt;Author&gt;Gagnon-Bartsch JA&lt;/Author&gt;&lt;Year&gt;2013&lt;/Year&gt;&lt;RecNum&gt;85&lt;/RecNum&gt;&lt;DisplayText&gt;(9)&lt;/DisplayText&gt;&lt;record&gt;&lt;rec-number&gt;85&lt;/rec-number&gt;&lt;foreign-keys&gt;&lt;key app="EN" db-id="sxrpaf2d700ppyeea2bpstsup020rzafate5" timestamp="1533492218"&gt;85&lt;/key&gt;&lt;/foreign-keys&gt;&lt;ref-type name="Journal Article"&gt;17&lt;/ref-type&gt;&lt;contributors&gt;&lt;authors&gt;&lt;author&gt;Gagnon-Bartsch JA, Jacob L, Speed TP.&lt;/author&gt;&lt;/authors&gt;&lt;/contributors&gt;&lt;titles&gt;&lt;title&gt;Removing Unwanted Variation from High Dimensional Data with Negative Controls.&lt;/title&gt;&lt;secondary-title&gt;Tech Reports from Dep Stat Univ California, Berkeley&lt;/secondary-title&gt;&lt;/titles&gt;&lt;periodical&gt;&lt;full-title&gt;Tech Reports from Dep Stat Univ California, Berkeley&lt;/full-title&gt;&lt;/periodical&gt;&lt;pages&gt;1–112&lt;/pages&gt;&lt;dates&gt;&lt;year&gt;2013&lt;/year&gt;&lt;/dates&gt;&lt;urls&gt;&lt;/urls&gt;&lt;/record&gt;&lt;/Cite&gt;&lt;/EndNote&gt;</w:instrText>
      </w:r>
      <w:r w:rsidR="00DC298E" w:rsidRPr="00592BF5">
        <w:rPr>
          <w:bCs/>
        </w:rPr>
        <w:fldChar w:fldCharType="separate"/>
      </w:r>
      <w:r w:rsidR="00F147C0">
        <w:rPr>
          <w:bCs/>
          <w:noProof/>
        </w:rPr>
        <w:t>(9)</w:t>
      </w:r>
      <w:r w:rsidR="00DC298E" w:rsidRPr="00592BF5">
        <w:rPr>
          <w:bCs/>
        </w:rPr>
        <w:fldChar w:fldCharType="end"/>
      </w:r>
      <w:r w:rsidRPr="00592BF5">
        <w:rPr>
          <w:bCs/>
        </w:rPr>
        <w:t xml:space="preserve"> called </w:t>
      </w:r>
      <w:proofErr w:type="spellStart"/>
      <w:r w:rsidRPr="00592BF5">
        <w:rPr>
          <w:bCs/>
        </w:rPr>
        <w:t>RUVm</w:t>
      </w:r>
      <w:proofErr w:type="spellEnd"/>
      <w:r w:rsidRPr="00592BF5">
        <w:rPr>
          <w:bCs/>
        </w:rPr>
        <w:t xml:space="preserve"> </w:t>
      </w:r>
      <w:r w:rsidR="00DC298E" w:rsidRPr="00592BF5">
        <w:rPr>
          <w:bCs/>
        </w:rPr>
        <w:fldChar w:fldCharType="begin"/>
      </w:r>
      <w:r w:rsidR="00F147C0">
        <w:rPr>
          <w:bCs/>
        </w:rPr>
        <w:instrText xml:space="preserve"> ADDIN EN.CITE &lt;EndNote&gt;&lt;Cite&gt;&lt;Author&gt;Maksimovic&lt;/Author&gt;&lt;Year&gt;2015&lt;/Year&gt;&lt;RecNum&gt;59&lt;/RecNum&gt;&lt;DisplayText&gt;(10)&lt;/DisplayText&gt;&lt;record&gt;&lt;rec-number&gt;59&lt;/rec-number&gt;&lt;foreign-keys&gt;&lt;key app="EN" db-id="sxrpaf2d700ppyeea2bpstsup020rzafate5" timestamp="1533490411"&gt;59&lt;/key&gt;&lt;/foreign-keys&gt;&lt;ref-type name="Journal Article"&gt;17&lt;/ref-type&gt;&lt;contributors&gt;&lt;authors&gt;&lt;author&gt;Maksimovic, Jovana&lt;/author&gt;&lt;author&gt;Gagnon-Bartsch, Johann A.&lt;/author&gt;&lt;author&gt;Speed, Terence P.&lt;/author&gt;&lt;author&gt;Oshlack, Alicia&lt;/author&gt;&lt;/authors&gt;&lt;/contributors&gt;&lt;titles&gt;&lt;title&gt;Removing unwanted variation in a differential methylation analysis of Illumina HumanMethylation450 array data&lt;/title&gt;&lt;secondary-title&gt;Nucleic Acids Research&lt;/secondary-title&gt;&lt;/titles&gt;&lt;periodical&gt;&lt;full-title&gt;Nucleic Acids Research&lt;/full-title&gt;&lt;/periodical&gt;&lt;pages&gt;e106-e106&lt;/pages&gt;&lt;volume&gt;43&lt;/volume&gt;&lt;number&gt;16&lt;/number&gt;&lt;dates&gt;&lt;year&gt;2015&lt;/year&gt;&lt;pub-dates&gt;&lt;date&gt;2015/05/18&lt;/date&gt;&lt;/pub-dates&gt;&lt;/dates&gt;&lt;publisher&gt;Oxford University Press (OUP)&lt;/publisher&gt;&lt;isbn&gt;0305-1048&amp;#xD;1362-4962&lt;/isbn&gt;&lt;urls&gt;&lt;related-urls&gt;&lt;url&gt;http://dx.doi.org/10.1093/nar/gkv526&lt;/url&gt;&lt;/related-urls&gt;&lt;/urls&gt;&lt;electronic-resource-num&gt;10.1093/nar/gkv526&lt;/electronic-resource-num&gt;&lt;/record&gt;&lt;/Cite&gt;&lt;/EndNote&gt;</w:instrText>
      </w:r>
      <w:r w:rsidR="00DC298E" w:rsidRPr="00592BF5">
        <w:rPr>
          <w:bCs/>
        </w:rPr>
        <w:fldChar w:fldCharType="separate"/>
      </w:r>
      <w:r w:rsidR="00F147C0">
        <w:rPr>
          <w:bCs/>
          <w:noProof/>
        </w:rPr>
        <w:t>(10)</w:t>
      </w:r>
      <w:r w:rsidR="00DC298E" w:rsidRPr="00592BF5">
        <w:rPr>
          <w:bCs/>
        </w:rPr>
        <w:fldChar w:fldCharType="end"/>
      </w:r>
      <w:r w:rsidRPr="00592BF5">
        <w:rPr>
          <w:bCs/>
        </w:rPr>
        <w:t xml:space="preserve"> as a solution for removing batch effects and unknown, unwanted variation from the data. This unwanted variation may be due to processing batches or other unmeasured confounders, such as temperature or humidity on the day that samples were processed together. To accurately estimate the </w:t>
      </w:r>
      <w:r w:rsidRPr="00592BF5">
        <w:rPr>
          <w:bCs/>
        </w:rPr>
        <w:lastRenderedPageBreak/>
        <w:t xml:space="preserve">components of unwanted variation, the two-stage </w:t>
      </w:r>
      <w:proofErr w:type="spellStart"/>
      <w:r w:rsidRPr="00592BF5">
        <w:rPr>
          <w:bCs/>
        </w:rPr>
        <w:t>RUVm</w:t>
      </w:r>
      <w:proofErr w:type="spellEnd"/>
      <w:r w:rsidRPr="00592BF5">
        <w:rPr>
          <w:bCs/>
        </w:rPr>
        <w:t xml:space="preserve"> method relies on negative control probes that are assumed not to be associated with the biological factor of interest. First, a differential methylation analysis using the 613 Illumina negative control probes with RUV-inverse is performed. Based on results from this first analysis, empirical controls, which are not associated with the outcome of interest in the first round of modeling, are identified. The empirical controls are then used by </w:t>
      </w:r>
      <w:r w:rsidRPr="00592BF5">
        <w:rPr>
          <w:bCs/>
          <w:iCs/>
        </w:rPr>
        <w:t>RUV-inverse</w:t>
      </w:r>
      <w:r w:rsidRPr="00592BF5">
        <w:rPr>
          <w:bCs/>
        </w:rPr>
        <w:t xml:space="preserve"> in the second stage of analysis.</w:t>
      </w:r>
    </w:p>
    <w:p w14:paraId="1E40CD8C" w14:textId="77777777" w:rsidR="00F53209" w:rsidRPr="00592BF5" w:rsidRDefault="00F53209" w:rsidP="00F53209">
      <w:pPr>
        <w:pStyle w:val="NormalWeb"/>
        <w:spacing w:line="360" w:lineRule="auto"/>
        <w:ind w:firstLine="720"/>
        <w:jc w:val="both"/>
        <w:outlineLvl w:val="0"/>
        <w:rPr>
          <w:bCs/>
        </w:rPr>
      </w:pPr>
      <w:r w:rsidRPr="00592BF5">
        <w:rPr>
          <w:bCs/>
        </w:rPr>
        <w:t xml:space="preserve">The </w:t>
      </w:r>
      <w:proofErr w:type="spellStart"/>
      <w:r w:rsidRPr="00592BF5">
        <w:rPr>
          <w:bCs/>
          <w:i/>
          <w:iCs/>
        </w:rPr>
        <w:t>RUVfit</w:t>
      </w:r>
      <w:proofErr w:type="spellEnd"/>
      <w:r w:rsidRPr="00592BF5">
        <w:rPr>
          <w:bCs/>
        </w:rPr>
        <w:t xml:space="preserve"> function runs this method and takes as input a matrix of M-values, a design matrix, the coefficient to be tested and a vector indicating the initial negative control probes. The </w:t>
      </w:r>
      <w:proofErr w:type="spellStart"/>
      <w:r w:rsidRPr="00592BF5">
        <w:rPr>
          <w:bCs/>
          <w:i/>
          <w:iCs/>
        </w:rPr>
        <w:t>RUVadj</w:t>
      </w:r>
      <w:proofErr w:type="spellEnd"/>
      <w:r w:rsidRPr="00592BF5">
        <w:rPr>
          <w:bCs/>
        </w:rPr>
        <w:t xml:space="preserve"> function adjusts the variance estimates using empirical Bayes shrinkage (probably unnecessary here due to large sample sizes) and the </w:t>
      </w:r>
      <w:proofErr w:type="spellStart"/>
      <w:r w:rsidRPr="00592BF5">
        <w:rPr>
          <w:bCs/>
          <w:i/>
          <w:iCs/>
        </w:rPr>
        <w:t>topRUV</w:t>
      </w:r>
      <w:proofErr w:type="spellEnd"/>
      <w:r w:rsidRPr="00592BF5">
        <w:rPr>
          <w:bCs/>
        </w:rPr>
        <w:t xml:space="preserve"> function is used to extract the top significantly differentially methylated CpG sites, after adjusting for the unwanted variation.</w:t>
      </w:r>
    </w:p>
    <w:p w14:paraId="371A454F" w14:textId="77777777" w:rsidR="00F53209" w:rsidRPr="00592BF5" w:rsidRDefault="00F53209" w:rsidP="00F53209">
      <w:pPr>
        <w:pStyle w:val="NormalWeb"/>
        <w:spacing w:line="360" w:lineRule="auto"/>
        <w:jc w:val="both"/>
        <w:outlineLvl w:val="0"/>
        <w:rPr>
          <w:b/>
          <w:bCs/>
          <w:i/>
        </w:rPr>
      </w:pPr>
    </w:p>
    <w:p w14:paraId="05E1AC30" w14:textId="77777777" w:rsidR="00F53209" w:rsidRPr="00592BF5" w:rsidRDefault="00F53209" w:rsidP="00F53209">
      <w:pPr>
        <w:pStyle w:val="NormalWeb"/>
        <w:spacing w:line="360" w:lineRule="auto"/>
        <w:jc w:val="both"/>
        <w:outlineLvl w:val="0"/>
        <w:rPr>
          <w:b/>
          <w:bCs/>
          <w:i/>
        </w:rPr>
      </w:pPr>
      <w:r w:rsidRPr="00592BF5">
        <w:rPr>
          <w:b/>
          <w:bCs/>
          <w:i/>
        </w:rPr>
        <w:t>Detection of differentially methylated positions (DMPs) by group</w:t>
      </w:r>
    </w:p>
    <w:p w14:paraId="3D9761AA" w14:textId="77777777" w:rsidR="00F53209" w:rsidRPr="00592BF5" w:rsidRDefault="00F53209" w:rsidP="00F53209">
      <w:pPr>
        <w:pStyle w:val="NormalWeb"/>
        <w:spacing w:line="360" w:lineRule="auto"/>
        <w:jc w:val="both"/>
        <w:outlineLvl w:val="0"/>
        <w:rPr>
          <w:bCs/>
        </w:rPr>
      </w:pPr>
      <w:r w:rsidRPr="00592BF5">
        <w:rPr>
          <w:bCs/>
        </w:rPr>
        <w:t xml:space="preserve">We fit a linear model on the M-value scale. Covariates included age, sex and batch, as well as estimates of seven cell-type fractions (to control for potential confounding by outcome associated cell-types such as eosinophils) and batch effect factors (estimated by </w:t>
      </w:r>
      <w:proofErr w:type="spellStart"/>
      <w:r w:rsidRPr="00592BF5">
        <w:rPr>
          <w:bCs/>
        </w:rPr>
        <w:t>RUVm</w:t>
      </w:r>
      <w:proofErr w:type="spellEnd"/>
      <w:r w:rsidRPr="00592BF5">
        <w:rPr>
          <w:bCs/>
        </w:rPr>
        <w:t>). More specifically our model was of the form:</w:t>
      </w:r>
    </w:p>
    <w:p w14:paraId="738A8162" w14:textId="77777777" w:rsidR="00F53209" w:rsidRPr="00592BF5" w:rsidRDefault="00F53209" w:rsidP="00F53209">
      <w:pPr>
        <w:pStyle w:val="NormalWeb"/>
        <w:spacing w:line="360" w:lineRule="auto"/>
        <w:outlineLvl w:val="0"/>
        <w:rPr>
          <w:bCs/>
        </w:rPr>
      </w:pPr>
      <w:proofErr w:type="spellStart"/>
      <w:r w:rsidRPr="00592BF5">
        <w:rPr>
          <w:i/>
          <w:kern w:val="1"/>
        </w:rPr>
        <w:t>DNAm</w:t>
      </w:r>
      <w:proofErr w:type="spellEnd"/>
      <w:r w:rsidRPr="00592BF5">
        <w:rPr>
          <w:i/>
          <w:kern w:val="1"/>
        </w:rPr>
        <w:t xml:space="preserve">(M-value) ~ </w:t>
      </w:r>
      <w:r w:rsidRPr="00592BF5">
        <w:rPr>
          <w:kern w:val="1"/>
        </w:rPr>
        <w:t>β</w:t>
      </w:r>
      <w:r w:rsidRPr="00592BF5">
        <w:rPr>
          <w:i/>
          <w:kern w:val="1"/>
          <w:vertAlign w:val="subscript"/>
        </w:rPr>
        <w:t>0</w:t>
      </w:r>
      <w:r w:rsidRPr="00592BF5">
        <w:rPr>
          <w:i/>
          <w:kern w:val="1"/>
        </w:rPr>
        <w:t>+</w:t>
      </w:r>
      <w:r w:rsidRPr="00592BF5">
        <w:rPr>
          <w:kern w:val="1"/>
        </w:rPr>
        <w:t>β</w:t>
      </w:r>
      <w:r w:rsidRPr="00592BF5">
        <w:rPr>
          <w:i/>
          <w:kern w:val="1"/>
          <w:vertAlign w:val="subscript"/>
        </w:rPr>
        <w:t>1</w:t>
      </w:r>
      <w:r w:rsidRPr="00592BF5">
        <w:rPr>
          <w:i/>
          <w:kern w:val="1"/>
        </w:rPr>
        <w:t>(Predictor of interest)+</w:t>
      </w:r>
      <w:r w:rsidRPr="00592BF5">
        <w:rPr>
          <w:kern w:val="1"/>
        </w:rPr>
        <w:t>β</w:t>
      </w:r>
      <w:r w:rsidRPr="00592BF5">
        <w:rPr>
          <w:i/>
          <w:kern w:val="1"/>
          <w:vertAlign w:val="subscript"/>
        </w:rPr>
        <w:t>2</w:t>
      </w:r>
      <w:r w:rsidRPr="00592BF5">
        <w:rPr>
          <w:i/>
          <w:kern w:val="1"/>
        </w:rPr>
        <w:t>(Sex)+</w:t>
      </w:r>
      <w:r w:rsidRPr="00592BF5">
        <w:rPr>
          <w:kern w:val="1"/>
        </w:rPr>
        <w:t>β</w:t>
      </w:r>
      <w:r w:rsidRPr="00592BF5">
        <w:rPr>
          <w:i/>
          <w:kern w:val="1"/>
          <w:vertAlign w:val="subscript"/>
        </w:rPr>
        <w:t>3</w:t>
      </w:r>
      <w:r w:rsidRPr="00592BF5">
        <w:rPr>
          <w:i/>
          <w:kern w:val="1"/>
        </w:rPr>
        <w:t>(Age)+</w:t>
      </w:r>
      <w:r w:rsidRPr="00592BF5">
        <w:rPr>
          <w:kern w:val="1"/>
        </w:rPr>
        <w:t>β</w:t>
      </w:r>
      <w:r w:rsidRPr="00592BF5">
        <w:rPr>
          <w:i/>
          <w:kern w:val="1"/>
          <w:vertAlign w:val="subscript"/>
        </w:rPr>
        <w:t>4</w:t>
      </w:r>
      <w:r w:rsidRPr="00592BF5">
        <w:rPr>
          <w:i/>
          <w:kern w:val="1"/>
        </w:rPr>
        <w:t>(CD8T)+</w:t>
      </w:r>
      <w:r w:rsidRPr="00592BF5">
        <w:rPr>
          <w:kern w:val="1"/>
        </w:rPr>
        <w:t>β</w:t>
      </w:r>
      <w:r w:rsidRPr="00592BF5">
        <w:rPr>
          <w:i/>
          <w:kern w:val="1"/>
          <w:vertAlign w:val="subscript"/>
        </w:rPr>
        <w:t>5</w:t>
      </w:r>
      <w:r w:rsidRPr="00592BF5">
        <w:rPr>
          <w:i/>
          <w:kern w:val="1"/>
        </w:rPr>
        <w:t>(CD4T)+</w:t>
      </w:r>
      <w:r w:rsidRPr="00592BF5">
        <w:rPr>
          <w:kern w:val="1"/>
        </w:rPr>
        <w:t>β</w:t>
      </w:r>
      <w:r w:rsidRPr="00592BF5">
        <w:rPr>
          <w:i/>
          <w:kern w:val="1"/>
          <w:vertAlign w:val="subscript"/>
        </w:rPr>
        <w:t>6</w:t>
      </w:r>
      <w:r w:rsidRPr="00592BF5">
        <w:rPr>
          <w:i/>
          <w:kern w:val="1"/>
        </w:rPr>
        <w:t>(NK)+</w:t>
      </w:r>
      <w:r w:rsidRPr="00592BF5">
        <w:rPr>
          <w:kern w:val="1"/>
        </w:rPr>
        <w:t>β</w:t>
      </w:r>
      <w:r w:rsidRPr="00592BF5">
        <w:rPr>
          <w:i/>
          <w:kern w:val="1"/>
          <w:vertAlign w:val="subscript"/>
        </w:rPr>
        <w:t>7</w:t>
      </w:r>
      <w:r w:rsidRPr="00592BF5">
        <w:rPr>
          <w:i/>
          <w:kern w:val="1"/>
        </w:rPr>
        <w:t>(B cell)+</w:t>
      </w:r>
      <w:r w:rsidRPr="00592BF5">
        <w:rPr>
          <w:kern w:val="1"/>
        </w:rPr>
        <w:t>β</w:t>
      </w:r>
      <w:r w:rsidRPr="00592BF5">
        <w:rPr>
          <w:i/>
          <w:kern w:val="1"/>
          <w:vertAlign w:val="subscript"/>
        </w:rPr>
        <w:t>8</w:t>
      </w:r>
      <w:r w:rsidRPr="00592BF5">
        <w:rPr>
          <w:i/>
          <w:kern w:val="1"/>
        </w:rPr>
        <w:t>(monocytes)+</w:t>
      </w:r>
      <w:r w:rsidRPr="00592BF5">
        <w:rPr>
          <w:kern w:val="1"/>
        </w:rPr>
        <w:t>β</w:t>
      </w:r>
      <w:r w:rsidRPr="00592BF5">
        <w:rPr>
          <w:i/>
          <w:kern w:val="1"/>
          <w:vertAlign w:val="subscript"/>
        </w:rPr>
        <w:t>9</w:t>
      </w:r>
      <w:r w:rsidRPr="00592BF5">
        <w:rPr>
          <w:i/>
          <w:kern w:val="1"/>
        </w:rPr>
        <w:t>(eosinophils) +</w:t>
      </w:r>
      <w:r w:rsidRPr="00592BF5">
        <w:rPr>
          <w:kern w:val="1"/>
        </w:rPr>
        <w:t>β</w:t>
      </w:r>
      <w:r w:rsidRPr="00592BF5">
        <w:rPr>
          <w:i/>
          <w:kern w:val="1"/>
          <w:vertAlign w:val="subscript"/>
        </w:rPr>
        <w:t>10</w:t>
      </w:r>
      <w:r w:rsidRPr="00592BF5">
        <w:rPr>
          <w:i/>
          <w:kern w:val="1"/>
        </w:rPr>
        <w:t>(neutrophils)+</w:t>
      </w:r>
      <m:oMath>
        <m:r>
          <w:rPr>
            <w:rFonts w:ascii="Cambria Math" w:hAnsi="Cambria Math"/>
          </w:rPr>
          <m:t xml:space="preserve"> </m:t>
        </m:r>
        <m:nary>
          <m:naryPr>
            <m:chr m:val="∑"/>
            <m:limLoc m:val="subSup"/>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γ</m:t>
                </m:r>
              </m:e>
              <m:sub>
                <m:r>
                  <w:rPr>
                    <w:rFonts w:ascii="Cambria Math" w:hAnsi="Cambria Math"/>
                  </w:rPr>
                  <m:t>l</m:t>
                </m:r>
              </m:sub>
            </m:sSub>
            <m:sSub>
              <m:sSubPr>
                <m:ctrlPr>
                  <w:rPr>
                    <w:rFonts w:ascii="Cambria Math" w:hAnsi="Cambria Math"/>
                    <w:i/>
                  </w:rPr>
                </m:ctrlPr>
              </m:sSubPr>
              <m:e>
                <m:r>
                  <w:rPr>
                    <w:rFonts w:ascii="Cambria Math" w:hAnsi="Cambria Math"/>
                  </w:rPr>
                  <m:t>C</m:t>
                </m:r>
              </m:e>
              <m:sub>
                <m:r>
                  <w:rPr>
                    <w:rFonts w:ascii="Cambria Math" w:hAnsi="Cambria Math"/>
                  </w:rPr>
                  <m:t>l</m:t>
                </m:r>
              </m:sub>
            </m:sSub>
          </m:e>
        </m:nary>
      </m:oMath>
    </w:p>
    <w:p w14:paraId="23928982" w14:textId="77777777" w:rsidR="00F53209" w:rsidRPr="00592BF5" w:rsidRDefault="00F53209" w:rsidP="00F53209">
      <w:pPr>
        <w:pStyle w:val="NormalWeb"/>
        <w:spacing w:line="360" w:lineRule="auto"/>
        <w:jc w:val="both"/>
        <w:outlineLvl w:val="0"/>
      </w:pPr>
      <w:r w:rsidRPr="00592BF5">
        <w:rPr>
          <w:bCs/>
        </w:rPr>
        <w:t xml:space="preserve">where the term </w:t>
      </w:r>
      <m:oMath>
        <m:nary>
          <m:naryPr>
            <m:chr m:val="∑"/>
            <m:limLoc m:val="subSup"/>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γ</m:t>
                </m:r>
              </m:e>
              <m:sub>
                <m:r>
                  <w:rPr>
                    <w:rFonts w:ascii="Cambria Math" w:hAnsi="Cambria Math"/>
                  </w:rPr>
                  <m:t>l</m:t>
                </m:r>
              </m:sub>
            </m:sSub>
            <m:sSub>
              <m:sSubPr>
                <m:ctrlPr>
                  <w:rPr>
                    <w:rFonts w:ascii="Cambria Math" w:hAnsi="Cambria Math"/>
                    <w:i/>
                  </w:rPr>
                </m:ctrlPr>
              </m:sSubPr>
              <m:e>
                <m:r>
                  <w:rPr>
                    <w:rFonts w:ascii="Cambria Math" w:hAnsi="Cambria Math"/>
                  </w:rPr>
                  <m:t>C</m:t>
                </m:r>
              </m:e>
              <m:sub>
                <m:r>
                  <w:rPr>
                    <w:rFonts w:ascii="Cambria Math" w:hAnsi="Cambria Math"/>
                  </w:rPr>
                  <m:t>l</m:t>
                </m:r>
              </m:sub>
            </m:sSub>
          </m:e>
        </m:nary>
      </m:oMath>
      <w:r w:rsidRPr="00592BF5">
        <w:t xml:space="preserve"> includes factors estimated to control for batch effects. </w:t>
      </w:r>
    </w:p>
    <w:p w14:paraId="47B21246" w14:textId="77777777" w:rsidR="00F53209" w:rsidRPr="00592BF5" w:rsidRDefault="00F53209" w:rsidP="00F53209">
      <w:pPr>
        <w:pStyle w:val="NormalWeb"/>
        <w:spacing w:line="360" w:lineRule="auto"/>
        <w:jc w:val="both"/>
        <w:outlineLvl w:val="0"/>
        <w:rPr>
          <w:rFonts w:eastAsia="Arial"/>
        </w:rPr>
      </w:pPr>
      <w:r w:rsidRPr="00592BF5">
        <w:rPr>
          <w:rFonts w:eastAsia="Arial"/>
        </w:rPr>
        <w:t xml:space="preserve">The predictor of interest was an indicator of group membership (Control, ADEH- or ADEH+) for each pair-wise comparison of groups. Analyses were performed using multiple testing correction at both a genome-wide level and a candidate gene level, using a set of 129 CpG’s that mapped to a set of genes previously shown to be of interest in EH, specifically </w:t>
      </w:r>
      <w:r w:rsidRPr="00592BF5">
        <w:rPr>
          <w:rFonts w:eastAsia="Arial"/>
          <w:i/>
          <w:iCs/>
        </w:rPr>
        <w:t>FLG, LCE1B, RPTN, IL4, IL13</w:t>
      </w:r>
      <w:r w:rsidRPr="00592BF5">
        <w:rPr>
          <w:rFonts w:eastAsia="Arial"/>
        </w:rPr>
        <w:t xml:space="preserve"> and its receptors, </w:t>
      </w:r>
      <w:r w:rsidRPr="00592BF5">
        <w:rPr>
          <w:rFonts w:eastAsia="Arial"/>
          <w:i/>
          <w:iCs/>
        </w:rPr>
        <w:t xml:space="preserve">IFNs </w:t>
      </w:r>
      <w:r w:rsidRPr="00592BF5">
        <w:rPr>
          <w:rFonts w:eastAsia="Arial"/>
        </w:rPr>
        <w:t xml:space="preserve">and </w:t>
      </w:r>
      <w:r w:rsidRPr="00592BF5">
        <w:rPr>
          <w:rFonts w:eastAsia="Arial"/>
          <w:i/>
          <w:iCs/>
        </w:rPr>
        <w:t>TSLP</w:t>
      </w:r>
      <w:r w:rsidRPr="00592BF5">
        <w:rPr>
          <w:rFonts w:eastAsia="Arial"/>
        </w:rPr>
        <w:t>.</w:t>
      </w:r>
    </w:p>
    <w:p w14:paraId="1573DD4D" w14:textId="77777777" w:rsidR="00F53209" w:rsidRPr="00592BF5" w:rsidRDefault="00F53209" w:rsidP="00F53209">
      <w:pPr>
        <w:pStyle w:val="NormalWeb"/>
        <w:spacing w:line="360" w:lineRule="auto"/>
        <w:jc w:val="both"/>
        <w:outlineLvl w:val="0"/>
        <w:rPr>
          <w:b/>
          <w:bCs/>
          <w:i/>
        </w:rPr>
      </w:pPr>
      <w:r w:rsidRPr="00592BF5">
        <w:rPr>
          <w:b/>
          <w:bCs/>
          <w:i/>
        </w:rPr>
        <w:t>Detection of differentially methylated positions (DMPs) by group without eosinophil adjustment</w:t>
      </w:r>
    </w:p>
    <w:p w14:paraId="18FD8C98" w14:textId="77777777" w:rsidR="00F53209" w:rsidRPr="00592BF5" w:rsidRDefault="00F53209" w:rsidP="00F53209">
      <w:pPr>
        <w:pStyle w:val="NormalWeb"/>
        <w:spacing w:line="360" w:lineRule="auto"/>
        <w:jc w:val="both"/>
        <w:outlineLvl w:val="0"/>
        <w:rPr>
          <w:bCs/>
        </w:rPr>
      </w:pPr>
      <w:r w:rsidRPr="00592BF5">
        <w:rPr>
          <w:bCs/>
        </w:rPr>
        <w:t xml:space="preserve">We fit a linear model on the M-value scale. Covariates included age, sex and batch, as well as estimates of six cell-type fractions (with eosinophils and neutrophils represented by the granulocyte estimate) and batch effect factors (estimated by </w:t>
      </w:r>
      <w:proofErr w:type="spellStart"/>
      <w:r w:rsidRPr="00592BF5">
        <w:rPr>
          <w:bCs/>
        </w:rPr>
        <w:t>RUVm</w:t>
      </w:r>
      <w:proofErr w:type="spellEnd"/>
      <w:r w:rsidRPr="00592BF5">
        <w:rPr>
          <w:bCs/>
        </w:rPr>
        <w:t>). More specifically our model was of the form:</w:t>
      </w:r>
    </w:p>
    <w:p w14:paraId="520770D8" w14:textId="77777777" w:rsidR="00F53209" w:rsidRPr="00592BF5" w:rsidRDefault="00F53209" w:rsidP="00F53209">
      <w:pPr>
        <w:pStyle w:val="NormalWeb"/>
        <w:spacing w:line="360" w:lineRule="auto"/>
        <w:outlineLvl w:val="0"/>
        <w:rPr>
          <w:bCs/>
        </w:rPr>
      </w:pPr>
      <w:proofErr w:type="spellStart"/>
      <w:r w:rsidRPr="00592BF5">
        <w:rPr>
          <w:i/>
          <w:kern w:val="1"/>
        </w:rPr>
        <w:t>DNAm</w:t>
      </w:r>
      <w:proofErr w:type="spellEnd"/>
      <w:r w:rsidRPr="00592BF5">
        <w:rPr>
          <w:i/>
          <w:kern w:val="1"/>
        </w:rPr>
        <w:t xml:space="preserve">(M-value) ~ </w:t>
      </w:r>
      <w:r w:rsidRPr="00592BF5">
        <w:rPr>
          <w:kern w:val="1"/>
        </w:rPr>
        <w:t>β</w:t>
      </w:r>
      <w:r w:rsidRPr="00592BF5">
        <w:rPr>
          <w:i/>
          <w:kern w:val="1"/>
          <w:vertAlign w:val="subscript"/>
        </w:rPr>
        <w:t>0</w:t>
      </w:r>
      <w:r w:rsidRPr="00592BF5">
        <w:rPr>
          <w:i/>
          <w:kern w:val="1"/>
        </w:rPr>
        <w:t>+</w:t>
      </w:r>
      <w:r w:rsidRPr="00592BF5">
        <w:rPr>
          <w:kern w:val="1"/>
        </w:rPr>
        <w:t>β</w:t>
      </w:r>
      <w:r w:rsidRPr="00592BF5">
        <w:rPr>
          <w:i/>
          <w:kern w:val="1"/>
          <w:vertAlign w:val="subscript"/>
        </w:rPr>
        <w:t>1</w:t>
      </w:r>
      <w:r w:rsidRPr="00592BF5">
        <w:rPr>
          <w:i/>
          <w:kern w:val="1"/>
        </w:rPr>
        <w:t>(Predictor of interest)+</w:t>
      </w:r>
      <w:r w:rsidRPr="00592BF5">
        <w:rPr>
          <w:kern w:val="1"/>
        </w:rPr>
        <w:t>β</w:t>
      </w:r>
      <w:r w:rsidRPr="00592BF5">
        <w:rPr>
          <w:i/>
          <w:kern w:val="1"/>
          <w:vertAlign w:val="subscript"/>
        </w:rPr>
        <w:t>2</w:t>
      </w:r>
      <w:r w:rsidRPr="00592BF5">
        <w:rPr>
          <w:i/>
          <w:kern w:val="1"/>
        </w:rPr>
        <w:t>(Sex)+</w:t>
      </w:r>
      <w:r w:rsidRPr="00592BF5">
        <w:rPr>
          <w:kern w:val="1"/>
        </w:rPr>
        <w:t>β</w:t>
      </w:r>
      <w:r w:rsidRPr="00592BF5">
        <w:rPr>
          <w:i/>
          <w:kern w:val="1"/>
          <w:vertAlign w:val="subscript"/>
        </w:rPr>
        <w:t>3</w:t>
      </w:r>
      <w:r w:rsidRPr="00592BF5">
        <w:rPr>
          <w:i/>
          <w:kern w:val="1"/>
        </w:rPr>
        <w:t>(Age)+</w:t>
      </w:r>
      <w:r w:rsidRPr="00592BF5">
        <w:rPr>
          <w:kern w:val="1"/>
        </w:rPr>
        <w:t>β</w:t>
      </w:r>
      <w:r w:rsidRPr="00592BF5">
        <w:rPr>
          <w:i/>
          <w:kern w:val="1"/>
          <w:vertAlign w:val="subscript"/>
        </w:rPr>
        <w:t>4</w:t>
      </w:r>
      <w:r w:rsidRPr="00592BF5">
        <w:rPr>
          <w:i/>
          <w:kern w:val="1"/>
        </w:rPr>
        <w:t>(CD8T)+</w:t>
      </w:r>
      <w:r w:rsidRPr="00592BF5">
        <w:rPr>
          <w:kern w:val="1"/>
        </w:rPr>
        <w:t>β</w:t>
      </w:r>
      <w:r w:rsidRPr="00592BF5">
        <w:rPr>
          <w:i/>
          <w:kern w:val="1"/>
          <w:vertAlign w:val="subscript"/>
        </w:rPr>
        <w:t>5</w:t>
      </w:r>
      <w:r w:rsidRPr="00592BF5">
        <w:rPr>
          <w:i/>
          <w:kern w:val="1"/>
        </w:rPr>
        <w:t>(CD4T)+</w:t>
      </w:r>
      <w:r w:rsidRPr="00592BF5">
        <w:rPr>
          <w:kern w:val="1"/>
        </w:rPr>
        <w:t>β</w:t>
      </w:r>
      <w:r w:rsidRPr="00592BF5">
        <w:rPr>
          <w:i/>
          <w:kern w:val="1"/>
          <w:vertAlign w:val="subscript"/>
        </w:rPr>
        <w:t>6</w:t>
      </w:r>
      <w:r w:rsidRPr="00592BF5">
        <w:rPr>
          <w:i/>
          <w:kern w:val="1"/>
        </w:rPr>
        <w:t>(NK)+</w:t>
      </w:r>
      <w:r w:rsidRPr="00592BF5">
        <w:rPr>
          <w:kern w:val="1"/>
        </w:rPr>
        <w:t>β</w:t>
      </w:r>
      <w:r w:rsidRPr="00592BF5">
        <w:rPr>
          <w:i/>
          <w:kern w:val="1"/>
          <w:vertAlign w:val="subscript"/>
        </w:rPr>
        <w:t>7</w:t>
      </w:r>
      <w:r w:rsidRPr="00592BF5">
        <w:rPr>
          <w:i/>
          <w:kern w:val="1"/>
        </w:rPr>
        <w:t>(B cell)+</w:t>
      </w:r>
      <w:r w:rsidRPr="00592BF5">
        <w:rPr>
          <w:kern w:val="1"/>
        </w:rPr>
        <w:t>β</w:t>
      </w:r>
      <w:r w:rsidRPr="00592BF5">
        <w:rPr>
          <w:i/>
          <w:kern w:val="1"/>
          <w:vertAlign w:val="subscript"/>
        </w:rPr>
        <w:t>8</w:t>
      </w:r>
      <w:r w:rsidRPr="00592BF5">
        <w:rPr>
          <w:i/>
          <w:kern w:val="1"/>
        </w:rPr>
        <w:t>(monocytes)+</w:t>
      </w:r>
      <w:r w:rsidRPr="00592BF5">
        <w:rPr>
          <w:kern w:val="1"/>
        </w:rPr>
        <w:t>β</w:t>
      </w:r>
      <w:r w:rsidRPr="00592BF5">
        <w:rPr>
          <w:i/>
          <w:kern w:val="1"/>
          <w:vertAlign w:val="subscript"/>
        </w:rPr>
        <w:t>9</w:t>
      </w:r>
      <w:r w:rsidRPr="00592BF5">
        <w:rPr>
          <w:i/>
          <w:kern w:val="1"/>
        </w:rPr>
        <w:t>(granulocytes) +</w:t>
      </w:r>
      <m:oMath>
        <m:r>
          <w:rPr>
            <w:rFonts w:ascii="Cambria Math" w:hAnsi="Cambria Math"/>
          </w:rPr>
          <m:t xml:space="preserve"> </m:t>
        </m:r>
        <m:nary>
          <m:naryPr>
            <m:chr m:val="∑"/>
            <m:limLoc m:val="subSup"/>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γ</m:t>
                </m:r>
              </m:e>
              <m:sub>
                <m:r>
                  <w:rPr>
                    <w:rFonts w:ascii="Cambria Math" w:hAnsi="Cambria Math"/>
                  </w:rPr>
                  <m:t>l</m:t>
                </m:r>
              </m:sub>
            </m:sSub>
            <m:sSub>
              <m:sSubPr>
                <m:ctrlPr>
                  <w:rPr>
                    <w:rFonts w:ascii="Cambria Math" w:hAnsi="Cambria Math"/>
                    <w:i/>
                  </w:rPr>
                </m:ctrlPr>
              </m:sSubPr>
              <m:e>
                <m:r>
                  <w:rPr>
                    <w:rFonts w:ascii="Cambria Math" w:hAnsi="Cambria Math"/>
                  </w:rPr>
                  <m:t>C</m:t>
                </m:r>
              </m:e>
              <m:sub>
                <m:r>
                  <w:rPr>
                    <w:rFonts w:ascii="Cambria Math" w:hAnsi="Cambria Math"/>
                  </w:rPr>
                  <m:t>l</m:t>
                </m:r>
              </m:sub>
            </m:sSub>
          </m:e>
        </m:nary>
      </m:oMath>
    </w:p>
    <w:p w14:paraId="0280EF35" w14:textId="77777777" w:rsidR="00F53209" w:rsidRPr="00592BF5" w:rsidRDefault="00F53209" w:rsidP="00F53209">
      <w:pPr>
        <w:pStyle w:val="NormalWeb"/>
        <w:spacing w:line="360" w:lineRule="auto"/>
        <w:jc w:val="both"/>
        <w:outlineLvl w:val="0"/>
      </w:pPr>
      <w:r w:rsidRPr="00592BF5">
        <w:rPr>
          <w:bCs/>
        </w:rPr>
        <w:t xml:space="preserve">where the term </w:t>
      </w:r>
      <m:oMath>
        <m:nary>
          <m:naryPr>
            <m:chr m:val="∑"/>
            <m:limLoc m:val="subSup"/>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γ</m:t>
                </m:r>
              </m:e>
              <m:sub>
                <m:r>
                  <w:rPr>
                    <w:rFonts w:ascii="Cambria Math" w:hAnsi="Cambria Math"/>
                  </w:rPr>
                  <m:t>l</m:t>
                </m:r>
              </m:sub>
            </m:sSub>
            <m:sSub>
              <m:sSubPr>
                <m:ctrlPr>
                  <w:rPr>
                    <w:rFonts w:ascii="Cambria Math" w:hAnsi="Cambria Math"/>
                    <w:i/>
                  </w:rPr>
                </m:ctrlPr>
              </m:sSubPr>
              <m:e>
                <m:r>
                  <w:rPr>
                    <w:rFonts w:ascii="Cambria Math" w:hAnsi="Cambria Math"/>
                  </w:rPr>
                  <m:t>C</m:t>
                </m:r>
              </m:e>
              <m:sub>
                <m:r>
                  <w:rPr>
                    <w:rFonts w:ascii="Cambria Math" w:hAnsi="Cambria Math"/>
                  </w:rPr>
                  <m:t>l</m:t>
                </m:r>
              </m:sub>
            </m:sSub>
          </m:e>
        </m:nary>
      </m:oMath>
      <w:r w:rsidRPr="00592BF5">
        <w:t xml:space="preserve"> includes factors estimated to control for batch effects. The predictor of interest was an indicator of group membership (Control, ADEH- or ADEH+) for each pair-wise comparison of groups. Analyses were performed using multiple testing correction at a genome-wide level.</w:t>
      </w:r>
    </w:p>
    <w:p w14:paraId="2765647A" w14:textId="77777777" w:rsidR="00F53209" w:rsidRPr="00592BF5" w:rsidRDefault="00F53209" w:rsidP="00F53209">
      <w:pPr>
        <w:pStyle w:val="NormalWeb"/>
        <w:spacing w:line="360" w:lineRule="auto"/>
        <w:jc w:val="both"/>
        <w:outlineLvl w:val="0"/>
        <w:rPr>
          <w:b/>
          <w:bCs/>
          <w:i/>
        </w:rPr>
      </w:pPr>
    </w:p>
    <w:p w14:paraId="77CC53D7" w14:textId="77777777" w:rsidR="00F53209" w:rsidRPr="00592BF5" w:rsidRDefault="00F53209" w:rsidP="00F53209">
      <w:pPr>
        <w:pStyle w:val="NormalWeb"/>
        <w:spacing w:line="360" w:lineRule="auto"/>
        <w:jc w:val="both"/>
        <w:outlineLvl w:val="0"/>
        <w:rPr>
          <w:b/>
          <w:bCs/>
          <w:i/>
        </w:rPr>
      </w:pPr>
      <w:r w:rsidRPr="00592BF5">
        <w:rPr>
          <w:b/>
          <w:bCs/>
          <w:i/>
        </w:rPr>
        <w:t>Detection of differentially methylated positions by severity</w:t>
      </w:r>
    </w:p>
    <w:p w14:paraId="74B966CC" w14:textId="77777777" w:rsidR="00F53209" w:rsidRPr="00592BF5" w:rsidRDefault="00F53209" w:rsidP="00F53209">
      <w:pPr>
        <w:pStyle w:val="NormalWeb"/>
        <w:spacing w:line="360" w:lineRule="auto"/>
        <w:jc w:val="both"/>
        <w:outlineLvl w:val="0"/>
        <w:rPr>
          <w:bCs/>
        </w:rPr>
      </w:pPr>
      <w:r w:rsidRPr="00592BF5">
        <w:rPr>
          <w:bCs/>
        </w:rPr>
        <w:lastRenderedPageBreak/>
        <w:t xml:space="preserve">We fit a linear model on the M-value scale. Covariates included age, sex and batch, as well as estimates of six cell-type fractions (with eosinophils and neutrophils represented by the granulocyte estimate) and batch effect factors (estimated by </w:t>
      </w:r>
      <w:proofErr w:type="spellStart"/>
      <w:r w:rsidRPr="00592BF5">
        <w:rPr>
          <w:bCs/>
        </w:rPr>
        <w:t>RUVm</w:t>
      </w:r>
      <w:proofErr w:type="spellEnd"/>
      <w:r w:rsidRPr="00592BF5">
        <w:rPr>
          <w:bCs/>
        </w:rPr>
        <w:t>). More specifically our model was of the form:</w:t>
      </w:r>
    </w:p>
    <w:p w14:paraId="07A99E84" w14:textId="77777777" w:rsidR="00F53209" w:rsidRPr="00592BF5" w:rsidRDefault="00F53209" w:rsidP="00F53209">
      <w:pPr>
        <w:pStyle w:val="NormalWeb"/>
        <w:spacing w:line="360" w:lineRule="auto"/>
        <w:outlineLvl w:val="0"/>
        <w:rPr>
          <w:bCs/>
        </w:rPr>
      </w:pPr>
      <w:proofErr w:type="spellStart"/>
      <w:r w:rsidRPr="00592BF5">
        <w:rPr>
          <w:i/>
          <w:kern w:val="1"/>
        </w:rPr>
        <w:t>DNAm</w:t>
      </w:r>
      <w:proofErr w:type="spellEnd"/>
      <w:r w:rsidRPr="00592BF5">
        <w:rPr>
          <w:i/>
          <w:kern w:val="1"/>
        </w:rPr>
        <w:t xml:space="preserve">(M-value) ~ </w:t>
      </w:r>
      <w:r w:rsidRPr="00592BF5">
        <w:rPr>
          <w:kern w:val="1"/>
        </w:rPr>
        <w:t>β</w:t>
      </w:r>
      <w:r w:rsidRPr="00592BF5">
        <w:rPr>
          <w:i/>
          <w:kern w:val="1"/>
          <w:vertAlign w:val="subscript"/>
        </w:rPr>
        <w:t>0</w:t>
      </w:r>
      <w:r w:rsidRPr="00592BF5">
        <w:rPr>
          <w:i/>
          <w:kern w:val="1"/>
        </w:rPr>
        <w:t>+</w:t>
      </w:r>
      <w:r w:rsidRPr="00592BF5">
        <w:rPr>
          <w:kern w:val="1"/>
        </w:rPr>
        <w:t>β</w:t>
      </w:r>
      <w:r w:rsidRPr="00592BF5">
        <w:rPr>
          <w:i/>
          <w:kern w:val="1"/>
          <w:vertAlign w:val="subscript"/>
        </w:rPr>
        <w:t>1</w:t>
      </w:r>
      <w:r w:rsidRPr="00592BF5">
        <w:rPr>
          <w:i/>
          <w:kern w:val="1"/>
        </w:rPr>
        <w:t>(Predictor of interest)+</w:t>
      </w:r>
      <w:r w:rsidRPr="00592BF5">
        <w:rPr>
          <w:kern w:val="1"/>
        </w:rPr>
        <w:t>β</w:t>
      </w:r>
      <w:r w:rsidRPr="00592BF5">
        <w:rPr>
          <w:i/>
          <w:kern w:val="1"/>
          <w:vertAlign w:val="subscript"/>
        </w:rPr>
        <w:t>2</w:t>
      </w:r>
      <w:r w:rsidRPr="00592BF5">
        <w:rPr>
          <w:i/>
          <w:kern w:val="1"/>
        </w:rPr>
        <w:t>(Sex)+</w:t>
      </w:r>
      <w:r w:rsidRPr="00592BF5">
        <w:rPr>
          <w:kern w:val="1"/>
        </w:rPr>
        <w:t>β</w:t>
      </w:r>
      <w:r w:rsidRPr="00592BF5">
        <w:rPr>
          <w:i/>
          <w:kern w:val="1"/>
          <w:vertAlign w:val="subscript"/>
        </w:rPr>
        <w:t>3</w:t>
      </w:r>
      <w:r w:rsidRPr="00592BF5">
        <w:rPr>
          <w:i/>
          <w:kern w:val="1"/>
        </w:rPr>
        <w:t>(Age)+</w:t>
      </w:r>
      <w:r w:rsidRPr="00592BF5">
        <w:rPr>
          <w:kern w:val="1"/>
        </w:rPr>
        <w:t>β</w:t>
      </w:r>
      <w:r w:rsidRPr="00592BF5">
        <w:rPr>
          <w:i/>
          <w:kern w:val="1"/>
          <w:vertAlign w:val="subscript"/>
        </w:rPr>
        <w:t>4</w:t>
      </w:r>
      <w:r w:rsidRPr="00592BF5">
        <w:rPr>
          <w:i/>
          <w:kern w:val="1"/>
        </w:rPr>
        <w:t>(CD8T)+</w:t>
      </w:r>
      <w:r w:rsidRPr="00592BF5">
        <w:rPr>
          <w:kern w:val="1"/>
        </w:rPr>
        <w:t>β</w:t>
      </w:r>
      <w:r w:rsidRPr="00592BF5">
        <w:rPr>
          <w:i/>
          <w:kern w:val="1"/>
          <w:vertAlign w:val="subscript"/>
        </w:rPr>
        <w:t>5</w:t>
      </w:r>
      <w:r w:rsidRPr="00592BF5">
        <w:rPr>
          <w:i/>
          <w:kern w:val="1"/>
        </w:rPr>
        <w:t>(CD4T)+</w:t>
      </w:r>
      <w:r w:rsidRPr="00592BF5">
        <w:rPr>
          <w:kern w:val="1"/>
        </w:rPr>
        <w:t>β</w:t>
      </w:r>
      <w:r w:rsidRPr="00592BF5">
        <w:rPr>
          <w:i/>
          <w:kern w:val="1"/>
          <w:vertAlign w:val="subscript"/>
        </w:rPr>
        <w:t>6</w:t>
      </w:r>
      <w:r w:rsidRPr="00592BF5">
        <w:rPr>
          <w:i/>
          <w:kern w:val="1"/>
        </w:rPr>
        <w:t>(NK)+</w:t>
      </w:r>
      <w:r w:rsidRPr="00592BF5">
        <w:rPr>
          <w:kern w:val="1"/>
        </w:rPr>
        <w:t>β</w:t>
      </w:r>
      <w:r w:rsidRPr="00592BF5">
        <w:rPr>
          <w:i/>
          <w:kern w:val="1"/>
          <w:vertAlign w:val="subscript"/>
        </w:rPr>
        <w:t>7</w:t>
      </w:r>
      <w:r w:rsidRPr="00592BF5">
        <w:rPr>
          <w:i/>
          <w:kern w:val="1"/>
        </w:rPr>
        <w:t>(B cell)+</w:t>
      </w:r>
      <w:r w:rsidRPr="00592BF5">
        <w:rPr>
          <w:kern w:val="1"/>
        </w:rPr>
        <w:t>β</w:t>
      </w:r>
      <w:r w:rsidRPr="00592BF5">
        <w:rPr>
          <w:i/>
          <w:kern w:val="1"/>
          <w:vertAlign w:val="subscript"/>
        </w:rPr>
        <w:t>8</w:t>
      </w:r>
      <w:r w:rsidRPr="00592BF5">
        <w:rPr>
          <w:i/>
          <w:kern w:val="1"/>
        </w:rPr>
        <w:t>(monocytes)+</w:t>
      </w:r>
      <w:r w:rsidRPr="00592BF5">
        <w:rPr>
          <w:kern w:val="1"/>
        </w:rPr>
        <w:t>β</w:t>
      </w:r>
      <w:r w:rsidRPr="00592BF5">
        <w:rPr>
          <w:i/>
          <w:kern w:val="1"/>
          <w:vertAlign w:val="subscript"/>
        </w:rPr>
        <w:t>9</w:t>
      </w:r>
      <w:r w:rsidRPr="00592BF5">
        <w:rPr>
          <w:i/>
          <w:kern w:val="1"/>
        </w:rPr>
        <w:t>(granulocytes) +</w:t>
      </w:r>
      <m:oMath>
        <m:r>
          <w:rPr>
            <w:rFonts w:ascii="Cambria Math" w:hAnsi="Cambria Math"/>
          </w:rPr>
          <m:t xml:space="preserve"> </m:t>
        </m:r>
        <m:nary>
          <m:naryPr>
            <m:chr m:val="∑"/>
            <m:limLoc m:val="subSup"/>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γ</m:t>
                </m:r>
              </m:e>
              <m:sub>
                <m:r>
                  <w:rPr>
                    <w:rFonts w:ascii="Cambria Math" w:hAnsi="Cambria Math"/>
                  </w:rPr>
                  <m:t>l</m:t>
                </m:r>
              </m:sub>
            </m:sSub>
            <m:sSub>
              <m:sSubPr>
                <m:ctrlPr>
                  <w:rPr>
                    <w:rFonts w:ascii="Cambria Math" w:hAnsi="Cambria Math"/>
                    <w:i/>
                  </w:rPr>
                </m:ctrlPr>
              </m:sSubPr>
              <m:e>
                <m:r>
                  <w:rPr>
                    <w:rFonts w:ascii="Cambria Math" w:hAnsi="Cambria Math"/>
                  </w:rPr>
                  <m:t>C</m:t>
                </m:r>
              </m:e>
              <m:sub>
                <m:r>
                  <w:rPr>
                    <w:rFonts w:ascii="Cambria Math" w:hAnsi="Cambria Math"/>
                  </w:rPr>
                  <m:t>l</m:t>
                </m:r>
              </m:sub>
            </m:sSub>
          </m:e>
        </m:nary>
      </m:oMath>
    </w:p>
    <w:p w14:paraId="1132F1EB" w14:textId="77777777" w:rsidR="00F53209" w:rsidRPr="00592BF5" w:rsidRDefault="00F53209" w:rsidP="00F53209">
      <w:pPr>
        <w:pStyle w:val="NormalWeb"/>
        <w:spacing w:line="360" w:lineRule="auto"/>
        <w:jc w:val="both"/>
        <w:outlineLvl w:val="0"/>
        <w:rPr>
          <w:rFonts w:eastAsia="Arial"/>
        </w:rPr>
      </w:pPr>
      <w:r w:rsidRPr="00592BF5">
        <w:rPr>
          <w:rFonts w:eastAsia="Arial"/>
        </w:rPr>
        <w:t xml:space="preserve">where the term </w:t>
      </w:r>
      <m:oMath>
        <m:nary>
          <m:naryPr>
            <m:chr m:val="∑"/>
            <m:limLoc m:val="subSup"/>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γ</m:t>
                </m:r>
              </m:e>
              <m:sub>
                <m:r>
                  <w:rPr>
                    <w:rFonts w:ascii="Cambria Math" w:hAnsi="Cambria Math"/>
                  </w:rPr>
                  <m:t>l</m:t>
                </m:r>
              </m:sub>
            </m:sSub>
            <m:sSub>
              <m:sSubPr>
                <m:ctrlPr>
                  <w:rPr>
                    <w:rFonts w:ascii="Cambria Math" w:hAnsi="Cambria Math"/>
                    <w:i/>
                  </w:rPr>
                </m:ctrlPr>
              </m:sSubPr>
              <m:e>
                <m:r>
                  <w:rPr>
                    <w:rFonts w:ascii="Cambria Math" w:hAnsi="Cambria Math"/>
                  </w:rPr>
                  <m:t>C</m:t>
                </m:r>
              </m:e>
              <m:sub>
                <m:r>
                  <w:rPr>
                    <w:rFonts w:ascii="Cambria Math" w:hAnsi="Cambria Math"/>
                  </w:rPr>
                  <m:t>l</m:t>
                </m:r>
              </m:sub>
            </m:sSub>
          </m:e>
        </m:nary>
      </m:oMath>
      <w:r w:rsidRPr="00592BF5">
        <w:rPr>
          <w:rFonts w:eastAsia="Arial"/>
        </w:rPr>
        <w:t xml:space="preserve"> includes factors estimated to control for batch effects. Two analyses were performed using severity phenotypes: (1) relationship of tIgE levels to methylation in 26 CpGs in the </w:t>
      </w:r>
      <w:r w:rsidRPr="00592BF5">
        <w:rPr>
          <w:rFonts w:eastAsia="Arial"/>
          <w:i/>
          <w:iCs/>
        </w:rPr>
        <w:t>IL4</w:t>
      </w:r>
      <w:r w:rsidRPr="00592BF5">
        <w:rPr>
          <w:rFonts w:eastAsia="Arial"/>
        </w:rPr>
        <w:t xml:space="preserve">, </w:t>
      </w:r>
      <w:r w:rsidRPr="00592BF5">
        <w:rPr>
          <w:rFonts w:eastAsia="Arial"/>
          <w:i/>
          <w:iCs/>
        </w:rPr>
        <w:t xml:space="preserve">IL13 </w:t>
      </w:r>
      <w:r w:rsidRPr="00592BF5">
        <w:rPr>
          <w:rFonts w:eastAsia="Arial"/>
        </w:rPr>
        <w:t xml:space="preserve">and </w:t>
      </w:r>
      <w:r w:rsidRPr="00592BF5">
        <w:rPr>
          <w:rFonts w:eastAsia="Arial"/>
          <w:i/>
          <w:iCs/>
        </w:rPr>
        <w:t xml:space="preserve">IL4R </w:t>
      </w:r>
      <w:r w:rsidRPr="00592BF5">
        <w:rPr>
          <w:rFonts w:eastAsia="Arial"/>
        </w:rPr>
        <w:t xml:space="preserve">genes to test a specific hypothesis of the role of these genes on </w:t>
      </w:r>
      <w:proofErr w:type="spellStart"/>
      <w:r w:rsidRPr="00592BF5">
        <w:rPr>
          <w:rFonts w:eastAsia="Arial"/>
        </w:rPr>
        <w:t>tIgE</w:t>
      </w:r>
      <w:proofErr w:type="spellEnd"/>
      <w:r w:rsidRPr="00592BF5">
        <w:rPr>
          <w:rFonts w:eastAsia="Arial"/>
        </w:rPr>
        <w:t xml:space="preserve">; and (2) relationship of four AD severity measures, including eosinophil counts, total serum </w:t>
      </w:r>
      <w:proofErr w:type="spellStart"/>
      <w:r w:rsidRPr="00592BF5">
        <w:rPr>
          <w:rFonts w:eastAsia="Arial"/>
        </w:rPr>
        <w:t>IgE</w:t>
      </w:r>
      <w:proofErr w:type="spellEnd"/>
      <w:r w:rsidRPr="00592BF5">
        <w:rPr>
          <w:rFonts w:eastAsia="Arial"/>
        </w:rPr>
        <w:t xml:space="preserve"> (</w:t>
      </w:r>
      <w:proofErr w:type="spellStart"/>
      <w:r w:rsidRPr="00592BF5">
        <w:rPr>
          <w:rFonts w:eastAsia="Arial"/>
        </w:rPr>
        <w:t>tIgE</w:t>
      </w:r>
      <w:proofErr w:type="spellEnd"/>
      <w:r w:rsidRPr="00592BF5">
        <w:rPr>
          <w:rFonts w:eastAsia="Arial"/>
        </w:rPr>
        <w:t xml:space="preserve">) levels, EASI score and </w:t>
      </w:r>
      <w:proofErr w:type="spellStart"/>
      <w:r w:rsidRPr="00592BF5">
        <w:rPr>
          <w:rFonts w:eastAsia="Arial"/>
        </w:rPr>
        <w:t>Rajka-Langeland</w:t>
      </w:r>
      <w:proofErr w:type="spellEnd"/>
      <w:r w:rsidRPr="00592BF5">
        <w:rPr>
          <w:rFonts w:eastAsia="Arial"/>
        </w:rPr>
        <w:t xml:space="preserve"> score to methylation at the subset of </w:t>
      </w:r>
      <w:proofErr w:type="spellStart"/>
      <w:r w:rsidRPr="00592BF5">
        <w:rPr>
          <w:rFonts w:eastAsia="Arial"/>
        </w:rPr>
        <w:t>CpGs</w:t>
      </w:r>
      <w:proofErr w:type="spellEnd"/>
      <w:r w:rsidRPr="00592BF5">
        <w:rPr>
          <w:rFonts w:eastAsia="Arial"/>
        </w:rPr>
        <w:t xml:space="preserve"> significant from the group-wise genome-wide comparison with six cell types (without adjustment for eosinophil fractions).</w:t>
      </w:r>
    </w:p>
    <w:p w14:paraId="6A776E2E" w14:textId="77777777" w:rsidR="00F53209" w:rsidRPr="00592BF5" w:rsidRDefault="00F53209" w:rsidP="00F53209">
      <w:pPr>
        <w:pStyle w:val="NormalWeb"/>
        <w:spacing w:line="360" w:lineRule="auto"/>
        <w:jc w:val="both"/>
        <w:outlineLvl w:val="0"/>
        <w:rPr>
          <w:b/>
          <w:bCs/>
          <w:i/>
        </w:rPr>
      </w:pPr>
      <w:r w:rsidRPr="00592BF5">
        <w:rPr>
          <w:b/>
          <w:bCs/>
          <w:i/>
        </w:rPr>
        <w:t>P-value distribution adjustment and multiple testing correction</w:t>
      </w:r>
    </w:p>
    <w:p w14:paraId="02CAC231" w14:textId="243E91F0" w:rsidR="00F53209" w:rsidRPr="00592BF5" w:rsidRDefault="00F53209" w:rsidP="00F53209">
      <w:pPr>
        <w:pStyle w:val="NormalWeb"/>
        <w:spacing w:line="360" w:lineRule="auto"/>
        <w:jc w:val="both"/>
        <w:outlineLvl w:val="0"/>
        <w:rPr>
          <w:bCs/>
        </w:rPr>
      </w:pPr>
      <w:r w:rsidRPr="00592BF5">
        <w:rPr>
          <w:bCs/>
        </w:rPr>
        <w:t xml:space="preserve">A conventional GWAS analysis uses QQ plots as a standard to examine the distribution of P values with a target lambda of 1 being an indicator of proper Type-I error control. It has been argued that this approach is not appropriate in the context of a methylation or expression analysis </w:t>
      </w:r>
      <w:r w:rsidR="00DC298E" w:rsidRPr="00592BF5">
        <w:rPr>
          <w:bCs/>
        </w:rPr>
        <w:fldChar w:fldCharType="begin"/>
      </w:r>
      <w:r w:rsidR="00F147C0">
        <w:rPr>
          <w:bCs/>
        </w:rPr>
        <w:instrText xml:space="preserve"> ADDIN EN.CITE &lt;EndNote&gt;&lt;Cite&gt;&lt;Author&gt;van Iterson&lt;/Author&gt;&lt;Year&gt;2017&lt;/Year&gt;&lt;RecNum&gt;60&lt;/RecNum&gt;&lt;DisplayText&gt;(11)&lt;/DisplayText&gt;&lt;record&gt;&lt;rec-number&gt;60&lt;/rec-number&gt;&lt;foreign-keys&gt;&lt;key app="EN" db-id="sxrpaf2d700ppyeea2bpstsup020rzafate5" timestamp="1533490411"&gt;60&lt;/key&gt;&lt;/foreign-keys&gt;&lt;ref-type name="Journal Article"&gt;17&lt;/ref-type&gt;&lt;contributors&gt;&lt;authors&gt;&lt;author&gt;van Iterson, Maarten&lt;/author&gt;&lt;author&gt;van Zwet, Erik W.&lt;/author&gt;&lt;author&gt;Heijmans, Bastiaan T.&lt;/author&gt;&lt;/authors&gt;&lt;/contributors&gt;&lt;titles&gt;&lt;title&gt;Controlling bias and inflation in epigenome- and transcriptome-wide association studies using the empirical null distribution&lt;/title&gt;&lt;secondary-title&gt;Genome Biology&lt;/secondary-title&gt;&lt;/titles&gt;&lt;periodical&gt;&lt;full-title&gt;Genome Biology&lt;/full-title&gt;&lt;/periodical&gt;&lt;volume&gt;18&lt;/volume&gt;&lt;number&gt;1&lt;/number&gt;&lt;dates&gt;&lt;year&gt;2017&lt;/year&gt;&lt;pub-dates&gt;&lt;date&gt;2017/01/27&lt;/date&gt;&lt;/pub-dates&gt;&lt;/dates&gt;&lt;publisher&gt;Springer Nature&lt;/publisher&gt;&lt;isbn&gt;1474-760X&lt;/isbn&gt;&lt;urls&gt;&lt;related-urls&gt;&lt;url&gt;http://dx.doi.org/10.1186/s13059-016-1131-9&lt;/url&gt;&lt;/related-urls&gt;&lt;/urls&gt;&lt;electronic-resource-num&gt;10.1186/s13059-016-1131-9&lt;/electronic-resource-num&gt;&lt;/record&gt;&lt;/Cite&gt;&lt;/EndNote&gt;</w:instrText>
      </w:r>
      <w:r w:rsidR="00DC298E" w:rsidRPr="00592BF5">
        <w:rPr>
          <w:bCs/>
        </w:rPr>
        <w:fldChar w:fldCharType="separate"/>
      </w:r>
      <w:r w:rsidR="00F147C0">
        <w:rPr>
          <w:bCs/>
          <w:noProof/>
        </w:rPr>
        <w:t>(11)</w:t>
      </w:r>
      <w:r w:rsidR="00DC298E" w:rsidRPr="00592BF5">
        <w:rPr>
          <w:bCs/>
        </w:rPr>
        <w:fldChar w:fldCharType="end"/>
      </w:r>
      <w:r w:rsidRPr="00592BF5">
        <w:rPr>
          <w:bCs/>
        </w:rPr>
        <w:t xml:space="preserve">, and a recent paper </w:t>
      </w:r>
      <w:r w:rsidR="00DC298E" w:rsidRPr="00592BF5">
        <w:rPr>
          <w:bCs/>
        </w:rPr>
        <w:fldChar w:fldCharType="begin"/>
      </w:r>
      <w:r w:rsidR="00F147C0">
        <w:rPr>
          <w:bCs/>
        </w:rPr>
        <w:instrText xml:space="preserve"> ADDIN EN.CITE &lt;EndNote&gt;&lt;Cite&gt;&lt;Author&gt;van Iterson&lt;/Author&gt;&lt;Year&gt;2017&lt;/Year&gt;&lt;RecNum&gt;60&lt;/RecNum&gt;&lt;DisplayText&gt;(11)&lt;/DisplayText&gt;&lt;record&gt;&lt;rec-number&gt;60&lt;/rec-number&gt;&lt;foreign-keys&gt;&lt;key app="EN" db-id="sxrpaf2d700ppyeea2bpstsup020rzafate5" timestamp="1533490411"&gt;60&lt;/key&gt;&lt;/foreign-keys&gt;&lt;ref-type name="Journal Article"&gt;17&lt;/ref-type&gt;&lt;contributors&gt;&lt;authors&gt;&lt;author&gt;van Iterson, Maarten&lt;/author&gt;&lt;author&gt;van Zwet, Erik W.&lt;/author&gt;&lt;author&gt;Heijmans, Bastiaan T.&lt;/author&gt;&lt;/authors&gt;&lt;/contributors&gt;&lt;titles&gt;&lt;title&gt;Controlling bias and inflation in epigenome- and transcriptome-wide association studies using the empirical null distribution&lt;/title&gt;&lt;secondary-title&gt;Genome Biology&lt;/secondary-title&gt;&lt;/titles&gt;&lt;periodical&gt;&lt;full-title&gt;Genome Biology&lt;/full-title&gt;&lt;/periodical&gt;&lt;volume&gt;18&lt;/volume&gt;&lt;number&gt;1&lt;/number&gt;&lt;dates&gt;&lt;year&gt;2017&lt;/year&gt;&lt;pub-dates&gt;&lt;date&gt;2017/01/27&lt;/date&gt;&lt;/pub-dates&gt;&lt;/dates&gt;&lt;publisher&gt;Springer Nature&lt;/publisher&gt;&lt;isbn&gt;1474-760X&lt;/isbn&gt;&lt;urls&gt;&lt;related-urls&gt;&lt;url&gt;http://dx.doi.org/10.1186/s13059-016-1131-9&lt;/url&gt;&lt;/related-urls&gt;&lt;/urls&gt;&lt;electronic-resource-num&gt;10.1186/s13059-016-1131-9&lt;/electronic-resource-num&gt;&lt;/record&gt;&lt;/Cite&gt;&lt;/EndNote&gt;</w:instrText>
      </w:r>
      <w:r w:rsidR="00DC298E" w:rsidRPr="00592BF5">
        <w:rPr>
          <w:bCs/>
        </w:rPr>
        <w:fldChar w:fldCharType="separate"/>
      </w:r>
      <w:r w:rsidR="00F147C0">
        <w:rPr>
          <w:bCs/>
          <w:noProof/>
        </w:rPr>
        <w:t>(11)</w:t>
      </w:r>
      <w:r w:rsidR="00DC298E" w:rsidRPr="00592BF5">
        <w:rPr>
          <w:bCs/>
        </w:rPr>
        <w:fldChar w:fldCharType="end"/>
      </w:r>
      <w:r w:rsidRPr="00592BF5">
        <w:rPr>
          <w:bCs/>
        </w:rPr>
        <w:t xml:space="preserve"> presents a method for controlling bias and inflation that is specific to EWAS. This method is implemented in the Bioconductor package called </w:t>
      </w:r>
      <w:r w:rsidRPr="00592BF5">
        <w:rPr>
          <w:bCs/>
          <w:i/>
        </w:rPr>
        <w:t>bacon</w:t>
      </w:r>
      <w:r w:rsidRPr="00592BF5">
        <w:rPr>
          <w:bCs/>
        </w:rPr>
        <w:t>.</w:t>
      </w:r>
    </w:p>
    <w:p w14:paraId="37887F5C" w14:textId="21896B49" w:rsidR="00F53209" w:rsidRPr="00592BF5" w:rsidRDefault="00F53209" w:rsidP="00F53209">
      <w:pPr>
        <w:pStyle w:val="NormalWeb"/>
        <w:spacing w:line="360" w:lineRule="auto"/>
        <w:ind w:firstLine="720"/>
        <w:jc w:val="both"/>
        <w:outlineLvl w:val="0"/>
        <w:rPr>
          <w:bCs/>
        </w:rPr>
      </w:pPr>
      <w:r w:rsidRPr="00592BF5">
        <w:rPr>
          <w:bCs/>
        </w:rPr>
        <w:t xml:space="preserve">The results obtained from the </w:t>
      </w:r>
      <w:proofErr w:type="spellStart"/>
      <w:r w:rsidRPr="00592BF5">
        <w:rPr>
          <w:bCs/>
        </w:rPr>
        <w:t>missMethyl</w:t>
      </w:r>
      <w:proofErr w:type="spellEnd"/>
      <w:r w:rsidRPr="00592BF5">
        <w:rPr>
          <w:bCs/>
        </w:rPr>
        <w:t xml:space="preserve"> package are then adjusted using </w:t>
      </w:r>
      <w:r w:rsidRPr="00592BF5">
        <w:rPr>
          <w:bCs/>
          <w:i/>
        </w:rPr>
        <w:t>bacon</w:t>
      </w:r>
      <w:r w:rsidRPr="00592BF5">
        <w:rPr>
          <w:bCs/>
        </w:rPr>
        <w:t xml:space="preserve">, to remove inflation and bias often observed in epigenome- and transcriptome-wide association studies. To this end, </w:t>
      </w:r>
      <w:r w:rsidRPr="00592BF5">
        <w:rPr>
          <w:bCs/>
          <w:i/>
        </w:rPr>
        <w:t>bacon</w:t>
      </w:r>
      <w:r w:rsidRPr="00592BF5" w:rsidDel="00F24EA9">
        <w:rPr>
          <w:bCs/>
        </w:rPr>
        <w:t xml:space="preserve"> </w:t>
      </w:r>
      <w:r w:rsidRPr="00592BF5">
        <w:rPr>
          <w:bCs/>
        </w:rPr>
        <w:t xml:space="preserve">constructs an empirical null distribution using a Gibbs Sampling algorithm by fitting a three-component normal mixture on z-scores </w:t>
      </w:r>
      <w:r w:rsidR="00DC298E" w:rsidRPr="00592BF5">
        <w:rPr>
          <w:bCs/>
        </w:rPr>
        <w:fldChar w:fldCharType="begin"/>
      </w:r>
      <w:r w:rsidR="00F147C0">
        <w:rPr>
          <w:bCs/>
        </w:rPr>
        <w:instrText xml:space="preserve"> ADDIN EN.CITE &lt;EndNote&gt;&lt;Cite&gt;&lt;Author&gt;van Iterson&lt;/Author&gt;&lt;Year&gt;2017&lt;/Year&gt;&lt;RecNum&gt;60&lt;/RecNum&gt;&lt;DisplayText&gt;(11)&lt;/DisplayText&gt;&lt;record&gt;&lt;rec-number&gt;60&lt;/rec-number&gt;&lt;foreign-keys&gt;&lt;key app="EN" db-id="sxrpaf2d700ppyeea2bpstsup020rzafate5" timestamp="1533490411"&gt;60&lt;/key&gt;&lt;/foreign-keys&gt;&lt;ref-type name="Journal Article"&gt;17&lt;/ref-type&gt;&lt;contributors&gt;&lt;authors&gt;&lt;author&gt;van Iterson, Maarten&lt;/author&gt;&lt;author&gt;van Zwet, Erik W.&lt;/author&gt;&lt;author&gt;Heijmans, Bastiaan T.&lt;/author&gt;&lt;/authors&gt;&lt;/contributors&gt;&lt;titles&gt;&lt;title&gt;Controlling bias and inflation in epigenome- and transcriptome-wide association studies using the empirical null distribution&lt;/title&gt;&lt;secondary-title&gt;Genome Biology&lt;/secondary-title&gt;&lt;/titles&gt;&lt;periodical&gt;&lt;full-title&gt;Genome Biology&lt;/full-title&gt;&lt;/periodical&gt;&lt;volume&gt;18&lt;/volume&gt;&lt;number&gt;1&lt;/number&gt;&lt;dates&gt;&lt;year&gt;2017&lt;/year&gt;&lt;pub-dates&gt;&lt;date&gt;2017/01/27&lt;/date&gt;&lt;/pub-dates&gt;&lt;/dates&gt;&lt;publisher&gt;Springer Nature&lt;/publisher&gt;&lt;isbn&gt;1474-760X&lt;/isbn&gt;&lt;urls&gt;&lt;related-urls&gt;&lt;url&gt;http://dx.doi.org/10.1186/s13059-016-1131-9&lt;/url&gt;&lt;/related-urls&gt;&lt;/urls&gt;&lt;electronic-resource-num&gt;10.1186/s13059-016-1131-9&lt;/electronic-resource-num&gt;&lt;/record&gt;&lt;/Cite&gt;&lt;/EndNote&gt;</w:instrText>
      </w:r>
      <w:r w:rsidR="00DC298E" w:rsidRPr="00592BF5">
        <w:rPr>
          <w:bCs/>
        </w:rPr>
        <w:fldChar w:fldCharType="separate"/>
      </w:r>
      <w:r w:rsidR="00F147C0">
        <w:rPr>
          <w:bCs/>
          <w:noProof/>
        </w:rPr>
        <w:t>(11)</w:t>
      </w:r>
      <w:r w:rsidR="00DC298E" w:rsidRPr="00592BF5">
        <w:rPr>
          <w:bCs/>
        </w:rPr>
        <w:fldChar w:fldCharType="end"/>
      </w:r>
      <w:r w:rsidRPr="00592BF5">
        <w:rPr>
          <w:bCs/>
        </w:rPr>
        <w:t xml:space="preserve">. P-values output from </w:t>
      </w:r>
      <w:r w:rsidRPr="00592BF5">
        <w:rPr>
          <w:bCs/>
          <w:i/>
        </w:rPr>
        <w:t>bacon</w:t>
      </w:r>
      <w:r w:rsidRPr="00592BF5" w:rsidDel="00F24EA9">
        <w:rPr>
          <w:bCs/>
        </w:rPr>
        <w:t xml:space="preserve"> </w:t>
      </w:r>
      <w:r w:rsidRPr="00592BF5">
        <w:rPr>
          <w:bCs/>
        </w:rPr>
        <w:t xml:space="preserve">are then FDR-adjusted to account for the number of tests in the specific analysis being performed using the function </w:t>
      </w:r>
      <w:proofErr w:type="spellStart"/>
      <w:proofErr w:type="gramStart"/>
      <w:r w:rsidRPr="00592BF5">
        <w:rPr>
          <w:bCs/>
          <w:i/>
        </w:rPr>
        <w:t>p.adjust</w:t>
      </w:r>
      <w:proofErr w:type="spellEnd"/>
      <w:proofErr w:type="gramEnd"/>
      <w:r w:rsidRPr="00592BF5">
        <w:rPr>
          <w:bCs/>
        </w:rPr>
        <w:t>.</w:t>
      </w:r>
    </w:p>
    <w:p w14:paraId="0A8AB0B0" w14:textId="77777777" w:rsidR="00F53209" w:rsidRPr="00592BF5" w:rsidRDefault="00F53209" w:rsidP="00F53209">
      <w:pPr>
        <w:pStyle w:val="NormalWeb"/>
        <w:spacing w:line="360" w:lineRule="auto"/>
        <w:jc w:val="both"/>
        <w:outlineLvl w:val="0"/>
        <w:rPr>
          <w:b/>
          <w:bCs/>
          <w:i/>
        </w:rPr>
      </w:pPr>
      <w:r w:rsidRPr="00592BF5">
        <w:rPr>
          <w:b/>
          <w:bCs/>
          <w:i/>
        </w:rPr>
        <w:t>Gene-ontology (GO) enrichment analysis</w:t>
      </w:r>
    </w:p>
    <w:p w14:paraId="05A90644" w14:textId="09939DB3" w:rsidR="00F53209" w:rsidRPr="00592BF5" w:rsidRDefault="00F53209" w:rsidP="00F53209">
      <w:pPr>
        <w:pStyle w:val="NormalWeb"/>
        <w:spacing w:line="360" w:lineRule="auto"/>
        <w:jc w:val="both"/>
        <w:outlineLvl w:val="0"/>
        <w:rPr>
          <w:bCs/>
        </w:rPr>
      </w:pPr>
      <w:r w:rsidRPr="00592BF5">
        <w:rPr>
          <w:bCs/>
        </w:rPr>
        <w:t xml:space="preserve">Gene-ontology enrichment analysis was performed with the </w:t>
      </w:r>
      <w:proofErr w:type="spellStart"/>
      <w:r w:rsidRPr="00592BF5">
        <w:rPr>
          <w:bCs/>
          <w:i/>
        </w:rPr>
        <w:t>gometh</w:t>
      </w:r>
      <w:proofErr w:type="spellEnd"/>
      <w:r w:rsidRPr="00592BF5">
        <w:rPr>
          <w:bCs/>
        </w:rPr>
        <w:t xml:space="preserve"> function in </w:t>
      </w:r>
      <w:proofErr w:type="spellStart"/>
      <w:r w:rsidRPr="00592BF5">
        <w:rPr>
          <w:bCs/>
        </w:rPr>
        <w:t>missMethyl</w:t>
      </w:r>
      <w:proofErr w:type="spellEnd"/>
      <w:r w:rsidRPr="00592BF5">
        <w:rPr>
          <w:bCs/>
        </w:rPr>
        <w:t xml:space="preserve">, which is designed specifically to address potential biases in measuring gene-set enrichment with the 450K methylation array </w:t>
      </w:r>
      <w:r w:rsidR="00DC298E" w:rsidRPr="00592BF5">
        <w:rPr>
          <w:bCs/>
        </w:rPr>
        <w:fldChar w:fldCharType="begin"/>
      </w:r>
      <w:r w:rsidR="00F147C0">
        <w:rPr>
          <w:bCs/>
        </w:rPr>
        <w:instrText xml:space="preserve"> ADDIN EN.CITE &lt;EndNote&gt;&lt;Cite&gt;&lt;Author&gt;Geeleher&lt;/Author&gt;&lt;Year&gt;2013&lt;/Year&gt;&lt;RecNum&gt;64&lt;/RecNum&gt;&lt;DisplayText&gt;(12)&lt;/DisplayText&gt;&lt;record&gt;&lt;rec-number&gt;64&lt;/rec-number&gt;&lt;foreign-keys&gt;&lt;key app="EN" db-id="sxrpaf2d700ppyeea2bpstsup020rzafate5" timestamp="1533490411"&gt;64&lt;/key&gt;&lt;/foreign-keys&gt;&lt;ref-type name="Journal Article"&gt;17&lt;/ref-type&gt;&lt;contributors&gt;&lt;authors&gt;&lt;author&gt;Geeleher, Paul&lt;/author&gt;&lt;author&gt;Hartnett, Lori&lt;/author&gt;&lt;author&gt;Egan, Laurance J.&lt;/author&gt;&lt;author&gt;Golden, Aaron&lt;/author&gt;&lt;author&gt;Raja Ali, Raja Affendi&lt;/author&gt;&lt;author&gt;Seoighe, Cathal&lt;/author&gt;&lt;/authors&gt;&lt;/contributors&gt;&lt;titles&gt;&lt;title&gt;Gene-set analysis is severely biased when applied to genome-wide methylation data&lt;/title&gt;&lt;secondary-title&gt;Bioinformatics&lt;/secondary-title&gt;&lt;/titles&gt;&lt;periodical&gt;&lt;full-title&gt;Bioinformatics&lt;/full-title&gt;&lt;/periodical&gt;&lt;pages&gt;1851-1857&lt;/pages&gt;&lt;volume&gt;29&lt;/volume&gt;&lt;number&gt;15&lt;/number&gt;&lt;dates&gt;&lt;year&gt;2013&lt;/year&gt;&lt;pub-dates&gt;&lt;date&gt;2013/06/03&lt;/date&gt;&lt;/pub-dates&gt;&lt;/dates&gt;&lt;publisher&gt;Oxford University Press (OUP)&lt;/publisher&gt;&lt;isbn&gt;1460-2059&amp;#xD;1367-4803&lt;/isbn&gt;&lt;urls&gt;&lt;related-urls&gt;&lt;url&gt;http://dx.doi.org/10.1093/bioinformatics/btt311&lt;/url&gt;&lt;/related-urls&gt;&lt;/urls&gt;&lt;electronic-resource-num&gt;10.1093/bioinformatics/btt311&lt;/electronic-resource-num&gt;&lt;/record&gt;&lt;/Cite&gt;&lt;/EndNote&gt;</w:instrText>
      </w:r>
      <w:r w:rsidR="00DC298E" w:rsidRPr="00592BF5">
        <w:rPr>
          <w:bCs/>
        </w:rPr>
        <w:fldChar w:fldCharType="separate"/>
      </w:r>
      <w:r w:rsidR="00F147C0">
        <w:rPr>
          <w:bCs/>
          <w:noProof/>
        </w:rPr>
        <w:t>(12)</w:t>
      </w:r>
      <w:r w:rsidR="00DC298E" w:rsidRPr="00592BF5">
        <w:rPr>
          <w:bCs/>
        </w:rPr>
        <w:fldChar w:fldCharType="end"/>
      </w:r>
      <w:r w:rsidRPr="00592BF5">
        <w:rPr>
          <w:bCs/>
        </w:rPr>
        <w:t xml:space="preserve">, where probes are not evenly spaced with respect to genes of different types. This method is an adaptation of the </w:t>
      </w:r>
      <w:proofErr w:type="spellStart"/>
      <w:r w:rsidRPr="00592BF5">
        <w:rPr>
          <w:bCs/>
        </w:rPr>
        <w:t>goseq</w:t>
      </w:r>
      <w:proofErr w:type="spellEnd"/>
      <w:r w:rsidRPr="00592BF5">
        <w:rPr>
          <w:bCs/>
        </w:rPr>
        <w:t xml:space="preserve"> method of Young et al. </w:t>
      </w:r>
      <w:r w:rsidR="00DC298E" w:rsidRPr="00592BF5">
        <w:rPr>
          <w:bCs/>
        </w:rPr>
        <w:fldChar w:fldCharType="begin"/>
      </w:r>
      <w:r w:rsidR="00F147C0">
        <w:rPr>
          <w:bCs/>
        </w:rPr>
        <w:instrText xml:space="preserve"> ADDIN EN.CITE &lt;EndNote&gt;&lt;Cite&gt;&lt;Author&gt;Young&lt;/Author&gt;&lt;Year&gt;2010&lt;/Year&gt;&lt;RecNum&gt;65&lt;/RecNum&gt;&lt;DisplayText&gt;(13)&lt;/DisplayText&gt;&lt;record&gt;&lt;rec-number&gt;65&lt;/rec-number&gt;&lt;foreign-keys&gt;&lt;key app="EN" db-id="sxrpaf2d700ppyeea2bpstsup020rzafate5" timestamp="1533490411"&gt;65&lt;/key&gt;&lt;/foreign-keys&gt;&lt;ref-type name="Journal Article"&gt;17&lt;/ref-type&gt;&lt;contributors&gt;&lt;authors&gt;&lt;author&gt;Young, Matthew D.&lt;/author&gt;&lt;author&gt;Wakefield, Matthew J.&lt;/author&gt;&lt;author&gt;Smyth, Gordon K.&lt;/author&gt;&lt;author&gt;Oshlack, Alicia&lt;/author&gt;&lt;/authors&gt;&lt;/contributors&gt;&lt;titles&gt;&lt;title&gt;Gene ontology analysis for RNA-seq: accounting for selection bias&lt;/title&gt;&lt;secondary-title&gt;Genome Biology&lt;/secondary-title&gt;&lt;/titles&gt;&lt;periodical&gt;&lt;full-title&gt;Genome Biology&lt;/full-title&gt;&lt;/periodical&gt;&lt;pages&gt;R14&lt;/pages&gt;&lt;volume&gt;11&lt;/volume&gt;&lt;number&gt;2&lt;/number&gt;&lt;dates&gt;&lt;year&gt;2010&lt;/year&gt;&lt;/dates&gt;&lt;publisher&gt;Springer Nature&lt;/publisher&gt;&lt;isbn&gt;1465-6906&lt;/isbn&gt;&lt;urls&gt;&lt;related-urls&gt;&lt;url&gt;http://dx.doi.org/10.1186/gb-2010-11-2-r14&lt;/url&gt;&lt;/related-urls&gt;&lt;/urls&gt;&lt;electronic-resource-num&gt;10.1186/gb-2010-11-2-r14&lt;/electronic-resource-num&gt;&lt;/record&gt;&lt;/Cite&gt;&lt;/EndNote&gt;</w:instrText>
      </w:r>
      <w:r w:rsidR="00DC298E" w:rsidRPr="00592BF5">
        <w:rPr>
          <w:bCs/>
        </w:rPr>
        <w:fldChar w:fldCharType="separate"/>
      </w:r>
      <w:r w:rsidR="00F147C0">
        <w:rPr>
          <w:bCs/>
          <w:noProof/>
        </w:rPr>
        <w:t>(13)</w:t>
      </w:r>
      <w:r w:rsidR="00DC298E" w:rsidRPr="00592BF5">
        <w:rPr>
          <w:bCs/>
        </w:rPr>
        <w:fldChar w:fldCharType="end"/>
      </w:r>
      <w:r w:rsidRPr="00592BF5">
        <w:rPr>
          <w:bCs/>
        </w:rPr>
        <w:t>, which uses a hypergeometric test to assess enrichment of genes in a particular ontology category among genes closest to significant DMR results. In this adaptation, each gene has a prior probability associated with it based on the number of probes on the array in proximity to the gene.</w:t>
      </w:r>
    </w:p>
    <w:p w14:paraId="40620644" w14:textId="77777777" w:rsidR="00F53209" w:rsidRDefault="00F53209" w:rsidP="00F53209">
      <w:pPr>
        <w:pStyle w:val="NormalWeb"/>
        <w:spacing w:line="360" w:lineRule="auto"/>
        <w:jc w:val="both"/>
        <w:outlineLvl w:val="0"/>
        <w:rPr>
          <w:rFonts w:ascii="Arial" w:hAnsi="Arial" w:cs="Arial"/>
          <w:bCs/>
        </w:rPr>
      </w:pPr>
    </w:p>
    <w:p w14:paraId="2F941925" w14:textId="77777777" w:rsidR="00167539" w:rsidRDefault="00167539" w:rsidP="2941B998">
      <w:pPr>
        <w:ind w:right="-720"/>
        <w:rPr>
          <w:b/>
          <w:bCs/>
        </w:rPr>
      </w:pPr>
    </w:p>
    <w:p w14:paraId="5F95746F" w14:textId="77777777" w:rsidR="00167539" w:rsidRDefault="00167539" w:rsidP="2941B998">
      <w:pPr>
        <w:ind w:right="-720"/>
        <w:rPr>
          <w:b/>
          <w:bCs/>
        </w:rPr>
      </w:pPr>
    </w:p>
    <w:p w14:paraId="03A0B7EB" w14:textId="77777777" w:rsidR="00167539" w:rsidRDefault="00167539" w:rsidP="2941B998">
      <w:pPr>
        <w:ind w:right="-720"/>
        <w:rPr>
          <w:b/>
          <w:bCs/>
        </w:rPr>
      </w:pPr>
    </w:p>
    <w:p w14:paraId="47BC73EF" w14:textId="77777777" w:rsidR="00167539" w:rsidRDefault="00167539" w:rsidP="2941B998">
      <w:pPr>
        <w:ind w:right="-720"/>
        <w:rPr>
          <w:b/>
          <w:bCs/>
        </w:rPr>
      </w:pPr>
    </w:p>
    <w:p w14:paraId="23B86F31" w14:textId="77777777" w:rsidR="00167539" w:rsidRDefault="00167539" w:rsidP="2941B998">
      <w:pPr>
        <w:ind w:right="-720"/>
        <w:rPr>
          <w:b/>
          <w:bCs/>
        </w:rPr>
      </w:pPr>
    </w:p>
    <w:p w14:paraId="758E7CB2" w14:textId="77777777" w:rsidR="00167539" w:rsidRDefault="00167539" w:rsidP="2941B998">
      <w:pPr>
        <w:ind w:right="-720"/>
        <w:rPr>
          <w:b/>
          <w:bCs/>
        </w:rPr>
      </w:pPr>
    </w:p>
    <w:p w14:paraId="7652A6F5" w14:textId="77777777" w:rsidR="00167539" w:rsidRDefault="00167539" w:rsidP="2941B998">
      <w:pPr>
        <w:ind w:right="-720"/>
        <w:rPr>
          <w:b/>
          <w:bCs/>
        </w:rPr>
      </w:pPr>
    </w:p>
    <w:p w14:paraId="3A7D03C0" w14:textId="77777777" w:rsidR="00167539" w:rsidRDefault="00167539" w:rsidP="2941B998">
      <w:pPr>
        <w:ind w:right="-720"/>
        <w:rPr>
          <w:b/>
          <w:bCs/>
        </w:rPr>
      </w:pPr>
    </w:p>
    <w:p w14:paraId="6905A188" w14:textId="77777777" w:rsidR="00167539" w:rsidRDefault="00167539" w:rsidP="2941B998">
      <w:pPr>
        <w:ind w:right="-720"/>
        <w:rPr>
          <w:b/>
          <w:bCs/>
        </w:rPr>
      </w:pPr>
    </w:p>
    <w:p w14:paraId="25A6F452" w14:textId="27089690" w:rsidR="00281C11" w:rsidRPr="00592BF5" w:rsidRDefault="00C527F9" w:rsidP="2941B998">
      <w:pPr>
        <w:ind w:right="-720"/>
        <w:rPr>
          <w:color w:val="000000" w:themeColor="text1"/>
        </w:rPr>
      </w:pPr>
      <w:r>
        <w:rPr>
          <w:b/>
          <w:bCs/>
          <w:color w:val="000000" w:themeColor="text1"/>
        </w:rPr>
        <w:t xml:space="preserve">Supplementary </w:t>
      </w:r>
      <w:r w:rsidR="2941B998" w:rsidRPr="00592BF5">
        <w:rPr>
          <w:b/>
          <w:bCs/>
        </w:rPr>
        <w:t xml:space="preserve">Figure </w:t>
      </w:r>
      <w:r w:rsidR="00A34E4B">
        <w:rPr>
          <w:b/>
          <w:bCs/>
        </w:rPr>
        <w:t>S</w:t>
      </w:r>
      <w:r w:rsidR="2941B998" w:rsidRPr="00592BF5">
        <w:rPr>
          <w:b/>
          <w:bCs/>
        </w:rPr>
        <w:t>1.</w:t>
      </w:r>
      <w:r w:rsidR="2941B998" w:rsidRPr="00592BF5">
        <w:t xml:space="preserve"> Quality control (</w:t>
      </w:r>
      <w:r w:rsidR="2941B998" w:rsidRPr="00592BF5">
        <w:rPr>
          <w:color w:val="000000" w:themeColor="text1"/>
        </w:rPr>
        <w:t xml:space="preserve">QC) plot of methylated to unmethylated median intensities for discovery and replication data sets. </w:t>
      </w:r>
    </w:p>
    <w:p w14:paraId="2C1D5BEA" w14:textId="10F7A204" w:rsidR="00C874F5" w:rsidRPr="00592BF5" w:rsidRDefault="2941B998" w:rsidP="2941B998">
      <w:pPr>
        <w:ind w:right="-720"/>
      </w:pPr>
      <w:r w:rsidRPr="00592BF5">
        <w:rPr>
          <w:color w:val="000000" w:themeColor="text1"/>
        </w:rPr>
        <w:t>Colors indicate processing batch membership.</w:t>
      </w:r>
    </w:p>
    <w:p w14:paraId="7D5BDCD9" w14:textId="77777777" w:rsidR="00C874F5" w:rsidRPr="00255349" w:rsidRDefault="00C874F5" w:rsidP="007574E7">
      <w:pPr>
        <w:ind w:right="-720"/>
        <w:rPr>
          <w:rFonts w:ascii="Arial" w:hAnsi="Arial" w:cs="Arial"/>
          <w:sz w:val="32"/>
          <w:szCs w:val="32"/>
        </w:rPr>
      </w:pPr>
    </w:p>
    <w:p w14:paraId="48345D8E" w14:textId="77777777" w:rsidR="00C874F5" w:rsidRPr="00255349" w:rsidRDefault="00C874F5" w:rsidP="007574E7">
      <w:pPr>
        <w:ind w:right="-720"/>
        <w:rPr>
          <w:rFonts w:ascii="Arial" w:hAnsi="Arial" w:cs="Arial"/>
          <w:sz w:val="32"/>
          <w:szCs w:val="32"/>
        </w:rPr>
      </w:pPr>
    </w:p>
    <w:p w14:paraId="1BF5D9A5" w14:textId="17FF4410" w:rsidR="00C874F5" w:rsidRPr="00255349" w:rsidRDefault="00173137" w:rsidP="007574E7">
      <w:pPr>
        <w:ind w:right="-720"/>
        <w:rPr>
          <w:rFonts w:ascii="Arial" w:hAnsi="Arial" w:cs="Arial"/>
          <w:sz w:val="32"/>
          <w:szCs w:val="32"/>
        </w:rPr>
      </w:pPr>
      <w:r w:rsidRPr="00255349">
        <w:rPr>
          <w:rFonts w:ascii="Arial" w:hAnsi="Arial" w:cs="Arial"/>
          <w:bCs/>
          <w:noProof/>
          <w:color w:val="000000"/>
          <w:sz w:val="32"/>
          <w:szCs w:val="32"/>
        </w:rPr>
        <w:t xml:space="preserve"> </w:t>
      </w:r>
    </w:p>
    <w:p w14:paraId="41AB463D" w14:textId="2806C821" w:rsidR="00C874F5" w:rsidRPr="00255349" w:rsidRDefault="00985400" w:rsidP="007574E7">
      <w:pPr>
        <w:ind w:right="-720"/>
        <w:rPr>
          <w:rFonts w:ascii="Arial" w:hAnsi="Arial" w:cs="Arial"/>
          <w:sz w:val="32"/>
          <w:szCs w:val="32"/>
        </w:rPr>
      </w:pPr>
      <w:r w:rsidRPr="00255349">
        <w:rPr>
          <w:rFonts w:ascii="Arial" w:hAnsi="Arial" w:cs="Arial"/>
          <w:noProof/>
          <w:sz w:val="32"/>
          <w:szCs w:val="32"/>
        </w:rPr>
        <mc:AlternateContent>
          <mc:Choice Requires="wpg">
            <w:drawing>
              <wp:inline distT="0" distB="0" distL="0" distR="0" wp14:anchorId="273852F0" wp14:editId="42B3D7C9">
                <wp:extent cx="6858000" cy="2472660"/>
                <wp:effectExtent l="0" t="0" r="0" b="0"/>
                <wp:docPr id="104" name="Group 1"/>
                <wp:cNvGraphicFramePr/>
                <a:graphic xmlns:a="http://schemas.openxmlformats.org/drawingml/2006/main">
                  <a:graphicData uri="http://schemas.microsoft.com/office/word/2010/wordprocessingGroup">
                    <wpg:wgp>
                      <wpg:cNvGrpSpPr/>
                      <wpg:grpSpPr>
                        <a:xfrm>
                          <a:off x="0" y="0"/>
                          <a:ext cx="6858000" cy="2472660"/>
                          <a:chOff x="0" y="0"/>
                          <a:chExt cx="11152090" cy="4020915"/>
                        </a:xfrm>
                      </wpg:grpSpPr>
                      <pic:pic xmlns:pic="http://schemas.openxmlformats.org/drawingml/2006/picture">
                        <pic:nvPicPr>
                          <pic:cNvPr id="105" name="Picture 105"/>
                          <pic:cNvPicPr>
                            <a:picLocks noChangeAspect="1"/>
                          </pic:cNvPicPr>
                        </pic:nvPicPr>
                        <pic:blipFill rotWithShape="1">
                          <a:blip r:embed="rId6">
                            <a:extLst>
                              <a:ext uri="{28A0092B-C50C-407E-A947-70E740481C1C}">
                                <a14:useLocalDpi xmlns:a14="http://schemas.microsoft.com/office/drawing/2010/main" val="0"/>
                              </a:ext>
                            </a:extLst>
                          </a:blip>
                          <a:srcRect t="6604"/>
                          <a:stretch/>
                        </pic:blipFill>
                        <pic:spPr>
                          <a:xfrm>
                            <a:off x="0" y="591670"/>
                            <a:ext cx="5486400" cy="3416044"/>
                          </a:xfrm>
                          <a:prstGeom prst="rect">
                            <a:avLst/>
                          </a:prstGeom>
                        </pic:spPr>
                      </pic:pic>
                      <wps:wsp>
                        <wps:cNvPr id="106" name="Text Box 106"/>
                        <wps:cNvSpPr txBox="1"/>
                        <wps:spPr>
                          <a:xfrm>
                            <a:off x="1427585" y="0"/>
                            <a:ext cx="8946454" cy="451248"/>
                          </a:xfrm>
                          <a:prstGeom prst="rect">
                            <a:avLst/>
                          </a:prstGeom>
                          <a:noFill/>
                        </wps:spPr>
                        <wps:txbx>
                          <w:txbxContent>
                            <w:p w14:paraId="46E05AC3" w14:textId="77777777" w:rsidR="003E1D90" w:rsidRPr="0039597B" w:rsidRDefault="003E1D90" w:rsidP="00985400">
                              <w:pPr>
                                <w:pStyle w:val="NormalWeb"/>
                              </w:pPr>
                              <w:r w:rsidRPr="0039597B">
                                <w:rPr>
                                  <w:rFonts w:asciiTheme="minorHAnsi" w:hAnsi="Calibri" w:cstheme="minorBidi"/>
                                  <w:color w:val="000000" w:themeColor="text1"/>
                                  <w:kern w:val="24"/>
                                </w:rPr>
                                <w:t xml:space="preserve">Discovery data set </w:t>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t>Replication data set</w:t>
                              </w:r>
                            </w:p>
                          </w:txbxContent>
                        </wps:txbx>
                        <wps:bodyPr wrap="square" rtlCol="0">
                          <a:spAutoFit/>
                        </wps:bodyPr>
                      </wps:wsp>
                      <pic:pic xmlns:pic="http://schemas.openxmlformats.org/drawingml/2006/picture">
                        <pic:nvPicPr>
                          <pic:cNvPr id="107" name="Picture 107"/>
                          <pic:cNvPicPr>
                            <a:picLocks noChangeAspect="1"/>
                          </pic:cNvPicPr>
                        </pic:nvPicPr>
                        <pic:blipFill rotWithShape="1">
                          <a:blip r:embed="rId7">
                            <a:extLst>
                              <a:ext uri="{28A0092B-C50C-407E-A947-70E740481C1C}">
                                <a14:useLocalDpi xmlns:a14="http://schemas.microsoft.com/office/drawing/2010/main" val="0"/>
                              </a:ext>
                            </a:extLst>
                          </a:blip>
                          <a:srcRect t="6244"/>
                          <a:stretch/>
                        </pic:blipFill>
                        <pic:spPr>
                          <a:xfrm>
                            <a:off x="5665690" y="591670"/>
                            <a:ext cx="5486400" cy="3429245"/>
                          </a:xfrm>
                          <a:prstGeom prst="rect">
                            <a:avLst/>
                          </a:prstGeom>
                        </pic:spPr>
                      </pic:pic>
                    </wpg:wgp>
                  </a:graphicData>
                </a:graphic>
              </wp:inline>
            </w:drawing>
          </mc:Choice>
          <mc:Fallback xmlns:mo="http://schemas.microsoft.com/office/mac/office/2008/main" xmlns:mv="urn:schemas-microsoft-com:mac:vml">
            <w:pict>
              <v:group w14:anchorId="273852F0" id="Group 1" o:spid="_x0000_s1026" style="width:540pt;height:194.7pt;mso-position-horizontal-relative:char;mso-position-vertical-relative:line" coordsize="11152090,402091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top:591670;width:5486400;height:34160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g&#10;YNzCAAAA3AAAAA8AAABkcnMvZG93bnJldi54bWxET0trwkAQvhf8D8sI3uqulRZJXUXEgAcPrY/7&#10;kJ0mabOzMTvV6K/vFgq9zcf3nPmy9426UBfrwBYmYwOKuAiu5tLC8ZA/zkBFQXbYBCYLN4qwXAwe&#10;5pi5cOV3uuylVCmEY4YWKpE20zoWFXmM49ASJ+4jdB4lwa7UrsNrCveNfjLmRXusOTVU2NK6ouJr&#10;/+0tnDZ3s+E3X+bTs+jj7jNfB5lYOxr2q1dQQr38i//cW5fmm2f4fSZdoB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44GDcwgAAANwAAAAPAAAAAAAAAAAAAAAAAJwCAABk&#10;cnMvZG93bnJldi54bWxQSwUGAAAAAAQABAD3AAAAiwMAAAAA&#10;">
                  <v:imagedata r:id="rId8" o:title="" croptop="4328f"/>
                  <v:path arrowok="t"/>
                </v:shape>
                <v:shapetype id="_x0000_t202" coordsize="21600,21600" o:spt="202" path="m0,0l0,21600,21600,21600,21600,0xe">
                  <v:stroke joinstyle="miter"/>
                  <v:path gradientshapeok="t" o:connecttype="rect"/>
                </v:shapetype>
                <v:shape id="Text Box 106" o:spid="_x0000_s1028" type="#_x0000_t202" style="position:absolute;left:1427585;width:8946454;height:451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8WwAAA&#10;ANwAAAAPAAAAZHJzL2Rvd25yZXYueG1sRE9NawIxEL0X+h/CCN5qoqCUrVHEKnjoRbu9D5vpZulm&#10;smxGd/33TaHgbR7vc9bbMbTqRn1qIluYzwwo4iq6hmsL5efx5RVUEmSHbWSycKcE283z0xoLFwc+&#10;0+0itcohnAq04EW6QutUeQqYZrEjztx37ANKhn2tXY9DDg+tXhiz0gEbzg0eO9p7qn4u12BBxO3m&#10;9/IQ0ulr/HgfvKmWWFo7nYy7N1BCozzE/+6Ty/PNCv6eyRfoz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Y8WwAAAANwAAAAPAAAAAAAAAAAAAAAAAJcCAABkcnMvZG93bnJl&#10;di54bWxQSwUGAAAAAAQABAD1AAAAhAMAAAAA&#10;" filled="f" stroked="f">
                  <v:textbox style="mso-fit-shape-to-text:t">
                    <w:txbxContent>
                      <w:p w14:paraId="46E05AC3" w14:textId="77777777" w:rsidR="003E1D90" w:rsidRPr="0039597B" w:rsidRDefault="003E1D90" w:rsidP="00985400">
                        <w:pPr>
                          <w:pStyle w:val="NormalWeb"/>
                        </w:pPr>
                        <w:r w:rsidRPr="0039597B">
                          <w:rPr>
                            <w:rFonts w:asciiTheme="minorHAnsi" w:hAnsi="Calibri" w:cstheme="minorBidi"/>
                            <w:color w:val="000000" w:themeColor="text1"/>
                            <w:kern w:val="24"/>
                          </w:rPr>
                          <w:t xml:space="preserve">Discovery data set </w:t>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r>
                        <w:r w:rsidRPr="0039597B">
                          <w:rPr>
                            <w:rFonts w:asciiTheme="minorHAnsi" w:hAnsi="Calibri" w:cstheme="minorBidi"/>
                            <w:color w:val="000000" w:themeColor="text1"/>
                            <w:kern w:val="24"/>
                          </w:rPr>
                          <w:tab/>
                          <w:t>Replication data set</w:t>
                        </w:r>
                      </w:p>
                    </w:txbxContent>
                  </v:textbox>
                </v:shape>
                <v:shape id="Picture 107" o:spid="_x0000_s1029" type="#_x0000_t75" style="position:absolute;left:5665690;top:591670;width:5486400;height:3429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10;XrrEAAAA3AAAAA8AAABkcnMvZG93bnJldi54bWxET01rwkAQvRf8D8sIvTUbFWuNriKiYC9Fbase&#10;h+yYBLOzIbtN0v76bqHgbR7vc+bLzpSiodoVlhUMohgEcWp1wZmCj/ft0wsI55E1lpZJwTc5WC56&#10;D3NMtG35QM3RZyKEsEtQQe59lUjp0pwMushWxIG72tqgD7DOpK6xDeGmlMM4fpYGCw4NOVa0zim9&#10;Hb+MgteRO/+8XTft5bQ/jcvGfE4H7Vapx363moHw1Pm7+N+902F+PIG/Z8IFcv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HXrrEAAAA3AAAAA8AAAAAAAAAAAAAAAAAnAIA&#10;AGRycy9kb3ducmV2LnhtbFBLBQYAAAAABAAEAPcAAACNAwAAAAA=&#10;">
                  <v:imagedata r:id="rId9" o:title="" croptop="4092f"/>
                  <v:path arrowok="t"/>
                </v:shape>
                <w10:anchorlock/>
              </v:group>
            </w:pict>
          </mc:Fallback>
        </mc:AlternateContent>
      </w:r>
    </w:p>
    <w:p w14:paraId="7230CA4E" w14:textId="77777777" w:rsidR="00C874F5" w:rsidRPr="00255349" w:rsidRDefault="00C874F5" w:rsidP="007574E7">
      <w:pPr>
        <w:ind w:right="-720"/>
        <w:rPr>
          <w:rFonts w:ascii="Arial" w:hAnsi="Arial" w:cs="Arial"/>
          <w:sz w:val="32"/>
          <w:szCs w:val="32"/>
        </w:rPr>
      </w:pPr>
    </w:p>
    <w:p w14:paraId="54CE1A08" w14:textId="77777777" w:rsidR="00C874F5" w:rsidRDefault="00C874F5" w:rsidP="007574E7">
      <w:pPr>
        <w:ind w:right="-720"/>
        <w:rPr>
          <w:rFonts w:ascii="Arial" w:hAnsi="Arial" w:cs="Arial"/>
          <w:sz w:val="32"/>
          <w:szCs w:val="32"/>
        </w:rPr>
      </w:pPr>
    </w:p>
    <w:p w14:paraId="257D2928" w14:textId="77777777" w:rsidR="00167539" w:rsidRDefault="00167539" w:rsidP="2941B998">
      <w:pPr>
        <w:widowControl w:val="0"/>
        <w:autoSpaceDE w:val="0"/>
        <w:autoSpaceDN w:val="0"/>
        <w:adjustRightInd w:val="0"/>
        <w:spacing w:after="240" w:line="360" w:lineRule="atLeast"/>
        <w:rPr>
          <w:b/>
          <w:bCs/>
          <w:color w:val="000000" w:themeColor="text1"/>
        </w:rPr>
      </w:pPr>
    </w:p>
    <w:p w14:paraId="47CD05BC" w14:textId="0F84E1AA" w:rsidR="00C874F5" w:rsidRPr="00592BF5" w:rsidRDefault="00C527F9" w:rsidP="2941B998">
      <w:pPr>
        <w:widowControl w:val="0"/>
        <w:autoSpaceDE w:val="0"/>
        <w:autoSpaceDN w:val="0"/>
        <w:adjustRightInd w:val="0"/>
        <w:spacing w:after="240" w:line="360" w:lineRule="atLeast"/>
      </w:pPr>
      <w:r>
        <w:rPr>
          <w:b/>
          <w:bCs/>
          <w:color w:val="000000" w:themeColor="text1"/>
        </w:rPr>
        <w:t xml:space="preserve">Supplementary </w:t>
      </w:r>
      <w:r w:rsidRPr="00592BF5">
        <w:rPr>
          <w:b/>
          <w:bCs/>
          <w:color w:val="000000" w:themeColor="text1"/>
        </w:rPr>
        <w:t xml:space="preserve">Figure </w:t>
      </w:r>
      <w:r w:rsidR="00A34E4B">
        <w:rPr>
          <w:b/>
          <w:bCs/>
          <w:color w:val="000000" w:themeColor="text1"/>
        </w:rPr>
        <w:t>S</w:t>
      </w:r>
      <w:r w:rsidR="2941B998" w:rsidRPr="00592BF5">
        <w:rPr>
          <w:b/>
          <w:bCs/>
          <w:color w:val="000000" w:themeColor="text1"/>
        </w:rPr>
        <w:t xml:space="preserve">2. </w:t>
      </w:r>
      <w:r w:rsidR="2941B998" w:rsidRPr="00592BF5">
        <w:rPr>
          <w:color w:val="000000" w:themeColor="text1"/>
        </w:rPr>
        <w:t xml:space="preserve">Plot of </w:t>
      </w:r>
      <w:proofErr w:type="spellStart"/>
      <w:r w:rsidR="2941B998" w:rsidRPr="00592BF5">
        <w:rPr>
          <w:color w:val="000000" w:themeColor="text1"/>
        </w:rPr>
        <w:t>chrX</w:t>
      </w:r>
      <w:proofErr w:type="spellEnd"/>
      <w:r w:rsidR="2941B998" w:rsidRPr="00592BF5">
        <w:rPr>
          <w:color w:val="000000" w:themeColor="text1"/>
        </w:rPr>
        <w:t xml:space="preserve"> vs </w:t>
      </w:r>
      <w:proofErr w:type="spellStart"/>
      <w:r w:rsidR="2941B998" w:rsidRPr="00592BF5">
        <w:rPr>
          <w:color w:val="000000" w:themeColor="text1"/>
        </w:rPr>
        <w:t>chrY</w:t>
      </w:r>
      <w:proofErr w:type="spellEnd"/>
      <w:r w:rsidR="2941B998" w:rsidRPr="00592BF5">
        <w:rPr>
          <w:color w:val="000000" w:themeColor="text1"/>
        </w:rPr>
        <w:t xml:space="preserve"> median intensities to identify gender mismatches for discovery and replication data sets. Colors indicate sample processing batch. Shapes indicate sex from sample data file.</w:t>
      </w:r>
    </w:p>
    <w:p w14:paraId="1F61C575" w14:textId="77777777" w:rsidR="00C874F5" w:rsidRPr="00255349" w:rsidRDefault="00C874F5" w:rsidP="007574E7">
      <w:pPr>
        <w:ind w:right="-720"/>
        <w:rPr>
          <w:rFonts w:ascii="Arial" w:hAnsi="Arial" w:cs="Arial"/>
          <w:sz w:val="32"/>
          <w:szCs w:val="32"/>
        </w:rPr>
      </w:pPr>
    </w:p>
    <w:p w14:paraId="0E084C38" w14:textId="77777777" w:rsidR="004801D9" w:rsidRPr="00255349" w:rsidRDefault="004801D9" w:rsidP="007574E7">
      <w:pPr>
        <w:ind w:right="-720"/>
        <w:rPr>
          <w:rFonts w:ascii="Arial" w:hAnsi="Arial" w:cs="Arial"/>
          <w:sz w:val="32"/>
          <w:szCs w:val="32"/>
        </w:rPr>
      </w:pPr>
    </w:p>
    <w:p w14:paraId="713909E2" w14:textId="77777777" w:rsidR="004801D9" w:rsidRPr="00255349" w:rsidRDefault="004801D9" w:rsidP="007574E7">
      <w:pPr>
        <w:ind w:right="-720"/>
        <w:rPr>
          <w:rFonts w:ascii="Arial" w:hAnsi="Arial" w:cs="Arial"/>
          <w:sz w:val="32"/>
          <w:szCs w:val="32"/>
        </w:rPr>
      </w:pPr>
    </w:p>
    <w:p w14:paraId="343D1272" w14:textId="41906FE9" w:rsidR="004801D9" w:rsidRPr="00255349" w:rsidRDefault="004801D9" w:rsidP="007574E7">
      <w:pPr>
        <w:ind w:right="-720"/>
        <w:rPr>
          <w:rFonts w:ascii="Arial" w:hAnsi="Arial" w:cs="Arial"/>
          <w:sz w:val="32"/>
          <w:szCs w:val="32"/>
        </w:rPr>
      </w:pPr>
      <w:r w:rsidRPr="00255349">
        <w:rPr>
          <w:rFonts w:ascii="Arial" w:hAnsi="Arial" w:cs="Arial"/>
          <w:noProof/>
          <w:sz w:val="32"/>
          <w:szCs w:val="32"/>
        </w:rPr>
        <mc:AlternateContent>
          <mc:Choice Requires="wpg">
            <w:drawing>
              <wp:inline distT="0" distB="0" distL="0" distR="0" wp14:anchorId="5D2201FA" wp14:editId="3FD0ABD9">
                <wp:extent cx="6858000" cy="2449121"/>
                <wp:effectExtent l="0" t="0" r="0" b="0"/>
                <wp:docPr id="110" name="Group 1"/>
                <wp:cNvGraphicFramePr/>
                <a:graphic xmlns:a="http://schemas.openxmlformats.org/drawingml/2006/main">
                  <a:graphicData uri="http://schemas.microsoft.com/office/word/2010/wordprocessingGroup">
                    <wpg:wgp>
                      <wpg:cNvGrpSpPr/>
                      <wpg:grpSpPr>
                        <a:xfrm>
                          <a:off x="0" y="0"/>
                          <a:ext cx="6858000" cy="2449121"/>
                          <a:chOff x="0" y="0"/>
                          <a:chExt cx="11310897" cy="4039622"/>
                        </a:xfrm>
                      </wpg:grpSpPr>
                      <pic:pic xmlns:pic="http://schemas.openxmlformats.org/drawingml/2006/picture">
                        <pic:nvPicPr>
                          <pic:cNvPr id="114" name="Picture 114"/>
                          <pic:cNvPicPr>
                            <a:picLocks noChangeAspect="1"/>
                          </pic:cNvPicPr>
                        </pic:nvPicPr>
                        <pic:blipFill rotWithShape="1">
                          <a:blip r:embed="rId10">
                            <a:extLst>
                              <a:ext uri="{28A0092B-C50C-407E-A947-70E740481C1C}">
                                <a14:useLocalDpi xmlns:a14="http://schemas.microsoft.com/office/drawing/2010/main" val="0"/>
                              </a:ext>
                            </a:extLst>
                          </a:blip>
                          <a:srcRect t="6222"/>
                          <a:stretch/>
                        </pic:blipFill>
                        <pic:spPr>
                          <a:xfrm>
                            <a:off x="0" y="609599"/>
                            <a:ext cx="5486400" cy="3430023"/>
                          </a:xfrm>
                          <a:prstGeom prst="rect">
                            <a:avLst/>
                          </a:prstGeom>
                        </pic:spPr>
                      </pic:pic>
                      <wps:wsp>
                        <wps:cNvPr id="115" name="Text Box 115"/>
                        <wps:cNvSpPr txBox="1"/>
                        <wps:spPr>
                          <a:xfrm>
                            <a:off x="1351110" y="0"/>
                            <a:ext cx="8947129" cy="457705"/>
                          </a:xfrm>
                          <a:prstGeom prst="rect">
                            <a:avLst/>
                          </a:prstGeom>
                          <a:noFill/>
                        </wps:spPr>
                        <wps:txbx>
                          <w:txbxContent>
                            <w:p w14:paraId="7885B95A" w14:textId="77777777" w:rsidR="003E1D90" w:rsidRPr="004801D9" w:rsidRDefault="003E1D90" w:rsidP="004801D9">
                              <w:pPr>
                                <w:pStyle w:val="NormalWeb"/>
                              </w:pPr>
                              <w:r w:rsidRPr="004801D9">
                                <w:rPr>
                                  <w:rFonts w:asciiTheme="minorHAnsi" w:hAnsi="Calibri" w:cstheme="minorBidi"/>
                                  <w:color w:val="000000" w:themeColor="text1"/>
                                  <w:kern w:val="24"/>
                                </w:rPr>
                                <w:t xml:space="preserve">Discovery data set </w:t>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t xml:space="preserve">       Replication data set</w:t>
                              </w:r>
                            </w:p>
                          </w:txbxContent>
                        </wps:txbx>
                        <wps:bodyPr wrap="square" rtlCol="0">
                          <a:spAutoFit/>
                        </wps:bodyPr>
                      </wps:wsp>
                      <pic:pic xmlns:pic="http://schemas.openxmlformats.org/drawingml/2006/picture">
                        <pic:nvPicPr>
                          <pic:cNvPr id="116" name="Picture 116"/>
                          <pic:cNvPicPr>
                            <a:picLocks noChangeAspect="1"/>
                          </pic:cNvPicPr>
                        </pic:nvPicPr>
                        <pic:blipFill rotWithShape="1">
                          <a:blip r:embed="rId11">
                            <a:extLst>
                              <a:ext uri="{28A0092B-C50C-407E-A947-70E740481C1C}">
                                <a14:useLocalDpi xmlns:a14="http://schemas.microsoft.com/office/drawing/2010/main" val="0"/>
                              </a:ext>
                            </a:extLst>
                          </a:blip>
                          <a:srcRect t="6863"/>
                          <a:stretch/>
                        </pic:blipFill>
                        <pic:spPr>
                          <a:xfrm>
                            <a:off x="5824497" y="633035"/>
                            <a:ext cx="5486400" cy="3406587"/>
                          </a:xfrm>
                          <a:prstGeom prst="rect">
                            <a:avLst/>
                          </a:prstGeom>
                        </pic:spPr>
                      </pic:pic>
                    </wpg:wgp>
                  </a:graphicData>
                </a:graphic>
              </wp:inline>
            </w:drawing>
          </mc:Choice>
          <mc:Fallback xmlns:mo="http://schemas.microsoft.com/office/mac/office/2008/main" xmlns:mv="urn:schemas-microsoft-com:mac:vml">
            <w:pict>
              <v:group w14:anchorId="5D2201FA" id="_x0000_s1030" style="width:540pt;height:192.85pt;mso-position-horizontal-relative:char;mso-position-vertical-relative:line" coordsize="11310897,403962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">
                <v:shape id="Picture 114" o:spid="_x0000_s1031" type="#_x0000_t75" style="position:absolute;top:609599;width:5486400;height:34300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e&#10;P3HBAAAA3AAAAA8AAABkcnMvZG93bnJldi54bWxET0uLwjAQvi/sfwiz4G2bWkSla5RVFDwJqyJ4&#10;G5vpA5tJaWKt/94IC97m43vObNGbWnTUusqygmEUgyDOrK64UHA8bL6nIJxH1lhbJgUPcrCYf37M&#10;MNX2zn/U7X0hQgi7FBWU3jeplC4ryaCLbEMcuNy2Bn2AbSF1i/cQbmqZxPFYGqw4NJTY0Kqk7Lq/&#10;GQV+PbmsugTz7mSv+Snpz/Fyd1Zq8NX//oDw1Pu3+N+91WH+cASvZ8IFcv4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eP3HBAAAA3AAAAA8AAAAAAAAAAAAAAAAAnAIAAGRy&#10;cy9kb3ducmV2LnhtbFBLBQYAAAAABAAEAPcAAACKAwAAAAA=&#10;">
                  <v:imagedata r:id="rId12" o:title="" croptop="4078f"/>
                  <v:path arrowok="t"/>
                </v:shape>
                <v:shape id="Text Box 115" o:spid="_x0000_s1032" type="#_x0000_t202" style="position:absolute;left:1351110;width:8947129;height:457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oe8vwAA&#10;ANwAAAAPAAAAZHJzL2Rvd25yZXYueG1sRE9Na8JAEL0X/A/LFLzVTQRFUleRWsGDF216H7LTbGh2&#10;NmSnJv57VxB6m8f7nPV29K26Uh+bwAbyWQaKuAq24dpA+XV4W4GKgmyxDUwGbhRhu5m8rLGwYeAz&#10;XS9SqxTCsUADTqQrtI6VI49xFjrixP2E3qMk2Nfa9jikcN/qeZYttceGU4PDjj4cVb+XP29AxO7y&#10;W/np4/F7PO0Hl1ULLI2Zvo67d1BCo/yLn+6jTfPzBTyeSRfozR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t6h7y/AAAA3AAAAA8AAAAAAAAAAAAAAAAAlwIAAGRycy9kb3ducmV2&#10;LnhtbFBLBQYAAAAABAAEAPUAAACDAwAAAAA=&#10;" filled="f" stroked="f">
                  <v:textbox style="mso-fit-shape-to-text:t">
                    <w:txbxContent>
                      <w:p w14:paraId="7885B95A" w14:textId="77777777" w:rsidR="003E1D90" w:rsidRPr="004801D9" w:rsidRDefault="003E1D90" w:rsidP="004801D9">
                        <w:pPr>
                          <w:pStyle w:val="NormalWeb"/>
                        </w:pPr>
                        <w:r w:rsidRPr="004801D9">
                          <w:rPr>
                            <w:rFonts w:asciiTheme="minorHAnsi" w:hAnsi="Calibri" w:cstheme="minorBidi"/>
                            <w:color w:val="000000" w:themeColor="text1"/>
                            <w:kern w:val="24"/>
                          </w:rPr>
                          <w:t xml:space="preserve">Discovery data set </w:t>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r>
                        <w:r w:rsidRPr="004801D9">
                          <w:rPr>
                            <w:rFonts w:asciiTheme="minorHAnsi" w:hAnsi="Calibri" w:cstheme="minorBidi"/>
                            <w:color w:val="000000" w:themeColor="text1"/>
                            <w:kern w:val="24"/>
                          </w:rPr>
                          <w:tab/>
                          <w:t xml:space="preserve">       Replication data set</w:t>
                        </w:r>
                      </w:p>
                    </w:txbxContent>
                  </v:textbox>
                </v:shape>
                <v:shape id="Picture 116" o:spid="_x0000_s1033" type="#_x0000_t75" style="position:absolute;left:5824497;top:633035;width:5486400;height:34065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x&#10;03jCAAAA3AAAAA8AAABkcnMvZG93bnJldi54bWxET01rg0AQvRf6H5Yp9FZXmxLEZhNKIJCLkNpA&#10;yG1wJ7rozoq7Vfvvs4VCb/N4n7PZLbYXE43eOFaQJSkI4tppw42C89fhJQfhA7LG3jEp+CEPu+3j&#10;wwYL7Wb+pKkKjYgh7AtU0IYwFFL6uiWLPnEDceRubrQYIhwbqUecY7jt5WuarqVFw7GhxYH2LdVd&#10;9W0VlLcaL6drV3bhbVXmszG9cZVSz0/LxzuIQEv4F/+5jzrOz9bw+0y8QG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2cdN4wgAAANwAAAAPAAAAAAAAAAAAAAAAAJwCAABk&#10;cnMvZG93bnJldi54bWxQSwUGAAAAAAQABAD3AAAAiwMAAAAA&#10;">
                  <v:imagedata r:id="rId13" o:title="" croptop="4498f"/>
                  <v:path arrowok="t"/>
                </v:shape>
                <w10:anchorlock/>
              </v:group>
            </w:pict>
          </mc:Fallback>
        </mc:AlternateContent>
      </w:r>
    </w:p>
    <w:p w14:paraId="25F97642" w14:textId="77777777" w:rsidR="004801D9" w:rsidRPr="00255349" w:rsidRDefault="004801D9" w:rsidP="007574E7">
      <w:pPr>
        <w:ind w:right="-720"/>
        <w:rPr>
          <w:rFonts w:ascii="Arial" w:hAnsi="Arial" w:cs="Arial"/>
          <w:sz w:val="32"/>
          <w:szCs w:val="32"/>
        </w:rPr>
      </w:pPr>
    </w:p>
    <w:p w14:paraId="36BA8FA8" w14:textId="77777777" w:rsidR="004801D9" w:rsidRPr="00255349" w:rsidRDefault="004801D9" w:rsidP="007574E7">
      <w:pPr>
        <w:ind w:right="-720"/>
        <w:rPr>
          <w:rFonts w:ascii="Arial" w:hAnsi="Arial" w:cs="Arial"/>
          <w:sz w:val="32"/>
          <w:szCs w:val="32"/>
        </w:rPr>
      </w:pPr>
    </w:p>
    <w:p w14:paraId="083F3E42" w14:textId="77777777" w:rsidR="004801D9" w:rsidRPr="00255349" w:rsidRDefault="004801D9" w:rsidP="007574E7">
      <w:pPr>
        <w:ind w:right="-720"/>
        <w:rPr>
          <w:rFonts w:ascii="Arial" w:hAnsi="Arial" w:cs="Arial"/>
          <w:sz w:val="32"/>
          <w:szCs w:val="32"/>
        </w:rPr>
      </w:pPr>
    </w:p>
    <w:p w14:paraId="693E6CD0" w14:textId="77777777" w:rsidR="00E378A9" w:rsidRPr="00255349" w:rsidRDefault="00E378A9" w:rsidP="00BF531B">
      <w:pPr>
        <w:pStyle w:val="NoSpacing"/>
        <w:rPr>
          <w:rFonts w:ascii="Arial" w:hAnsi="Arial" w:cs="Arial"/>
          <w:b/>
          <w:bCs/>
          <w:color w:val="000000"/>
          <w:sz w:val="32"/>
          <w:szCs w:val="32"/>
        </w:rPr>
      </w:pPr>
    </w:p>
    <w:p w14:paraId="501BA823" w14:textId="77777777" w:rsidR="00E378A9" w:rsidRPr="00255349" w:rsidRDefault="00E378A9" w:rsidP="00BF531B">
      <w:pPr>
        <w:pStyle w:val="NoSpacing"/>
        <w:rPr>
          <w:rFonts w:ascii="Arial" w:hAnsi="Arial" w:cs="Arial"/>
          <w:b/>
          <w:bCs/>
          <w:color w:val="000000"/>
          <w:sz w:val="32"/>
          <w:szCs w:val="32"/>
        </w:rPr>
      </w:pPr>
    </w:p>
    <w:p w14:paraId="606A2A74" w14:textId="77777777" w:rsidR="00E378A9" w:rsidRPr="00255349" w:rsidRDefault="00E378A9" w:rsidP="00BF531B">
      <w:pPr>
        <w:pStyle w:val="NoSpacing"/>
        <w:rPr>
          <w:rFonts w:ascii="Arial" w:hAnsi="Arial" w:cs="Arial"/>
          <w:b/>
          <w:bCs/>
          <w:color w:val="000000"/>
          <w:sz w:val="32"/>
          <w:szCs w:val="32"/>
        </w:rPr>
      </w:pPr>
    </w:p>
    <w:p w14:paraId="0929A078" w14:textId="59C55BAA" w:rsidR="2941B998" w:rsidRDefault="2941B998" w:rsidP="2941B998">
      <w:pPr>
        <w:pStyle w:val="NoSpacing"/>
        <w:rPr>
          <w:rFonts w:ascii="Arial" w:hAnsi="Arial" w:cs="Arial"/>
          <w:b/>
          <w:bCs/>
          <w:color w:val="000000" w:themeColor="text1"/>
          <w:sz w:val="32"/>
          <w:szCs w:val="32"/>
        </w:rPr>
      </w:pPr>
    </w:p>
    <w:p w14:paraId="590E1727" w14:textId="77D1F7F1" w:rsidR="0041078B" w:rsidRPr="00592BF5" w:rsidRDefault="00C527F9" w:rsidP="2941B998">
      <w:pPr>
        <w:pStyle w:val="NoSpacing"/>
        <w:rPr>
          <w:rFonts w:ascii="Times New Roman" w:hAnsi="Times New Roman" w:cs="Times New Roman"/>
          <w:color w:val="000000" w:themeColor="text1"/>
        </w:rPr>
      </w:pPr>
      <w:r>
        <w:rPr>
          <w:b/>
          <w:bCs/>
          <w:color w:val="000000" w:themeColor="text1"/>
        </w:rPr>
        <w:t xml:space="preserve">Supplementary </w:t>
      </w:r>
      <w:r w:rsidRPr="00592BF5">
        <w:rPr>
          <w:b/>
          <w:bCs/>
          <w:color w:val="000000" w:themeColor="text1"/>
        </w:rPr>
        <w:t xml:space="preserve">Figure </w:t>
      </w:r>
      <w:r w:rsidR="00A34E4B">
        <w:rPr>
          <w:b/>
          <w:bCs/>
          <w:color w:val="000000" w:themeColor="text1"/>
        </w:rPr>
        <w:t>S</w:t>
      </w:r>
      <w:r w:rsidR="00A02A15">
        <w:rPr>
          <w:rFonts w:ascii="Times New Roman" w:hAnsi="Times New Roman" w:cs="Times New Roman"/>
          <w:b/>
          <w:bCs/>
          <w:color w:val="000000" w:themeColor="text1"/>
        </w:rPr>
        <w:t>3</w:t>
      </w:r>
      <w:r w:rsidR="2941B998" w:rsidRPr="00592BF5">
        <w:rPr>
          <w:rFonts w:ascii="Times New Roman" w:hAnsi="Times New Roman" w:cs="Times New Roman"/>
          <w:b/>
          <w:bCs/>
          <w:color w:val="000000" w:themeColor="text1"/>
        </w:rPr>
        <w:t xml:space="preserve">. </w:t>
      </w:r>
      <w:r w:rsidR="2941B998" w:rsidRPr="00592BF5">
        <w:rPr>
          <w:rFonts w:ascii="Times New Roman" w:hAnsi="Times New Roman" w:cs="Times New Roman"/>
          <w:color w:val="000000" w:themeColor="text1"/>
        </w:rPr>
        <w:t>QQ plots of p-values from DMP analysis across three phenotype groups (adjusted for age, sex, batch and cell types (7 cell types top</w:t>
      </w:r>
      <w:r w:rsidR="006A4E79" w:rsidRPr="00592BF5">
        <w:rPr>
          <w:rFonts w:ascii="Times New Roman" w:hAnsi="Times New Roman" w:cs="Times New Roman"/>
          <w:color w:val="000000" w:themeColor="text1"/>
        </w:rPr>
        <w:t xml:space="preserve"> 2</w:t>
      </w:r>
      <w:r w:rsidR="2941B998" w:rsidRPr="00592BF5">
        <w:rPr>
          <w:rFonts w:ascii="Times New Roman" w:hAnsi="Times New Roman" w:cs="Times New Roman"/>
          <w:color w:val="000000" w:themeColor="text1"/>
        </w:rPr>
        <w:t xml:space="preserve"> row</w:t>
      </w:r>
      <w:r w:rsidR="006A4E79" w:rsidRPr="00592BF5">
        <w:rPr>
          <w:rFonts w:ascii="Times New Roman" w:hAnsi="Times New Roman" w:cs="Times New Roman"/>
          <w:color w:val="000000" w:themeColor="text1"/>
        </w:rPr>
        <w:t>s</w:t>
      </w:r>
      <w:r w:rsidR="2941B998" w:rsidRPr="00592BF5">
        <w:rPr>
          <w:rFonts w:ascii="Times New Roman" w:hAnsi="Times New Roman" w:cs="Times New Roman"/>
          <w:color w:val="000000" w:themeColor="text1"/>
        </w:rPr>
        <w:t xml:space="preserve">, 6 for bottom </w:t>
      </w:r>
      <w:r w:rsidR="006A4E79" w:rsidRPr="00592BF5">
        <w:rPr>
          <w:rFonts w:ascii="Times New Roman" w:hAnsi="Times New Roman" w:cs="Times New Roman"/>
          <w:color w:val="000000" w:themeColor="text1"/>
        </w:rPr>
        <w:t xml:space="preserve">two </w:t>
      </w:r>
      <w:r w:rsidR="2941B998" w:rsidRPr="00592BF5">
        <w:rPr>
          <w:rFonts w:ascii="Times New Roman" w:hAnsi="Times New Roman" w:cs="Times New Roman"/>
          <w:color w:val="000000" w:themeColor="text1"/>
        </w:rPr>
        <w:t>row</w:t>
      </w:r>
      <w:r w:rsidR="006A4E79" w:rsidRPr="00592BF5">
        <w:rPr>
          <w:rFonts w:ascii="Times New Roman" w:hAnsi="Times New Roman" w:cs="Times New Roman"/>
          <w:color w:val="000000" w:themeColor="text1"/>
        </w:rPr>
        <w:t>s</w:t>
      </w:r>
      <w:r w:rsidR="2941B998" w:rsidRPr="00592BF5">
        <w:rPr>
          <w:rFonts w:ascii="Times New Roman" w:hAnsi="Times New Roman" w:cs="Times New Roman"/>
          <w:color w:val="000000" w:themeColor="text1"/>
        </w:rPr>
        <w:t xml:space="preserve">)) prior </w:t>
      </w:r>
      <w:r w:rsidR="006A4E79" w:rsidRPr="00592BF5">
        <w:rPr>
          <w:rFonts w:ascii="Times New Roman" w:hAnsi="Times New Roman" w:cs="Times New Roman"/>
          <w:color w:val="000000" w:themeColor="text1"/>
        </w:rPr>
        <w:t xml:space="preserve">to </w:t>
      </w:r>
      <w:r w:rsidR="2941B998" w:rsidRPr="00592BF5">
        <w:rPr>
          <w:rFonts w:ascii="Times New Roman" w:hAnsi="Times New Roman" w:cs="Times New Roman"/>
          <w:color w:val="000000" w:themeColor="text1"/>
        </w:rPr>
        <w:t>and post bacon adjustment.</w:t>
      </w:r>
    </w:p>
    <w:p w14:paraId="1208D937" w14:textId="434516B6" w:rsidR="2941B998" w:rsidRDefault="2941B998" w:rsidP="2941B998">
      <w:pPr>
        <w:pStyle w:val="NoSpacing"/>
      </w:pPr>
      <w:r>
        <w:rPr>
          <w:noProof/>
        </w:rPr>
        <w:drawing>
          <wp:inline distT="0" distB="0" distL="0" distR="0" wp14:anchorId="5C301AA2" wp14:editId="7FC306F0">
            <wp:extent cx="6987880" cy="2998966"/>
            <wp:effectExtent l="0" t="0" r="0" b="0"/>
            <wp:docPr id="1944618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6987880" cy="2998966"/>
                    </a:xfrm>
                    <a:prstGeom prst="rect">
                      <a:avLst/>
                    </a:prstGeom>
                  </pic:spPr>
                </pic:pic>
              </a:graphicData>
            </a:graphic>
          </wp:inline>
        </w:drawing>
      </w:r>
    </w:p>
    <w:p w14:paraId="5AD993FF" w14:textId="210428E3" w:rsidR="2941B998" w:rsidRDefault="2941B998" w:rsidP="2941B998">
      <w:pPr>
        <w:pStyle w:val="NoSpacing"/>
      </w:pPr>
      <w:r>
        <w:rPr>
          <w:noProof/>
        </w:rPr>
        <w:drawing>
          <wp:inline distT="0" distB="0" distL="0" distR="0" wp14:anchorId="41F30EF7" wp14:editId="0DAF2F89">
            <wp:extent cx="6881252" cy="2953204"/>
            <wp:effectExtent l="0" t="0" r="0" b="0"/>
            <wp:docPr id="890384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6881252" cy="2953204"/>
                    </a:xfrm>
                    <a:prstGeom prst="rect">
                      <a:avLst/>
                    </a:prstGeom>
                  </pic:spPr>
                </pic:pic>
              </a:graphicData>
            </a:graphic>
          </wp:inline>
        </w:drawing>
      </w:r>
    </w:p>
    <w:p w14:paraId="7E8105C6" w14:textId="08C79384" w:rsidR="2941B998" w:rsidRDefault="2941B998" w:rsidP="2941B998">
      <w:pPr>
        <w:pStyle w:val="NoSpacing"/>
      </w:pPr>
    </w:p>
    <w:p w14:paraId="5D46F88E" w14:textId="1209BC4D" w:rsidR="2941B998" w:rsidRDefault="2941B998" w:rsidP="2941B998">
      <w:pPr>
        <w:pStyle w:val="NoSpacing"/>
      </w:pPr>
    </w:p>
    <w:p w14:paraId="62097AE8" w14:textId="603CFC19" w:rsidR="2941B998" w:rsidRDefault="2941B998" w:rsidP="2941B998">
      <w:pPr>
        <w:pStyle w:val="NoSpacing"/>
      </w:pPr>
    </w:p>
    <w:p w14:paraId="11A7AFDA" w14:textId="407DF3B3" w:rsidR="2941B998" w:rsidRDefault="2941B998" w:rsidP="2941B998">
      <w:pPr>
        <w:pStyle w:val="NoSpacing"/>
      </w:pPr>
    </w:p>
    <w:p w14:paraId="069BB5CA" w14:textId="3B119629" w:rsidR="2941B998" w:rsidRDefault="2941B998" w:rsidP="2941B998">
      <w:pPr>
        <w:pStyle w:val="NoSpacing"/>
      </w:pPr>
    </w:p>
    <w:p w14:paraId="54F731E3" w14:textId="138B4638" w:rsidR="2941B998" w:rsidRDefault="2941B998" w:rsidP="2941B998">
      <w:pPr>
        <w:pStyle w:val="NoSpacing"/>
      </w:pPr>
    </w:p>
    <w:p w14:paraId="12E3DAAE" w14:textId="3DD6DCBD" w:rsidR="2941B998" w:rsidRDefault="2941B998" w:rsidP="2941B998">
      <w:pPr>
        <w:pStyle w:val="NoSpacing"/>
      </w:pPr>
    </w:p>
    <w:p w14:paraId="5E0E4CFB" w14:textId="3C58A116" w:rsidR="2941B998" w:rsidRDefault="2941B998" w:rsidP="2941B998">
      <w:pPr>
        <w:pStyle w:val="NoSpacing"/>
      </w:pPr>
    </w:p>
    <w:p w14:paraId="6AB2074B" w14:textId="0A19841E" w:rsidR="2941B998" w:rsidRDefault="2941B998" w:rsidP="2941B998">
      <w:pPr>
        <w:pStyle w:val="NoSpacing"/>
      </w:pPr>
    </w:p>
    <w:p w14:paraId="5BE77515" w14:textId="648D4158" w:rsidR="0093358C" w:rsidRPr="00255349" w:rsidRDefault="0093358C" w:rsidP="00BF531B">
      <w:pPr>
        <w:pStyle w:val="NoSpacing"/>
        <w:rPr>
          <w:rFonts w:ascii="Arial" w:hAnsi="Arial" w:cs="Arial"/>
          <w:color w:val="000000"/>
          <w:sz w:val="32"/>
          <w:szCs w:val="32"/>
        </w:rPr>
      </w:pPr>
      <w:r>
        <w:rPr>
          <w:noProof/>
        </w:rPr>
        <w:drawing>
          <wp:inline distT="0" distB="0" distL="0" distR="0" wp14:anchorId="12AE57D4" wp14:editId="571B88CF">
            <wp:extent cx="6696075" cy="2873732"/>
            <wp:effectExtent l="0" t="0" r="0" b="0"/>
            <wp:docPr id="6520983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6696075" cy="2873732"/>
                    </a:xfrm>
                    <a:prstGeom prst="rect">
                      <a:avLst/>
                    </a:prstGeom>
                  </pic:spPr>
                </pic:pic>
              </a:graphicData>
            </a:graphic>
          </wp:inline>
        </w:drawing>
      </w:r>
    </w:p>
    <w:p w14:paraId="1AEC68E6" w14:textId="27FDC980" w:rsidR="2941B998" w:rsidRDefault="2941B998" w:rsidP="2941B998">
      <w:pPr>
        <w:pStyle w:val="NoSpacing"/>
        <w:rPr>
          <w:rFonts w:ascii="Arial" w:hAnsi="Arial" w:cs="Arial"/>
          <w:color w:val="000000" w:themeColor="text1"/>
          <w:sz w:val="32"/>
          <w:szCs w:val="32"/>
        </w:rPr>
      </w:pPr>
    </w:p>
    <w:p w14:paraId="34879327" w14:textId="505C7C18" w:rsidR="2941B998" w:rsidRDefault="2941B998" w:rsidP="2941B998">
      <w:pPr>
        <w:pStyle w:val="NoSpacing"/>
        <w:rPr>
          <w:rFonts w:ascii="Arial" w:hAnsi="Arial" w:cs="Arial"/>
          <w:color w:val="000000" w:themeColor="text1"/>
          <w:sz w:val="32"/>
          <w:szCs w:val="32"/>
        </w:rPr>
      </w:pPr>
      <w:r>
        <w:rPr>
          <w:noProof/>
        </w:rPr>
        <w:drawing>
          <wp:inline distT="0" distB="0" distL="0" distR="0" wp14:anchorId="57F86E85" wp14:editId="01F94CB2">
            <wp:extent cx="6553200" cy="2812415"/>
            <wp:effectExtent l="0" t="0" r="0" b="0"/>
            <wp:docPr id="16336812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6553200" cy="2812415"/>
                    </a:xfrm>
                    <a:prstGeom prst="rect">
                      <a:avLst/>
                    </a:prstGeom>
                  </pic:spPr>
                </pic:pic>
              </a:graphicData>
            </a:graphic>
          </wp:inline>
        </w:drawing>
      </w:r>
    </w:p>
    <w:p w14:paraId="0C9B0CC9" w14:textId="4E8B671C" w:rsidR="0041078B" w:rsidRPr="00255349" w:rsidRDefault="0041078B" w:rsidP="00BF531B">
      <w:pPr>
        <w:pStyle w:val="NoSpacing"/>
        <w:rPr>
          <w:rFonts w:ascii="Arial" w:hAnsi="Arial" w:cs="Arial"/>
          <w:sz w:val="32"/>
          <w:szCs w:val="32"/>
        </w:rPr>
      </w:pPr>
    </w:p>
    <w:p w14:paraId="334637CA" w14:textId="77777777" w:rsidR="00105C12" w:rsidRDefault="00105C12" w:rsidP="00BF531B">
      <w:pPr>
        <w:pStyle w:val="NoSpacing"/>
        <w:rPr>
          <w:rFonts w:ascii="Arial" w:hAnsi="Arial" w:cs="Arial"/>
          <w:sz w:val="32"/>
          <w:szCs w:val="32"/>
        </w:rPr>
      </w:pPr>
    </w:p>
    <w:p w14:paraId="2D61ECA8" w14:textId="77777777" w:rsidR="00A02A15" w:rsidRDefault="00A02A15" w:rsidP="00BF531B">
      <w:pPr>
        <w:pStyle w:val="NoSpacing"/>
        <w:rPr>
          <w:rFonts w:ascii="Arial" w:hAnsi="Arial" w:cs="Arial"/>
          <w:sz w:val="32"/>
          <w:szCs w:val="32"/>
        </w:rPr>
      </w:pPr>
    </w:p>
    <w:p w14:paraId="20C0B0E4" w14:textId="77777777" w:rsidR="00A02A15" w:rsidRDefault="00A02A15" w:rsidP="00BF531B">
      <w:pPr>
        <w:pStyle w:val="NoSpacing"/>
        <w:rPr>
          <w:rFonts w:ascii="Arial" w:hAnsi="Arial" w:cs="Arial"/>
          <w:sz w:val="32"/>
          <w:szCs w:val="32"/>
        </w:rPr>
      </w:pPr>
    </w:p>
    <w:p w14:paraId="1B4ED5B9" w14:textId="77777777" w:rsidR="00A02A15" w:rsidRDefault="00A02A15" w:rsidP="00BF531B">
      <w:pPr>
        <w:pStyle w:val="NoSpacing"/>
        <w:rPr>
          <w:rFonts w:ascii="Arial" w:hAnsi="Arial" w:cs="Arial"/>
          <w:sz w:val="32"/>
          <w:szCs w:val="32"/>
        </w:rPr>
      </w:pPr>
    </w:p>
    <w:p w14:paraId="3A69EB35" w14:textId="77777777" w:rsidR="00A02A15" w:rsidRDefault="00A02A15" w:rsidP="00BF531B">
      <w:pPr>
        <w:pStyle w:val="NoSpacing"/>
        <w:rPr>
          <w:rFonts w:ascii="Arial" w:hAnsi="Arial" w:cs="Arial"/>
          <w:sz w:val="32"/>
          <w:szCs w:val="32"/>
        </w:rPr>
      </w:pPr>
    </w:p>
    <w:p w14:paraId="0C71114C" w14:textId="77777777" w:rsidR="00A02A15" w:rsidRPr="00255349" w:rsidRDefault="00A02A15" w:rsidP="00BF531B">
      <w:pPr>
        <w:pStyle w:val="NoSpacing"/>
        <w:rPr>
          <w:rFonts w:ascii="Arial" w:hAnsi="Arial" w:cs="Arial"/>
          <w:sz w:val="32"/>
          <w:szCs w:val="32"/>
        </w:rPr>
      </w:pPr>
    </w:p>
    <w:p w14:paraId="4C51E34C" w14:textId="77777777" w:rsidR="00143390" w:rsidRPr="00255349" w:rsidRDefault="00143390" w:rsidP="00BF531B">
      <w:pPr>
        <w:pStyle w:val="NoSpacing"/>
        <w:rPr>
          <w:rFonts w:ascii="Arial" w:hAnsi="Arial" w:cs="Arial"/>
          <w:sz w:val="32"/>
          <w:szCs w:val="32"/>
        </w:rPr>
      </w:pPr>
    </w:p>
    <w:p w14:paraId="0A83353A" w14:textId="1F1D0B6A" w:rsidR="008D4ED7" w:rsidRPr="00255349" w:rsidRDefault="008D4ED7" w:rsidP="00BF531B">
      <w:pPr>
        <w:pStyle w:val="NoSpacing"/>
        <w:rPr>
          <w:rFonts w:ascii="Arial" w:hAnsi="Arial" w:cs="Arial"/>
          <w:sz w:val="32"/>
          <w:szCs w:val="32"/>
        </w:rPr>
      </w:pPr>
    </w:p>
    <w:p w14:paraId="0B7B4E1D" w14:textId="77777777" w:rsidR="0036760F" w:rsidRDefault="0036760F" w:rsidP="00BF531B">
      <w:pPr>
        <w:pStyle w:val="NoSpacing"/>
        <w:rPr>
          <w:rFonts w:ascii="Arial" w:hAnsi="Arial" w:cs="Arial"/>
          <w:sz w:val="32"/>
          <w:szCs w:val="32"/>
        </w:rPr>
      </w:pPr>
    </w:p>
    <w:p w14:paraId="23C1C00F" w14:textId="4D21D9CD" w:rsidR="0036760F" w:rsidRPr="00592BF5" w:rsidRDefault="00C527F9" w:rsidP="0036760F">
      <w:pPr>
        <w:pStyle w:val="NoSpacing"/>
        <w:rPr>
          <w:rFonts w:ascii="Times New Roman" w:hAnsi="Times New Roman" w:cs="Times New Roman"/>
          <w:color w:val="000000" w:themeColor="text1"/>
        </w:rPr>
      </w:pPr>
      <w:r>
        <w:rPr>
          <w:b/>
          <w:bCs/>
          <w:color w:val="000000" w:themeColor="text1"/>
        </w:rPr>
        <w:lastRenderedPageBreak/>
        <w:t xml:space="preserve">Supplementary </w:t>
      </w:r>
      <w:r w:rsidRPr="00592BF5">
        <w:rPr>
          <w:b/>
          <w:bCs/>
          <w:color w:val="000000" w:themeColor="text1"/>
        </w:rPr>
        <w:t xml:space="preserve">Figure </w:t>
      </w:r>
      <w:r w:rsidR="00A34E4B">
        <w:rPr>
          <w:b/>
          <w:bCs/>
          <w:color w:val="000000" w:themeColor="text1"/>
        </w:rPr>
        <w:t>S</w:t>
      </w:r>
      <w:r w:rsidR="00A02A15">
        <w:rPr>
          <w:rFonts w:ascii="Times New Roman" w:hAnsi="Times New Roman" w:cs="Times New Roman"/>
          <w:b/>
        </w:rPr>
        <w:t>4</w:t>
      </w:r>
      <w:r w:rsidR="0036760F" w:rsidRPr="00080093">
        <w:rPr>
          <w:rFonts w:ascii="Times New Roman" w:hAnsi="Times New Roman" w:cs="Times New Roman"/>
          <w:b/>
        </w:rPr>
        <w:t>:</w:t>
      </w:r>
      <w:r w:rsidR="0036760F" w:rsidRPr="00592BF5">
        <w:rPr>
          <w:rFonts w:ascii="Times New Roman" w:hAnsi="Times New Roman" w:cs="Times New Roman"/>
        </w:rPr>
        <w:t xml:space="preserve"> QQ plots for </w:t>
      </w:r>
      <w:r w:rsidR="0036760F" w:rsidRPr="00592BF5">
        <w:rPr>
          <w:rFonts w:ascii="Times New Roman" w:hAnsi="Times New Roman" w:cs="Times New Roman"/>
          <w:color w:val="000000" w:themeColor="text1"/>
        </w:rPr>
        <w:t xml:space="preserve">p-values from DMP analysis for </w:t>
      </w:r>
      <w:r w:rsidR="0036760F" w:rsidRPr="00592BF5">
        <w:rPr>
          <w:rFonts w:ascii="Times New Roman" w:hAnsi="Times New Roman" w:cs="Times New Roman"/>
        </w:rPr>
        <w:t xml:space="preserve">severity phenotypes </w:t>
      </w:r>
      <w:r w:rsidR="0036760F" w:rsidRPr="00592BF5">
        <w:rPr>
          <w:rFonts w:ascii="Times New Roman" w:hAnsi="Times New Roman" w:cs="Times New Roman"/>
          <w:color w:val="000000" w:themeColor="text1"/>
        </w:rPr>
        <w:t>(adjusted for age, sex, batch and cell types (7 cell types top row, 6 for bottom row</w:t>
      </w:r>
      <w:r w:rsidR="006A4E79" w:rsidRPr="00592BF5">
        <w:rPr>
          <w:rFonts w:ascii="Times New Roman" w:hAnsi="Times New Roman" w:cs="Times New Roman"/>
          <w:color w:val="000000" w:themeColor="text1"/>
        </w:rPr>
        <w:t>, rows paired by phenotype</w:t>
      </w:r>
      <w:r w:rsidR="0036760F" w:rsidRPr="00592BF5">
        <w:rPr>
          <w:rFonts w:ascii="Times New Roman" w:hAnsi="Times New Roman" w:cs="Times New Roman"/>
          <w:color w:val="000000" w:themeColor="text1"/>
        </w:rPr>
        <w:t>)) prior and post bacon adjustment.</w:t>
      </w:r>
    </w:p>
    <w:p w14:paraId="54018179" w14:textId="77777777" w:rsidR="0036760F" w:rsidRDefault="0036760F" w:rsidP="00BF531B">
      <w:pPr>
        <w:pStyle w:val="NoSpacing"/>
        <w:rPr>
          <w:rFonts w:ascii="Arial" w:hAnsi="Arial" w:cs="Arial"/>
          <w:sz w:val="32"/>
          <w:szCs w:val="32"/>
        </w:rPr>
      </w:pPr>
    </w:p>
    <w:p w14:paraId="58D0E2FC" w14:textId="77777777" w:rsidR="0036760F" w:rsidRDefault="0036760F" w:rsidP="00BF531B">
      <w:pPr>
        <w:pStyle w:val="NoSpacing"/>
        <w:rPr>
          <w:rFonts w:ascii="Arial" w:hAnsi="Arial" w:cs="Arial"/>
          <w:sz w:val="32"/>
          <w:szCs w:val="32"/>
        </w:rPr>
      </w:pPr>
    </w:p>
    <w:p w14:paraId="60A0CA31" w14:textId="3C4F7329" w:rsidR="0036760F" w:rsidRPr="00255349" w:rsidRDefault="0036760F" w:rsidP="00BF531B">
      <w:pPr>
        <w:pStyle w:val="NoSpacing"/>
        <w:rPr>
          <w:rFonts w:ascii="Arial" w:hAnsi="Arial" w:cs="Arial"/>
          <w:sz w:val="32"/>
          <w:szCs w:val="32"/>
        </w:rPr>
      </w:pPr>
      <w:r w:rsidRPr="00B92150">
        <w:rPr>
          <w:rFonts w:ascii="Arial" w:hAnsi="Arial" w:cs="Arial"/>
          <w:noProof/>
          <w:sz w:val="32"/>
          <w:szCs w:val="32"/>
        </w:rPr>
        <w:drawing>
          <wp:inline distT="0" distB="0" distL="0" distR="0" wp14:anchorId="4F01CB6D" wp14:editId="68B16BE2">
            <wp:extent cx="6125661" cy="408377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plots_DMP_pvals_missmethyl_7celladj_IgE_prior_post_bacon.bmp"/>
                    <pic:cNvPicPr/>
                  </pic:nvPicPr>
                  <pic:blipFill>
                    <a:blip r:embed="rId18">
                      <a:extLst>
                        <a:ext uri="{28A0092B-C50C-407E-A947-70E740481C1C}">
                          <a14:useLocalDpi xmlns:a14="http://schemas.microsoft.com/office/drawing/2010/main" val="0"/>
                        </a:ext>
                      </a:extLst>
                    </a:blip>
                    <a:stretch>
                      <a:fillRect/>
                    </a:stretch>
                  </pic:blipFill>
                  <pic:spPr>
                    <a:xfrm>
                      <a:off x="0" y="0"/>
                      <a:ext cx="6135801" cy="4090534"/>
                    </a:xfrm>
                    <a:prstGeom prst="rect">
                      <a:avLst/>
                    </a:prstGeom>
                  </pic:spPr>
                </pic:pic>
              </a:graphicData>
            </a:graphic>
          </wp:inline>
        </w:drawing>
      </w:r>
    </w:p>
    <w:p w14:paraId="1012D961" w14:textId="1F6C9045" w:rsidR="00763B6D" w:rsidRPr="00255349" w:rsidRDefault="0036760F" w:rsidP="00BF531B">
      <w:pPr>
        <w:pStyle w:val="NoSpacing"/>
        <w:rPr>
          <w:rFonts w:ascii="Arial" w:hAnsi="Arial" w:cs="Arial"/>
          <w:sz w:val="32"/>
          <w:szCs w:val="32"/>
        </w:rPr>
      </w:pPr>
      <w:r w:rsidRPr="00B92150">
        <w:rPr>
          <w:rFonts w:ascii="Arial" w:hAnsi="Arial" w:cs="Arial"/>
          <w:noProof/>
          <w:sz w:val="32"/>
          <w:szCs w:val="32"/>
        </w:rPr>
        <w:drawing>
          <wp:inline distT="0" distB="0" distL="0" distR="0" wp14:anchorId="22E7779E" wp14:editId="75CB6926">
            <wp:extent cx="5499735" cy="366649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Qplots_DMP_pvals_missmethyl_6celladj_IgE_prior_post_bacon.bmp"/>
                    <pic:cNvPicPr/>
                  </pic:nvPicPr>
                  <pic:blipFill>
                    <a:blip r:embed="rId19">
                      <a:extLst>
                        <a:ext uri="{28A0092B-C50C-407E-A947-70E740481C1C}">
                          <a14:useLocalDpi xmlns:a14="http://schemas.microsoft.com/office/drawing/2010/main" val="0"/>
                        </a:ext>
                      </a:extLst>
                    </a:blip>
                    <a:stretch>
                      <a:fillRect/>
                    </a:stretch>
                  </pic:blipFill>
                  <pic:spPr>
                    <a:xfrm>
                      <a:off x="0" y="0"/>
                      <a:ext cx="5499735" cy="3666490"/>
                    </a:xfrm>
                    <a:prstGeom prst="rect">
                      <a:avLst/>
                    </a:prstGeom>
                  </pic:spPr>
                </pic:pic>
              </a:graphicData>
            </a:graphic>
          </wp:inline>
        </w:drawing>
      </w:r>
    </w:p>
    <w:p w14:paraId="35C90AAD" w14:textId="38B4AB82" w:rsidR="00763B6D" w:rsidRPr="00255349" w:rsidRDefault="0036760F" w:rsidP="00BF531B">
      <w:pPr>
        <w:pStyle w:val="NoSpacing"/>
        <w:rPr>
          <w:rFonts w:ascii="Arial" w:hAnsi="Arial" w:cs="Arial"/>
          <w:sz w:val="32"/>
          <w:szCs w:val="32"/>
        </w:rPr>
      </w:pPr>
      <w:r w:rsidRPr="00B92150">
        <w:rPr>
          <w:rFonts w:ascii="Arial" w:hAnsi="Arial" w:cs="Arial"/>
          <w:noProof/>
          <w:sz w:val="32"/>
          <w:szCs w:val="32"/>
        </w:rPr>
        <w:lastRenderedPageBreak/>
        <w:drawing>
          <wp:inline distT="0" distB="0" distL="0" distR="0" wp14:anchorId="06246383" wp14:editId="1B369FDE">
            <wp:extent cx="5347335" cy="3564890"/>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Qplots_DMP_pvals_missmethyl_7celladj_EOS_prior_post_bacon.bmp"/>
                    <pic:cNvPicPr/>
                  </pic:nvPicPr>
                  <pic:blipFill>
                    <a:blip r:embed="rId20">
                      <a:extLst>
                        <a:ext uri="{28A0092B-C50C-407E-A947-70E740481C1C}">
                          <a14:useLocalDpi xmlns:a14="http://schemas.microsoft.com/office/drawing/2010/main" val="0"/>
                        </a:ext>
                      </a:extLst>
                    </a:blip>
                    <a:stretch>
                      <a:fillRect/>
                    </a:stretch>
                  </pic:blipFill>
                  <pic:spPr>
                    <a:xfrm>
                      <a:off x="0" y="0"/>
                      <a:ext cx="5348679" cy="3565786"/>
                    </a:xfrm>
                    <a:prstGeom prst="rect">
                      <a:avLst/>
                    </a:prstGeom>
                  </pic:spPr>
                </pic:pic>
              </a:graphicData>
            </a:graphic>
          </wp:inline>
        </w:drawing>
      </w:r>
    </w:p>
    <w:p w14:paraId="7EF5408F" w14:textId="77777777" w:rsidR="00E378A9" w:rsidRPr="00255349" w:rsidRDefault="00E378A9" w:rsidP="00BF531B">
      <w:pPr>
        <w:pStyle w:val="NoSpacing"/>
        <w:rPr>
          <w:rFonts w:ascii="Arial" w:hAnsi="Arial" w:cs="Arial"/>
          <w:sz w:val="32"/>
          <w:szCs w:val="32"/>
        </w:rPr>
      </w:pPr>
    </w:p>
    <w:p w14:paraId="20184BF8" w14:textId="2127FD4C" w:rsidR="00711963" w:rsidRDefault="0036760F" w:rsidP="00BF531B">
      <w:pPr>
        <w:pStyle w:val="NoSpacing"/>
        <w:rPr>
          <w:rFonts w:ascii="Arial" w:hAnsi="Arial" w:cs="Arial"/>
          <w:sz w:val="32"/>
          <w:szCs w:val="32"/>
        </w:rPr>
      </w:pPr>
      <w:r w:rsidRPr="00B92150">
        <w:rPr>
          <w:rFonts w:ascii="Arial" w:hAnsi="Arial" w:cs="Arial"/>
          <w:noProof/>
          <w:sz w:val="32"/>
          <w:szCs w:val="32"/>
        </w:rPr>
        <w:drawing>
          <wp:inline distT="0" distB="0" distL="0" distR="0" wp14:anchorId="162D1452" wp14:editId="55BD01DF">
            <wp:extent cx="5446706" cy="363113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plots_DMP_pvals_missmethyl_6celladj_EOS_prior_post_bacon.bmp"/>
                    <pic:cNvPicPr/>
                  </pic:nvPicPr>
                  <pic:blipFill>
                    <a:blip r:embed="rId21">
                      <a:extLst>
                        <a:ext uri="{28A0092B-C50C-407E-A947-70E740481C1C}">
                          <a14:useLocalDpi xmlns:a14="http://schemas.microsoft.com/office/drawing/2010/main" val="0"/>
                        </a:ext>
                      </a:extLst>
                    </a:blip>
                    <a:stretch>
                      <a:fillRect/>
                    </a:stretch>
                  </pic:blipFill>
                  <pic:spPr>
                    <a:xfrm>
                      <a:off x="0" y="0"/>
                      <a:ext cx="5454436" cy="3636291"/>
                    </a:xfrm>
                    <a:prstGeom prst="rect">
                      <a:avLst/>
                    </a:prstGeom>
                  </pic:spPr>
                </pic:pic>
              </a:graphicData>
            </a:graphic>
          </wp:inline>
        </w:drawing>
      </w:r>
    </w:p>
    <w:p w14:paraId="4EFDACA4" w14:textId="77777777" w:rsidR="0036760F" w:rsidRDefault="0036760F" w:rsidP="00BF531B">
      <w:pPr>
        <w:pStyle w:val="NoSpacing"/>
        <w:rPr>
          <w:rFonts w:ascii="Arial" w:hAnsi="Arial" w:cs="Arial"/>
          <w:sz w:val="32"/>
          <w:szCs w:val="32"/>
        </w:rPr>
      </w:pPr>
    </w:p>
    <w:p w14:paraId="74D4E73E" w14:textId="77777777" w:rsidR="0036760F" w:rsidRDefault="0036760F" w:rsidP="00BF531B">
      <w:pPr>
        <w:pStyle w:val="NoSpacing"/>
        <w:rPr>
          <w:rFonts w:ascii="Arial" w:hAnsi="Arial" w:cs="Arial"/>
          <w:sz w:val="32"/>
          <w:szCs w:val="32"/>
        </w:rPr>
      </w:pPr>
    </w:p>
    <w:p w14:paraId="26B8234C" w14:textId="77777777" w:rsidR="0036760F" w:rsidRDefault="0036760F" w:rsidP="00BF531B">
      <w:pPr>
        <w:pStyle w:val="NoSpacing"/>
        <w:rPr>
          <w:rFonts w:ascii="Arial" w:hAnsi="Arial" w:cs="Arial"/>
          <w:sz w:val="32"/>
          <w:szCs w:val="32"/>
        </w:rPr>
      </w:pPr>
    </w:p>
    <w:p w14:paraId="012ED223" w14:textId="77777777" w:rsidR="0036760F" w:rsidRDefault="0036760F" w:rsidP="00BF531B">
      <w:pPr>
        <w:pStyle w:val="NoSpacing"/>
        <w:rPr>
          <w:rFonts w:ascii="Arial" w:hAnsi="Arial" w:cs="Arial"/>
          <w:sz w:val="32"/>
          <w:szCs w:val="32"/>
        </w:rPr>
      </w:pPr>
    </w:p>
    <w:p w14:paraId="7C402CAD" w14:textId="77777777" w:rsidR="0036760F" w:rsidRDefault="0036760F" w:rsidP="00BF531B">
      <w:pPr>
        <w:pStyle w:val="NoSpacing"/>
        <w:rPr>
          <w:rFonts w:ascii="Arial" w:hAnsi="Arial" w:cs="Arial"/>
          <w:sz w:val="32"/>
          <w:szCs w:val="32"/>
        </w:rPr>
      </w:pPr>
    </w:p>
    <w:p w14:paraId="44FEF03F" w14:textId="77777777" w:rsidR="0036760F" w:rsidRDefault="0036760F" w:rsidP="00BF531B">
      <w:pPr>
        <w:pStyle w:val="NoSpacing"/>
        <w:rPr>
          <w:rFonts w:ascii="Arial" w:hAnsi="Arial" w:cs="Arial"/>
          <w:sz w:val="32"/>
          <w:szCs w:val="32"/>
        </w:rPr>
      </w:pPr>
    </w:p>
    <w:p w14:paraId="03536899" w14:textId="77777777" w:rsidR="0036760F" w:rsidRDefault="0036760F" w:rsidP="00BF531B">
      <w:pPr>
        <w:pStyle w:val="NoSpacing"/>
        <w:rPr>
          <w:rFonts w:ascii="Arial" w:hAnsi="Arial" w:cs="Arial"/>
          <w:sz w:val="32"/>
          <w:szCs w:val="32"/>
        </w:rPr>
      </w:pPr>
    </w:p>
    <w:p w14:paraId="31E0628A" w14:textId="77777777" w:rsidR="0036760F" w:rsidRDefault="0036760F" w:rsidP="00BF531B">
      <w:pPr>
        <w:pStyle w:val="NoSpacing"/>
        <w:rPr>
          <w:rFonts w:ascii="Arial" w:hAnsi="Arial" w:cs="Arial"/>
          <w:sz w:val="32"/>
          <w:szCs w:val="32"/>
        </w:rPr>
      </w:pPr>
    </w:p>
    <w:p w14:paraId="08312161" w14:textId="77777777" w:rsidR="0036760F" w:rsidRDefault="0036760F" w:rsidP="00BF531B">
      <w:pPr>
        <w:pStyle w:val="NoSpacing"/>
        <w:rPr>
          <w:rFonts w:ascii="Arial" w:hAnsi="Arial" w:cs="Arial"/>
          <w:sz w:val="32"/>
          <w:szCs w:val="32"/>
        </w:rPr>
      </w:pPr>
    </w:p>
    <w:p w14:paraId="5FDA372A" w14:textId="7DF1555C" w:rsidR="0036760F" w:rsidRDefault="0036760F" w:rsidP="00BF531B">
      <w:pPr>
        <w:pStyle w:val="NoSpacing"/>
        <w:rPr>
          <w:rFonts w:ascii="Arial" w:hAnsi="Arial" w:cs="Arial"/>
          <w:sz w:val="32"/>
          <w:szCs w:val="32"/>
        </w:rPr>
      </w:pPr>
      <w:r w:rsidRPr="00B92150">
        <w:rPr>
          <w:rFonts w:ascii="Arial" w:hAnsi="Arial" w:cs="Arial"/>
          <w:noProof/>
          <w:sz w:val="32"/>
          <w:szCs w:val="32"/>
        </w:rPr>
        <w:drawing>
          <wp:inline distT="0" distB="0" distL="0" distR="0" wp14:anchorId="2E649F89" wp14:editId="76D8CD25">
            <wp:extent cx="6246738" cy="4164492"/>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Qplots_DMP_pvals_missmethyl_7celladj_EASI_prior_post_bacon.bmp"/>
                    <pic:cNvPicPr/>
                  </pic:nvPicPr>
                  <pic:blipFill>
                    <a:blip r:embed="rId22">
                      <a:extLst>
                        <a:ext uri="{28A0092B-C50C-407E-A947-70E740481C1C}">
                          <a14:useLocalDpi xmlns:a14="http://schemas.microsoft.com/office/drawing/2010/main" val="0"/>
                        </a:ext>
                      </a:extLst>
                    </a:blip>
                    <a:stretch>
                      <a:fillRect/>
                    </a:stretch>
                  </pic:blipFill>
                  <pic:spPr>
                    <a:xfrm>
                      <a:off x="0" y="0"/>
                      <a:ext cx="6253259" cy="4168840"/>
                    </a:xfrm>
                    <a:prstGeom prst="rect">
                      <a:avLst/>
                    </a:prstGeom>
                  </pic:spPr>
                </pic:pic>
              </a:graphicData>
            </a:graphic>
          </wp:inline>
        </w:drawing>
      </w:r>
    </w:p>
    <w:p w14:paraId="5183378C" w14:textId="77777777" w:rsidR="0036760F" w:rsidRDefault="0036760F" w:rsidP="00BF531B">
      <w:pPr>
        <w:pStyle w:val="NoSpacing"/>
        <w:rPr>
          <w:rFonts w:ascii="Arial" w:hAnsi="Arial" w:cs="Arial"/>
          <w:sz w:val="32"/>
          <w:szCs w:val="32"/>
        </w:rPr>
      </w:pPr>
    </w:p>
    <w:p w14:paraId="31F6E847" w14:textId="00786956" w:rsidR="0036760F" w:rsidRDefault="0036760F" w:rsidP="00BF531B">
      <w:pPr>
        <w:pStyle w:val="NoSpacing"/>
        <w:rPr>
          <w:rFonts w:ascii="Arial" w:hAnsi="Arial" w:cs="Arial"/>
          <w:sz w:val="32"/>
          <w:szCs w:val="32"/>
        </w:rPr>
      </w:pPr>
      <w:r w:rsidRPr="00B92150">
        <w:rPr>
          <w:rFonts w:ascii="Arial" w:hAnsi="Arial" w:cs="Arial"/>
          <w:noProof/>
          <w:sz w:val="32"/>
          <w:szCs w:val="32"/>
        </w:rPr>
        <w:drawing>
          <wp:inline distT="0" distB="0" distL="0" distR="0" wp14:anchorId="266DB294" wp14:editId="551565B8">
            <wp:extent cx="5551170" cy="3700780"/>
            <wp:effectExtent l="0" t="0" r="1143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plots_DMP_pvals_missmethyl_6celladj_EASI_prior_post_bacon.bmp"/>
                    <pic:cNvPicPr/>
                  </pic:nvPicPr>
                  <pic:blipFill>
                    <a:blip r:embed="rId23">
                      <a:extLst>
                        <a:ext uri="{28A0092B-C50C-407E-A947-70E740481C1C}">
                          <a14:useLocalDpi xmlns:a14="http://schemas.microsoft.com/office/drawing/2010/main" val="0"/>
                        </a:ext>
                      </a:extLst>
                    </a:blip>
                    <a:stretch>
                      <a:fillRect/>
                    </a:stretch>
                  </pic:blipFill>
                  <pic:spPr>
                    <a:xfrm>
                      <a:off x="0" y="0"/>
                      <a:ext cx="5551691" cy="3701127"/>
                    </a:xfrm>
                    <a:prstGeom prst="rect">
                      <a:avLst/>
                    </a:prstGeom>
                  </pic:spPr>
                </pic:pic>
              </a:graphicData>
            </a:graphic>
          </wp:inline>
        </w:drawing>
      </w:r>
    </w:p>
    <w:p w14:paraId="6839AD47" w14:textId="77777777" w:rsidR="0036760F" w:rsidRDefault="0036760F" w:rsidP="00BF531B">
      <w:pPr>
        <w:pStyle w:val="NoSpacing"/>
        <w:rPr>
          <w:rFonts w:ascii="Arial" w:hAnsi="Arial" w:cs="Arial"/>
          <w:sz w:val="32"/>
          <w:szCs w:val="32"/>
        </w:rPr>
      </w:pPr>
    </w:p>
    <w:p w14:paraId="07B9738F" w14:textId="77777777" w:rsidR="0036760F" w:rsidRDefault="0036760F" w:rsidP="00BF531B">
      <w:pPr>
        <w:pStyle w:val="NoSpacing"/>
        <w:rPr>
          <w:rFonts w:ascii="Arial" w:hAnsi="Arial" w:cs="Arial"/>
          <w:sz w:val="32"/>
          <w:szCs w:val="32"/>
        </w:rPr>
      </w:pPr>
    </w:p>
    <w:p w14:paraId="7092E49A" w14:textId="77777777" w:rsidR="0036760F" w:rsidRDefault="0036760F" w:rsidP="00BF531B">
      <w:pPr>
        <w:pStyle w:val="NoSpacing"/>
        <w:rPr>
          <w:rFonts w:ascii="Arial" w:hAnsi="Arial" w:cs="Arial"/>
          <w:sz w:val="32"/>
          <w:szCs w:val="32"/>
        </w:rPr>
      </w:pPr>
    </w:p>
    <w:p w14:paraId="4E58D5DD" w14:textId="6E582771" w:rsidR="0036760F" w:rsidRDefault="0036760F" w:rsidP="00BF531B">
      <w:pPr>
        <w:pStyle w:val="NoSpacing"/>
        <w:rPr>
          <w:rFonts w:ascii="Arial" w:hAnsi="Arial" w:cs="Arial"/>
          <w:sz w:val="32"/>
          <w:szCs w:val="32"/>
        </w:rPr>
      </w:pPr>
      <w:r w:rsidRPr="00B92150">
        <w:rPr>
          <w:rFonts w:ascii="Arial" w:hAnsi="Arial" w:cs="Arial"/>
          <w:noProof/>
          <w:sz w:val="32"/>
          <w:szCs w:val="32"/>
        </w:rPr>
        <w:drawing>
          <wp:inline distT="0" distB="0" distL="0" distR="0" wp14:anchorId="46EE0174" wp14:editId="21DB49EB">
            <wp:extent cx="5728335" cy="3818890"/>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plots_DMP_pvals_missmethyl_7celladj_RL_prior_post_bacon.bmp"/>
                    <pic:cNvPicPr/>
                  </pic:nvPicPr>
                  <pic:blipFill>
                    <a:blip r:embed="rId24">
                      <a:extLst>
                        <a:ext uri="{28A0092B-C50C-407E-A947-70E740481C1C}">
                          <a14:useLocalDpi xmlns:a14="http://schemas.microsoft.com/office/drawing/2010/main" val="0"/>
                        </a:ext>
                      </a:extLst>
                    </a:blip>
                    <a:stretch>
                      <a:fillRect/>
                    </a:stretch>
                  </pic:blipFill>
                  <pic:spPr>
                    <a:xfrm>
                      <a:off x="0" y="0"/>
                      <a:ext cx="5736107" cy="3824071"/>
                    </a:xfrm>
                    <a:prstGeom prst="rect">
                      <a:avLst/>
                    </a:prstGeom>
                  </pic:spPr>
                </pic:pic>
              </a:graphicData>
            </a:graphic>
          </wp:inline>
        </w:drawing>
      </w:r>
    </w:p>
    <w:p w14:paraId="41116B1B" w14:textId="77777777" w:rsidR="0036760F" w:rsidRDefault="0036760F" w:rsidP="00BF531B">
      <w:pPr>
        <w:pStyle w:val="NoSpacing"/>
        <w:rPr>
          <w:rFonts w:ascii="Arial" w:hAnsi="Arial" w:cs="Arial"/>
          <w:sz w:val="32"/>
          <w:szCs w:val="32"/>
        </w:rPr>
      </w:pPr>
    </w:p>
    <w:p w14:paraId="5446D342" w14:textId="77777777" w:rsidR="0036760F" w:rsidRDefault="0036760F" w:rsidP="00BF531B">
      <w:pPr>
        <w:pStyle w:val="NoSpacing"/>
        <w:rPr>
          <w:rFonts w:ascii="Arial" w:hAnsi="Arial" w:cs="Arial"/>
          <w:sz w:val="32"/>
          <w:szCs w:val="32"/>
        </w:rPr>
      </w:pPr>
    </w:p>
    <w:p w14:paraId="669B251D" w14:textId="1771DE3B" w:rsidR="0036760F" w:rsidRDefault="0036760F" w:rsidP="00BF531B">
      <w:pPr>
        <w:pStyle w:val="NoSpacing"/>
        <w:rPr>
          <w:rFonts w:ascii="Arial" w:hAnsi="Arial" w:cs="Arial"/>
          <w:sz w:val="32"/>
          <w:szCs w:val="32"/>
        </w:rPr>
      </w:pPr>
      <w:r w:rsidRPr="00B92150">
        <w:rPr>
          <w:rFonts w:ascii="Arial" w:hAnsi="Arial" w:cs="Arial"/>
          <w:noProof/>
          <w:sz w:val="32"/>
          <w:szCs w:val="32"/>
        </w:rPr>
        <w:drawing>
          <wp:inline distT="0" distB="0" distL="0" distR="0" wp14:anchorId="24E273E2" wp14:editId="52F18B17">
            <wp:extent cx="6185535" cy="4123690"/>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plots_DMP_pvals_missmethyl_6celladj_RL_prior_post_bacon.bmp"/>
                    <pic:cNvPicPr/>
                  </pic:nvPicPr>
                  <pic:blipFill>
                    <a:blip r:embed="rId25">
                      <a:extLst>
                        <a:ext uri="{28A0092B-C50C-407E-A947-70E740481C1C}">
                          <a14:useLocalDpi xmlns:a14="http://schemas.microsoft.com/office/drawing/2010/main" val="0"/>
                        </a:ext>
                      </a:extLst>
                    </a:blip>
                    <a:stretch>
                      <a:fillRect/>
                    </a:stretch>
                  </pic:blipFill>
                  <pic:spPr>
                    <a:xfrm>
                      <a:off x="0" y="0"/>
                      <a:ext cx="6188093" cy="4125395"/>
                    </a:xfrm>
                    <a:prstGeom prst="rect">
                      <a:avLst/>
                    </a:prstGeom>
                  </pic:spPr>
                </pic:pic>
              </a:graphicData>
            </a:graphic>
          </wp:inline>
        </w:drawing>
      </w:r>
    </w:p>
    <w:p w14:paraId="68EBC457" w14:textId="77777777" w:rsidR="0036760F" w:rsidRDefault="0036760F" w:rsidP="00BF531B">
      <w:pPr>
        <w:pStyle w:val="NoSpacing"/>
        <w:rPr>
          <w:rFonts w:ascii="Arial" w:hAnsi="Arial" w:cs="Arial"/>
          <w:sz w:val="32"/>
          <w:szCs w:val="32"/>
        </w:rPr>
      </w:pPr>
    </w:p>
    <w:p w14:paraId="37D832A5" w14:textId="77777777" w:rsidR="0036760F" w:rsidRDefault="0036760F" w:rsidP="00BF531B">
      <w:pPr>
        <w:pStyle w:val="NoSpacing"/>
        <w:rPr>
          <w:rFonts w:ascii="Arial" w:hAnsi="Arial" w:cs="Arial"/>
          <w:sz w:val="32"/>
          <w:szCs w:val="32"/>
        </w:rPr>
      </w:pPr>
    </w:p>
    <w:p w14:paraId="30D8DD51" w14:textId="77777777" w:rsidR="0036760F" w:rsidRDefault="0036760F" w:rsidP="00BF531B">
      <w:pPr>
        <w:pStyle w:val="NoSpacing"/>
        <w:rPr>
          <w:rFonts w:ascii="Arial" w:hAnsi="Arial" w:cs="Arial"/>
          <w:sz w:val="32"/>
          <w:szCs w:val="32"/>
        </w:rPr>
      </w:pPr>
    </w:p>
    <w:p w14:paraId="2922F14A" w14:textId="26AD740D" w:rsidR="00B2681A" w:rsidRPr="00592BF5" w:rsidRDefault="00C527F9" w:rsidP="2941B998">
      <w:pPr>
        <w:pStyle w:val="NoSpacing"/>
        <w:rPr>
          <w:rFonts w:ascii="Times New Roman" w:hAnsi="Times New Roman" w:cs="Times New Roman"/>
        </w:rPr>
      </w:pPr>
      <w:r>
        <w:rPr>
          <w:b/>
          <w:bCs/>
          <w:color w:val="000000" w:themeColor="text1"/>
        </w:rPr>
        <w:t xml:space="preserve">Supplementary </w:t>
      </w:r>
      <w:r w:rsidRPr="00592BF5">
        <w:rPr>
          <w:b/>
          <w:bCs/>
          <w:color w:val="000000" w:themeColor="text1"/>
        </w:rPr>
        <w:t xml:space="preserve">Figure </w:t>
      </w:r>
      <w:r w:rsidR="00A34E4B">
        <w:rPr>
          <w:b/>
          <w:bCs/>
          <w:color w:val="000000" w:themeColor="text1"/>
        </w:rPr>
        <w:t>S</w:t>
      </w:r>
      <w:r w:rsidR="00A02A15">
        <w:rPr>
          <w:rFonts w:ascii="Times New Roman" w:hAnsi="Times New Roman" w:cs="Times New Roman"/>
          <w:b/>
          <w:bCs/>
        </w:rPr>
        <w:t>5</w:t>
      </w:r>
      <w:r w:rsidR="2941B998" w:rsidRPr="00592BF5">
        <w:rPr>
          <w:rFonts w:ascii="Times New Roman" w:hAnsi="Times New Roman" w:cs="Times New Roman"/>
        </w:rPr>
        <w:t>: Boxplots for the top 27 CpG’s significant in ADEH+ Vs controls analysis from model with six cell types adjusted for.</w:t>
      </w:r>
    </w:p>
    <w:p w14:paraId="3C8F793A" w14:textId="77777777" w:rsidR="00B2681A" w:rsidRPr="00255349" w:rsidRDefault="00B2681A" w:rsidP="00BF531B">
      <w:pPr>
        <w:pStyle w:val="NoSpacing"/>
        <w:rPr>
          <w:rFonts w:ascii="Arial" w:hAnsi="Arial" w:cs="Arial"/>
          <w:sz w:val="32"/>
          <w:szCs w:val="32"/>
        </w:rPr>
      </w:pPr>
    </w:p>
    <w:p w14:paraId="672A7BA3" w14:textId="77777777" w:rsidR="00B2681A" w:rsidRPr="00255349" w:rsidRDefault="00004534" w:rsidP="00BF531B">
      <w:pPr>
        <w:pStyle w:val="NoSpacing"/>
        <w:rPr>
          <w:rFonts w:ascii="Arial" w:hAnsi="Arial" w:cs="Arial"/>
          <w:sz w:val="32"/>
          <w:szCs w:val="32"/>
        </w:rPr>
      </w:pPr>
      <w:r w:rsidRPr="00255349">
        <w:rPr>
          <w:rFonts w:ascii="Arial" w:hAnsi="Arial" w:cs="Arial"/>
          <w:noProof/>
          <w:sz w:val="32"/>
          <w:szCs w:val="32"/>
        </w:rPr>
        <w:drawing>
          <wp:inline distT="0" distB="0" distL="0" distR="0" wp14:anchorId="4E7141CB" wp14:editId="69F5DCE3">
            <wp:extent cx="6858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xplot_top_cpgs_EHNA_DMP_RUV_bacon_celladj_clean_jittered_dot.pdf"/>
                    <pic:cNvPicPr/>
                  </pic:nvPicPr>
                  <pic:blipFill>
                    <a:blip r:embed="rId26">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14:paraId="63D606B0" w14:textId="77777777" w:rsidR="00C777E9" w:rsidRPr="00255349" w:rsidRDefault="00C777E9" w:rsidP="001A5721">
      <w:pPr>
        <w:widowControl w:val="0"/>
        <w:autoSpaceDE w:val="0"/>
        <w:autoSpaceDN w:val="0"/>
        <w:adjustRightInd w:val="0"/>
        <w:spacing w:after="240" w:line="360" w:lineRule="atLeast"/>
        <w:rPr>
          <w:rFonts w:ascii="Arial" w:hAnsi="Arial" w:cs="Arial"/>
          <w:b/>
          <w:bCs/>
          <w:color w:val="000000"/>
          <w:sz w:val="32"/>
          <w:szCs w:val="32"/>
        </w:rPr>
      </w:pPr>
    </w:p>
    <w:p w14:paraId="317AFF65" w14:textId="77777777" w:rsidR="002F7AB1" w:rsidRPr="00255349" w:rsidRDefault="002F7AB1" w:rsidP="001A5721">
      <w:pPr>
        <w:widowControl w:val="0"/>
        <w:autoSpaceDE w:val="0"/>
        <w:autoSpaceDN w:val="0"/>
        <w:adjustRightInd w:val="0"/>
        <w:spacing w:after="240" w:line="360" w:lineRule="atLeast"/>
        <w:rPr>
          <w:rFonts w:ascii="Arial" w:hAnsi="Arial" w:cs="Arial"/>
          <w:b/>
          <w:color w:val="000000"/>
          <w:sz w:val="32"/>
          <w:szCs w:val="32"/>
        </w:rPr>
      </w:pPr>
    </w:p>
    <w:p w14:paraId="05DC990A" w14:textId="6749E3BF" w:rsidR="00E378A9" w:rsidRPr="00BE07A5" w:rsidRDefault="00C527F9" w:rsidP="2941B998">
      <w:pPr>
        <w:widowControl w:val="0"/>
        <w:autoSpaceDE w:val="0"/>
        <w:autoSpaceDN w:val="0"/>
        <w:adjustRightInd w:val="0"/>
        <w:spacing w:after="240" w:line="360" w:lineRule="atLeast"/>
        <w:rPr>
          <w:b/>
          <w:bCs/>
          <w:color w:val="000000" w:themeColor="text1"/>
        </w:rPr>
      </w:pPr>
      <w:r>
        <w:rPr>
          <w:b/>
          <w:bCs/>
          <w:color w:val="000000" w:themeColor="text1"/>
        </w:rPr>
        <w:t xml:space="preserve">Supplementary </w:t>
      </w:r>
      <w:r w:rsidRPr="00592BF5">
        <w:rPr>
          <w:b/>
          <w:bCs/>
          <w:color w:val="000000" w:themeColor="text1"/>
        </w:rPr>
        <w:t xml:space="preserve">Figure </w:t>
      </w:r>
      <w:r w:rsidR="00A34E4B">
        <w:rPr>
          <w:b/>
          <w:bCs/>
          <w:color w:val="000000" w:themeColor="text1"/>
        </w:rPr>
        <w:t>S</w:t>
      </w:r>
      <w:r w:rsidR="00A02A15">
        <w:rPr>
          <w:b/>
          <w:bCs/>
          <w:color w:val="000000" w:themeColor="text1"/>
        </w:rPr>
        <w:t>6</w:t>
      </w:r>
      <w:r w:rsidR="2941B998" w:rsidRPr="00BE07A5">
        <w:rPr>
          <w:b/>
          <w:bCs/>
          <w:color w:val="000000" w:themeColor="text1"/>
        </w:rPr>
        <w:t xml:space="preserve">. </w:t>
      </w:r>
      <w:r w:rsidR="2941B998" w:rsidRPr="00BE07A5">
        <w:rPr>
          <w:color w:val="000000" w:themeColor="text1"/>
        </w:rPr>
        <w:t xml:space="preserve">Scatter plots of top 27 </w:t>
      </w:r>
      <w:proofErr w:type="spellStart"/>
      <w:r w:rsidR="2941B998" w:rsidRPr="00BE07A5">
        <w:rPr>
          <w:color w:val="000000" w:themeColor="text1"/>
        </w:rPr>
        <w:t>CpGs</w:t>
      </w:r>
      <w:proofErr w:type="spellEnd"/>
      <w:r w:rsidR="2941B998" w:rsidRPr="00BE07A5">
        <w:rPr>
          <w:color w:val="000000" w:themeColor="text1"/>
        </w:rPr>
        <w:t xml:space="preserve"> significant in eosinophil-methylation analysis showing eosinophil levels against methylation values.</w:t>
      </w:r>
    </w:p>
    <w:p w14:paraId="3A5A9A46" w14:textId="77777777" w:rsidR="00E378A9" w:rsidRPr="00255349" w:rsidRDefault="00E378A9" w:rsidP="001A5721">
      <w:pPr>
        <w:widowControl w:val="0"/>
        <w:autoSpaceDE w:val="0"/>
        <w:autoSpaceDN w:val="0"/>
        <w:adjustRightInd w:val="0"/>
        <w:spacing w:after="240" w:line="360" w:lineRule="atLeast"/>
        <w:rPr>
          <w:rFonts w:ascii="Arial" w:hAnsi="Arial" w:cs="Arial"/>
          <w:b/>
          <w:bCs/>
          <w:color w:val="000000"/>
          <w:sz w:val="32"/>
          <w:szCs w:val="32"/>
        </w:rPr>
      </w:pPr>
    </w:p>
    <w:p w14:paraId="66869883" w14:textId="03E51D74" w:rsidR="00E378A9" w:rsidRPr="00255349" w:rsidRDefault="002F7AB1" w:rsidP="001A5721">
      <w:pPr>
        <w:widowControl w:val="0"/>
        <w:autoSpaceDE w:val="0"/>
        <w:autoSpaceDN w:val="0"/>
        <w:adjustRightInd w:val="0"/>
        <w:spacing w:after="240" w:line="360" w:lineRule="atLeast"/>
        <w:rPr>
          <w:rFonts w:ascii="Arial" w:hAnsi="Arial" w:cs="Arial"/>
          <w:b/>
          <w:bCs/>
          <w:color w:val="000000"/>
          <w:sz w:val="32"/>
          <w:szCs w:val="32"/>
        </w:rPr>
      </w:pPr>
      <w:r w:rsidRPr="00255349">
        <w:rPr>
          <w:rFonts w:ascii="Arial" w:hAnsi="Arial" w:cs="Arial"/>
          <w:b/>
          <w:bCs/>
          <w:noProof/>
          <w:color w:val="000000"/>
          <w:sz w:val="32"/>
          <w:szCs w:val="32"/>
        </w:rPr>
        <w:drawing>
          <wp:inline distT="0" distB="0" distL="0" distR="0" wp14:anchorId="07A7A2E4" wp14:editId="5096A03E">
            <wp:extent cx="6858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L6_plots_27sig_Eos_Beta_vals_severity.pdf"/>
                    <pic:cNvPicPr/>
                  </pic:nvPicPr>
                  <pic:blipFill>
                    <a:blip r:embed="rId27">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14:paraId="251EEDC0" w14:textId="77777777" w:rsidR="00D17285" w:rsidRPr="00255349" w:rsidRDefault="00D17285" w:rsidP="001A5721">
      <w:pPr>
        <w:widowControl w:val="0"/>
        <w:autoSpaceDE w:val="0"/>
        <w:autoSpaceDN w:val="0"/>
        <w:adjustRightInd w:val="0"/>
        <w:spacing w:after="240" w:line="360" w:lineRule="atLeast"/>
        <w:rPr>
          <w:rFonts w:ascii="Arial" w:hAnsi="Arial" w:cs="Arial"/>
          <w:b/>
          <w:bCs/>
          <w:color w:val="000000"/>
          <w:sz w:val="32"/>
          <w:szCs w:val="32"/>
        </w:rPr>
      </w:pPr>
    </w:p>
    <w:p w14:paraId="3D8E53B9" w14:textId="77777777" w:rsidR="002F7AB1" w:rsidRPr="00255349" w:rsidRDefault="002F7AB1" w:rsidP="001A5721">
      <w:pPr>
        <w:widowControl w:val="0"/>
        <w:autoSpaceDE w:val="0"/>
        <w:autoSpaceDN w:val="0"/>
        <w:adjustRightInd w:val="0"/>
        <w:spacing w:after="240" w:line="360" w:lineRule="atLeast"/>
        <w:rPr>
          <w:rFonts w:ascii="Arial" w:hAnsi="Arial" w:cs="Arial"/>
          <w:b/>
          <w:color w:val="000000"/>
          <w:sz w:val="32"/>
          <w:szCs w:val="32"/>
        </w:rPr>
      </w:pPr>
    </w:p>
    <w:p w14:paraId="182EBAF3" w14:textId="77777777" w:rsidR="002F7AB1" w:rsidRPr="00255349" w:rsidRDefault="002F7AB1" w:rsidP="001A5721">
      <w:pPr>
        <w:widowControl w:val="0"/>
        <w:autoSpaceDE w:val="0"/>
        <w:autoSpaceDN w:val="0"/>
        <w:adjustRightInd w:val="0"/>
        <w:spacing w:after="240" w:line="360" w:lineRule="atLeast"/>
        <w:rPr>
          <w:rFonts w:ascii="Arial" w:hAnsi="Arial" w:cs="Arial"/>
          <w:b/>
          <w:color w:val="000000"/>
          <w:sz w:val="32"/>
          <w:szCs w:val="32"/>
        </w:rPr>
      </w:pPr>
    </w:p>
    <w:p w14:paraId="5F2725EF" w14:textId="77777777" w:rsidR="00711963" w:rsidRPr="00255349" w:rsidRDefault="00711963" w:rsidP="001A5721">
      <w:pPr>
        <w:widowControl w:val="0"/>
        <w:autoSpaceDE w:val="0"/>
        <w:autoSpaceDN w:val="0"/>
        <w:adjustRightInd w:val="0"/>
        <w:spacing w:after="240" w:line="360" w:lineRule="atLeast"/>
        <w:rPr>
          <w:rFonts w:ascii="Arial" w:hAnsi="Arial" w:cs="Arial"/>
          <w:b/>
          <w:color w:val="000000"/>
          <w:sz w:val="32"/>
          <w:szCs w:val="32"/>
        </w:rPr>
      </w:pPr>
    </w:p>
    <w:p w14:paraId="205767ED" w14:textId="77777777" w:rsidR="00080093" w:rsidRDefault="00080093" w:rsidP="2941B998">
      <w:pPr>
        <w:widowControl w:val="0"/>
        <w:autoSpaceDE w:val="0"/>
        <w:autoSpaceDN w:val="0"/>
        <w:adjustRightInd w:val="0"/>
        <w:spacing w:after="240" w:line="360" w:lineRule="atLeast"/>
        <w:rPr>
          <w:b/>
          <w:bCs/>
          <w:color w:val="000000" w:themeColor="text1"/>
        </w:rPr>
      </w:pPr>
    </w:p>
    <w:p w14:paraId="35F560E1" w14:textId="18B30C1A" w:rsidR="001A5721" w:rsidRPr="00BE07A5" w:rsidRDefault="005C6B20" w:rsidP="2941B998">
      <w:pPr>
        <w:widowControl w:val="0"/>
        <w:autoSpaceDE w:val="0"/>
        <w:autoSpaceDN w:val="0"/>
        <w:adjustRightInd w:val="0"/>
        <w:spacing w:after="240" w:line="360" w:lineRule="atLeast"/>
        <w:rPr>
          <w:color w:val="000000" w:themeColor="text1"/>
        </w:rPr>
      </w:pPr>
      <w:r>
        <w:rPr>
          <w:b/>
          <w:bCs/>
          <w:color w:val="000000" w:themeColor="text1"/>
        </w:rPr>
        <w:lastRenderedPageBreak/>
        <w:t xml:space="preserve">Supplementary </w:t>
      </w:r>
      <w:r w:rsidR="2941B998" w:rsidRPr="00BE07A5">
        <w:rPr>
          <w:b/>
          <w:bCs/>
          <w:color w:val="000000" w:themeColor="text1"/>
        </w:rPr>
        <w:t xml:space="preserve">Table </w:t>
      </w:r>
      <w:r w:rsidR="00A34E4B">
        <w:rPr>
          <w:b/>
          <w:bCs/>
          <w:color w:val="000000" w:themeColor="text1"/>
        </w:rPr>
        <w:t>S</w:t>
      </w:r>
      <w:r w:rsidR="2941B998" w:rsidRPr="00BE07A5">
        <w:rPr>
          <w:b/>
          <w:bCs/>
          <w:color w:val="000000" w:themeColor="text1"/>
        </w:rPr>
        <w:t xml:space="preserve">1. </w:t>
      </w:r>
      <w:r w:rsidR="2941B998" w:rsidRPr="00BE07A5">
        <w:rPr>
          <w:color w:val="000000" w:themeColor="text1"/>
        </w:rPr>
        <w:t>Clinical Characteristics table for all samples in discovery and replication data sets</w:t>
      </w:r>
    </w:p>
    <w:p w14:paraId="19E3ADEE" w14:textId="595BC7D4" w:rsidR="00C777E9" w:rsidRPr="00255349" w:rsidRDefault="00C777E9" w:rsidP="008D4ED7">
      <w:pPr>
        <w:widowControl w:val="0"/>
        <w:autoSpaceDE w:val="0"/>
        <w:autoSpaceDN w:val="0"/>
        <w:adjustRightInd w:val="0"/>
        <w:spacing w:after="240" w:line="360" w:lineRule="atLeast"/>
        <w:rPr>
          <w:rFonts w:ascii="Arial" w:hAnsi="Arial" w:cs="Arial"/>
          <w:color w:val="000000"/>
          <w:sz w:val="32"/>
          <w:szCs w:val="32"/>
        </w:rPr>
      </w:pPr>
    </w:p>
    <w:p w14:paraId="4E943789" w14:textId="77777777" w:rsidR="00326A18" w:rsidRPr="00255349" w:rsidRDefault="00326A18" w:rsidP="008D4ED7">
      <w:pPr>
        <w:widowControl w:val="0"/>
        <w:autoSpaceDE w:val="0"/>
        <w:autoSpaceDN w:val="0"/>
        <w:adjustRightInd w:val="0"/>
        <w:spacing w:after="240" w:line="360" w:lineRule="atLeast"/>
        <w:rPr>
          <w:rFonts w:ascii="Arial" w:hAnsi="Arial" w:cs="Arial"/>
          <w:color w:val="000000"/>
          <w:sz w:val="32"/>
          <w:szCs w:val="32"/>
        </w:rPr>
      </w:pPr>
    </w:p>
    <w:tbl>
      <w:tblPr>
        <w:tblW w:w="10905" w:type="dxa"/>
        <w:tblInd w:w="93" w:type="dxa"/>
        <w:tblLayout w:type="fixed"/>
        <w:tblLook w:val="04A0" w:firstRow="1" w:lastRow="0" w:firstColumn="1" w:lastColumn="0" w:noHBand="0" w:noVBand="1"/>
      </w:tblPr>
      <w:tblGrid>
        <w:gridCol w:w="1725"/>
        <w:gridCol w:w="1440"/>
        <w:gridCol w:w="1620"/>
        <w:gridCol w:w="1440"/>
        <w:gridCol w:w="270"/>
        <w:gridCol w:w="1440"/>
        <w:gridCol w:w="1620"/>
        <w:gridCol w:w="1350"/>
      </w:tblGrid>
      <w:tr w:rsidR="00BE0776" w:rsidRPr="00BE0776" w14:paraId="2EC58B9F" w14:textId="77777777" w:rsidTr="2941B998">
        <w:trPr>
          <w:trHeight w:val="300"/>
        </w:trPr>
        <w:tc>
          <w:tcPr>
            <w:tcW w:w="6225" w:type="dxa"/>
            <w:gridSpan w:val="4"/>
            <w:tcBorders>
              <w:top w:val="single" w:sz="8" w:space="0" w:color="auto"/>
              <w:left w:val="single" w:sz="8" w:space="0" w:color="auto"/>
              <w:bottom w:val="single" w:sz="4" w:space="0" w:color="auto"/>
              <w:right w:val="single" w:sz="8" w:space="0" w:color="000000" w:themeColor="text1"/>
            </w:tcBorders>
            <w:shd w:val="clear" w:color="auto" w:fill="auto"/>
            <w:noWrap/>
            <w:vAlign w:val="bottom"/>
            <w:hideMark/>
          </w:tcPr>
          <w:p w14:paraId="38981987" w14:textId="77777777" w:rsidR="00BE0776" w:rsidRPr="00BE0776" w:rsidRDefault="2941B998" w:rsidP="2941B998">
            <w:pPr>
              <w:jc w:val="center"/>
              <w:rPr>
                <w:rFonts w:ascii="Calibri" w:eastAsia="Times New Roman" w:hAnsi="Calibri"/>
                <w:b/>
                <w:bCs/>
                <w:color w:val="000000" w:themeColor="text1"/>
                <w:sz w:val="20"/>
                <w:szCs w:val="20"/>
              </w:rPr>
            </w:pPr>
            <w:r w:rsidRPr="2941B998">
              <w:rPr>
                <w:rFonts w:ascii="Calibri" w:eastAsia="Times New Roman" w:hAnsi="Calibri"/>
                <w:b/>
                <w:bCs/>
                <w:color w:val="000000" w:themeColor="text1"/>
                <w:sz w:val="20"/>
                <w:szCs w:val="20"/>
              </w:rPr>
              <w:t>Discovery data set (N=297)</w:t>
            </w:r>
          </w:p>
        </w:tc>
        <w:tc>
          <w:tcPr>
            <w:tcW w:w="270" w:type="dxa"/>
            <w:tcBorders>
              <w:top w:val="nil"/>
              <w:left w:val="nil"/>
              <w:bottom w:val="nil"/>
              <w:right w:val="nil"/>
            </w:tcBorders>
            <w:shd w:val="clear" w:color="auto" w:fill="FFFFFF" w:themeFill="background1"/>
            <w:noWrap/>
            <w:vAlign w:val="bottom"/>
            <w:hideMark/>
          </w:tcPr>
          <w:p w14:paraId="3E1831E6"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4410" w:type="dxa"/>
            <w:gridSpan w:val="3"/>
            <w:tcBorders>
              <w:top w:val="single" w:sz="8" w:space="0" w:color="auto"/>
              <w:left w:val="single" w:sz="8" w:space="0" w:color="auto"/>
              <w:bottom w:val="single" w:sz="4" w:space="0" w:color="auto"/>
              <w:right w:val="single" w:sz="8" w:space="0" w:color="000000" w:themeColor="text1"/>
            </w:tcBorders>
            <w:shd w:val="clear" w:color="auto" w:fill="auto"/>
            <w:noWrap/>
            <w:vAlign w:val="bottom"/>
            <w:hideMark/>
          </w:tcPr>
          <w:p w14:paraId="413F26F0" w14:textId="77777777" w:rsidR="00BE0776" w:rsidRPr="00BE0776" w:rsidRDefault="2941B998" w:rsidP="2941B998">
            <w:pPr>
              <w:jc w:val="center"/>
              <w:rPr>
                <w:rFonts w:ascii="Calibri" w:eastAsia="Times New Roman" w:hAnsi="Calibri"/>
                <w:b/>
                <w:bCs/>
                <w:color w:val="000000" w:themeColor="text1"/>
                <w:sz w:val="20"/>
                <w:szCs w:val="20"/>
              </w:rPr>
            </w:pPr>
            <w:r w:rsidRPr="2941B998">
              <w:rPr>
                <w:rFonts w:ascii="Calibri" w:eastAsia="Times New Roman" w:hAnsi="Calibri"/>
                <w:b/>
                <w:bCs/>
                <w:color w:val="000000" w:themeColor="text1"/>
                <w:sz w:val="20"/>
                <w:szCs w:val="20"/>
              </w:rPr>
              <w:t>Replication data set (N=167)</w:t>
            </w:r>
          </w:p>
        </w:tc>
      </w:tr>
      <w:tr w:rsidR="00BE0776" w:rsidRPr="00BE0776" w14:paraId="335FCFD0" w14:textId="77777777" w:rsidTr="2941B998">
        <w:trPr>
          <w:trHeight w:val="560"/>
        </w:trPr>
        <w:tc>
          <w:tcPr>
            <w:tcW w:w="1725" w:type="dxa"/>
            <w:tcBorders>
              <w:top w:val="nil"/>
              <w:left w:val="single" w:sz="8" w:space="0" w:color="auto"/>
              <w:bottom w:val="single" w:sz="4" w:space="0" w:color="auto"/>
              <w:right w:val="single" w:sz="4" w:space="0" w:color="auto"/>
            </w:tcBorders>
            <w:shd w:val="clear" w:color="auto" w:fill="000000" w:themeFill="text1"/>
            <w:vAlign w:val="center"/>
            <w:hideMark/>
          </w:tcPr>
          <w:p w14:paraId="6B8A22B5"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Trait</w:t>
            </w:r>
          </w:p>
        </w:tc>
        <w:tc>
          <w:tcPr>
            <w:tcW w:w="1440" w:type="dxa"/>
            <w:tcBorders>
              <w:top w:val="nil"/>
              <w:left w:val="nil"/>
              <w:bottom w:val="single" w:sz="4" w:space="0" w:color="auto"/>
              <w:right w:val="single" w:sz="4" w:space="0" w:color="auto"/>
            </w:tcBorders>
            <w:shd w:val="clear" w:color="auto" w:fill="000000" w:themeFill="text1"/>
            <w:vAlign w:val="center"/>
            <w:hideMark/>
          </w:tcPr>
          <w:p w14:paraId="2D6272B1"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ADEH+</w:t>
            </w:r>
          </w:p>
        </w:tc>
        <w:tc>
          <w:tcPr>
            <w:tcW w:w="1620" w:type="dxa"/>
            <w:tcBorders>
              <w:top w:val="nil"/>
              <w:left w:val="nil"/>
              <w:bottom w:val="single" w:sz="4" w:space="0" w:color="auto"/>
              <w:right w:val="single" w:sz="4" w:space="0" w:color="auto"/>
            </w:tcBorders>
            <w:shd w:val="clear" w:color="auto" w:fill="000000" w:themeFill="text1"/>
            <w:vAlign w:val="center"/>
            <w:hideMark/>
          </w:tcPr>
          <w:p w14:paraId="34D6AA5F"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ADEH-</w:t>
            </w:r>
          </w:p>
        </w:tc>
        <w:tc>
          <w:tcPr>
            <w:tcW w:w="1440" w:type="dxa"/>
            <w:tcBorders>
              <w:top w:val="nil"/>
              <w:left w:val="nil"/>
              <w:bottom w:val="single" w:sz="4" w:space="0" w:color="auto"/>
              <w:right w:val="single" w:sz="8" w:space="0" w:color="auto"/>
            </w:tcBorders>
            <w:shd w:val="clear" w:color="auto" w:fill="000000" w:themeFill="text1"/>
            <w:vAlign w:val="center"/>
            <w:hideMark/>
          </w:tcPr>
          <w:p w14:paraId="2A52CF96"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Non-atopic controls</w:t>
            </w:r>
          </w:p>
        </w:tc>
        <w:tc>
          <w:tcPr>
            <w:tcW w:w="270" w:type="dxa"/>
            <w:tcBorders>
              <w:top w:val="nil"/>
              <w:left w:val="nil"/>
              <w:bottom w:val="nil"/>
              <w:right w:val="nil"/>
            </w:tcBorders>
            <w:shd w:val="clear" w:color="auto" w:fill="FFFFFF" w:themeFill="background1"/>
            <w:noWrap/>
            <w:vAlign w:val="bottom"/>
            <w:hideMark/>
          </w:tcPr>
          <w:p w14:paraId="45F27580"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000000" w:themeFill="text1"/>
            <w:vAlign w:val="center"/>
            <w:hideMark/>
          </w:tcPr>
          <w:p w14:paraId="01927856"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ADEH+</w:t>
            </w:r>
          </w:p>
        </w:tc>
        <w:tc>
          <w:tcPr>
            <w:tcW w:w="1620" w:type="dxa"/>
            <w:tcBorders>
              <w:top w:val="nil"/>
              <w:left w:val="nil"/>
              <w:bottom w:val="single" w:sz="4" w:space="0" w:color="auto"/>
              <w:right w:val="single" w:sz="4" w:space="0" w:color="auto"/>
            </w:tcBorders>
            <w:shd w:val="clear" w:color="auto" w:fill="000000" w:themeFill="text1"/>
            <w:vAlign w:val="center"/>
            <w:hideMark/>
          </w:tcPr>
          <w:p w14:paraId="6B1F1DA2"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ADEH-</w:t>
            </w:r>
          </w:p>
        </w:tc>
        <w:tc>
          <w:tcPr>
            <w:tcW w:w="1350" w:type="dxa"/>
            <w:tcBorders>
              <w:top w:val="nil"/>
              <w:left w:val="nil"/>
              <w:bottom w:val="single" w:sz="4" w:space="0" w:color="auto"/>
              <w:right w:val="single" w:sz="8" w:space="0" w:color="auto"/>
            </w:tcBorders>
            <w:shd w:val="clear" w:color="auto" w:fill="000000" w:themeFill="text1"/>
            <w:vAlign w:val="center"/>
            <w:hideMark/>
          </w:tcPr>
          <w:p w14:paraId="23C0B801"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Non-atopic controls</w:t>
            </w:r>
          </w:p>
        </w:tc>
      </w:tr>
      <w:tr w:rsidR="00BE0776" w:rsidRPr="00BE0776" w14:paraId="6F5362C1" w14:textId="77777777" w:rsidTr="2941B998">
        <w:trPr>
          <w:trHeight w:val="300"/>
        </w:trPr>
        <w:tc>
          <w:tcPr>
            <w:tcW w:w="1725" w:type="dxa"/>
            <w:tcBorders>
              <w:top w:val="nil"/>
              <w:left w:val="single" w:sz="8" w:space="0" w:color="auto"/>
              <w:bottom w:val="single" w:sz="4" w:space="0" w:color="auto"/>
              <w:right w:val="single" w:sz="4" w:space="0" w:color="auto"/>
            </w:tcBorders>
            <w:shd w:val="clear" w:color="auto" w:fill="000000" w:themeFill="text1"/>
            <w:vAlign w:val="center"/>
            <w:hideMark/>
          </w:tcPr>
          <w:p w14:paraId="7DB4230B"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N</w:t>
            </w:r>
          </w:p>
        </w:tc>
        <w:tc>
          <w:tcPr>
            <w:tcW w:w="1440" w:type="dxa"/>
            <w:tcBorders>
              <w:top w:val="nil"/>
              <w:left w:val="nil"/>
              <w:bottom w:val="single" w:sz="4" w:space="0" w:color="auto"/>
              <w:right w:val="single" w:sz="4" w:space="0" w:color="auto"/>
            </w:tcBorders>
            <w:shd w:val="clear" w:color="auto" w:fill="000000" w:themeFill="text1"/>
            <w:vAlign w:val="center"/>
            <w:hideMark/>
          </w:tcPr>
          <w:p w14:paraId="02B15DF4"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99</w:t>
            </w:r>
          </w:p>
        </w:tc>
        <w:tc>
          <w:tcPr>
            <w:tcW w:w="1620" w:type="dxa"/>
            <w:tcBorders>
              <w:top w:val="nil"/>
              <w:left w:val="nil"/>
              <w:bottom w:val="single" w:sz="4" w:space="0" w:color="auto"/>
              <w:right w:val="single" w:sz="4" w:space="0" w:color="auto"/>
            </w:tcBorders>
            <w:shd w:val="clear" w:color="auto" w:fill="000000" w:themeFill="text1"/>
            <w:vAlign w:val="center"/>
            <w:hideMark/>
          </w:tcPr>
          <w:p w14:paraId="696DFDFB"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100</w:t>
            </w:r>
          </w:p>
        </w:tc>
        <w:tc>
          <w:tcPr>
            <w:tcW w:w="1440" w:type="dxa"/>
            <w:tcBorders>
              <w:top w:val="nil"/>
              <w:left w:val="nil"/>
              <w:bottom w:val="single" w:sz="4" w:space="0" w:color="auto"/>
              <w:right w:val="single" w:sz="8" w:space="0" w:color="auto"/>
            </w:tcBorders>
            <w:shd w:val="clear" w:color="auto" w:fill="000000" w:themeFill="text1"/>
            <w:vAlign w:val="center"/>
            <w:hideMark/>
          </w:tcPr>
          <w:p w14:paraId="3BB563B2"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98</w:t>
            </w:r>
          </w:p>
        </w:tc>
        <w:tc>
          <w:tcPr>
            <w:tcW w:w="270" w:type="dxa"/>
            <w:tcBorders>
              <w:top w:val="nil"/>
              <w:left w:val="nil"/>
              <w:bottom w:val="nil"/>
              <w:right w:val="nil"/>
            </w:tcBorders>
            <w:shd w:val="clear" w:color="auto" w:fill="FFFFFF" w:themeFill="background1"/>
            <w:noWrap/>
            <w:vAlign w:val="bottom"/>
            <w:hideMark/>
          </w:tcPr>
          <w:p w14:paraId="38BE8885"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000000" w:themeFill="text1"/>
            <w:vAlign w:val="center"/>
            <w:hideMark/>
          </w:tcPr>
          <w:p w14:paraId="00881C87"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56</w:t>
            </w:r>
          </w:p>
        </w:tc>
        <w:tc>
          <w:tcPr>
            <w:tcW w:w="1620" w:type="dxa"/>
            <w:tcBorders>
              <w:top w:val="nil"/>
              <w:left w:val="nil"/>
              <w:bottom w:val="single" w:sz="4" w:space="0" w:color="auto"/>
              <w:right w:val="single" w:sz="4" w:space="0" w:color="auto"/>
            </w:tcBorders>
            <w:shd w:val="clear" w:color="auto" w:fill="000000" w:themeFill="text1"/>
            <w:vAlign w:val="center"/>
            <w:hideMark/>
          </w:tcPr>
          <w:p w14:paraId="00BB2217"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55</w:t>
            </w:r>
          </w:p>
        </w:tc>
        <w:tc>
          <w:tcPr>
            <w:tcW w:w="1350" w:type="dxa"/>
            <w:tcBorders>
              <w:top w:val="nil"/>
              <w:left w:val="nil"/>
              <w:bottom w:val="single" w:sz="4" w:space="0" w:color="auto"/>
              <w:right w:val="single" w:sz="8" w:space="0" w:color="auto"/>
            </w:tcBorders>
            <w:shd w:val="clear" w:color="auto" w:fill="000000" w:themeFill="text1"/>
            <w:vAlign w:val="center"/>
            <w:hideMark/>
          </w:tcPr>
          <w:p w14:paraId="261784EE" w14:textId="77777777" w:rsidR="00BE0776" w:rsidRPr="00BE0776" w:rsidRDefault="2941B998" w:rsidP="2941B998">
            <w:pPr>
              <w:jc w:val="center"/>
              <w:rPr>
                <w:rFonts w:ascii="Calibri" w:eastAsia="Times New Roman" w:hAnsi="Calibri"/>
                <w:b/>
                <w:bCs/>
                <w:color w:val="FFFFFF" w:themeColor="background1"/>
                <w:sz w:val="20"/>
                <w:szCs w:val="20"/>
              </w:rPr>
            </w:pPr>
            <w:r w:rsidRPr="2941B998">
              <w:rPr>
                <w:rFonts w:ascii="Calibri" w:eastAsia="Times New Roman" w:hAnsi="Calibri"/>
                <w:b/>
                <w:bCs/>
                <w:color w:val="FFFFFF" w:themeColor="background1"/>
                <w:sz w:val="20"/>
                <w:szCs w:val="20"/>
              </w:rPr>
              <w:t>56</w:t>
            </w:r>
          </w:p>
        </w:tc>
      </w:tr>
      <w:tr w:rsidR="00BE0776" w:rsidRPr="00BE0776" w14:paraId="4739AA47" w14:textId="77777777" w:rsidTr="2941B998">
        <w:trPr>
          <w:trHeight w:val="300"/>
        </w:trPr>
        <w:tc>
          <w:tcPr>
            <w:tcW w:w="1725" w:type="dxa"/>
            <w:tcBorders>
              <w:top w:val="nil"/>
              <w:left w:val="single" w:sz="8" w:space="0" w:color="auto"/>
              <w:bottom w:val="single" w:sz="4" w:space="0" w:color="auto"/>
              <w:right w:val="single" w:sz="4" w:space="0" w:color="auto"/>
            </w:tcBorders>
            <w:shd w:val="clear" w:color="auto" w:fill="auto"/>
            <w:vAlign w:val="center"/>
            <w:hideMark/>
          </w:tcPr>
          <w:p w14:paraId="6D0071D2"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Males (N; %)</w:t>
            </w:r>
          </w:p>
        </w:tc>
        <w:tc>
          <w:tcPr>
            <w:tcW w:w="1440" w:type="dxa"/>
            <w:tcBorders>
              <w:top w:val="nil"/>
              <w:left w:val="nil"/>
              <w:bottom w:val="single" w:sz="4" w:space="0" w:color="auto"/>
              <w:right w:val="single" w:sz="4" w:space="0" w:color="auto"/>
            </w:tcBorders>
            <w:shd w:val="clear" w:color="auto" w:fill="auto"/>
            <w:vAlign w:val="center"/>
            <w:hideMark/>
          </w:tcPr>
          <w:p w14:paraId="451B7681"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45 (45.5%)</w:t>
            </w:r>
          </w:p>
        </w:tc>
        <w:tc>
          <w:tcPr>
            <w:tcW w:w="1620" w:type="dxa"/>
            <w:tcBorders>
              <w:top w:val="nil"/>
              <w:left w:val="nil"/>
              <w:bottom w:val="single" w:sz="4" w:space="0" w:color="auto"/>
              <w:right w:val="single" w:sz="4" w:space="0" w:color="auto"/>
            </w:tcBorders>
            <w:shd w:val="clear" w:color="auto" w:fill="auto"/>
            <w:vAlign w:val="center"/>
            <w:hideMark/>
          </w:tcPr>
          <w:p w14:paraId="499E1E63"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36 (36%)</w:t>
            </w:r>
          </w:p>
        </w:tc>
        <w:tc>
          <w:tcPr>
            <w:tcW w:w="1440" w:type="dxa"/>
            <w:tcBorders>
              <w:top w:val="nil"/>
              <w:left w:val="nil"/>
              <w:bottom w:val="single" w:sz="4" w:space="0" w:color="auto"/>
              <w:right w:val="single" w:sz="8" w:space="0" w:color="auto"/>
            </w:tcBorders>
            <w:shd w:val="clear" w:color="auto" w:fill="auto"/>
            <w:vAlign w:val="center"/>
            <w:hideMark/>
          </w:tcPr>
          <w:p w14:paraId="5200888A"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40 (40.8%)</w:t>
            </w:r>
          </w:p>
        </w:tc>
        <w:tc>
          <w:tcPr>
            <w:tcW w:w="270" w:type="dxa"/>
            <w:tcBorders>
              <w:top w:val="nil"/>
              <w:left w:val="nil"/>
              <w:bottom w:val="nil"/>
              <w:right w:val="nil"/>
            </w:tcBorders>
            <w:shd w:val="clear" w:color="auto" w:fill="FFFFFF" w:themeFill="background1"/>
            <w:noWrap/>
            <w:vAlign w:val="bottom"/>
            <w:hideMark/>
          </w:tcPr>
          <w:p w14:paraId="79830865"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32E60AF8"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32 (57.1%)</w:t>
            </w:r>
          </w:p>
        </w:tc>
        <w:tc>
          <w:tcPr>
            <w:tcW w:w="1620" w:type="dxa"/>
            <w:tcBorders>
              <w:top w:val="nil"/>
              <w:left w:val="nil"/>
              <w:bottom w:val="single" w:sz="4" w:space="0" w:color="auto"/>
              <w:right w:val="single" w:sz="4" w:space="0" w:color="auto"/>
            </w:tcBorders>
            <w:shd w:val="clear" w:color="auto" w:fill="auto"/>
            <w:vAlign w:val="center"/>
            <w:hideMark/>
          </w:tcPr>
          <w:p w14:paraId="3E3FA4BC"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30 (54.5%)</w:t>
            </w:r>
          </w:p>
        </w:tc>
        <w:tc>
          <w:tcPr>
            <w:tcW w:w="1350" w:type="dxa"/>
            <w:tcBorders>
              <w:top w:val="nil"/>
              <w:left w:val="nil"/>
              <w:bottom w:val="single" w:sz="4" w:space="0" w:color="auto"/>
              <w:right w:val="single" w:sz="8" w:space="0" w:color="auto"/>
            </w:tcBorders>
            <w:shd w:val="clear" w:color="auto" w:fill="auto"/>
            <w:vAlign w:val="center"/>
            <w:hideMark/>
          </w:tcPr>
          <w:p w14:paraId="2A9F9591"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19 (33.9%)</w:t>
            </w:r>
          </w:p>
        </w:tc>
      </w:tr>
      <w:tr w:rsidR="00BE0776" w:rsidRPr="00BE0776" w14:paraId="09F486E5" w14:textId="77777777" w:rsidTr="2941B998">
        <w:trPr>
          <w:trHeight w:val="500"/>
        </w:trPr>
        <w:tc>
          <w:tcPr>
            <w:tcW w:w="1725" w:type="dxa"/>
            <w:tcBorders>
              <w:top w:val="nil"/>
              <w:left w:val="single" w:sz="8" w:space="0" w:color="auto"/>
              <w:bottom w:val="single" w:sz="4" w:space="0" w:color="auto"/>
              <w:right w:val="single" w:sz="4" w:space="0" w:color="auto"/>
            </w:tcBorders>
            <w:shd w:val="clear" w:color="auto" w:fill="C0C0C0"/>
            <w:vAlign w:val="center"/>
            <w:hideMark/>
          </w:tcPr>
          <w:p w14:paraId="0A462E07"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Age (in years) mean; SD</w:t>
            </w:r>
          </w:p>
        </w:tc>
        <w:tc>
          <w:tcPr>
            <w:tcW w:w="1440" w:type="dxa"/>
            <w:tcBorders>
              <w:top w:val="nil"/>
              <w:left w:val="nil"/>
              <w:bottom w:val="single" w:sz="4" w:space="0" w:color="auto"/>
              <w:right w:val="single" w:sz="4" w:space="0" w:color="auto"/>
            </w:tcBorders>
            <w:shd w:val="clear" w:color="auto" w:fill="C0C0C0"/>
            <w:vAlign w:val="center"/>
            <w:hideMark/>
          </w:tcPr>
          <w:p w14:paraId="416079EA"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28.9; 20.7</w:t>
            </w:r>
          </w:p>
        </w:tc>
        <w:tc>
          <w:tcPr>
            <w:tcW w:w="1620" w:type="dxa"/>
            <w:tcBorders>
              <w:top w:val="nil"/>
              <w:left w:val="nil"/>
              <w:bottom w:val="single" w:sz="4" w:space="0" w:color="auto"/>
              <w:right w:val="single" w:sz="4" w:space="0" w:color="auto"/>
            </w:tcBorders>
            <w:shd w:val="clear" w:color="auto" w:fill="C0C0C0"/>
            <w:vAlign w:val="center"/>
            <w:hideMark/>
          </w:tcPr>
          <w:p w14:paraId="2D31E8C4"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34.4;14</w:t>
            </w:r>
          </w:p>
        </w:tc>
        <w:tc>
          <w:tcPr>
            <w:tcW w:w="1440" w:type="dxa"/>
            <w:tcBorders>
              <w:top w:val="nil"/>
              <w:left w:val="nil"/>
              <w:bottom w:val="single" w:sz="4" w:space="0" w:color="auto"/>
              <w:right w:val="single" w:sz="8" w:space="0" w:color="auto"/>
            </w:tcBorders>
            <w:shd w:val="clear" w:color="auto" w:fill="C0C0C0"/>
            <w:vAlign w:val="center"/>
            <w:hideMark/>
          </w:tcPr>
          <w:p w14:paraId="6EBB6A1D"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33.2;11.2</w:t>
            </w:r>
          </w:p>
        </w:tc>
        <w:tc>
          <w:tcPr>
            <w:tcW w:w="270" w:type="dxa"/>
            <w:tcBorders>
              <w:top w:val="nil"/>
              <w:left w:val="nil"/>
              <w:bottom w:val="nil"/>
              <w:right w:val="nil"/>
            </w:tcBorders>
            <w:shd w:val="clear" w:color="auto" w:fill="FFFFFF" w:themeFill="background1"/>
            <w:noWrap/>
            <w:vAlign w:val="bottom"/>
            <w:hideMark/>
          </w:tcPr>
          <w:p w14:paraId="26E2BC3E"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C0C0C0"/>
            <w:vAlign w:val="center"/>
            <w:hideMark/>
          </w:tcPr>
          <w:p w14:paraId="635C6AF7"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22.1; 20.9</w:t>
            </w:r>
          </w:p>
        </w:tc>
        <w:tc>
          <w:tcPr>
            <w:tcW w:w="1620" w:type="dxa"/>
            <w:tcBorders>
              <w:top w:val="nil"/>
              <w:left w:val="nil"/>
              <w:bottom w:val="single" w:sz="4" w:space="0" w:color="auto"/>
              <w:right w:val="single" w:sz="4" w:space="0" w:color="auto"/>
            </w:tcBorders>
            <w:shd w:val="clear" w:color="auto" w:fill="C0C0C0"/>
            <w:vAlign w:val="center"/>
            <w:hideMark/>
          </w:tcPr>
          <w:p w14:paraId="6B807AC4"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24.5; 18.0</w:t>
            </w:r>
          </w:p>
        </w:tc>
        <w:tc>
          <w:tcPr>
            <w:tcW w:w="1350" w:type="dxa"/>
            <w:tcBorders>
              <w:top w:val="nil"/>
              <w:left w:val="nil"/>
              <w:bottom w:val="single" w:sz="4" w:space="0" w:color="auto"/>
              <w:right w:val="single" w:sz="8" w:space="0" w:color="auto"/>
            </w:tcBorders>
            <w:shd w:val="clear" w:color="auto" w:fill="C0C0C0"/>
            <w:vAlign w:val="center"/>
            <w:hideMark/>
          </w:tcPr>
          <w:p w14:paraId="3AF2A6C4"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39.7; 15.7</w:t>
            </w:r>
          </w:p>
        </w:tc>
      </w:tr>
      <w:tr w:rsidR="00BE0776" w:rsidRPr="00BE0776" w14:paraId="7BB43418" w14:textId="77777777" w:rsidTr="2941B998">
        <w:trPr>
          <w:trHeight w:val="300"/>
        </w:trPr>
        <w:tc>
          <w:tcPr>
            <w:tcW w:w="1725" w:type="dxa"/>
            <w:tcBorders>
              <w:top w:val="nil"/>
              <w:left w:val="single" w:sz="8" w:space="0" w:color="auto"/>
              <w:bottom w:val="single" w:sz="4" w:space="0" w:color="auto"/>
              <w:right w:val="single" w:sz="4" w:space="0" w:color="auto"/>
            </w:tcBorders>
            <w:shd w:val="clear" w:color="auto" w:fill="auto"/>
            <w:vAlign w:val="center"/>
            <w:hideMark/>
          </w:tcPr>
          <w:p w14:paraId="04E7C2EE"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xml:space="preserve">Total </w:t>
            </w:r>
            <w:proofErr w:type="spellStart"/>
            <w:r w:rsidRPr="2941B998">
              <w:rPr>
                <w:rFonts w:ascii="Calibri" w:eastAsia="Times New Roman" w:hAnsi="Calibri"/>
                <w:color w:val="000000" w:themeColor="text1"/>
                <w:sz w:val="20"/>
                <w:szCs w:val="20"/>
              </w:rPr>
              <w:t>IgE</w:t>
            </w:r>
            <w:proofErr w:type="spellEnd"/>
            <w:r w:rsidRPr="2941B998">
              <w:rPr>
                <w:rFonts w:ascii="Calibri" w:eastAsia="Times New Roman" w:hAnsi="Calibri"/>
                <w:color w:val="000000" w:themeColor="text1"/>
                <w:sz w:val="20"/>
                <w:szCs w:val="20"/>
              </w:rPr>
              <w:t xml:space="preserve"> (</w:t>
            </w:r>
            <w:proofErr w:type="spellStart"/>
            <w:r w:rsidRPr="2941B998">
              <w:rPr>
                <w:rFonts w:ascii="Calibri" w:eastAsia="Times New Roman" w:hAnsi="Calibri"/>
                <w:color w:val="000000" w:themeColor="text1"/>
                <w:sz w:val="20"/>
                <w:szCs w:val="20"/>
              </w:rPr>
              <w:t>kU</w:t>
            </w:r>
            <w:proofErr w:type="spellEnd"/>
            <w:r w:rsidRPr="2941B998">
              <w:rPr>
                <w:rFonts w:ascii="Calibri" w:eastAsia="Times New Roman" w:hAnsi="Calibri"/>
                <w:color w:val="000000" w:themeColor="text1"/>
                <w:sz w:val="20"/>
                <w:szCs w:val="20"/>
              </w:rPr>
              <w:t>/L)</w:t>
            </w:r>
          </w:p>
        </w:tc>
        <w:tc>
          <w:tcPr>
            <w:tcW w:w="1440" w:type="dxa"/>
            <w:tcBorders>
              <w:top w:val="nil"/>
              <w:left w:val="nil"/>
              <w:bottom w:val="single" w:sz="4" w:space="0" w:color="auto"/>
              <w:right w:val="single" w:sz="4" w:space="0" w:color="auto"/>
            </w:tcBorders>
            <w:shd w:val="clear" w:color="auto" w:fill="auto"/>
            <w:vAlign w:val="center"/>
            <w:hideMark/>
          </w:tcPr>
          <w:p w14:paraId="4A2DDFBB"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1162.9</w:t>
            </w:r>
          </w:p>
        </w:tc>
        <w:tc>
          <w:tcPr>
            <w:tcW w:w="1620" w:type="dxa"/>
            <w:tcBorders>
              <w:top w:val="nil"/>
              <w:left w:val="nil"/>
              <w:bottom w:val="single" w:sz="4" w:space="0" w:color="auto"/>
              <w:right w:val="single" w:sz="4" w:space="0" w:color="auto"/>
            </w:tcBorders>
            <w:shd w:val="clear" w:color="auto" w:fill="auto"/>
            <w:vAlign w:val="center"/>
            <w:hideMark/>
          </w:tcPr>
          <w:p w14:paraId="5CECD668"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267.5</w:t>
            </w:r>
          </w:p>
        </w:tc>
        <w:tc>
          <w:tcPr>
            <w:tcW w:w="1440" w:type="dxa"/>
            <w:tcBorders>
              <w:top w:val="nil"/>
              <w:left w:val="nil"/>
              <w:bottom w:val="single" w:sz="4" w:space="0" w:color="auto"/>
              <w:right w:val="single" w:sz="8" w:space="0" w:color="auto"/>
            </w:tcBorders>
            <w:shd w:val="clear" w:color="auto" w:fill="auto"/>
            <w:vAlign w:val="center"/>
            <w:hideMark/>
          </w:tcPr>
          <w:p w14:paraId="04EA4CF2"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23.7</w:t>
            </w:r>
          </w:p>
        </w:tc>
        <w:tc>
          <w:tcPr>
            <w:tcW w:w="270" w:type="dxa"/>
            <w:tcBorders>
              <w:top w:val="nil"/>
              <w:left w:val="nil"/>
              <w:bottom w:val="nil"/>
              <w:right w:val="nil"/>
            </w:tcBorders>
            <w:shd w:val="clear" w:color="auto" w:fill="FFFFFF" w:themeFill="background1"/>
            <w:noWrap/>
            <w:vAlign w:val="bottom"/>
            <w:hideMark/>
          </w:tcPr>
          <w:p w14:paraId="2B968860"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48FAA803"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1264.1</w:t>
            </w:r>
          </w:p>
        </w:tc>
        <w:tc>
          <w:tcPr>
            <w:tcW w:w="1620" w:type="dxa"/>
            <w:tcBorders>
              <w:top w:val="nil"/>
              <w:left w:val="nil"/>
              <w:bottom w:val="single" w:sz="4" w:space="0" w:color="auto"/>
              <w:right w:val="single" w:sz="4" w:space="0" w:color="auto"/>
            </w:tcBorders>
            <w:shd w:val="clear" w:color="auto" w:fill="auto"/>
            <w:vAlign w:val="center"/>
            <w:hideMark/>
          </w:tcPr>
          <w:p w14:paraId="530C4C76"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217.4</w:t>
            </w:r>
          </w:p>
        </w:tc>
        <w:tc>
          <w:tcPr>
            <w:tcW w:w="1350" w:type="dxa"/>
            <w:tcBorders>
              <w:top w:val="nil"/>
              <w:left w:val="nil"/>
              <w:bottom w:val="single" w:sz="4" w:space="0" w:color="auto"/>
              <w:right w:val="single" w:sz="8" w:space="0" w:color="auto"/>
            </w:tcBorders>
            <w:shd w:val="clear" w:color="auto" w:fill="auto"/>
            <w:vAlign w:val="center"/>
            <w:hideMark/>
          </w:tcPr>
          <w:p w14:paraId="19DE2EC0"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10.8</w:t>
            </w:r>
          </w:p>
        </w:tc>
      </w:tr>
      <w:tr w:rsidR="00BE0776" w:rsidRPr="00BE0776" w14:paraId="33AC21C8" w14:textId="77777777" w:rsidTr="2941B998">
        <w:trPr>
          <w:trHeight w:val="300"/>
        </w:trPr>
        <w:tc>
          <w:tcPr>
            <w:tcW w:w="1725" w:type="dxa"/>
            <w:vMerge w:val="restart"/>
            <w:tcBorders>
              <w:top w:val="nil"/>
              <w:left w:val="single" w:sz="8" w:space="0" w:color="auto"/>
              <w:bottom w:val="single" w:sz="4" w:space="0" w:color="auto"/>
              <w:right w:val="single" w:sz="4" w:space="0" w:color="auto"/>
            </w:tcBorders>
            <w:shd w:val="clear" w:color="auto" w:fill="auto"/>
            <w:vAlign w:val="center"/>
            <w:hideMark/>
          </w:tcPr>
          <w:p w14:paraId="4B3F6D56"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(95% CI)</w:t>
            </w:r>
            <w:r w:rsidRPr="2941B998">
              <w:rPr>
                <w:rFonts w:ascii="Calibri" w:eastAsia="Times New Roman" w:hAnsi="Calibri"/>
                <w:b/>
                <w:bCs/>
                <w:color w:val="000000" w:themeColor="text1"/>
                <w:sz w:val="20"/>
                <w:szCs w:val="20"/>
                <w:vertAlign w:val="superscript"/>
              </w:rPr>
              <w:t xml:space="preserve"> Φ</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5B525661"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(777.4-1739.5)</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00C8B4CA"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(168.5-424.5)</w:t>
            </w:r>
          </w:p>
        </w:tc>
        <w:tc>
          <w:tcPr>
            <w:tcW w:w="1440" w:type="dxa"/>
            <w:vMerge w:val="restart"/>
            <w:tcBorders>
              <w:top w:val="nil"/>
              <w:left w:val="single" w:sz="4" w:space="0" w:color="auto"/>
              <w:bottom w:val="single" w:sz="4" w:space="0" w:color="auto"/>
              <w:right w:val="single" w:sz="8" w:space="0" w:color="auto"/>
            </w:tcBorders>
            <w:shd w:val="clear" w:color="auto" w:fill="auto"/>
            <w:vAlign w:val="center"/>
            <w:hideMark/>
          </w:tcPr>
          <w:p w14:paraId="2ECC4BED"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(18.2-30.9)</w:t>
            </w:r>
          </w:p>
        </w:tc>
        <w:tc>
          <w:tcPr>
            <w:tcW w:w="270" w:type="dxa"/>
            <w:tcBorders>
              <w:top w:val="nil"/>
              <w:left w:val="nil"/>
              <w:bottom w:val="nil"/>
              <w:right w:val="nil"/>
            </w:tcBorders>
            <w:shd w:val="clear" w:color="auto" w:fill="FFFFFF" w:themeFill="background1"/>
            <w:noWrap/>
            <w:vAlign w:val="bottom"/>
            <w:hideMark/>
          </w:tcPr>
          <w:p w14:paraId="6E8992D2"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vMerge w:val="restart"/>
            <w:tcBorders>
              <w:top w:val="nil"/>
              <w:left w:val="single" w:sz="8" w:space="0" w:color="auto"/>
              <w:bottom w:val="single" w:sz="4" w:space="0" w:color="auto"/>
              <w:right w:val="single" w:sz="4" w:space="0" w:color="auto"/>
            </w:tcBorders>
            <w:shd w:val="clear" w:color="auto" w:fill="auto"/>
            <w:vAlign w:val="center"/>
            <w:hideMark/>
          </w:tcPr>
          <w:p w14:paraId="2ED271D2"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(767.7-2081.5)</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5A655A55"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(113.7-415.8)</w:t>
            </w:r>
          </w:p>
        </w:tc>
        <w:tc>
          <w:tcPr>
            <w:tcW w:w="1350" w:type="dxa"/>
            <w:vMerge w:val="restart"/>
            <w:tcBorders>
              <w:top w:val="nil"/>
              <w:left w:val="single" w:sz="4" w:space="0" w:color="auto"/>
              <w:bottom w:val="single" w:sz="4" w:space="0" w:color="auto"/>
              <w:right w:val="single" w:sz="8" w:space="0" w:color="auto"/>
            </w:tcBorders>
            <w:shd w:val="clear" w:color="auto" w:fill="auto"/>
            <w:vAlign w:val="center"/>
            <w:hideMark/>
          </w:tcPr>
          <w:p w14:paraId="7D474EEF"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(8.4-13.8)</w:t>
            </w:r>
          </w:p>
        </w:tc>
      </w:tr>
      <w:tr w:rsidR="00BE0776" w:rsidRPr="00BE0776" w14:paraId="6C29879C" w14:textId="77777777" w:rsidTr="2941B998">
        <w:trPr>
          <w:trHeight w:val="240"/>
        </w:trPr>
        <w:tc>
          <w:tcPr>
            <w:tcW w:w="1725" w:type="dxa"/>
            <w:vMerge/>
            <w:tcBorders>
              <w:top w:val="nil"/>
              <w:left w:val="single" w:sz="8" w:space="0" w:color="auto"/>
              <w:bottom w:val="single" w:sz="4" w:space="0" w:color="auto"/>
              <w:right w:val="single" w:sz="4" w:space="0" w:color="auto"/>
            </w:tcBorders>
            <w:vAlign w:val="center"/>
            <w:hideMark/>
          </w:tcPr>
          <w:p w14:paraId="6D98D257" w14:textId="77777777" w:rsidR="00BE0776" w:rsidRPr="00BE0776" w:rsidRDefault="00BE0776" w:rsidP="00BE0776">
            <w:pPr>
              <w:rPr>
                <w:rFonts w:ascii="Calibri" w:eastAsia="Times New Roman" w:hAnsi="Calibri"/>
                <w:color w:val="000000"/>
                <w:sz w:val="20"/>
                <w:szCs w:val="20"/>
              </w:rPr>
            </w:pPr>
          </w:p>
        </w:tc>
        <w:tc>
          <w:tcPr>
            <w:tcW w:w="1440" w:type="dxa"/>
            <w:vMerge/>
            <w:tcBorders>
              <w:top w:val="nil"/>
              <w:left w:val="single" w:sz="4" w:space="0" w:color="auto"/>
              <w:bottom w:val="single" w:sz="4" w:space="0" w:color="auto"/>
              <w:right w:val="single" w:sz="4" w:space="0" w:color="auto"/>
            </w:tcBorders>
            <w:vAlign w:val="center"/>
            <w:hideMark/>
          </w:tcPr>
          <w:p w14:paraId="1ACA47E6" w14:textId="77777777" w:rsidR="00BE0776" w:rsidRPr="00BE0776" w:rsidRDefault="00BE0776" w:rsidP="00BE0776">
            <w:pPr>
              <w:rPr>
                <w:rFonts w:ascii="Calibri" w:eastAsia="Times New Roman" w:hAnsi="Calibri"/>
                <w:color w:val="000000"/>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14:paraId="5D34F26F" w14:textId="77777777" w:rsidR="00BE0776" w:rsidRPr="00BE0776" w:rsidRDefault="00BE0776" w:rsidP="00BE0776">
            <w:pPr>
              <w:rPr>
                <w:rFonts w:ascii="Calibri" w:eastAsia="Times New Roman" w:hAnsi="Calibri"/>
                <w:color w:val="000000"/>
                <w:sz w:val="20"/>
                <w:szCs w:val="20"/>
              </w:rPr>
            </w:pPr>
          </w:p>
        </w:tc>
        <w:tc>
          <w:tcPr>
            <w:tcW w:w="1440" w:type="dxa"/>
            <w:vMerge/>
            <w:tcBorders>
              <w:top w:val="nil"/>
              <w:left w:val="single" w:sz="4" w:space="0" w:color="auto"/>
              <w:bottom w:val="single" w:sz="4" w:space="0" w:color="auto"/>
              <w:right w:val="single" w:sz="8" w:space="0" w:color="auto"/>
            </w:tcBorders>
            <w:vAlign w:val="center"/>
            <w:hideMark/>
          </w:tcPr>
          <w:p w14:paraId="534568C9" w14:textId="77777777" w:rsidR="00BE0776" w:rsidRPr="00BE0776" w:rsidRDefault="00BE0776" w:rsidP="00BE0776">
            <w:pPr>
              <w:rPr>
                <w:rFonts w:ascii="Calibri" w:eastAsia="Times New Roman" w:hAnsi="Calibri"/>
                <w:color w:val="000000"/>
                <w:sz w:val="20"/>
                <w:szCs w:val="20"/>
              </w:rPr>
            </w:pPr>
          </w:p>
        </w:tc>
        <w:tc>
          <w:tcPr>
            <w:tcW w:w="270" w:type="dxa"/>
            <w:tcBorders>
              <w:top w:val="nil"/>
              <w:left w:val="nil"/>
              <w:bottom w:val="nil"/>
              <w:right w:val="nil"/>
            </w:tcBorders>
            <w:shd w:val="clear" w:color="auto" w:fill="FFFFFF" w:themeFill="background1"/>
            <w:noWrap/>
            <w:vAlign w:val="bottom"/>
            <w:hideMark/>
          </w:tcPr>
          <w:p w14:paraId="28D1C668"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vMerge/>
            <w:tcBorders>
              <w:top w:val="nil"/>
              <w:left w:val="single" w:sz="8" w:space="0" w:color="auto"/>
              <w:bottom w:val="single" w:sz="4" w:space="0" w:color="auto"/>
              <w:right w:val="single" w:sz="4" w:space="0" w:color="auto"/>
            </w:tcBorders>
            <w:vAlign w:val="center"/>
            <w:hideMark/>
          </w:tcPr>
          <w:p w14:paraId="12B54007" w14:textId="77777777" w:rsidR="00BE0776" w:rsidRPr="00BE0776" w:rsidRDefault="00BE0776" w:rsidP="00BE0776">
            <w:pPr>
              <w:rPr>
                <w:rFonts w:ascii="Calibri" w:eastAsia="Times New Roman" w:hAnsi="Calibri"/>
                <w:color w:val="000000"/>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14:paraId="4E660184" w14:textId="77777777" w:rsidR="00BE0776" w:rsidRPr="00BE0776" w:rsidRDefault="00BE0776" w:rsidP="00BE0776">
            <w:pPr>
              <w:rPr>
                <w:rFonts w:ascii="Calibri" w:eastAsia="Times New Roman" w:hAnsi="Calibri"/>
                <w:color w:val="000000"/>
                <w:sz w:val="20"/>
                <w:szCs w:val="20"/>
              </w:rPr>
            </w:pPr>
          </w:p>
        </w:tc>
        <w:tc>
          <w:tcPr>
            <w:tcW w:w="1350" w:type="dxa"/>
            <w:vMerge/>
            <w:tcBorders>
              <w:top w:val="nil"/>
              <w:left w:val="single" w:sz="4" w:space="0" w:color="auto"/>
              <w:bottom w:val="single" w:sz="4" w:space="0" w:color="auto"/>
              <w:right w:val="single" w:sz="8" w:space="0" w:color="auto"/>
            </w:tcBorders>
            <w:vAlign w:val="center"/>
            <w:hideMark/>
          </w:tcPr>
          <w:p w14:paraId="3A550EE7" w14:textId="77777777" w:rsidR="00BE0776" w:rsidRPr="00BE0776" w:rsidRDefault="00BE0776" w:rsidP="00BE0776">
            <w:pPr>
              <w:rPr>
                <w:rFonts w:ascii="Calibri" w:eastAsia="Times New Roman" w:hAnsi="Calibri"/>
                <w:color w:val="000000"/>
                <w:sz w:val="20"/>
                <w:szCs w:val="20"/>
              </w:rPr>
            </w:pPr>
          </w:p>
        </w:tc>
      </w:tr>
      <w:tr w:rsidR="00BE0776" w:rsidRPr="00BE0776" w14:paraId="3748A776" w14:textId="77777777" w:rsidTr="2941B998">
        <w:trPr>
          <w:trHeight w:val="600"/>
        </w:trPr>
        <w:tc>
          <w:tcPr>
            <w:tcW w:w="1725" w:type="dxa"/>
            <w:tcBorders>
              <w:top w:val="nil"/>
              <w:left w:val="single" w:sz="8" w:space="0" w:color="auto"/>
              <w:bottom w:val="single" w:sz="4" w:space="0" w:color="auto"/>
              <w:right w:val="single" w:sz="4" w:space="0" w:color="auto"/>
            </w:tcBorders>
            <w:shd w:val="clear" w:color="auto" w:fill="C0C0C0"/>
            <w:vAlign w:val="center"/>
            <w:hideMark/>
          </w:tcPr>
          <w:p w14:paraId="104467C2"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Eosinophils (cells/mm</w:t>
            </w:r>
            <w:r w:rsidRPr="2941B998">
              <w:rPr>
                <w:rFonts w:ascii="Calibri" w:eastAsia="Times New Roman" w:hAnsi="Calibri"/>
                <w:color w:val="000000" w:themeColor="text1"/>
                <w:sz w:val="20"/>
                <w:szCs w:val="20"/>
                <w:vertAlign w:val="superscript"/>
              </w:rPr>
              <w:t>3</w:t>
            </w:r>
            <w:r w:rsidRPr="2941B998">
              <w:rPr>
                <w:rFonts w:ascii="Calibri" w:eastAsia="Times New Roman" w:hAnsi="Calibri"/>
                <w:color w:val="000000" w:themeColor="text1"/>
                <w:sz w:val="20"/>
                <w:szCs w:val="20"/>
              </w:rPr>
              <w:t>)</w:t>
            </w:r>
          </w:p>
        </w:tc>
        <w:tc>
          <w:tcPr>
            <w:tcW w:w="1440" w:type="dxa"/>
            <w:tcBorders>
              <w:top w:val="nil"/>
              <w:left w:val="nil"/>
              <w:bottom w:val="single" w:sz="4" w:space="0" w:color="auto"/>
              <w:right w:val="single" w:sz="4" w:space="0" w:color="auto"/>
            </w:tcBorders>
            <w:shd w:val="clear" w:color="auto" w:fill="C0C0C0"/>
            <w:vAlign w:val="center"/>
            <w:hideMark/>
          </w:tcPr>
          <w:p w14:paraId="2B4D2929"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368.7</w:t>
            </w:r>
          </w:p>
        </w:tc>
        <w:tc>
          <w:tcPr>
            <w:tcW w:w="1620" w:type="dxa"/>
            <w:tcBorders>
              <w:top w:val="nil"/>
              <w:left w:val="nil"/>
              <w:bottom w:val="single" w:sz="4" w:space="0" w:color="auto"/>
              <w:right w:val="single" w:sz="4" w:space="0" w:color="auto"/>
            </w:tcBorders>
            <w:shd w:val="clear" w:color="auto" w:fill="C0C0C0"/>
            <w:vAlign w:val="center"/>
            <w:hideMark/>
          </w:tcPr>
          <w:p w14:paraId="4A30DFC3"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266.1</w:t>
            </w:r>
          </w:p>
        </w:tc>
        <w:tc>
          <w:tcPr>
            <w:tcW w:w="1440" w:type="dxa"/>
            <w:tcBorders>
              <w:top w:val="nil"/>
              <w:left w:val="nil"/>
              <w:bottom w:val="single" w:sz="4" w:space="0" w:color="auto"/>
              <w:right w:val="single" w:sz="8" w:space="0" w:color="auto"/>
            </w:tcBorders>
            <w:shd w:val="clear" w:color="auto" w:fill="C0C0C0"/>
            <w:vAlign w:val="center"/>
            <w:hideMark/>
          </w:tcPr>
          <w:p w14:paraId="50051BD3"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128.7</w:t>
            </w:r>
          </w:p>
        </w:tc>
        <w:tc>
          <w:tcPr>
            <w:tcW w:w="270" w:type="dxa"/>
            <w:tcBorders>
              <w:top w:val="nil"/>
              <w:left w:val="nil"/>
              <w:bottom w:val="nil"/>
              <w:right w:val="nil"/>
            </w:tcBorders>
            <w:shd w:val="clear" w:color="auto" w:fill="FFFFFF" w:themeFill="background1"/>
            <w:noWrap/>
            <w:vAlign w:val="bottom"/>
            <w:hideMark/>
          </w:tcPr>
          <w:p w14:paraId="6F093B47"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C0C0C0"/>
            <w:vAlign w:val="center"/>
            <w:hideMark/>
          </w:tcPr>
          <w:p w14:paraId="5033F386"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370.9</w:t>
            </w:r>
          </w:p>
        </w:tc>
        <w:tc>
          <w:tcPr>
            <w:tcW w:w="1620" w:type="dxa"/>
            <w:tcBorders>
              <w:top w:val="nil"/>
              <w:left w:val="nil"/>
              <w:bottom w:val="single" w:sz="4" w:space="0" w:color="auto"/>
              <w:right w:val="single" w:sz="4" w:space="0" w:color="auto"/>
            </w:tcBorders>
            <w:shd w:val="clear" w:color="auto" w:fill="C0C0C0"/>
            <w:vAlign w:val="center"/>
            <w:hideMark/>
          </w:tcPr>
          <w:p w14:paraId="741248B3"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269.1</w:t>
            </w:r>
          </w:p>
        </w:tc>
        <w:tc>
          <w:tcPr>
            <w:tcW w:w="1350" w:type="dxa"/>
            <w:tcBorders>
              <w:top w:val="nil"/>
              <w:left w:val="nil"/>
              <w:bottom w:val="single" w:sz="4" w:space="0" w:color="auto"/>
              <w:right w:val="single" w:sz="8" w:space="0" w:color="auto"/>
            </w:tcBorders>
            <w:shd w:val="clear" w:color="auto" w:fill="C0C0C0"/>
            <w:vAlign w:val="center"/>
            <w:hideMark/>
          </w:tcPr>
          <w:p w14:paraId="7C7BDFE1"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89.3</w:t>
            </w:r>
          </w:p>
        </w:tc>
      </w:tr>
      <w:tr w:rsidR="00BE0776" w:rsidRPr="00BE0776" w14:paraId="65066EDA" w14:textId="77777777" w:rsidTr="2941B998">
        <w:trPr>
          <w:trHeight w:val="420"/>
        </w:trPr>
        <w:tc>
          <w:tcPr>
            <w:tcW w:w="1725" w:type="dxa"/>
            <w:tcBorders>
              <w:top w:val="nil"/>
              <w:left w:val="single" w:sz="8" w:space="0" w:color="auto"/>
              <w:bottom w:val="single" w:sz="4" w:space="0" w:color="auto"/>
              <w:right w:val="single" w:sz="4" w:space="0" w:color="auto"/>
            </w:tcBorders>
            <w:shd w:val="clear" w:color="auto" w:fill="C0C0C0"/>
            <w:vAlign w:val="center"/>
            <w:hideMark/>
          </w:tcPr>
          <w:p w14:paraId="794D22EB"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(95% CI)</w:t>
            </w:r>
            <w:r w:rsidRPr="2941B998">
              <w:rPr>
                <w:rFonts w:ascii="Calibri" w:eastAsia="Times New Roman" w:hAnsi="Calibri"/>
                <w:b/>
                <w:bCs/>
                <w:color w:val="000000" w:themeColor="text1"/>
                <w:sz w:val="20"/>
                <w:szCs w:val="20"/>
                <w:vertAlign w:val="superscript"/>
              </w:rPr>
              <w:t xml:space="preserve"> Φ</w:t>
            </w:r>
          </w:p>
        </w:tc>
        <w:tc>
          <w:tcPr>
            <w:tcW w:w="1440" w:type="dxa"/>
            <w:tcBorders>
              <w:top w:val="nil"/>
              <w:left w:val="nil"/>
              <w:bottom w:val="single" w:sz="4" w:space="0" w:color="auto"/>
              <w:right w:val="single" w:sz="4" w:space="0" w:color="auto"/>
            </w:tcBorders>
            <w:shd w:val="clear" w:color="auto" w:fill="C0C0C0"/>
            <w:vAlign w:val="center"/>
            <w:hideMark/>
          </w:tcPr>
          <w:p w14:paraId="1F419566"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(310.5-437.8)</w:t>
            </w:r>
          </w:p>
        </w:tc>
        <w:tc>
          <w:tcPr>
            <w:tcW w:w="1620" w:type="dxa"/>
            <w:tcBorders>
              <w:top w:val="nil"/>
              <w:left w:val="nil"/>
              <w:bottom w:val="single" w:sz="4" w:space="0" w:color="auto"/>
              <w:right w:val="single" w:sz="4" w:space="0" w:color="auto"/>
            </w:tcBorders>
            <w:shd w:val="clear" w:color="auto" w:fill="C0C0C0"/>
            <w:vAlign w:val="center"/>
            <w:hideMark/>
          </w:tcPr>
          <w:p w14:paraId="320D1FA1"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(226.6-312.4)</w:t>
            </w:r>
          </w:p>
        </w:tc>
        <w:tc>
          <w:tcPr>
            <w:tcW w:w="1440" w:type="dxa"/>
            <w:tcBorders>
              <w:top w:val="nil"/>
              <w:left w:val="nil"/>
              <w:bottom w:val="single" w:sz="4" w:space="0" w:color="auto"/>
              <w:right w:val="single" w:sz="8" w:space="0" w:color="auto"/>
            </w:tcBorders>
            <w:shd w:val="clear" w:color="auto" w:fill="C0C0C0"/>
            <w:vAlign w:val="center"/>
            <w:hideMark/>
          </w:tcPr>
          <w:p w14:paraId="3C833875"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(113.8-145.7)</w:t>
            </w:r>
          </w:p>
        </w:tc>
        <w:tc>
          <w:tcPr>
            <w:tcW w:w="270" w:type="dxa"/>
            <w:tcBorders>
              <w:top w:val="nil"/>
              <w:left w:val="nil"/>
              <w:bottom w:val="nil"/>
              <w:right w:val="nil"/>
            </w:tcBorders>
            <w:shd w:val="clear" w:color="auto" w:fill="FFFFFF" w:themeFill="background1"/>
            <w:noWrap/>
            <w:vAlign w:val="bottom"/>
            <w:hideMark/>
          </w:tcPr>
          <w:p w14:paraId="1119B999"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C0C0C0"/>
            <w:vAlign w:val="center"/>
            <w:hideMark/>
          </w:tcPr>
          <w:p w14:paraId="22F1D4F0"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(298.0-461.7)</w:t>
            </w:r>
          </w:p>
        </w:tc>
        <w:tc>
          <w:tcPr>
            <w:tcW w:w="1620" w:type="dxa"/>
            <w:tcBorders>
              <w:top w:val="nil"/>
              <w:left w:val="nil"/>
              <w:bottom w:val="single" w:sz="4" w:space="0" w:color="auto"/>
              <w:right w:val="single" w:sz="4" w:space="0" w:color="auto"/>
            </w:tcBorders>
            <w:shd w:val="clear" w:color="auto" w:fill="C0C0C0"/>
            <w:vAlign w:val="center"/>
            <w:hideMark/>
          </w:tcPr>
          <w:p w14:paraId="3282B110"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(208.8-346.7)</w:t>
            </w:r>
          </w:p>
        </w:tc>
        <w:tc>
          <w:tcPr>
            <w:tcW w:w="1350" w:type="dxa"/>
            <w:tcBorders>
              <w:top w:val="nil"/>
              <w:left w:val="nil"/>
              <w:bottom w:val="single" w:sz="4" w:space="0" w:color="auto"/>
              <w:right w:val="single" w:sz="8" w:space="0" w:color="auto"/>
            </w:tcBorders>
            <w:shd w:val="clear" w:color="auto" w:fill="C0C0C0"/>
            <w:vAlign w:val="center"/>
            <w:hideMark/>
          </w:tcPr>
          <w:p w14:paraId="5ACF7D4A"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(73.0-109.4)</w:t>
            </w:r>
          </w:p>
        </w:tc>
      </w:tr>
      <w:tr w:rsidR="00BE0776" w:rsidRPr="00BE0776" w14:paraId="1E503A13" w14:textId="77777777" w:rsidTr="2941B998">
        <w:trPr>
          <w:trHeight w:val="300"/>
        </w:trPr>
        <w:tc>
          <w:tcPr>
            <w:tcW w:w="1725" w:type="dxa"/>
            <w:tcBorders>
              <w:top w:val="nil"/>
              <w:left w:val="single" w:sz="8" w:space="0" w:color="auto"/>
              <w:bottom w:val="single" w:sz="4" w:space="0" w:color="auto"/>
              <w:right w:val="single" w:sz="4" w:space="0" w:color="auto"/>
            </w:tcBorders>
            <w:shd w:val="clear" w:color="auto" w:fill="auto"/>
            <w:vAlign w:val="center"/>
            <w:hideMark/>
          </w:tcPr>
          <w:p w14:paraId="42D77B69"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xml:space="preserve">EASI; mean </w:t>
            </w:r>
          </w:p>
        </w:tc>
        <w:tc>
          <w:tcPr>
            <w:tcW w:w="1440" w:type="dxa"/>
            <w:tcBorders>
              <w:top w:val="nil"/>
              <w:left w:val="nil"/>
              <w:bottom w:val="single" w:sz="4" w:space="0" w:color="auto"/>
              <w:right w:val="single" w:sz="4" w:space="0" w:color="auto"/>
            </w:tcBorders>
            <w:shd w:val="clear" w:color="auto" w:fill="auto"/>
            <w:vAlign w:val="center"/>
            <w:hideMark/>
          </w:tcPr>
          <w:p w14:paraId="5FA6394B"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12.3</w:t>
            </w:r>
          </w:p>
        </w:tc>
        <w:tc>
          <w:tcPr>
            <w:tcW w:w="1620" w:type="dxa"/>
            <w:tcBorders>
              <w:top w:val="nil"/>
              <w:left w:val="nil"/>
              <w:bottom w:val="single" w:sz="4" w:space="0" w:color="auto"/>
              <w:right w:val="single" w:sz="4" w:space="0" w:color="auto"/>
            </w:tcBorders>
            <w:shd w:val="clear" w:color="auto" w:fill="auto"/>
            <w:vAlign w:val="center"/>
            <w:hideMark/>
          </w:tcPr>
          <w:p w14:paraId="06F0DD66"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10</w:t>
            </w:r>
          </w:p>
        </w:tc>
        <w:tc>
          <w:tcPr>
            <w:tcW w:w="1440" w:type="dxa"/>
            <w:vMerge w:val="restart"/>
            <w:tcBorders>
              <w:top w:val="nil"/>
              <w:left w:val="single" w:sz="4" w:space="0" w:color="auto"/>
              <w:bottom w:val="single" w:sz="4" w:space="0" w:color="auto"/>
              <w:right w:val="single" w:sz="8" w:space="0" w:color="auto"/>
            </w:tcBorders>
            <w:shd w:val="clear" w:color="auto" w:fill="auto"/>
            <w:vAlign w:val="center"/>
            <w:hideMark/>
          </w:tcPr>
          <w:p w14:paraId="616A3BCA"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w:t>
            </w:r>
          </w:p>
        </w:tc>
        <w:tc>
          <w:tcPr>
            <w:tcW w:w="270" w:type="dxa"/>
            <w:tcBorders>
              <w:top w:val="nil"/>
              <w:left w:val="nil"/>
              <w:bottom w:val="nil"/>
              <w:right w:val="nil"/>
            </w:tcBorders>
            <w:shd w:val="clear" w:color="auto" w:fill="FFFFFF" w:themeFill="background1"/>
            <w:noWrap/>
            <w:vAlign w:val="bottom"/>
            <w:hideMark/>
          </w:tcPr>
          <w:p w14:paraId="438494E4"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5050C6DE"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15.2</w:t>
            </w:r>
          </w:p>
        </w:tc>
        <w:tc>
          <w:tcPr>
            <w:tcW w:w="1620" w:type="dxa"/>
            <w:tcBorders>
              <w:top w:val="nil"/>
              <w:left w:val="nil"/>
              <w:bottom w:val="single" w:sz="4" w:space="0" w:color="auto"/>
              <w:right w:val="single" w:sz="4" w:space="0" w:color="auto"/>
            </w:tcBorders>
            <w:shd w:val="clear" w:color="auto" w:fill="auto"/>
            <w:vAlign w:val="center"/>
            <w:hideMark/>
          </w:tcPr>
          <w:p w14:paraId="45EA1CE6" w14:textId="77777777" w:rsidR="00BE0776" w:rsidRPr="00BE0776" w:rsidRDefault="2941B998" w:rsidP="2941B998">
            <w:pPr>
              <w:jc w:val="center"/>
              <w:rPr>
                <w:rFonts w:ascii="Calibri" w:eastAsia="Times New Roman" w:hAnsi="Calibri"/>
                <w:sz w:val="20"/>
                <w:szCs w:val="20"/>
              </w:rPr>
            </w:pPr>
            <w:r w:rsidRPr="2941B998">
              <w:rPr>
                <w:rFonts w:ascii="Calibri" w:eastAsia="Times New Roman" w:hAnsi="Calibri"/>
                <w:sz w:val="20"/>
                <w:szCs w:val="20"/>
              </w:rPr>
              <w:t>14.5</w:t>
            </w:r>
          </w:p>
        </w:tc>
        <w:tc>
          <w:tcPr>
            <w:tcW w:w="1350" w:type="dxa"/>
            <w:vMerge w:val="restart"/>
            <w:tcBorders>
              <w:top w:val="nil"/>
              <w:left w:val="single" w:sz="4" w:space="0" w:color="auto"/>
              <w:bottom w:val="single" w:sz="4" w:space="0" w:color="auto"/>
              <w:right w:val="single" w:sz="8" w:space="0" w:color="auto"/>
            </w:tcBorders>
            <w:shd w:val="clear" w:color="auto" w:fill="auto"/>
            <w:vAlign w:val="center"/>
            <w:hideMark/>
          </w:tcPr>
          <w:p w14:paraId="41636CC3"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w:t>
            </w:r>
          </w:p>
        </w:tc>
      </w:tr>
      <w:tr w:rsidR="00BE0776" w:rsidRPr="00BE0776" w14:paraId="46E968E6" w14:textId="77777777" w:rsidTr="2941B998">
        <w:trPr>
          <w:trHeight w:val="300"/>
        </w:trPr>
        <w:tc>
          <w:tcPr>
            <w:tcW w:w="1725" w:type="dxa"/>
            <w:tcBorders>
              <w:top w:val="nil"/>
              <w:left w:val="single" w:sz="8" w:space="0" w:color="auto"/>
              <w:bottom w:val="single" w:sz="4" w:space="0" w:color="auto"/>
              <w:right w:val="single" w:sz="4" w:space="0" w:color="auto"/>
            </w:tcBorders>
            <w:shd w:val="clear" w:color="auto" w:fill="auto"/>
            <w:vAlign w:val="center"/>
            <w:hideMark/>
          </w:tcPr>
          <w:p w14:paraId="06D0BE74"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(range)</w:t>
            </w:r>
          </w:p>
        </w:tc>
        <w:tc>
          <w:tcPr>
            <w:tcW w:w="1440" w:type="dxa"/>
            <w:tcBorders>
              <w:top w:val="nil"/>
              <w:left w:val="nil"/>
              <w:bottom w:val="single" w:sz="4" w:space="0" w:color="auto"/>
              <w:right w:val="single" w:sz="4" w:space="0" w:color="auto"/>
            </w:tcBorders>
            <w:shd w:val="clear" w:color="auto" w:fill="auto"/>
            <w:vAlign w:val="center"/>
            <w:hideMark/>
          </w:tcPr>
          <w:p w14:paraId="11270990"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(0-52.4)</w:t>
            </w:r>
          </w:p>
        </w:tc>
        <w:tc>
          <w:tcPr>
            <w:tcW w:w="1620" w:type="dxa"/>
            <w:tcBorders>
              <w:top w:val="nil"/>
              <w:left w:val="nil"/>
              <w:bottom w:val="single" w:sz="4" w:space="0" w:color="auto"/>
              <w:right w:val="single" w:sz="4" w:space="0" w:color="auto"/>
            </w:tcBorders>
            <w:shd w:val="clear" w:color="auto" w:fill="auto"/>
            <w:vAlign w:val="center"/>
            <w:hideMark/>
          </w:tcPr>
          <w:p w14:paraId="21A68D3D"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(0-66.6)</w:t>
            </w:r>
          </w:p>
        </w:tc>
        <w:tc>
          <w:tcPr>
            <w:tcW w:w="1440" w:type="dxa"/>
            <w:vMerge/>
            <w:tcBorders>
              <w:top w:val="nil"/>
              <w:left w:val="single" w:sz="4" w:space="0" w:color="auto"/>
              <w:bottom w:val="single" w:sz="4" w:space="0" w:color="auto"/>
              <w:right w:val="single" w:sz="8" w:space="0" w:color="auto"/>
            </w:tcBorders>
            <w:vAlign w:val="center"/>
            <w:hideMark/>
          </w:tcPr>
          <w:p w14:paraId="0D853248" w14:textId="77777777" w:rsidR="00BE0776" w:rsidRPr="00BE0776" w:rsidRDefault="00BE0776" w:rsidP="00BE0776">
            <w:pPr>
              <w:rPr>
                <w:rFonts w:ascii="Calibri" w:eastAsia="Times New Roman" w:hAnsi="Calibri"/>
                <w:color w:val="000000"/>
                <w:sz w:val="20"/>
                <w:szCs w:val="20"/>
              </w:rPr>
            </w:pPr>
          </w:p>
        </w:tc>
        <w:tc>
          <w:tcPr>
            <w:tcW w:w="270" w:type="dxa"/>
            <w:tcBorders>
              <w:top w:val="nil"/>
              <w:left w:val="nil"/>
              <w:bottom w:val="nil"/>
              <w:right w:val="nil"/>
            </w:tcBorders>
            <w:shd w:val="clear" w:color="auto" w:fill="FFFFFF" w:themeFill="background1"/>
            <w:noWrap/>
            <w:vAlign w:val="bottom"/>
            <w:hideMark/>
          </w:tcPr>
          <w:p w14:paraId="49E6B4D2"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32B3ACC3"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(0.9-55.0)</w:t>
            </w:r>
          </w:p>
        </w:tc>
        <w:tc>
          <w:tcPr>
            <w:tcW w:w="1620" w:type="dxa"/>
            <w:tcBorders>
              <w:top w:val="nil"/>
              <w:left w:val="nil"/>
              <w:bottom w:val="single" w:sz="4" w:space="0" w:color="auto"/>
              <w:right w:val="single" w:sz="4" w:space="0" w:color="auto"/>
            </w:tcBorders>
            <w:shd w:val="clear" w:color="auto" w:fill="auto"/>
            <w:vAlign w:val="center"/>
            <w:hideMark/>
          </w:tcPr>
          <w:p w14:paraId="31F791D4"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(0.3-47.2)</w:t>
            </w:r>
          </w:p>
        </w:tc>
        <w:tc>
          <w:tcPr>
            <w:tcW w:w="1350" w:type="dxa"/>
            <w:vMerge/>
            <w:tcBorders>
              <w:top w:val="nil"/>
              <w:left w:val="single" w:sz="4" w:space="0" w:color="auto"/>
              <w:bottom w:val="single" w:sz="4" w:space="0" w:color="auto"/>
              <w:right w:val="single" w:sz="8" w:space="0" w:color="auto"/>
            </w:tcBorders>
            <w:vAlign w:val="center"/>
            <w:hideMark/>
          </w:tcPr>
          <w:p w14:paraId="01A23575" w14:textId="77777777" w:rsidR="00BE0776" w:rsidRPr="00BE0776" w:rsidRDefault="00BE0776" w:rsidP="00BE0776">
            <w:pPr>
              <w:rPr>
                <w:rFonts w:ascii="Calibri" w:eastAsia="Times New Roman" w:hAnsi="Calibri"/>
                <w:color w:val="000000"/>
                <w:sz w:val="20"/>
                <w:szCs w:val="20"/>
              </w:rPr>
            </w:pPr>
          </w:p>
        </w:tc>
      </w:tr>
      <w:tr w:rsidR="00BE0776" w:rsidRPr="00BE0776" w14:paraId="40A2AD0F" w14:textId="77777777" w:rsidTr="2941B998">
        <w:trPr>
          <w:trHeight w:val="300"/>
        </w:trPr>
        <w:tc>
          <w:tcPr>
            <w:tcW w:w="1725" w:type="dxa"/>
            <w:vMerge w:val="restart"/>
            <w:tcBorders>
              <w:top w:val="nil"/>
              <w:left w:val="single" w:sz="8" w:space="0" w:color="auto"/>
              <w:bottom w:val="single" w:sz="8" w:space="0" w:color="000000" w:themeColor="text1"/>
              <w:right w:val="single" w:sz="4" w:space="0" w:color="auto"/>
            </w:tcBorders>
            <w:shd w:val="clear" w:color="auto" w:fill="D0CECE"/>
            <w:vAlign w:val="center"/>
            <w:hideMark/>
          </w:tcPr>
          <w:p w14:paraId="036A1D85" w14:textId="77777777" w:rsidR="00BE0776" w:rsidRPr="00BE0776" w:rsidRDefault="2941B998" w:rsidP="2941B998">
            <w:pPr>
              <w:jc w:val="center"/>
              <w:rPr>
                <w:rFonts w:ascii="Calibri" w:eastAsia="Times New Roman" w:hAnsi="Calibri"/>
                <w:color w:val="000000" w:themeColor="text1"/>
                <w:sz w:val="20"/>
                <w:szCs w:val="20"/>
              </w:rPr>
            </w:pPr>
            <w:proofErr w:type="spellStart"/>
            <w:r w:rsidRPr="2941B998">
              <w:rPr>
                <w:rFonts w:ascii="Calibri" w:eastAsia="Times New Roman" w:hAnsi="Calibri"/>
                <w:color w:val="000000" w:themeColor="text1"/>
                <w:sz w:val="20"/>
                <w:szCs w:val="20"/>
              </w:rPr>
              <w:t>Rajka-Langeland</w:t>
            </w:r>
            <w:proofErr w:type="spellEnd"/>
            <w:r w:rsidRPr="2941B998">
              <w:rPr>
                <w:rFonts w:ascii="Calibri" w:eastAsia="Times New Roman" w:hAnsi="Calibri"/>
                <w:color w:val="000000" w:themeColor="text1"/>
                <w:sz w:val="20"/>
                <w:szCs w:val="20"/>
              </w:rPr>
              <w:t xml:space="preserve"> mean(SD)</w:t>
            </w:r>
          </w:p>
        </w:tc>
        <w:tc>
          <w:tcPr>
            <w:tcW w:w="1440" w:type="dxa"/>
            <w:vMerge w:val="restart"/>
            <w:tcBorders>
              <w:top w:val="nil"/>
              <w:left w:val="single" w:sz="4" w:space="0" w:color="auto"/>
              <w:bottom w:val="single" w:sz="8" w:space="0" w:color="000000" w:themeColor="text1"/>
              <w:right w:val="single" w:sz="4" w:space="0" w:color="auto"/>
            </w:tcBorders>
            <w:shd w:val="clear" w:color="auto" w:fill="D0CECE"/>
            <w:vAlign w:val="center"/>
            <w:hideMark/>
          </w:tcPr>
          <w:p w14:paraId="18FB2DB8"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6.8(1.5)</w:t>
            </w:r>
          </w:p>
        </w:tc>
        <w:tc>
          <w:tcPr>
            <w:tcW w:w="1620" w:type="dxa"/>
            <w:vMerge w:val="restart"/>
            <w:tcBorders>
              <w:top w:val="nil"/>
              <w:left w:val="single" w:sz="4" w:space="0" w:color="auto"/>
              <w:bottom w:val="single" w:sz="8" w:space="0" w:color="000000" w:themeColor="text1"/>
              <w:right w:val="single" w:sz="4" w:space="0" w:color="auto"/>
            </w:tcBorders>
            <w:shd w:val="clear" w:color="auto" w:fill="D0CECE"/>
            <w:vAlign w:val="center"/>
            <w:hideMark/>
          </w:tcPr>
          <w:p w14:paraId="77159A5F"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6(1.6)</w:t>
            </w:r>
          </w:p>
        </w:tc>
        <w:tc>
          <w:tcPr>
            <w:tcW w:w="1440" w:type="dxa"/>
            <w:vMerge w:val="restart"/>
            <w:tcBorders>
              <w:top w:val="nil"/>
              <w:left w:val="single" w:sz="4" w:space="0" w:color="auto"/>
              <w:bottom w:val="single" w:sz="8" w:space="0" w:color="000000" w:themeColor="text1"/>
              <w:right w:val="single" w:sz="8" w:space="0" w:color="auto"/>
            </w:tcBorders>
            <w:shd w:val="clear" w:color="auto" w:fill="D0CECE"/>
            <w:vAlign w:val="center"/>
            <w:hideMark/>
          </w:tcPr>
          <w:p w14:paraId="12D02700"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w:t>
            </w:r>
          </w:p>
        </w:tc>
        <w:tc>
          <w:tcPr>
            <w:tcW w:w="270" w:type="dxa"/>
            <w:tcBorders>
              <w:top w:val="nil"/>
              <w:left w:val="nil"/>
              <w:bottom w:val="nil"/>
              <w:right w:val="nil"/>
            </w:tcBorders>
            <w:shd w:val="clear" w:color="auto" w:fill="FFFFFF" w:themeFill="background1"/>
            <w:noWrap/>
            <w:vAlign w:val="bottom"/>
            <w:hideMark/>
          </w:tcPr>
          <w:p w14:paraId="5674E179"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vMerge w:val="restart"/>
            <w:tcBorders>
              <w:top w:val="nil"/>
              <w:left w:val="single" w:sz="8" w:space="0" w:color="auto"/>
              <w:bottom w:val="single" w:sz="8" w:space="0" w:color="000000" w:themeColor="text1"/>
              <w:right w:val="single" w:sz="4" w:space="0" w:color="auto"/>
            </w:tcBorders>
            <w:shd w:val="clear" w:color="auto" w:fill="BFBFBF" w:themeFill="background1" w:themeFillShade="BF"/>
            <w:vAlign w:val="center"/>
            <w:hideMark/>
          </w:tcPr>
          <w:p w14:paraId="5CFABAD1"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7.0 (1.4)</w:t>
            </w:r>
          </w:p>
        </w:tc>
        <w:tc>
          <w:tcPr>
            <w:tcW w:w="1620" w:type="dxa"/>
            <w:vMerge w:val="restart"/>
            <w:tcBorders>
              <w:top w:val="nil"/>
              <w:left w:val="single" w:sz="4" w:space="0" w:color="auto"/>
              <w:bottom w:val="single" w:sz="8" w:space="0" w:color="000000" w:themeColor="text1"/>
              <w:right w:val="single" w:sz="4" w:space="0" w:color="auto"/>
            </w:tcBorders>
            <w:shd w:val="clear" w:color="auto" w:fill="BFBFBF" w:themeFill="background1" w:themeFillShade="BF"/>
            <w:vAlign w:val="center"/>
            <w:hideMark/>
          </w:tcPr>
          <w:p w14:paraId="19DDD84B"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6.9 (1.5)</w:t>
            </w:r>
          </w:p>
        </w:tc>
        <w:tc>
          <w:tcPr>
            <w:tcW w:w="1350" w:type="dxa"/>
            <w:vMerge w:val="restart"/>
            <w:tcBorders>
              <w:top w:val="nil"/>
              <w:left w:val="single" w:sz="4" w:space="0" w:color="auto"/>
              <w:bottom w:val="single" w:sz="8" w:space="0" w:color="000000" w:themeColor="text1"/>
              <w:right w:val="single" w:sz="8" w:space="0" w:color="auto"/>
            </w:tcBorders>
            <w:shd w:val="clear" w:color="auto" w:fill="BFBFBF" w:themeFill="background1" w:themeFillShade="BF"/>
            <w:vAlign w:val="center"/>
            <w:hideMark/>
          </w:tcPr>
          <w:p w14:paraId="6EBF6C17" w14:textId="77777777" w:rsidR="00BE0776" w:rsidRPr="00BE0776" w:rsidRDefault="2941B998" w:rsidP="2941B998">
            <w:pPr>
              <w:jc w:val="cente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w:t>
            </w:r>
          </w:p>
        </w:tc>
      </w:tr>
      <w:tr w:rsidR="00BE0776" w:rsidRPr="00BE0776" w14:paraId="3F581871" w14:textId="77777777" w:rsidTr="2941B998">
        <w:trPr>
          <w:trHeight w:val="320"/>
        </w:trPr>
        <w:tc>
          <w:tcPr>
            <w:tcW w:w="1725" w:type="dxa"/>
            <w:vMerge/>
            <w:tcBorders>
              <w:top w:val="nil"/>
              <w:left w:val="single" w:sz="8" w:space="0" w:color="auto"/>
              <w:bottom w:val="single" w:sz="8" w:space="0" w:color="000000"/>
              <w:right w:val="single" w:sz="4" w:space="0" w:color="auto"/>
            </w:tcBorders>
            <w:vAlign w:val="center"/>
            <w:hideMark/>
          </w:tcPr>
          <w:p w14:paraId="3BD5F848" w14:textId="77777777" w:rsidR="00BE0776" w:rsidRPr="00BE0776" w:rsidRDefault="00BE0776" w:rsidP="00BE0776">
            <w:pPr>
              <w:rPr>
                <w:rFonts w:ascii="Calibri" w:eastAsia="Times New Roman" w:hAnsi="Calibri"/>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hideMark/>
          </w:tcPr>
          <w:p w14:paraId="1AA2C836" w14:textId="77777777" w:rsidR="00BE0776" w:rsidRPr="00BE0776" w:rsidRDefault="00BE0776" w:rsidP="00BE0776">
            <w:pPr>
              <w:rPr>
                <w:rFonts w:ascii="Calibri" w:eastAsia="Times New Roman" w:hAnsi="Calibri"/>
                <w:color w:val="000000"/>
                <w:sz w:val="20"/>
                <w:szCs w:val="20"/>
              </w:rPr>
            </w:pPr>
          </w:p>
        </w:tc>
        <w:tc>
          <w:tcPr>
            <w:tcW w:w="1620" w:type="dxa"/>
            <w:vMerge/>
            <w:tcBorders>
              <w:top w:val="nil"/>
              <w:left w:val="single" w:sz="4" w:space="0" w:color="auto"/>
              <w:bottom w:val="single" w:sz="8" w:space="0" w:color="000000"/>
              <w:right w:val="single" w:sz="4" w:space="0" w:color="auto"/>
            </w:tcBorders>
            <w:vAlign w:val="center"/>
            <w:hideMark/>
          </w:tcPr>
          <w:p w14:paraId="71E7823A" w14:textId="77777777" w:rsidR="00BE0776" w:rsidRPr="00BE0776" w:rsidRDefault="00BE0776" w:rsidP="00BE0776">
            <w:pPr>
              <w:rPr>
                <w:rFonts w:ascii="Calibri" w:eastAsia="Times New Roman" w:hAnsi="Calibri"/>
                <w:color w:val="000000"/>
                <w:sz w:val="20"/>
                <w:szCs w:val="20"/>
              </w:rPr>
            </w:pPr>
          </w:p>
        </w:tc>
        <w:tc>
          <w:tcPr>
            <w:tcW w:w="1440" w:type="dxa"/>
            <w:vMerge/>
            <w:tcBorders>
              <w:top w:val="nil"/>
              <w:left w:val="single" w:sz="4" w:space="0" w:color="auto"/>
              <w:bottom w:val="single" w:sz="8" w:space="0" w:color="000000"/>
              <w:right w:val="single" w:sz="8" w:space="0" w:color="auto"/>
            </w:tcBorders>
            <w:vAlign w:val="center"/>
            <w:hideMark/>
          </w:tcPr>
          <w:p w14:paraId="597BD744" w14:textId="77777777" w:rsidR="00BE0776" w:rsidRPr="00BE0776" w:rsidRDefault="00BE0776" w:rsidP="00BE0776">
            <w:pPr>
              <w:rPr>
                <w:rFonts w:ascii="Calibri" w:eastAsia="Times New Roman" w:hAnsi="Calibri"/>
                <w:color w:val="000000"/>
                <w:sz w:val="20"/>
                <w:szCs w:val="20"/>
              </w:rPr>
            </w:pPr>
          </w:p>
        </w:tc>
        <w:tc>
          <w:tcPr>
            <w:tcW w:w="270" w:type="dxa"/>
            <w:tcBorders>
              <w:top w:val="nil"/>
              <w:left w:val="nil"/>
              <w:bottom w:val="nil"/>
              <w:right w:val="nil"/>
            </w:tcBorders>
            <w:shd w:val="clear" w:color="auto" w:fill="FFFFFF" w:themeFill="background1"/>
            <w:noWrap/>
            <w:vAlign w:val="bottom"/>
            <w:hideMark/>
          </w:tcPr>
          <w:p w14:paraId="7EFE30A1" w14:textId="77777777" w:rsidR="00BE0776" w:rsidRPr="00BE0776" w:rsidRDefault="2941B998" w:rsidP="2941B998">
            <w:pPr>
              <w:rPr>
                <w:rFonts w:ascii="Calibri" w:eastAsia="Times New Roman" w:hAnsi="Calibri"/>
                <w:color w:val="000000" w:themeColor="text1"/>
                <w:sz w:val="20"/>
                <w:szCs w:val="20"/>
              </w:rPr>
            </w:pPr>
            <w:r w:rsidRPr="2941B998">
              <w:rPr>
                <w:rFonts w:ascii="Calibri" w:eastAsia="Times New Roman" w:hAnsi="Calibri"/>
                <w:color w:val="000000" w:themeColor="text1"/>
                <w:sz w:val="20"/>
                <w:szCs w:val="20"/>
              </w:rPr>
              <w:t> </w:t>
            </w:r>
          </w:p>
        </w:tc>
        <w:tc>
          <w:tcPr>
            <w:tcW w:w="1440" w:type="dxa"/>
            <w:vMerge/>
            <w:tcBorders>
              <w:top w:val="nil"/>
              <w:left w:val="single" w:sz="8" w:space="0" w:color="auto"/>
              <w:bottom w:val="single" w:sz="8" w:space="0" w:color="000000"/>
              <w:right w:val="single" w:sz="4" w:space="0" w:color="auto"/>
            </w:tcBorders>
            <w:vAlign w:val="center"/>
            <w:hideMark/>
          </w:tcPr>
          <w:p w14:paraId="789C8406" w14:textId="77777777" w:rsidR="00BE0776" w:rsidRPr="00BE0776" w:rsidRDefault="00BE0776" w:rsidP="00BE0776">
            <w:pPr>
              <w:rPr>
                <w:rFonts w:ascii="Calibri" w:eastAsia="Times New Roman" w:hAnsi="Calibri"/>
                <w:color w:val="000000"/>
                <w:sz w:val="20"/>
                <w:szCs w:val="20"/>
              </w:rPr>
            </w:pPr>
          </w:p>
        </w:tc>
        <w:tc>
          <w:tcPr>
            <w:tcW w:w="1620" w:type="dxa"/>
            <w:vMerge/>
            <w:tcBorders>
              <w:top w:val="nil"/>
              <w:left w:val="single" w:sz="4" w:space="0" w:color="auto"/>
              <w:bottom w:val="single" w:sz="8" w:space="0" w:color="000000"/>
              <w:right w:val="single" w:sz="4" w:space="0" w:color="auto"/>
            </w:tcBorders>
            <w:vAlign w:val="center"/>
            <w:hideMark/>
          </w:tcPr>
          <w:p w14:paraId="2781DDFB" w14:textId="77777777" w:rsidR="00BE0776" w:rsidRPr="00BE0776" w:rsidRDefault="00BE0776" w:rsidP="00BE0776">
            <w:pPr>
              <w:rPr>
                <w:rFonts w:ascii="Calibri" w:eastAsia="Times New Roman" w:hAnsi="Calibri"/>
                <w:color w:val="000000"/>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14:paraId="3C2DAD24" w14:textId="77777777" w:rsidR="00BE0776" w:rsidRPr="00BE0776" w:rsidRDefault="00BE0776" w:rsidP="00BE0776">
            <w:pPr>
              <w:rPr>
                <w:rFonts w:ascii="Calibri" w:eastAsia="Times New Roman" w:hAnsi="Calibri"/>
                <w:color w:val="000000"/>
                <w:sz w:val="20"/>
                <w:szCs w:val="20"/>
              </w:rPr>
            </w:pPr>
          </w:p>
        </w:tc>
      </w:tr>
      <w:tr w:rsidR="00BE0776" w:rsidRPr="00BE0776" w14:paraId="32FD71F4" w14:textId="77777777" w:rsidTr="2941B998">
        <w:trPr>
          <w:trHeight w:val="400"/>
        </w:trPr>
        <w:tc>
          <w:tcPr>
            <w:tcW w:w="1725" w:type="dxa"/>
            <w:tcBorders>
              <w:top w:val="nil"/>
              <w:left w:val="nil"/>
              <w:bottom w:val="nil"/>
              <w:right w:val="nil"/>
            </w:tcBorders>
            <w:shd w:val="clear" w:color="auto" w:fill="FFFFFF" w:themeFill="background1"/>
            <w:noWrap/>
            <w:vAlign w:val="center"/>
            <w:hideMark/>
          </w:tcPr>
          <w:p w14:paraId="31AE8324" w14:textId="77777777" w:rsidR="00BE0776" w:rsidRPr="00BE0776" w:rsidRDefault="2941B998" w:rsidP="2941B998">
            <w:pPr>
              <w:rPr>
                <w:rFonts w:ascii="Calibri" w:eastAsia="Times New Roman" w:hAnsi="Calibri"/>
                <w:b/>
                <w:bCs/>
                <w:color w:val="000000" w:themeColor="text1"/>
                <w:sz w:val="20"/>
                <w:szCs w:val="20"/>
              </w:rPr>
            </w:pPr>
            <w:proofErr w:type="spellStart"/>
            <w:r w:rsidRPr="2941B998">
              <w:rPr>
                <w:rFonts w:ascii="Calibri" w:eastAsia="Times New Roman" w:hAnsi="Calibri"/>
                <w:b/>
                <w:bCs/>
                <w:color w:val="000000" w:themeColor="text1"/>
                <w:sz w:val="20"/>
                <w:szCs w:val="20"/>
                <w:vertAlign w:val="superscript"/>
              </w:rPr>
              <w:t>Φ</w:t>
            </w:r>
            <w:r w:rsidRPr="2941B998">
              <w:rPr>
                <w:rFonts w:ascii="Calibri" w:eastAsia="Times New Roman" w:hAnsi="Calibri"/>
                <w:color w:val="000000" w:themeColor="text1"/>
                <w:sz w:val="20"/>
                <w:szCs w:val="20"/>
              </w:rPr>
              <w:t>Geometric</w:t>
            </w:r>
            <w:proofErr w:type="spellEnd"/>
            <w:r w:rsidRPr="2941B998">
              <w:rPr>
                <w:rFonts w:ascii="Calibri" w:eastAsia="Times New Roman" w:hAnsi="Calibri"/>
                <w:color w:val="000000" w:themeColor="text1"/>
                <w:sz w:val="20"/>
                <w:szCs w:val="20"/>
              </w:rPr>
              <w:t xml:space="preserve"> mean</w:t>
            </w:r>
          </w:p>
        </w:tc>
        <w:tc>
          <w:tcPr>
            <w:tcW w:w="1440" w:type="dxa"/>
            <w:tcBorders>
              <w:top w:val="nil"/>
              <w:left w:val="nil"/>
              <w:bottom w:val="nil"/>
              <w:right w:val="nil"/>
            </w:tcBorders>
            <w:shd w:val="clear" w:color="auto" w:fill="FFFFFF" w:themeFill="background1"/>
            <w:noWrap/>
            <w:vAlign w:val="bottom"/>
            <w:hideMark/>
          </w:tcPr>
          <w:p w14:paraId="0EE9B8A0" w14:textId="77777777" w:rsidR="00BE0776" w:rsidRPr="00BE0776" w:rsidRDefault="2941B998" w:rsidP="2941B998">
            <w:pPr>
              <w:rPr>
                <w:rFonts w:ascii="Calibri" w:eastAsia="Times New Roman" w:hAnsi="Calibri"/>
                <w:color w:val="000000" w:themeColor="text1"/>
              </w:rPr>
            </w:pPr>
            <w:r w:rsidRPr="2941B998">
              <w:rPr>
                <w:rFonts w:ascii="Calibri" w:eastAsia="Times New Roman" w:hAnsi="Calibri"/>
                <w:color w:val="000000" w:themeColor="text1"/>
              </w:rPr>
              <w:t> </w:t>
            </w:r>
          </w:p>
        </w:tc>
        <w:tc>
          <w:tcPr>
            <w:tcW w:w="1620" w:type="dxa"/>
            <w:tcBorders>
              <w:top w:val="nil"/>
              <w:left w:val="nil"/>
              <w:bottom w:val="nil"/>
              <w:right w:val="nil"/>
            </w:tcBorders>
            <w:shd w:val="clear" w:color="auto" w:fill="FFFFFF" w:themeFill="background1"/>
            <w:noWrap/>
            <w:vAlign w:val="bottom"/>
            <w:hideMark/>
          </w:tcPr>
          <w:p w14:paraId="375C7C9C" w14:textId="77777777" w:rsidR="00BE0776" w:rsidRPr="00BE0776" w:rsidRDefault="2941B998" w:rsidP="2941B998">
            <w:pPr>
              <w:rPr>
                <w:rFonts w:ascii="Calibri" w:eastAsia="Times New Roman" w:hAnsi="Calibri"/>
                <w:color w:val="000000" w:themeColor="text1"/>
              </w:rPr>
            </w:pPr>
            <w:r w:rsidRPr="2941B998">
              <w:rPr>
                <w:rFonts w:ascii="Calibri" w:eastAsia="Times New Roman" w:hAnsi="Calibri"/>
                <w:color w:val="000000" w:themeColor="text1"/>
              </w:rPr>
              <w:t> </w:t>
            </w:r>
          </w:p>
        </w:tc>
        <w:tc>
          <w:tcPr>
            <w:tcW w:w="1440" w:type="dxa"/>
            <w:tcBorders>
              <w:top w:val="nil"/>
              <w:left w:val="nil"/>
              <w:bottom w:val="nil"/>
              <w:right w:val="nil"/>
            </w:tcBorders>
            <w:shd w:val="clear" w:color="auto" w:fill="FFFFFF" w:themeFill="background1"/>
            <w:noWrap/>
            <w:vAlign w:val="bottom"/>
            <w:hideMark/>
          </w:tcPr>
          <w:p w14:paraId="72254622" w14:textId="77777777" w:rsidR="00BE0776" w:rsidRPr="00BE0776" w:rsidRDefault="2941B998" w:rsidP="2941B998">
            <w:pPr>
              <w:rPr>
                <w:rFonts w:ascii="Calibri" w:eastAsia="Times New Roman" w:hAnsi="Calibri"/>
                <w:color w:val="000000" w:themeColor="text1"/>
              </w:rPr>
            </w:pPr>
            <w:r w:rsidRPr="2941B998">
              <w:rPr>
                <w:rFonts w:ascii="Calibri" w:eastAsia="Times New Roman" w:hAnsi="Calibri"/>
                <w:color w:val="000000" w:themeColor="text1"/>
              </w:rPr>
              <w:t> </w:t>
            </w:r>
          </w:p>
        </w:tc>
        <w:tc>
          <w:tcPr>
            <w:tcW w:w="270" w:type="dxa"/>
            <w:tcBorders>
              <w:top w:val="nil"/>
              <w:left w:val="nil"/>
              <w:bottom w:val="nil"/>
              <w:right w:val="nil"/>
            </w:tcBorders>
            <w:shd w:val="clear" w:color="auto" w:fill="FFFFFF" w:themeFill="background1"/>
            <w:noWrap/>
            <w:vAlign w:val="bottom"/>
            <w:hideMark/>
          </w:tcPr>
          <w:p w14:paraId="1B0081E9" w14:textId="77777777" w:rsidR="00BE0776" w:rsidRPr="00BE0776" w:rsidRDefault="2941B998" w:rsidP="2941B998">
            <w:pPr>
              <w:rPr>
                <w:rFonts w:ascii="Calibri" w:eastAsia="Times New Roman" w:hAnsi="Calibri"/>
                <w:color w:val="000000" w:themeColor="text1"/>
              </w:rPr>
            </w:pPr>
            <w:r w:rsidRPr="2941B998">
              <w:rPr>
                <w:rFonts w:ascii="Calibri" w:eastAsia="Times New Roman" w:hAnsi="Calibri"/>
                <w:color w:val="000000" w:themeColor="text1"/>
              </w:rPr>
              <w:t> </w:t>
            </w:r>
          </w:p>
        </w:tc>
        <w:tc>
          <w:tcPr>
            <w:tcW w:w="1440" w:type="dxa"/>
            <w:tcBorders>
              <w:top w:val="nil"/>
              <w:left w:val="nil"/>
              <w:bottom w:val="nil"/>
              <w:right w:val="nil"/>
            </w:tcBorders>
            <w:shd w:val="clear" w:color="auto" w:fill="FFFFFF" w:themeFill="background1"/>
            <w:noWrap/>
            <w:vAlign w:val="center"/>
            <w:hideMark/>
          </w:tcPr>
          <w:p w14:paraId="7D848F59" w14:textId="77777777" w:rsidR="00BE0776" w:rsidRPr="00BE0776" w:rsidRDefault="2941B998" w:rsidP="2941B998">
            <w:pPr>
              <w:rPr>
                <w:rFonts w:ascii="Calibri" w:eastAsia="Times New Roman" w:hAnsi="Calibri"/>
                <w:b/>
                <w:bCs/>
                <w:color w:val="000000" w:themeColor="text1"/>
                <w:sz w:val="36"/>
                <w:szCs w:val="36"/>
              </w:rPr>
            </w:pPr>
            <w:r w:rsidRPr="2941B998">
              <w:rPr>
                <w:rFonts w:ascii="Calibri" w:eastAsia="Times New Roman" w:hAnsi="Calibri"/>
                <w:b/>
                <w:bCs/>
                <w:color w:val="000000" w:themeColor="text1"/>
                <w:sz w:val="36"/>
                <w:szCs w:val="36"/>
                <w:vertAlign w:val="superscript"/>
              </w:rPr>
              <w:t> </w:t>
            </w:r>
          </w:p>
        </w:tc>
        <w:tc>
          <w:tcPr>
            <w:tcW w:w="1620" w:type="dxa"/>
            <w:tcBorders>
              <w:top w:val="nil"/>
              <w:left w:val="nil"/>
              <w:bottom w:val="nil"/>
              <w:right w:val="nil"/>
            </w:tcBorders>
            <w:shd w:val="clear" w:color="auto" w:fill="FFFFFF" w:themeFill="background1"/>
            <w:noWrap/>
            <w:vAlign w:val="bottom"/>
            <w:hideMark/>
          </w:tcPr>
          <w:p w14:paraId="617C4304" w14:textId="77777777" w:rsidR="00BE0776" w:rsidRPr="00BE0776" w:rsidRDefault="2941B998" w:rsidP="2941B998">
            <w:pPr>
              <w:rPr>
                <w:rFonts w:ascii="Calibri" w:eastAsia="Times New Roman" w:hAnsi="Calibri"/>
                <w:color w:val="000000" w:themeColor="text1"/>
              </w:rPr>
            </w:pPr>
            <w:r w:rsidRPr="2941B998">
              <w:rPr>
                <w:rFonts w:ascii="Calibri" w:eastAsia="Times New Roman" w:hAnsi="Calibri"/>
                <w:color w:val="000000" w:themeColor="text1"/>
              </w:rPr>
              <w:t> </w:t>
            </w:r>
          </w:p>
        </w:tc>
        <w:tc>
          <w:tcPr>
            <w:tcW w:w="1350" w:type="dxa"/>
            <w:tcBorders>
              <w:top w:val="nil"/>
              <w:left w:val="nil"/>
              <w:bottom w:val="nil"/>
              <w:right w:val="nil"/>
            </w:tcBorders>
            <w:shd w:val="clear" w:color="auto" w:fill="FFFFFF" w:themeFill="background1"/>
            <w:noWrap/>
            <w:vAlign w:val="bottom"/>
            <w:hideMark/>
          </w:tcPr>
          <w:p w14:paraId="7723C9B1" w14:textId="77777777" w:rsidR="00BE0776" w:rsidRPr="00BE0776" w:rsidRDefault="2941B998" w:rsidP="2941B998">
            <w:pPr>
              <w:rPr>
                <w:rFonts w:ascii="Calibri" w:eastAsia="Times New Roman" w:hAnsi="Calibri"/>
                <w:color w:val="000000" w:themeColor="text1"/>
              </w:rPr>
            </w:pPr>
            <w:r w:rsidRPr="2941B998">
              <w:rPr>
                <w:rFonts w:ascii="Calibri" w:eastAsia="Times New Roman" w:hAnsi="Calibri"/>
                <w:color w:val="000000" w:themeColor="text1"/>
              </w:rPr>
              <w:t> </w:t>
            </w:r>
          </w:p>
        </w:tc>
      </w:tr>
    </w:tbl>
    <w:p w14:paraId="012C90CF" w14:textId="77777777" w:rsidR="004E5A23" w:rsidRPr="00255349" w:rsidRDefault="004E5A23" w:rsidP="008D4ED7">
      <w:pPr>
        <w:widowControl w:val="0"/>
        <w:autoSpaceDE w:val="0"/>
        <w:autoSpaceDN w:val="0"/>
        <w:adjustRightInd w:val="0"/>
        <w:spacing w:after="240" w:line="360" w:lineRule="atLeast"/>
        <w:rPr>
          <w:rFonts w:ascii="Arial" w:hAnsi="Arial" w:cs="Arial"/>
          <w:color w:val="000000"/>
          <w:sz w:val="32"/>
          <w:szCs w:val="32"/>
        </w:rPr>
      </w:pPr>
    </w:p>
    <w:p w14:paraId="39B76C00" w14:textId="27E402A2" w:rsidR="00E378A9" w:rsidRPr="00BE07A5" w:rsidRDefault="005C6B20" w:rsidP="008D4ED7">
      <w:pPr>
        <w:widowControl w:val="0"/>
        <w:autoSpaceDE w:val="0"/>
        <w:autoSpaceDN w:val="0"/>
        <w:adjustRightInd w:val="0"/>
        <w:spacing w:after="240" w:line="360" w:lineRule="atLeast"/>
        <w:rPr>
          <w:color w:val="000000"/>
        </w:rPr>
      </w:pPr>
      <w:r>
        <w:rPr>
          <w:b/>
          <w:bCs/>
          <w:color w:val="000000" w:themeColor="text1"/>
        </w:rPr>
        <w:t xml:space="preserve">Supplementary </w:t>
      </w:r>
      <w:r w:rsidR="009E13E7" w:rsidRPr="00BE07A5">
        <w:rPr>
          <w:b/>
          <w:color w:val="000000"/>
        </w:rPr>
        <w:t xml:space="preserve">Table </w:t>
      </w:r>
      <w:r w:rsidR="00A34E4B">
        <w:rPr>
          <w:b/>
          <w:color w:val="000000"/>
        </w:rPr>
        <w:t>S</w:t>
      </w:r>
      <w:r w:rsidR="009E13E7" w:rsidRPr="00BE07A5">
        <w:rPr>
          <w:b/>
          <w:color w:val="000000"/>
        </w:rPr>
        <w:t>10</w:t>
      </w:r>
      <w:r w:rsidR="00A360C5" w:rsidRPr="00BE07A5">
        <w:rPr>
          <w:color w:val="000000"/>
        </w:rPr>
        <w:t>. References to support the selection of genes for our gene based analysis</w:t>
      </w:r>
    </w:p>
    <w:tbl>
      <w:tblPr>
        <w:tblW w:w="7640" w:type="dxa"/>
        <w:jc w:val="center"/>
        <w:tblLook w:val="04A0" w:firstRow="1" w:lastRow="0" w:firstColumn="1" w:lastColumn="0" w:noHBand="0" w:noVBand="1"/>
      </w:tblPr>
      <w:tblGrid>
        <w:gridCol w:w="1300"/>
        <w:gridCol w:w="6340"/>
      </w:tblGrid>
      <w:tr w:rsidR="00A360C5" w14:paraId="26633077" w14:textId="77777777" w:rsidTr="00155E16">
        <w:trPr>
          <w:trHeight w:val="320"/>
          <w:jc w:val="center"/>
        </w:trPr>
        <w:tc>
          <w:tcPr>
            <w:tcW w:w="13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49DFC8" w14:textId="77777777" w:rsidR="00A360C5" w:rsidRDefault="00A360C5">
            <w:pPr>
              <w:jc w:val="center"/>
              <w:rPr>
                <w:rFonts w:ascii="Calibri" w:eastAsia="Times New Roman" w:hAnsi="Calibri"/>
                <w:b/>
                <w:bCs/>
                <w:color w:val="000000"/>
              </w:rPr>
            </w:pPr>
            <w:r>
              <w:rPr>
                <w:rFonts w:ascii="Calibri" w:eastAsia="Times New Roman" w:hAnsi="Calibri"/>
                <w:b/>
                <w:bCs/>
                <w:color w:val="000000"/>
              </w:rPr>
              <w:t>Gene</w:t>
            </w:r>
          </w:p>
        </w:tc>
        <w:tc>
          <w:tcPr>
            <w:tcW w:w="6340" w:type="dxa"/>
            <w:tcBorders>
              <w:top w:val="single" w:sz="8" w:space="0" w:color="auto"/>
              <w:left w:val="nil"/>
              <w:bottom w:val="single" w:sz="4" w:space="0" w:color="auto"/>
              <w:right w:val="single" w:sz="8" w:space="0" w:color="auto"/>
            </w:tcBorders>
            <w:shd w:val="clear" w:color="auto" w:fill="auto"/>
            <w:noWrap/>
            <w:vAlign w:val="center"/>
            <w:hideMark/>
          </w:tcPr>
          <w:p w14:paraId="491ADB7D" w14:textId="79E09389" w:rsidR="00A360C5" w:rsidRDefault="004E4C82">
            <w:pPr>
              <w:jc w:val="center"/>
              <w:rPr>
                <w:rFonts w:ascii="Calibri" w:eastAsia="Times New Roman" w:hAnsi="Calibri"/>
                <w:b/>
                <w:bCs/>
                <w:color w:val="000000"/>
              </w:rPr>
            </w:pPr>
            <w:r>
              <w:rPr>
                <w:rFonts w:ascii="Calibri" w:eastAsia="Times New Roman" w:hAnsi="Calibri"/>
                <w:b/>
                <w:bCs/>
                <w:color w:val="000000"/>
              </w:rPr>
              <w:t>References</w:t>
            </w:r>
          </w:p>
        </w:tc>
      </w:tr>
      <w:tr w:rsidR="00A360C5" w14:paraId="04C601E8" w14:textId="77777777" w:rsidTr="00155E16">
        <w:trPr>
          <w:trHeight w:val="320"/>
          <w:jc w:val="center"/>
        </w:trPr>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464707D7" w14:textId="77777777" w:rsidR="00A360C5" w:rsidRDefault="00A360C5">
            <w:pPr>
              <w:jc w:val="center"/>
              <w:rPr>
                <w:rFonts w:ascii="Calibri" w:eastAsia="Times New Roman" w:hAnsi="Calibri"/>
                <w:i/>
                <w:iCs/>
                <w:color w:val="000000"/>
              </w:rPr>
            </w:pPr>
            <w:r>
              <w:rPr>
                <w:rFonts w:ascii="Calibri" w:eastAsia="Times New Roman" w:hAnsi="Calibri"/>
                <w:i/>
                <w:iCs/>
                <w:color w:val="000000"/>
              </w:rPr>
              <w:t>FLG</w:t>
            </w:r>
          </w:p>
        </w:tc>
        <w:tc>
          <w:tcPr>
            <w:tcW w:w="6340" w:type="dxa"/>
            <w:tcBorders>
              <w:top w:val="nil"/>
              <w:left w:val="nil"/>
              <w:bottom w:val="single" w:sz="4" w:space="0" w:color="auto"/>
              <w:right w:val="single" w:sz="8" w:space="0" w:color="auto"/>
            </w:tcBorders>
            <w:shd w:val="clear" w:color="auto" w:fill="auto"/>
            <w:noWrap/>
            <w:vAlign w:val="center"/>
            <w:hideMark/>
          </w:tcPr>
          <w:p w14:paraId="2E04AF4E" w14:textId="5E17FFBE" w:rsidR="00A360C5" w:rsidRDefault="003E1D90" w:rsidP="00F147C0">
            <w:pPr>
              <w:jc w:val="center"/>
              <w:rPr>
                <w:rFonts w:ascii="Calibri" w:eastAsia="Times New Roman" w:hAnsi="Calibri"/>
                <w:color w:val="000000"/>
              </w:rPr>
            </w:pPr>
            <w:r>
              <w:rPr>
                <w:rFonts w:ascii="Calibri" w:eastAsia="Times New Roman" w:hAnsi="Calibri"/>
                <w:noProof/>
                <w:color w:val="000000"/>
              </w:rPr>
              <w:fldChar w:fldCharType="begin">
                <w:fldData xml:space="preserve">PEVuZE5vdGU+PENpdGU+PEF1dGhvcj5CZWNrPC9BdXRob3I+PFllYXI+MjAwOTwvWWVhcj48UmVj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==
</w:fldData>
              </w:fldChar>
            </w:r>
            <w:r w:rsidR="00F147C0">
              <w:rPr>
                <w:rFonts w:ascii="Calibri" w:eastAsia="Times New Roman" w:hAnsi="Calibri"/>
                <w:noProof/>
                <w:color w:val="000000"/>
              </w:rPr>
              <w:instrText xml:space="preserve"> ADDIN EN.CITE </w:instrText>
            </w:r>
            <w:r w:rsidR="00F147C0">
              <w:rPr>
                <w:rFonts w:ascii="Calibri" w:eastAsia="Times New Roman" w:hAnsi="Calibri"/>
                <w:noProof/>
                <w:color w:val="000000"/>
              </w:rPr>
              <w:fldChar w:fldCharType="begin">
                <w:fldData xml:space="preserve">PEVuZE5vdGU+PENpdGU+PEF1dGhvcj5CZWNrPC9BdXRob3I+PFllYXI+MjAwOTwvWWVhcj48UmVj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==
</w:fldData>
              </w:fldChar>
            </w:r>
            <w:r w:rsidR="00F147C0">
              <w:rPr>
                <w:rFonts w:ascii="Calibri" w:eastAsia="Times New Roman" w:hAnsi="Calibri"/>
                <w:noProof/>
                <w:color w:val="000000"/>
              </w:rPr>
              <w:instrText xml:space="preserve"> ADDIN EN.CITE.DATA </w:instrText>
            </w:r>
            <w:r w:rsidR="00F147C0">
              <w:rPr>
                <w:rFonts w:ascii="Calibri" w:eastAsia="Times New Roman" w:hAnsi="Calibri"/>
                <w:noProof/>
                <w:color w:val="000000"/>
              </w:rPr>
            </w:r>
            <w:r w:rsidR="00F147C0">
              <w:rPr>
                <w:rFonts w:ascii="Calibri" w:eastAsia="Times New Roman" w:hAnsi="Calibri"/>
                <w:noProof/>
                <w:color w:val="000000"/>
              </w:rPr>
              <w:fldChar w:fldCharType="end"/>
            </w:r>
            <w:r>
              <w:rPr>
                <w:rFonts w:ascii="Calibri" w:eastAsia="Times New Roman" w:hAnsi="Calibri"/>
                <w:noProof/>
                <w:color w:val="000000"/>
              </w:rPr>
            </w:r>
            <w:r>
              <w:rPr>
                <w:rFonts w:ascii="Calibri" w:eastAsia="Times New Roman" w:hAnsi="Calibri"/>
                <w:noProof/>
                <w:color w:val="000000"/>
              </w:rPr>
              <w:fldChar w:fldCharType="separate"/>
            </w:r>
            <w:r w:rsidR="00F147C0">
              <w:rPr>
                <w:rFonts w:ascii="Calibri" w:eastAsia="Times New Roman" w:hAnsi="Calibri"/>
                <w:noProof/>
                <w:color w:val="000000"/>
              </w:rPr>
              <w:t>(14-19)</w:t>
            </w:r>
            <w:r>
              <w:rPr>
                <w:rFonts w:ascii="Calibri" w:eastAsia="Times New Roman" w:hAnsi="Calibri"/>
                <w:noProof/>
                <w:color w:val="000000"/>
              </w:rPr>
              <w:fldChar w:fldCharType="end"/>
            </w:r>
          </w:p>
        </w:tc>
      </w:tr>
      <w:tr w:rsidR="00A360C5" w14:paraId="2C6BEBAC" w14:textId="77777777" w:rsidTr="00155E16">
        <w:trPr>
          <w:trHeight w:val="320"/>
          <w:jc w:val="center"/>
        </w:trPr>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3B43C818" w14:textId="77777777" w:rsidR="00A360C5" w:rsidRDefault="00A360C5">
            <w:pPr>
              <w:jc w:val="center"/>
              <w:rPr>
                <w:rFonts w:ascii="Calibri" w:eastAsia="Times New Roman" w:hAnsi="Calibri"/>
                <w:i/>
                <w:iCs/>
                <w:color w:val="000000"/>
              </w:rPr>
            </w:pPr>
            <w:r>
              <w:rPr>
                <w:rFonts w:ascii="Calibri" w:eastAsia="Times New Roman" w:hAnsi="Calibri"/>
                <w:i/>
                <w:iCs/>
                <w:color w:val="000000"/>
              </w:rPr>
              <w:t>LCE1B</w:t>
            </w:r>
          </w:p>
        </w:tc>
        <w:tc>
          <w:tcPr>
            <w:tcW w:w="6340" w:type="dxa"/>
            <w:tcBorders>
              <w:top w:val="nil"/>
              <w:left w:val="nil"/>
              <w:bottom w:val="single" w:sz="4" w:space="0" w:color="auto"/>
              <w:right w:val="single" w:sz="8" w:space="0" w:color="auto"/>
            </w:tcBorders>
            <w:shd w:val="clear" w:color="auto" w:fill="auto"/>
            <w:noWrap/>
            <w:vAlign w:val="center"/>
            <w:hideMark/>
          </w:tcPr>
          <w:p w14:paraId="32601E01" w14:textId="31FDC699" w:rsidR="00A360C5" w:rsidRDefault="003E1D90" w:rsidP="00F147C0">
            <w:pPr>
              <w:jc w:val="center"/>
              <w:rPr>
                <w:rFonts w:ascii="Calibri" w:eastAsia="Times New Roman" w:hAnsi="Calibri"/>
                <w:color w:val="000000"/>
              </w:rPr>
            </w:pPr>
            <w:r>
              <w:rPr>
                <w:rFonts w:ascii="Calibri" w:eastAsia="Times New Roman" w:hAnsi="Calibri"/>
                <w:noProof/>
                <w:color w:val="000000"/>
              </w:rPr>
              <w:fldChar w:fldCharType="begin">
                <w:fldData xml:space="preserve">PEVuZE5vdGU+PENpdGU+PEF1dGhvcj5CaW48L0F1dGhvcj48WWVhcj4yMDE2PC9ZZWFyPjxSZWNO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</w:fldData>
              </w:fldChar>
            </w:r>
            <w:r w:rsidR="00F147C0">
              <w:rPr>
                <w:rFonts w:ascii="Calibri" w:eastAsia="Times New Roman" w:hAnsi="Calibri"/>
                <w:noProof/>
                <w:color w:val="000000"/>
              </w:rPr>
              <w:instrText xml:space="preserve"> ADDIN EN.CITE </w:instrText>
            </w:r>
            <w:r w:rsidR="00F147C0">
              <w:rPr>
                <w:rFonts w:ascii="Calibri" w:eastAsia="Times New Roman" w:hAnsi="Calibri"/>
                <w:noProof/>
                <w:color w:val="000000"/>
              </w:rPr>
              <w:fldChar w:fldCharType="begin">
                <w:fldData xml:space="preserve">PEVuZE5vdGU+PENpdGU+PEF1dGhvcj5CaW48L0F1dGhvcj48WWVhcj4yMDE2PC9ZZWFyPjxSZWNO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</w:fldData>
              </w:fldChar>
            </w:r>
            <w:r w:rsidR="00F147C0">
              <w:rPr>
                <w:rFonts w:ascii="Calibri" w:eastAsia="Times New Roman" w:hAnsi="Calibri"/>
                <w:noProof/>
                <w:color w:val="000000"/>
              </w:rPr>
              <w:instrText xml:space="preserve"> ADDIN EN.CITE.DATA </w:instrText>
            </w:r>
            <w:r w:rsidR="00F147C0">
              <w:rPr>
                <w:rFonts w:ascii="Calibri" w:eastAsia="Times New Roman" w:hAnsi="Calibri"/>
                <w:noProof/>
                <w:color w:val="000000"/>
              </w:rPr>
            </w:r>
            <w:r w:rsidR="00F147C0">
              <w:rPr>
                <w:rFonts w:ascii="Calibri" w:eastAsia="Times New Roman" w:hAnsi="Calibri"/>
                <w:noProof/>
                <w:color w:val="000000"/>
              </w:rPr>
              <w:fldChar w:fldCharType="end"/>
            </w:r>
            <w:r>
              <w:rPr>
                <w:rFonts w:ascii="Calibri" w:eastAsia="Times New Roman" w:hAnsi="Calibri"/>
                <w:noProof/>
                <w:color w:val="000000"/>
              </w:rPr>
            </w:r>
            <w:r>
              <w:rPr>
                <w:rFonts w:ascii="Calibri" w:eastAsia="Times New Roman" w:hAnsi="Calibri"/>
                <w:noProof/>
                <w:color w:val="000000"/>
              </w:rPr>
              <w:fldChar w:fldCharType="separate"/>
            </w:r>
            <w:r w:rsidR="00F147C0">
              <w:rPr>
                <w:rFonts w:ascii="Calibri" w:eastAsia="Times New Roman" w:hAnsi="Calibri"/>
                <w:noProof/>
                <w:color w:val="000000"/>
              </w:rPr>
              <w:t>(19, 20)</w:t>
            </w:r>
            <w:r>
              <w:rPr>
                <w:rFonts w:ascii="Calibri" w:eastAsia="Times New Roman" w:hAnsi="Calibri"/>
                <w:noProof/>
                <w:color w:val="000000"/>
              </w:rPr>
              <w:fldChar w:fldCharType="end"/>
            </w:r>
          </w:p>
        </w:tc>
      </w:tr>
      <w:tr w:rsidR="00A360C5" w14:paraId="1DC0396C" w14:textId="77777777" w:rsidTr="00155E16">
        <w:trPr>
          <w:trHeight w:val="320"/>
          <w:jc w:val="center"/>
        </w:trPr>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433D011F" w14:textId="77777777" w:rsidR="00A360C5" w:rsidRDefault="00A360C5">
            <w:pPr>
              <w:jc w:val="center"/>
              <w:rPr>
                <w:rFonts w:ascii="Calibri" w:eastAsia="Times New Roman" w:hAnsi="Calibri"/>
                <w:i/>
                <w:iCs/>
                <w:color w:val="000000"/>
              </w:rPr>
            </w:pPr>
            <w:r>
              <w:rPr>
                <w:rFonts w:ascii="Calibri" w:eastAsia="Times New Roman" w:hAnsi="Calibri"/>
                <w:i/>
                <w:iCs/>
                <w:color w:val="000000"/>
              </w:rPr>
              <w:t>RPTN</w:t>
            </w:r>
          </w:p>
        </w:tc>
        <w:tc>
          <w:tcPr>
            <w:tcW w:w="6340" w:type="dxa"/>
            <w:tcBorders>
              <w:top w:val="nil"/>
              <w:left w:val="nil"/>
              <w:bottom w:val="single" w:sz="4" w:space="0" w:color="auto"/>
              <w:right w:val="single" w:sz="8" w:space="0" w:color="auto"/>
            </w:tcBorders>
            <w:shd w:val="clear" w:color="auto" w:fill="auto"/>
            <w:noWrap/>
            <w:vAlign w:val="center"/>
            <w:hideMark/>
          </w:tcPr>
          <w:p w14:paraId="1660E1B9" w14:textId="5D55D33F" w:rsidR="00A360C5" w:rsidRDefault="003E1D90" w:rsidP="00F147C0">
            <w:pPr>
              <w:jc w:val="center"/>
              <w:rPr>
                <w:rFonts w:ascii="Calibri" w:eastAsia="Times New Roman" w:hAnsi="Calibri"/>
                <w:color w:val="000000"/>
              </w:rPr>
            </w:pPr>
            <w:r>
              <w:rPr>
                <w:rFonts w:ascii="Calibri" w:eastAsia="Times New Roman" w:hAnsi="Calibri"/>
                <w:noProof/>
                <w:color w:val="000000"/>
              </w:rPr>
              <w:fldChar w:fldCharType="begin">
                <w:fldData xml:space="preserve">PEVuZE5vdGU+PENpdGU+PEF1dGhvcj5CYXVyZWNodDwvQXV0aG9yPjxZZWFyPjIwMTU8L1llYXI+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</w:fldData>
              </w:fldChar>
            </w:r>
            <w:r w:rsidR="00F147C0">
              <w:rPr>
                <w:rFonts w:ascii="Calibri" w:eastAsia="Times New Roman" w:hAnsi="Calibri"/>
                <w:noProof/>
                <w:color w:val="000000"/>
              </w:rPr>
              <w:instrText xml:space="preserve"> ADDIN EN.CITE </w:instrText>
            </w:r>
            <w:r w:rsidR="00F147C0">
              <w:rPr>
                <w:rFonts w:ascii="Calibri" w:eastAsia="Times New Roman" w:hAnsi="Calibri"/>
                <w:noProof/>
                <w:color w:val="000000"/>
              </w:rPr>
              <w:fldChar w:fldCharType="begin">
                <w:fldData xml:space="preserve">PEVuZE5vdGU+PENpdGU+PEF1dGhvcj5CYXVyZWNodDwvQXV0aG9yPjxZZWFyPjIwMTU8L1llYXI+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</w:fldData>
              </w:fldChar>
            </w:r>
            <w:r w:rsidR="00F147C0">
              <w:rPr>
                <w:rFonts w:ascii="Calibri" w:eastAsia="Times New Roman" w:hAnsi="Calibri"/>
                <w:noProof/>
                <w:color w:val="000000"/>
              </w:rPr>
              <w:instrText xml:space="preserve"> ADDIN EN.CITE.DATA </w:instrText>
            </w:r>
            <w:r w:rsidR="00F147C0">
              <w:rPr>
                <w:rFonts w:ascii="Calibri" w:eastAsia="Times New Roman" w:hAnsi="Calibri"/>
                <w:noProof/>
                <w:color w:val="000000"/>
              </w:rPr>
            </w:r>
            <w:r w:rsidR="00F147C0">
              <w:rPr>
                <w:rFonts w:ascii="Calibri" w:eastAsia="Times New Roman" w:hAnsi="Calibri"/>
                <w:noProof/>
                <w:color w:val="000000"/>
              </w:rPr>
              <w:fldChar w:fldCharType="end"/>
            </w:r>
            <w:r>
              <w:rPr>
                <w:rFonts w:ascii="Calibri" w:eastAsia="Times New Roman" w:hAnsi="Calibri"/>
                <w:noProof/>
                <w:color w:val="000000"/>
              </w:rPr>
            </w:r>
            <w:r>
              <w:rPr>
                <w:rFonts w:ascii="Calibri" w:eastAsia="Times New Roman" w:hAnsi="Calibri"/>
                <w:noProof/>
                <w:color w:val="000000"/>
              </w:rPr>
              <w:fldChar w:fldCharType="separate"/>
            </w:r>
            <w:r w:rsidR="00F147C0">
              <w:rPr>
                <w:rFonts w:ascii="Calibri" w:eastAsia="Times New Roman" w:hAnsi="Calibri"/>
                <w:noProof/>
                <w:color w:val="000000"/>
              </w:rPr>
              <w:t>(20, 21)</w:t>
            </w:r>
            <w:r>
              <w:rPr>
                <w:rFonts w:ascii="Calibri" w:eastAsia="Times New Roman" w:hAnsi="Calibri"/>
                <w:noProof/>
                <w:color w:val="000000"/>
              </w:rPr>
              <w:fldChar w:fldCharType="end"/>
            </w:r>
          </w:p>
        </w:tc>
      </w:tr>
      <w:tr w:rsidR="00A360C5" w14:paraId="4F558EAC" w14:textId="77777777" w:rsidTr="00155E16">
        <w:trPr>
          <w:trHeight w:val="320"/>
          <w:jc w:val="center"/>
        </w:trPr>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72679516" w14:textId="77777777" w:rsidR="00A360C5" w:rsidRDefault="00A360C5">
            <w:pPr>
              <w:jc w:val="center"/>
              <w:rPr>
                <w:rFonts w:ascii="Calibri" w:eastAsia="Times New Roman" w:hAnsi="Calibri"/>
                <w:i/>
                <w:iCs/>
                <w:color w:val="000000"/>
              </w:rPr>
            </w:pPr>
            <w:r>
              <w:rPr>
                <w:rFonts w:ascii="Calibri" w:eastAsia="Times New Roman" w:hAnsi="Calibri"/>
                <w:i/>
                <w:iCs/>
                <w:color w:val="000000"/>
              </w:rPr>
              <w:t>IL4</w:t>
            </w:r>
          </w:p>
        </w:tc>
        <w:tc>
          <w:tcPr>
            <w:tcW w:w="6340" w:type="dxa"/>
            <w:tcBorders>
              <w:top w:val="nil"/>
              <w:left w:val="nil"/>
              <w:bottom w:val="single" w:sz="4" w:space="0" w:color="auto"/>
              <w:right w:val="single" w:sz="8" w:space="0" w:color="auto"/>
            </w:tcBorders>
            <w:shd w:val="clear" w:color="auto" w:fill="auto"/>
            <w:noWrap/>
            <w:vAlign w:val="center"/>
            <w:hideMark/>
          </w:tcPr>
          <w:p w14:paraId="0ACF5752" w14:textId="5C048CE3" w:rsidR="00A360C5" w:rsidRDefault="003E1D90" w:rsidP="00F147C0">
            <w:pPr>
              <w:jc w:val="center"/>
              <w:rPr>
                <w:rFonts w:ascii="Calibri" w:eastAsia="Times New Roman" w:hAnsi="Calibri"/>
                <w:color w:val="000000"/>
              </w:rPr>
            </w:pPr>
            <w:r>
              <w:rPr>
                <w:rFonts w:ascii="Calibri" w:eastAsia="Times New Roman" w:hAnsi="Calibri"/>
                <w:noProof/>
                <w:color w:val="000000"/>
              </w:rPr>
              <w:fldChar w:fldCharType="begin">
                <w:fldData xml:space="preserve">PEVuZE5vdGU+PENpdGU+PEF1dGhvcj5LaW08L0F1dGhvcj48WWVhcj4yMDE1PC9ZZWFyPjxSZWNO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</w:fldData>
              </w:fldChar>
            </w:r>
            <w:r w:rsidR="00F147C0">
              <w:rPr>
                <w:rFonts w:ascii="Calibri" w:eastAsia="Times New Roman" w:hAnsi="Calibri"/>
                <w:noProof/>
                <w:color w:val="000000"/>
              </w:rPr>
              <w:instrText xml:space="preserve"> ADDIN EN.CITE </w:instrText>
            </w:r>
            <w:r w:rsidR="00F147C0">
              <w:rPr>
                <w:rFonts w:ascii="Calibri" w:eastAsia="Times New Roman" w:hAnsi="Calibri"/>
                <w:noProof/>
                <w:color w:val="000000"/>
              </w:rPr>
              <w:fldChar w:fldCharType="begin">
                <w:fldData xml:space="preserve">PEVuZE5vdGU+PENpdGU+PEF1dGhvcj5LaW08L0F1dGhvcj48WWVhcj4yMDE1PC9ZZWFyPjxSZWNO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</w:fldData>
              </w:fldChar>
            </w:r>
            <w:r w:rsidR="00F147C0">
              <w:rPr>
                <w:rFonts w:ascii="Calibri" w:eastAsia="Times New Roman" w:hAnsi="Calibri"/>
                <w:noProof/>
                <w:color w:val="000000"/>
              </w:rPr>
              <w:instrText xml:space="preserve"> ADDIN EN.CITE.DATA </w:instrText>
            </w:r>
            <w:r w:rsidR="00F147C0">
              <w:rPr>
                <w:rFonts w:ascii="Calibri" w:eastAsia="Times New Roman" w:hAnsi="Calibri"/>
                <w:noProof/>
                <w:color w:val="000000"/>
              </w:rPr>
            </w:r>
            <w:r w:rsidR="00F147C0">
              <w:rPr>
                <w:rFonts w:ascii="Calibri" w:eastAsia="Times New Roman" w:hAnsi="Calibri"/>
                <w:noProof/>
                <w:color w:val="000000"/>
              </w:rPr>
              <w:fldChar w:fldCharType="end"/>
            </w:r>
            <w:r>
              <w:rPr>
                <w:rFonts w:ascii="Calibri" w:eastAsia="Times New Roman" w:hAnsi="Calibri"/>
                <w:noProof/>
                <w:color w:val="000000"/>
              </w:rPr>
            </w:r>
            <w:r>
              <w:rPr>
                <w:rFonts w:ascii="Calibri" w:eastAsia="Times New Roman" w:hAnsi="Calibri"/>
                <w:noProof/>
                <w:color w:val="000000"/>
              </w:rPr>
              <w:fldChar w:fldCharType="separate"/>
            </w:r>
            <w:r w:rsidR="00F147C0">
              <w:rPr>
                <w:rFonts w:ascii="Calibri" w:eastAsia="Times New Roman" w:hAnsi="Calibri"/>
                <w:noProof/>
                <w:color w:val="000000"/>
              </w:rPr>
              <w:t>(16, 19, 22-25)</w:t>
            </w:r>
            <w:r>
              <w:rPr>
                <w:rFonts w:ascii="Calibri" w:eastAsia="Times New Roman" w:hAnsi="Calibri"/>
                <w:noProof/>
                <w:color w:val="000000"/>
              </w:rPr>
              <w:fldChar w:fldCharType="end"/>
            </w:r>
          </w:p>
        </w:tc>
      </w:tr>
      <w:tr w:rsidR="00A360C5" w14:paraId="4BB23AF9" w14:textId="77777777" w:rsidTr="00155E16">
        <w:trPr>
          <w:trHeight w:val="320"/>
          <w:jc w:val="center"/>
        </w:trPr>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204F4AEE" w14:textId="77777777" w:rsidR="00A360C5" w:rsidRDefault="00A360C5">
            <w:pPr>
              <w:jc w:val="center"/>
              <w:rPr>
                <w:rFonts w:ascii="Calibri" w:eastAsia="Times New Roman" w:hAnsi="Calibri"/>
                <w:i/>
                <w:iCs/>
                <w:color w:val="000000"/>
              </w:rPr>
            </w:pPr>
            <w:r>
              <w:rPr>
                <w:rFonts w:ascii="Calibri" w:eastAsia="Times New Roman" w:hAnsi="Calibri"/>
                <w:i/>
                <w:iCs/>
                <w:color w:val="000000"/>
              </w:rPr>
              <w:t>IL13</w:t>
            </w:r>
          </w:p>
        </w:tc>
        <w:tc>
          <w:tcPr>
            <w:tcW w:w="6340" w:type="dxa"/>
            <w:tcBorders>
              <w:top w:val="nil"/>
              <w:left w:val="nil"/>
              <w:bottom w:val="single" w:sz="4" w:space="0" w:color="auto"/>
              <w:right w:val="single" w:sz="8" w:space="0" w:color="auto"/>
            </w:tcBorders>
            <w:shd w:val="clear" w:color="auto" w:fill="auto"/>
            <w:noWrap/>
            <w:vAlign w:val="center"/>
            <w:hideMark/>
          </w:tcPr>
          <w:p w14:paraId="1CFA5C43" w14:textId="0097712A" w:rsidR="00A360C5" w:rsidRDefault="003E1D90" w:rsidP="00F147C0">
            <w:pPr>
              <w:jc w:val="center"/>
              <w:rPr>
                <w:rFonts w:ascii="Calibri" w:eastAsia="Times New Roman" w:hAnsi="Calibri"/>
                <w:color w:val="000000"/>
              </w:rPr>
            </w:pPr>
            <w:r>
              <w:rPr>
                <w:rFonts w:ascii="Calibri" w:eastAsia="Times New Roman" w:hAnsi="Calibri"/>
                <w:noProof/>
                <w:color w:val="000000"/>
              </w:rPr>
              <w:fldChar w:fldCharType="begin">
                <w:fldData xml:space="preserve">PEVuZE5vdGU+PENpdGU+PEF1dGhvcj5LaW08L0F1dGhvcj48WWVhcj4yMDE1PC9ZZWFyPjxSZWNO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</w:fldData>
              </w:fldChar>
            </w:r>
            <w:r w:rsidR="00F147C0">
              <w:rPr>
                <w:rFonts w:ascii="Calibri" w:eastAsia="Times New Roman" w:hAnsi="Calibri"/>
                <w:noProof/>
                <w:color w:val="000000"/>
              </w:rPr>
              <w:instrText xml:space="preserve"> ADDIN EN.CITE </w:instrText>
            </w:r>
            <w:r w:rsidR="00F147C0">
              <w:rPr>
                <w:rFonts w:ascii="Calibri" w:eastAsia="Times New Roman" w:hAnsi="Calibri"/>
                <w:noProof/>
                <w:color w:val="000000"/>
              </w:rPr>
              <w:fldChar w:fldCharType="begin">
                <w:fldData xml:space="preserve">PEVuZE5vdGU+PENpdGU+PEF1dGhvcj5LaW08L0F1dGhvcj48WWVhcj4yMDE1PC9ZZWFyPjxSZWNO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</w:fldData>
              </w:fldChar>
            </w:r>
            <w:r w:rsidR="00F147C0">
              <w:rPr>
                <w:rFonts w:ascii="Calibri" w:eastAsia="Times New Roman" w:hAnsi="Calibri"/>
                <w:noProof/>
                <w:color w:val="000000"/>
              </w:rPr>
              <w:instrText xml:space="preserve"> ADDIN EN.CITE.DATA </w:instrText>
            </w:r>
            <w:r w:rsidR="00F147C0">
              <w:rPr>
                <w:rFonts w:ascii="Calibri" w:eastAsia="Times New Roman" w:hAnsi="Calibri"/>
                <w:noProof/>
                <w:color w:val="000000"/>
              </w:rPr>
            </w:r>
            <w:r w:rsidR="00F147C0">
              <w:rPr>
                <w:rFonts w:ascii="Calibri" w:eastAsia="Times New Roman" w:hAnsi="Calibri"/>
                <w:noProof/>
                <w:color w:val="000000"/>
              </w:rPr>
              <w:fldChar w:fldCharType="end"/>
            </w:r>
            <w:r>
              <w:rPr>
                <w:rFonts w:ascii="Calibri" w:eastAsia="Times New Roman" w:hAnsi="Calibri"/>
                <w:noProof/>
                <w:color w:val="000000"/>
              </w:rPr>
            </w:r>
            <w:r>
              <w:rPr>
                <w:rFonts w:ascii="Calibri" w:eastAsia="Times New Roman" w:hAnsi="Calibri"/>
                <w:noProof/>
                <w:color w:val="000000"/>
              </w:rPr>
              <w:fldChar w:fldCharType="separate"/>
            </w:r>
            <w:r w:rsidR="00F147C0">
              <w:rPr>
                <w:rFonts w:ascii="Calibri" w:eastAsia="Times New Roman" w:hAnsi="Calibri"/>
                <w:noProof/>
                <w:color w:val="000000"/>
              </w:rPr>
              <w:t>(16, 19, 22-25)</w:t>
            </w:r>
            <w:r>
              <w:rPr>
                <w:rFonts w:ascii="Calibri" w:eastAsia="Times New Roman" w:hAnsi="Calibri"/>
                <w:noProof/>
                <w:color w:val="000000"/>
              </w:rPr>
              <w:fldChar w:fldCharType="end"/>
            </w:r>
          </w:p>
        </w:tc>
      </w:tr>
      <w:tr w:rsidR="00A360C5" w14:paraId="37DA131E" w14:textId="77777777" w:rsidTr="00155E16">
        <w:trPr>
          <w:trHeight w:val="320"/>
          <w:jc w:val="center"/>
        </w:trPr>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0F8D4AFC" w14:textId="77777777" w:rsidR="00A360C5" w:rsidRDefault="00A360C5">
            <w:pPr>
              <w:jc w:val="center"/>
              <w:rPr>
                <w:rFonts w:ascii="Calibri" w:eastAsia="Times New Roman" w:hAnsi="Calibri"/>
                <w:i/>
                <w:iCs/>
                <w:color w:val="000000"/>
              </w:rPr>
            </w:pPr>
            <w:r>
              <w:rPr>
                <w:rFonts w:ascii="Calibri" w:eastAsia="Times New Roman" w:hAnsi="Calibri"/>
                <w:i/>
                <w:iCs/>
                <w:color w:val="000000"/>
              </w:rPr>
              <w:t>IFN</w:t>
            </w:r>
          </w:p>
        </w:tc>
        <w:tc>
          <w:tcPr>
            <w:tcW w:w="6340" w:type="dxa"/>
            <w:tcBorders>
              <w:top w:val="nil"/>
              <w:left w:val="nil"/>
              <w:bottom w:val="single" w:sz="4" w:space="0" w:color="auto"/>
              <w:right w:val="single" w:sz="8" w:space="0" w:color="auto"/>
            </w:tcBorders>
            <w:shd w:val="clear" w:color="auto" w:fill="auto"/>
            <w:noWrap/>
            <w:vAlign w:val="center"/>
            <w:hideMark/>
          </w:tcPr>
          <w:p w14:paraId="3A8267EF" w14:textId="7CBF4287" w:rsidR="00A360C5" w:rsidRDefault="003E1D90" w:rsidP="00F147C0">
            <w:pPr>
              <w:jc w:val="center"/>
              <w:rPr>
                <w:rFonts w:ascii="Calibri" w:eastAsia="Times New Roman" w:hAnsi="Calibri"/>
                <w:color w:val="000000"/>
              </w:rPr>
            </w:pPr>
            <w:r>
              <w:rPr>
                <w:rFonts w:ascii="Calibri" w:eastAsia="Times New Roman" w:hAnsi="Calibri"/>
                <w:noProof/>
                <w:color w:val="000000"/>
              </w:rPr>
              <w:fldChar w:fldCharType="begin">
                <w:fldData xml:space="preserve">PEVuZE5vdGU+PENpdGU+PEF1dGhvcj5MZXVuZzwvQXV0aG9yPjxZZWFyPjIwMTE8L1llYXI+PFJl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</w:fldData>
              </w:fldChar>
            </w:r>
            <w:r w:rsidR="00F147C0">
              <w:rPr>
                <w:rFonts w:ascii="Calibri" w:eastAsia="Times New Roman" w:hAnsi="Calibri"/>
                <w:noProof/>
                <w:color w:val="000000"/>
              </w:rPr>
              <w:instrText xml:space="preserve"> ADDIN EN.CITE </w:instrText>
            </w:r>
            <w:r w:rsidR="00F147C0">
              <w:rPr>
                <w:rFonts w:ascii="Calibri" w:eastAsia="Times New Roman" w:hAnsi="Calibri"/>
                <w:noProof/>
                <w:color w:val="000000"/>
              </w:rPr>
              <w:fldChar w:fldCharType="begin">
                <w:fldData xml:space="preserve">PEVuZE5vdGU+PENpdGU+PEF1dGhvcj5MZXVuZzwvQXV0aG9yPjxZZWFyPjIwMTE8L1llYXI+PFJl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</w:fldData>
              </w:fldChar>
            </w:r>
            <w:r w:rsidR="00F147C0">
              <w:rPr>
                <w:rFonts w:ascii="Calibri" w:eastAsia="Times New Roman" w:hAnsi="Calibri"/>
                <w:noProof/>
                <w:color w:val="000000"/>
              </w:rPr>
              <w:instrText xml:space="preserve"> ADDIN EN.CITE.DATA </w:instrText>
            </w:r>
            <w:r w:rsidR="00F147C0">
              <w:rPr>
                <w:rFonts w:ascii="Calibri" w:eastAsia="Times New Roman" w:hAnsi="Calibri"/>
                <w:noProof/>
                <w:color w:val="000000"/>
              </w:rPr>
            </w:r>
            <w:r w:rsidR="00F147C0">
              <w:rPr>
                <w:rFonts w:ascii="Calibri" w:eastAsia="Times New Roman" w:hAnsi="Calibri"/>
                <w:noProof/>
                <w:color w:val="000000"/>
              </w:rPr>
              <w:fldChar w:fldCharType="end"/>
            </w:r>
            <w:r>
              <w:rPr>
                <w:rFonts w:ascii="Calibri" w:eastAsia="Times New Roman" w:hAnsi="Calibri"/>
                <w:noProof/>
                <w:color w:val="000000"/>
              </w:rPr>
            </w:r>
            <w:r>
              <w:rPr>
                <w:rFonts w:ascii="Calibri" w:eastAsia="Times New Roman" w:hAnsi="Calibri"/>
                <w:noProof/>
                <w:color w:val="000000"/>
              </w:rPr>
              <w:fldChar w:fldCharType="separate"/>
            </w:r>
            <w:r w:rsidR="00F147C0">
              <w:rPr>
                <w:rFonts w:ascii="Calibri" w:eastAsia="Times New Roman" w:hAnsi="Calibri"/>
                <w:noProof/>
                <w:color w:val="000000"/>
              </w:rPr>
              <w:t>(26-28)</w:t>
            </w:r>
            <w:r>
              <w:rPr>
                <w:rFonts w:ascii="Calibri" w:eastAsia="Times New Roman" w:hAnsi="Calibri"/>
                <w:noProof/>
                <w:color w:val="000000"/>
              </w:rPr>
              <w:fldChar w:fldCharType="end"/>
            </w:r>
          </w:p>
        </w:tc>
      </w:tr>
      <w:tr w:rsidR="00A360C5" w14:paraId="3157D107" w14:textId="77777777" w:rsidTr="00155E16">
        <w:trPr>
          <w:trHeight w:val="340"/>
          <w:jc w:val="center"/>
        </w:trPr>
        <w:tc>
          <w:tcPr>
            <w:tcW w:w="1300" w:type="dxa"/>
            <w:tcBorders>
              <w:top w:val="nil"/>
              <w:left w:val="single" w:sz="8" w:space="0" w:color="auto"/>
              <w:bottom w:val="single" w:sz="8" w:space="0" w:color="auto"/>
              <w:right w:val="single" w:sz="4" w:space="0" w:color="auto"/>
            </w:tcBorders>
            <w:shd w:val="clear" w:color="auto" w:fill="auto"/>
            <w:noWrap/>
            <w:vAlign w:val="center"/>
            <w:hideMark/>
          </w:tcPr>
          <w:p w14:paraId="441C30D4" w14:textId="77777777" w:rsidR="00A360C5" w:rsidRDefault="00A360C5">
            <w:pPr>
              <w:jc w:val="center"/>
              <w:rPr>
                <w:rFonts w:ascii="Calibri" w:eastAsia="Times New Roman" w:hAnsi="Calibri"/>
                <w:i/>
                <w:iCs/>
                <w:color w:val="000000"/>
              </w:rPr>
            </w:pPr>
            <w:r>
              <w:rPr>
                <w:rFonts w:ascii="Calibri" w:eastAsia="Times New Roman" w:hAnsi="Calibri"/>
                <w:i/>
                <w:iCs/>
                <w:color w:val="000000"/>
              </w:rPr>
              <w:t>TSLP</w:t>
            </w:r>
          </w:p>
        </w:tc>
        <w:tc>
          <w:tcPr>
            <w:tcW w:w="6340" w:type="dxa"/>
            <w:tcBorders>
              <w:top w:val="nil"/>
              <w:left w:val="nil"/>
              <w:bottom w:val="single" w:sz="8" w:space="0" w:color="auto"/>
              <w:right w:val="single" w:sz="8" w:space="0" w:color="auto"/>
            </w:tcBorders>
            <w:shd w:val="clear" w:color="auto" w:fill="auto"/>
            <w:noWrap/>
            <w:vAlign w:val="center"/>
            <w:hideMark/>
          </w:tcPr>
          <w:p w14:paraId="088A0112" w14:textId="4A547FB8" w:rsidR="00A360C5" w:rsidRDefault="003E1D90" w:rsidP="00F147C0">
            <w:pPr>
              <w:jc w:val="center"/>
              <w:rPr>
                <w:rFonts w:ascii="Calibri" w:eastAsia="Times New Roman" w:hAnsi="Calibri"/>
                <w:color w:val="000000"/>
              </w:rPr>
            </w:pPr>
            <w:r>
              <w:rPr>
                <w:rFonts w:ascii="Calibri" w:eastAsia="Times New Roman" w:hAnsi="Calibri"/>
                <w:noProof/>
                <w:color w:val="000000"/>
              </w:rPr>
              <w:fldChar w:fldCharType="begin">
                <w:fldData xml:space="preserve">PEVuZE5vdGU+PENpdGU+PEF1dGhvcj5LaW08L0F1dGhvcj48WWVhcj4yMDE1PC9ZZWFyPjxSZWNO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</w:fldData>
              </w:fldChar>
            </w:r>
            <w:r w:rsidR="00F147C0">
              <w:rPr>
                <w:rFonts w:ascii="Calibri" w:eastAsia="Times New Roman" w:hAnsi="Calibri"/>
                <w:noProof/>
                <w:color w:val="000000"/>
              </w:rPr>
              <w:instrText xml:space="preserve"> ADDIN EN.CITE </w:instrText>
            </w:r>
            <w:r w:rsidR="00F147C0">
              <w:rPr>
                <w:rFonts w:ascii="Calibri" w:eastAsia="Times New Roman" w:hAnsi="Calibri"/>
                <w:noProof/>
                <w:color w:val="000000"/>
              </w:rPr>
              <w:fldChar w:fldCharType="begin">
                <w:fldData xml:space="preserve">PEVuZE5vdGU+PENpdGU+PEF1dGhvcj5LaW08L0F1dGhvcj48WWVhcj4yMDE1PC9ZZWFyPjxSZWNO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</w:fldData>
              </w:fldChar>
            </w:r>
            <w:r w:rsidR="00F147C0">
              <w:rPr>
                <w:rFonts w:ascii="Calibri" w:eastAsia="Times New Roman" w:hAnsi="Calibri"/>
                <w:noProof/>
                <w:color w:val="000000"/>
              </w:rPr>
              <w:instrText xml:space="preserve"> ADDIN EN.CITE.DATA </w:instrText>
            </w:r>
            <w:r w:rsidR="00F147C0">
              <w:rPr>
                <w:rFonts w:ascii="Calibri" w:eastAsia="Times New Roman" w:hAnsi="Calibri"/>
                <w:noProof/>
                <w:color w:val="000000"/>
              </w:rPr>
            </w:r>
            <w:r w:rsidR="00F147C0">
              <w:rPr>
                <w:rFonts w:ascii="Calibri" w:eastAsia="Times New Roman" w:hAnsi="Calibri"/>
                <w:noProof/>
                <w:color w:val="000000"/>
              </w:rPr>
              <w:fldChar w:fldCharType="end"/>
            </w:r>
            <w:r>
              <w:rPr>
                <w:rFonts w:ascii="Calibri" w:eastAsia="Times New Roman" w:hAnsi="Calibri"/>
                <w:noProof/>
                <w:color w:val="000000"/>
              </w:rPr>
            </w:r>
            <w:r>
              <w:rPr>
                <w:rFonts w:ascii="Calibri" w:eastAsia="Times New Roman" w:hAnsi="Calibri"/>
                <w:noProof/>
                <w:color w:val="000000"/>
              </w:rPr>
              <w:fldChar w:fldCharType="separate"/>
            </w:r>
            <w:r w:rsidR="00F147C0">
              <w:rPr>
                <w:rFonts w:ascii="Calibri" w:eastAsia="Times New Roman" w:hAnsi="Calibri"/>
                <w:noProof/>
                <w:color w:val="000000"/>
              </w:rPr>
              <w:t>(16, 19, 22, 29, 30)</w:t>
            </w:r>
            <w:r>
              <w:rPr>
                <w:rFonts w:ascii="Calibri" w:eastAsia="Times New Roman" w:hAnsi="Calibri"/>
                <w:noProof/>
                <w:color w:val="000000"/>
              </w:rPr>
              <w:fldChar w:fldCharType="end"/>
            </w:r>
          </w:p>
        </w:tc>
      </w:tr>
    </w:tbl>
    <w:p w14:paraId="7443DF1E" w14:textId="77777777" w:rsidR="00A360C5" w:rsidRPr="00255349" w:rsidRDefault="00A360C5" w:rsidP="008D4ED7">
      <w:pPr>
        <w:widowControl w:val="0"/>
        <w:autoSpaceDE w:val="0"/>
        <w:autoSpaceDN w:val="0"/>
        <w:adjustRightInd w:val="0"/>
        <w:spacing w:after="240" w:line="360" w:lineRule="atLeast"/>
        <w:rPr>
          <w:rFonts w:ascii="Arial" w:hAnsi="Arial" w:cs="Arial"/>
          <w:color w:val="000000"/>
          <w:sz w:val="32"/>
          <w:szCs w:val="32"/>
        </w:rPr>
      </w:pPr>
    </w:p>
    <w:p w14:paraId="5AC28E68" w14:textId="77777777" w:rsidR="00E378A9" w:rsidRPr="00255349" w:rsidRDefault="00E378A9" w:rsidP="008D4ED7">
      <w:pPr>
        <w:widowControl w:val="0"/>
        <w:autoSpaceDE w:val="0"/>
        <w:autoSpaceDN w:val="0"/>
        <w:adjustRightInd w:val="0"/>
        <w:spacing w:after="240" w:line="360" w:lineRule="atLeast"/>
        <w:rPr>
          <w:rFonts w:ascii="Arial" w:hAnsi="Arial" w:cs="Arial"/>
          <w:color w:val="000000"/>
          <w:sz w:val="32"/>
          <w:szCs w:val="32"/>
        </w:rPr>
      </w:pPr>
    </w:p>
    <w:p w14:paraId="5B486FE7" w14:textId="77777777" w:rsidR="00F475F1" w:rsidRDefault="00F475F1" w:rsidP="008D4ED7">
      <w:pPr>
        <w:widowControl w:val="0"/>
        <w:autoSpaceDE w:val="0"/>
        <w:autoSpaceDN w:val="0"/>
        <w:adjustRightInd w:val="0"/>
        <w:spacing w:after="240" w:line="360" w:lineRule="atLeast"/>
        <w:rPr>
          <w:rFonts w:ascii="Arial" w:hAnsi="Arial" w:cs="Arial"/>
          <w:color w:val="000000"/>
          <w:sz w:val="32"/>
          <w:szCs w:val="32"/>
        </w:rPr>
      </w:pPr>
    </w:p>
    <w:p w14:paraId="04F9E2D0" w14:textId="77777777" w:rsidR="00F475F1" w:rsidRDefault="00F475F1" w:rsidP="008D4ED7">
      <w:pPr>
        <w:widowControl w:val="0"/>
        <w:autoSpaceDE w:val="0"/>
        <w:autoSpaceDN w:val="0"/>
        <w:adjustRightInd w:val="0"/>
        <w:spacing w:after="240" w:line="360" w:lineRule="atLeast"/>
        <w:rPr>
          <w:rFonts w:ascii="Arial" w:hAnsi="Arial" w:cs="Arial"/>
          <w:color w:val="000000"/>
          <w:sz w:val="32"/>
          <w:szCs w:val="32"/>
        </w:rPr>
      </w:pPr>
    </w:p>
    <w:p w14:paraId="017EFCA4" w14:textId="77777777" w:rsidR="00F475F1" w:rsidRDefault="00F475F1" w:rsidP="008D4ED7">
      <w:pPr>
        <w:widowControl w:val="0"/>
        <w:autoSpaceDE w:val="0"/>
        <w:autoSpaceDN w:val="0"/>
        <w:adjustRightInd w:val="0"/>
        <w:spacing w:after="240" w:line="360" w:lineRule="atLeast"/>
        <w:rPr>
          <w:rFonts w:ascii="Arial" w:hAnsi="Arial" w:cs="Arial"/>
          <w:color w:val="000000"/>
          <w:sz w:val="32"/>
          <w:szCs w:val="32"/>
        </w:rPr>
      </w:pPr>
    </w:p>
    <w:p w14:paraId="3093FE78" w14:textId="6F035861" w:rsidR="009C446B" w:rsidRPr="00080093" w:rsidRDefault="00F475F1" w:rsidP="00255349">
      <w:pPr>
        <w:widowControl w:val="0"/>
        <w:autoSpaceDE w:val="0"/>
        <w:autoSpaceDN w:val="0"/>
        <w:adjustRightInd w:val="0"/>
        <w:spacing w:after="240" w:line="360" w:lineRule="atLeast"/>
        <w:rPr>
          <w:b/>
          <w:color w:val="000000"/>
        </w:rPr>
      </w:pPr>
      <w:r w:rsidRPr="00080093">
        <w:rPr>
          <w:b/>
          <w:color w:val="000000"/>
        </w:rPr>
        <w:lastRenderedPageBreak/>
        <w:t>References:</w:t>
      </w:r>
    </w:p>
    <w:p w14:paraId="59CC6C23" w14:textId="77777777" w:rsidR="007750EF" w:rsidRDefault="007750EF" w:rsidP="00255349">
      <w:pPr>
        <w:widowControl w:val="0"/>
        <w:autoSpaceDE w:val="0"/>
        <w:autoSpaceDN w:val="0"/>
        <w:adjustRightInd w:val="0"/>
        <w:spacing w:after="240" w:line="360" w:lineRule="atLeast"/>
        <w:rPr>
          <w:rFonts w:ascii="Arial" w:hAnsi="Arial" w:cs="Arial"/>
          <w:color w:val="000000"/>
          <w:sz w:val="32"/>
          <w:szCs w:val="32"/>
        </w:rPr>
      </w:pPr>
    </w:p>
    <w:p w14:paraId="608429F3" w14:textId="77777777" w:rsidR="00F147C0" w:rsidRPr="00F147C0" w:rsidRDefault="007750EF" w:rsidP="00F147C0">
      <w:pPr>
        <w:pStyle w:val="EndNoteBibliography"/>
        <w:rPr>
          <w:noProof/>
        </w:rPr>
      </w:pPr>
      <w:r>
        <w:rPr>
          <w:rFonts w:ascii="Arial" w:hAnsi="Arial" w:cs="Arial"/>
          <w:color w:val="000000"/>
          <w:sz w:val="32"/>
          <w:szCs w:val="32"/>
        </w:rPr>
        <w:fldChar w:fldCharType="begin"/>
      </w:r>
      <w:r>
        <w:rPr>
          <w:rFonts w:ascii="Arial" w:hAnsi="Arial" w:cs="Arial"/>
          <w:color w:val="000000"/>
          <w:sz w:val="32"/>
          <w:szCs w:val="32"/>
        </w:rPr>
        <w:instrText xml:space="preserve"> ADDIN EN.REFLIST </w:instrText>
      </w:r>
      <w:r>
        <w:rPr>
          <w:rFonts w:ascii="Arial" w:hAnsi="Arial" w:cs="Arial"/>
          <w:color w:val="000000"/>
          <w:sz w:val="32"/>
          <w:szCs w:val="32"/>
        </w:rPr>
        <w:fldChar w:fldCharType="separate"/>
      </w:r>
      <w:r w:rsidR="00F147C0" w:rsidRPr="00F147C0">
        <w:rPr>
          <w:noProof/>
        </w:rPr>
        <w:t>1.</w:t>
      </w:r>
      <w:r w:rsidR="00F147C0" w:rsidRPr="00F147C0">
        <w:rPr>
          <w:noProof/>
        </w:rPr>
        <w:tab/>
        <w:t>Weisenberger DJ VDBD, Pan F, Berman BP, and Laird PW. Comprehensive DNA Methylation Analysis on the Illumina Infinium Assay Platform. Illumina application note. 2008.</w:t>
      </w:r>
    </w:p>
    <w:p w14:paraId="644F8700" w14:textId="77777777" w:rsidR="00F147C0" w:rsidRPr="00F147C0" w:rsidRDefault="00F147C0" w:rsidP="00F147C0">
      <w:pPr>
        <w:pStyle w:val="EndNoteBibliography"/>
        <w:rPr>
          <w:noProof/>
        </w:rPr>
      </w:pPr>
      <w:r w:rsidRPr="00F147C0">
        <w:rPr>
          <w:noProof/>
        </w:rPr>
        <w:t>2.</w:t>
      </w:r>
      <w:r w:rsidRPr="00F147C0">
        <w:rPr>
          <w:noProof/>
        </w:rPr>
        <w:tab/>
        <w:t>Gunderson KL, Steemers FJ, Lee G, Mendoza LG, Chee MS. A genome-wide scalable SNP genotyping assay using microarray technology. Nature Genetics. 2005;37(5):549-54.</w:t>
      </w:r>
    </w:p>
    <w:p w14:paraId="45760174" w14:textId="77777777" w:rsidR="00F147C0" w:rsidRPr="00F147C0" w:rsidRDefault="00F147C0" w:rsidP="00F147C0">
      <w:pPr>
        <w:pStyle w:val="EndNoteBibliography"/>
        <w:rPr>
          <w:noProof/>
        </w:rPr>
      </w:pPr>
      <w:r w:rsidRPr="00F147C0">
        <w:rPr>
          <w:noProof/>
        </w:rPr>
        <w:t>3.</w:t>
      </w:r>
      <w:r w:rsidRPr="00F147C0">
        <w:rPr>
          <w:noProof/>
        </w:rPr>
        <w:tab/>
        <w:t>Du P, Zhang X, Huang C-C, Jafari N, Kibbe WA, Hou L, et al. Comparison of Beta-value and M-value methods for quantifying methylation levels by microarray analysis. BMC Bioinformatics. 2010;11(1):587.</w:t>
      </w:r>
    </w:p>
    <w:p w14:paraId="58A16EDF" w14:textId="77777777" w:rsidR="00F147C0" w:rsidRPr="00F147C0" w:rsidRDefault="00F147C0" w:rsidP="00F147C0">
      <w:pPr>
        <w:pStyle w:val="EndNoteBibliography"/>
        <w:rPr>
          <w:noProof/>
        </w:rPr>
      </w:pPr>
      <w:r w:rsidRPr="00F147C0">
        <w:rPr>
          <w:noProof/>
        </w:rPr>
        <w:t>4.</w:t>
      </w:r>
      <w:r w:rsidRPr="00F147C0">
        <w:rPr>
          <w:noProof/>
        </w:rPr>
        <w:tab/>
        <w:t>Hanifin JM, Thurston M, Omoto M, Cherill R, Tofte SJ, Graeber M, et al. The eczema area and severity index (EASI): assessment of reliability in atopic dermatitis. Experimental Dermatology. 2001;10(1):11-8.</w:t>
      </w:r>
    </w:p>
    <w:p w14:paraId="7D0C07BC" w14:textId="77777777" w:rsidR="00F147C0" w:rsidRPr="00F147C0" w:rsidRDefault="00F147C0" w:rsidP="00F147C0">
      <w:pPr>
        <w:pStyle w:val="EndNoteBibliography"/>
        <w:rPr>
          <w:noProof/>
        </w:rPr>
      </w:pPr>
      <w:r w:rsidRPr="00F147C0">
        <w:rPr>
          <w:noProof/>
        </w:rPr>
        <w:t>5.</w:t>
      </w:r>
      <w:r w:rsidRPr="00F147C0">
        <w:rPr>
          <w:noProof/>
        </w:rPr>
        <w:tab/>
        <w:t>Rajka G, Langeland T. Grading of the severity of atopic dermatitis. Acta Derm Venereol Suppl (Stockh). 1989;144:13-4.</w:t>
      </w:r>
    </w:p>
    <w:p w14:paraId="5DE05F2E" w14:textId="77777777" w:rsidR="00F147C0" w:rsidRPr="00F147C0" w:rsidRDefault="00F147C0" w:rsidP="00F147C0">
      <w:pPr>
        <w:pStyle w:val="EndNoteBibliography"/>
        <w:rPr>
          <w:noProof/>
        </w:rPr>
      </w:pPr>
      <w:r w:rsidRPr="00F147C0">
        <w:rPr>
          <w:noProof/>
        </w:rPr>
        <w:t>6.</w:t>
      </w:r>
      <w:r w:rsidRPr="00F147C0">
        <w:rPr>
          <w:noProof/>
        </w:rPr>
        <w:tab/>
        <w:t>Jaffe AE, Irizarry RA. Accounting for cellular heterogeneity is critical in epigenome-wide association studies. Genome Biology. 2014;15(2):R31.</w:t>
      </w:r>
    </w:p>
    <w:p w14:paraId="3BA589C2" w14:textId="77777777" w:rsidR="00F147C0" w:rsidRPr="00F147C0" w:rsidRDefault="00F147C0" w:rsidP="00F147C0">
      <w:pPr>
        <w:pStyle w:val="EndNoteBibliography"/>
        <w:rPr>
          <w:noProof/>
        </w:rPr>
      </w:pPr>
      <w:r w:rsidRPr="00F147C0">
        <w:rPr>
          <w:noProof/>
        </w:rPr>
        <w:t>7.</w:t>
      </w:r>
      <w:r w:rsidRPr="00F147C0">
        <w:rPr>
          <w:noProof/>
        </w:rPr>
        <w:tab/>
        <w:t>Aryee MJ, Jaffe AE, Corrada-Bravo H, Ladd-Acosta C, Feinberg AP, Hansen KD, et al. Minfi: a flexible and comprehensive Bioconductor package for the analysis of Infinium DNA methylation microarrays. Bioinformatics. 2014;30(10):1363-9.</w:t>
      </w:r>
    </w:p>
    <w:p w14:paraId="2B9ECA4B" w14:textId="77777777" w:rsidR="00F147C0" w:rsidRPr="00F147C0" w:rsidRDefault="00F147C0" w:rsidP="00F147C0">
      <w:pPr>
        <w:pStyle w:val="EndNoteBibliography"/>
        <w:rPr>
          <w:noProof/>
        </w:rPr>
      </w:pPr>
      <w:r w:rsidRPr="00F147C0">
        <w:rPr>
          <w:noProof/>
        </w:rPr>
        <w:t>8.</w:t>
      </w:r>
      <w:r w:rsidRPr="00F147C0">
        <w:rPr>
          <w:noProof/>
        </w:rPr>
        <w:tab/>
        <w:t>Houseman E, Accomando WP, Koestler DC, Christensen BC, Marsit CJ, Nelson HH, et al. DNA methylation arrays as surrogate measures of cell mixture distribution. BMC Bioinformatics. 2012;13(1):86.</w:t>
      </w:r>
    </w:p>
    <w:p w14:paraId="45A4B109" w14:textId="77777777" w:rsidR="00F147C0" w:rsidRPr="00F147C0" w:rsidRDefault="00F147C0" w:rsidP="00F147C0">
      <w:pPr>
        <w:pStyle w:val="EndNoteBibliography"/>
        <w:rPr>
          <w:noProof/>
        </w:rPr>
      </w:pPr>
      <w:r w:rsidRPr="00F147C0">
        <w:rPr>
          <w:noProof/>
        </w:rPr>
        <w:t>9.</w:t>
      </w:r>
      <w:r w:rsidRPr="00F147C0">
        <w:rPr>
          <w:noProof/>
        </w:rPr>
        <w:tab/>
        <w:t>Gagnon-Bartsch JA JL, Speed TP. Removing Unwanted Variation from High Dimensional Data with Negative Controls. Tech Reports from Dep Stat Univ California, Berkeley. 2013:1–112.</w:t>
      </w:r>
    </w:p>
    <w:p w14:paraId="443CBD5A" w14:textId="77777777" w:rsidR="00F147C0" w:rsidRPr="00F147C0" w:rsidRDefault="00F147C0" w:rsidP="00F147C0">
      <w:pPr>
        <w:pStyle w:val="EndNoteBibliography"/>
        <w:rPr>
          <w:noProof/>
        </w:rPr>
      </w:pPr>
      <w:r w:rsidRPr="00F147C0">
        <w:rPr>
          <w:noProof/>
        </w:rPr>
        <w:t>10.</w:t>
      </w:r>
      <w:r w:rsidRPr="00F147C0">
        <w:rPr>
          <w:noProof/>
        </w:rPr>
        <w:tab/>
        <w:t>Maksimovic J, Gagnon-Bartsch JA, Speed TP, Oshlack A. Removing unwanted variation in a differential methylation analysis of Illumina HumanMethylation450 array data. Nucleic Acids Research. 2015;43(16):e106-e.</w:t>
      </w:r>
    </w:p>
    <w:p w14:paraId="0FD94FD1" w14:textId="77777777" w:rsidR="00F147C0" w:rsidRPr="00F147C0" w:rsidRDefault="00F147C0" w:rsidP="00F147C0">
      <w:pPr>
        <w:pStyle w:val="EndNoteBibliography"/>
        <w:rPr>
          <w:noProof/>
        </w:rPr>
      </w:pPr>
      <w:r w:rsidRPr="00F147C0">
        <w:rPr>
          <w:noProof/>
        </w:rPr>
        <w:t>11.</w:t>
      </w:r>
      <w:r w:rsidRPr="00F147C0">
        <w:rPr>
          <w:noProof/>
        </w:rPr>
        <w:tab/>
        <w:t>van Iterson M, van Zwet EW, Heijmans BT. Controlling bias and inflation in epigenome- and transcriptome-wide association studies using the empirical null distribution. Genome Biology. 2017;18(1).</w:t>
      </w:r>
    </w:p>
    <w:p w14:paraId="52F58E2B" w14:textId="77777777" w:rsidR="00F147C0" w:rsidRPr="00F147C0" w:rsidRDefault="00F147C0" w:rsidP="00F147C0">
      <w:pPr>
        <w:pStyle w:val="EndNoteBibliography"/>
        <w:rPr>
          <w:noProof/>
        </w:rPr>
      </w:pPr>
      <w:r w:rsidRPr="00F147C0">
        <w:rPr>
          <w:noProof/>
        </w:rPr>
        <w:t>12.</w:t>
      </w:r>
      <w:r w:rsidRPr="00F147C0">
        <w:rPr>
          <w:noProof/>
        </w:rPr>
        <w:tab/>
        <w:t>Geeleher P, Hartnett L, Egan LJ, Golden A, Raja Ali RA, Seoighe C. Gene-set analysis is severely biased when applied to genome-wide methylation data. Bioinformatics. 2013;29(15):1851-7.</w:t>
      </w:r>
    </w:p>
    <w:p w14:paraId="499A2AA4" w14:textId="77777777" w:rsidR="00F147C0" w:rsidRPr="00F147C0" w:rsidRDefault="00F147C0" w:rsidP="00F147C0">
      <w:pPr>
        <w:pStyle w:val="EndNoteBibliography"/>
        <w:rPr>
          <w:noProof/>
        </w:rPr>
      </w:pPr>
      <w:r w:rsidRPr="00F147C0">
        <w:rPr>
          <w:noProof/>
        </w:rPr>
        <w:t>13.</w:t>
      </w:r>
      <w:r w:rsidRPr="00F147C0">
        <w:rPr>
          <w:noProof/>
        </w:rPr>
        <w:tab/>
        <w:t>Young MD, Wakefield MJ, Smyth GK, Oshlack A. Gene ontology analysis for RNA-seq: accounting for selection bias. Genome Biology. 2010;11(2):R14.</w:t>
      </w:r>
    </w:p>
    <w:p w14:paraId="5B0EFC63" w14:textId="77777777" w:rsidR="00F147C0" w:rsidRPr="00F147C0" w:rsidRDefault="00F147C0" w:rsidP="00F147C0">
      <w:pPr>
        <w:pStyle w:val="EndNoteBibliography"/>
        <w:rPr>
          <w:noProof/>
        </w:rPr>
      </w:pPr>
      <w:r w:rsidRPr="00F147C0">
        <w:rPr>
          <w:noProof/>
        </w:rPr>
        <w:t>14.</w:t>
      </w:r>
      <w:r w:rsidRPr="00F147C0">
        <w:rPr>
          <w:noProof/>
        </w:rPr>
        <w:tab/>
        <w:t>Beck LA, Boguniewicz M, Hata T, Schneider LC, Hanifin J, Gallo R, et al. Phenotype of atopic dermatitis subjects with a history of eczema herpeticum. Journal of Allergy and Clinical Immunology. 2009;124(2):260-9.e7.</w:t>
      </w:r>
    </w:p>
    <w:p w14:paraId="5DE46FF8" w14:textId="77777777" w:rsidR="00F147C0" w:rsidRPr="00F147C0" w:rsidRDefault="00F147C0" w:rsidP="00F147C0">
      <w:pPr>
        <w:pStyle w:val="EndNoteBibliography"/>
        <w:rPr>
          <w:noProof/>
        </w:rPr>
      </w:pPr>
      <w:r w:rsidRPr="00F147C0">
        <w:rPr>
          <w:noProof/>
        </w:rPr>
        <w:t>15.</w:t>
      </w:r>
      <w:r w:rsidRPr="00F147C0">
        <w:rPr>
          <w:noProof/>
        </w:rPr>
        <w:tab/>
        <w:t>Gao P-S, Leung DYM, Rafaels NM, Boguniewicz M, Hand T, Gao L, et al. Genetic Variants in Interferon Regulatory Factor 2 (IRF2) Are Associated with Atopic Dermatitis and Eczema Herpeticum. Journal of Investigative Dermatology. 2012;132(3):650-7.</w:t>
      </w:r>
    </w:p>
    <w:p w14:paraId="468CCE37" w14:textId="77777777" w:rsidR="00F147C0" w:rsidRPr="00F147C0" w:rsidRDefault="00F147C0" w:rsidP="00F147C0">
      <w:pPr>
        <w:pStyle w:val="EndNoteBibliography"/>
        <w:rPr>
          <w:noProof/>
        </w:rPr>
      </w:pPr>
      <w:r w:rsidRPr="00F147C0">
        <w:rPr>
          <w:noProof/>
        </w:rPr>
        <w:t>16.</w:t>
      </w:r>
      <w:r w:rsidRPr="00F147C0">
        <w:rPr>
          <w:noProof/>
        </w:rPr>
        <w:tab/>
        <w:t>Kim KW, Myers RA, Lee JH, Igartua C, Lee KE, Kim YH, et al. Genome-wide association study of recalcitrant atopic dermatitis in Korean children. Journal of Allergy and Clinical Immunology. 2015;136(3):678-84.e4.</w:t>
      </w:r>
    </w:p>
    <w:p w14:paraId="1DA5D313" w14:textId="77777777" w:rsidR="00F147C0" w:rsidRPr="00F147C0" w:rsidRDefault="00F147C0" w:rsidP="00F147C0">
      <w:pPr>
        <w:pStyle w:val="EndNoteBibliography"/>
        <w:rPr>
          <w:noProof/>
        </w:rPr>
      </w:pPr>
      <w:r w:rsidRPr="00F147C0">
        <w:rPr>
          <w:noProof/>
        </w:rPr>
        <w:t>17.</w:t>
      </w:r>
      <w:r w:rsidRPr="00F147C0">
        <w:rPr>
          <w:noProof/>
        </w:rPr>
        <w:tab/>
        <w:t>Ziyab AH, Karmaus W, Holloway JW, Zhang H, Ewart S, Arshad SH. DNA methylation of the filaggrin gene adds to the risk of eczema associated with loss-of-function variants. Journal of the European Academy of Dermatology and Venereology. 2012;27(3):e420-e3.</w:t>
      </w:r>
    </w:p>
    <w:p w14:paraId="60B0B454" w14:textId="77777777" w:rsidR="00F147C0" w:rsidRPr="00F147C0" w:rsidRDefault="00F147C0" w:rsidP="00F147C0">
      <w:pPr>
        <w:pStyle w:val="EndNoteBibliography"/>
        <w:rPr>
          <w:noProof/>
        </w:rPr>
      </w:pPr>
      <w:r w:rsidRPr="00F147C0">
        <w:rPr>
          <w:noProof/>
        </w:rPr>
        <w:t>18.</w:t>
      </w:r>
      <w:r w:rsidRPr="00F147C0">
        <w:rPr>
          <w:noProof/>
        </w:rPr>
        <w:tab/>
        <w:t>Boguniewicz M, Leung DYM. Atopic dermatitis: a disease of altered skin barrier and immune dysregulation. Immunological Reviews. 2011;242(1):233-46.</w:t>
      </w:r>
    </w:p>
    <w:p w14:paraId="17D807AD" w14:textId="77777777" w:rsidR="00F147C0" w:rsidRPr="00F147C0" w:rsidRDefault="00F147C0" w:rsidP="00F147C0">
      <w:pPr>
        <w:pStyle w:val="EndNoteBibliography"/>
        <w:rPr>
          <w:noProof/>
        </w:rPr>
      </w:pPr>
      <w:r w:rsidRPr="00F147C0">
        <w:rPr>
          <w:noProof/>
        </w:rPr>
        <w:t>19.</w:t>
      </w:r>
      <w:r w:rsidRPr="00F147C0">
        <w:rPr>
          <w:noProof/>
        </w:rPr>
        <w:tab/>
        <w:t>Bin L, Leung DYM. Genetic and epigenetic studies of atopic dermatitis. Allergy, Asthma &amp; Clinical Immunology. 2016;12(1).</w:t>
      </w:r>
    </w:p>
    <w:p w14:paraId="1AC7239A" w14:textId="77777777" w:rsidR="00F147C0" w:rsidRPr="00F147C0" w:rsidRDefault="00F147C0" w:rsidP="00F147C0">
      <w:pPr>
        <w:pStyle w:val="EndNoteBibliography"/>
        <w:rPr>
          <w:noProof/>
        </w:rPr>
      </w:pPr>
      <w:r w:rsidRPr="00F147C0">
        <w:rPr>
          <w:noProof/>
        </w:rPr>
        <w:t>20.</w:t>
      </w:r>
      <w:r w:rsidRPr="00F147C0">
        <w:rPr>
          <w:noProof/>
        </w:rPr>
        <w:tab/>
        <w:t>Baurecht H, Hotze M, Brand S, Büning C, Cormican P, Corvin A, et al. Genome-wide Comparative Analysis of Atopic Dermatitis and Psoriasis Gives Insight into Opposing Genetic Mechanisms. The American Journal of Human Genetics. 2015;96(1):104-20.</w:t>
      </w:r>
    </w:p>
    <w:p w14:paraId="7BE2585F" w14:textId="77777777" w:rsidR="00F147C0" w:rsidRPr="00F147C0" w:rsidRDefault="00F147C0" w:rsidP="00F147C0">
      <w:pPr>
        <w:pStyle w:val="EndNoteBibliography"/>
        <w:rPr>
          <w:noProof/>
        </w:rPr>
      </w:pPr>
      <w:r w:rsidRPr="00F147C0">
        <w:rPr>
          <w:noProof/>
        </w:rPr>
        <w:lastRenderedPageBreak/>
        <w:t>21.</w:t>
      </w:r>
      <w:r w:rsidRPr="00F147C0">
        <w:rPr>
          <w:noProof/>
        </w:rPr>
        <w:tab/>
        <w:t>Trzeciak M, Sakowicz-Burkiewicz M, Wesserling M, Gleń J, Dobaczewska D, Bandurski T, et al. Altered Expression of Genes Encoding Cornulin and Repetin in Atopic Dermatitis. International Archives of Allergy and Immunology. 2017;172(1):11-9.</w:t>
      </w:r>
    </w:p>
    <w:p w14:paraId="0425FEF1" w14:textId="77777777" w:rsidR="00F147C0" w:rsidRPr="00F147C0" w:rsidRDefault="00F147C0" w:rsidP="00F147C0">
      <w:pPr>
        <w:pStyle w:val="EndNoteBibliography"/>
        <w:rPr>
          <w:noProof/>
        </w:rPr>
      </w:pPr>
      <w:r w:rsidRPr="00F147C0">
        <w:rPr>
          <w:noProof/>
        </w:rPr>
        <w:t>22.</w:t>
      </w:r>
      <w:r w:rsidRPr="00F147C0">
        <w:rPr>
          <w:noProof/>
        </w:rPr>
        <w:tab/>
        <w:t>Boguniewicz M, Leung DYM. Recent insights into atopic dermatitis and implications for management of infectious complications. Journal of Allergy and Clinical Immunology. 2010;125(1):4-13.</w:t>
      </w:r>
    </w:p>
    <w:p w14:paraId="4E5B8563" w14:textId="77777777" w:rsidR="00F147C0" w:rsidRPr="00F147C0" w:rsidRDefault="00F147C0" w:rsidP="00F147C0">
      <w:pPr>
        <w:pStyle w:val="EndNoteBibliography"/>
        <w:rPr>
          <w:noProof/>
        </w:rPr>
      </w:pPr>
      <w:r w:rsidRPr="00F147C0">
        <w:rPr>
          <w:noProof/>
        </w:rPr>
        <w:t>23.</w:t>
      </w:r>
      <w:r w:rsidRPr="00F147C0">
        <w:rPr>
          <w:noProof/>
        </w:rPr>
        <w:tab/>
        <w:t>Potaczek DP, Kabesch M. Current concepts of IgE regulation and impact of genetic determinants. Clin Exp Allergy. 2012;42(6):852-71.</w:t>
      </w:r>
    </w:p>
    <w:p w14:paraId="047EC4A6" w14:textId="77777777" w:rsidR="00F147C0" w:rsidRPr="00F147C0" w:rsidRDefault="00F147C0" w:rsidP="00F147C0">
      <w:pPr>
        <w:pStyle w:val="EndNoteBibliography"/>
        <w:rPr>
          <w:noProof/>
        </w:rPr>
      </w:pPr>
      <w:r w:rsidRPr="00F147C0">
        <w:rPr>
          <w:noProof/>
        </w:rPr>
        <w:t>24.</w:t>
      </w:r>
      <w:r w:rsidRPr="00F147C0">
        <w:rPr>
          <w:noProof/>
        </w:rPr>
        <w:tab/>
        <w:t>Beck LA, Thaçi D, Hamilton JD, Graham NM, Bieber T, Rocklin R, et al. Dupilumab Treatment in Adults with Moderate-to-Severe Atopic Dermatitis. New England Journal of Medicine. 2014;371(2):130-9.</w:t>
      </w:r>
    </w:p>
    <w:p w14:paraId="63B44E49" w14:textId="77777777" w:rsidR="00F147C0" w:rsidRPr="00F147C0" w:rsidRDefault="00F147C0" w:rsidP="00F147C0">
      <w:pPr>
        <w:pStyle w:val="EndNoteBibliography"/>
        <w:rPr>
          <w:noProof/>
        </w:rPr>
      </w:pPr>
      <w:r w:rsidRPr="00F147C0">
        <w:rPr>
          <w:noProof/>
        </w:rPr>
        <w:t>25.</w:t>
      </w:r>
      <w:r w:rsidRPr="00F147C0">
        <w:rPr>
          <w:noProof/>
        </w:rPr>
        <w:tab/>
        <w:t>Oettgen HC. Fifty years later: Emerging functions of IgE antibodies in host defense, immune regulation, and allergic diseases. J Allergy Clin Immunol. 2016;137(6):1631-45.</w:t>
      </w:r>
    </w:p>
    <w:p w14:paraId="7F8082C2" w14:textId="77777777" w:rsidR="00F147C0" w:rsidRPr="00F147C0" w:rsidRDefault="00F147C0" w:rsidP="00F147C0">
      <w:pPr>
        <w:pStyle w:val="EndNoteBibliography"/>
        <w:rPr>
          <w:noProof/>
        </w:rPr>
      </w:pPr>
      <w:r w:rsidRPr="00F147C0">
        <w:rPr>
          <w:noProof/>
        </w:rPr>
        <w:t>26.</w:t>
      </w:r>
      <w:r w:rsidRPr="00F147C0">
        <w:rPr>
          <w:noProof/>
        </w:rPr>
        <w:tab/>
        <w:t>Leung DYM, Gao P-S, Grigoryev DN, Rafaels NM, Streib JE, Howell MD, et al. Human atopic dermatitis complicated by eczema herpeticum is associated with abnormalities in IFN-γ response. Journal of Allergy and Clinical Immunology. 2011;127(4):965-73.e5.</w:t>
      </w:r>
    </w:p>
    <w:p w14:paraId="6EEACA86" w14:textId="77777777" w:rsidR="00F147C0" w:rsidRPr="00F147C0" w:rsidRDefault="00F147C0" w:rsidP="00F147C0">
      <w:pPr>
        <w:pStyle w:val="EndNoteBibliography"/>
        <w:rPr>
          <w:noProof/>
        </w:rPr>
      </w:pPr>
      <w:r w:rsidRPr="00F147C0">
        <w:rPr>
          <w:noProof/>
        </w:rPr>
        <w:t>27.</w:t>
      </w:r>
      <w:r w:rsidRPr="00F147C0">
        <w:rPr>
          <w:noProof/>
        </w:rPr>
        <w:tab/>
        <w:t>Bin L, Edwards MG, Heiser R, Streib JE, Richers B, Hall CF, et al. Identification of novel gene signatures in patients with atopic dermatitis complicated by eczema herpeticum. Journal of Allergy and Clinical Immunology. 2014;134(4):848-55.</w:t>
      </w:r>
    </w:p>
    <w:p w14:paraId="796F1BED" w14:textId="77777777" w:rsidR="00F147C0" w:rsidRPr="00F147C0" w:rsidRDefault="00F147C0" w:rsidP="00F147C0">
      <w:pPr>
        <w:pStyle w:val="EndNoteBibliography"/>
        <w:rPr>
          <w:noProof/>
        </w:rPr>
      </w:pPr>
      <w:r w:rsidRPr="00F147C0">
        <w:rPr>
          <w:noProof/>
        </w:rPr>
        <w:t>28.</w:t>
      </w:r>
      <w:r w:rsidRPr="00F147C0">
        <w:rPr>
          <w:noProof/>
        </w:rPr>
        <w:tab/>
        <w:t>Ovsyannikova IG, Haralambieva IH, Kennedy RB, O'Byrne MM, Pankratz VS, Poland GA. Genetic Variation in IL18R1 and IL18 Genes and Inteferon γ ELISPOT Response to Smallpox Vaccination: An Unexpected Relationship. The Journal of Infectious Diseases. 2013;208(9):1422-30.</w:t>
      </w:r>
    </w:p>
    <w:p w14:paraId="5B8570B3" w14:textId="77777777" w:rsidR="00F147C0" w:rsidRPr="00F147C0" w:rsidRDefault="00F147C0" w:rsidP="00F147C0">
      <w:pPr>
        <w:pStyle w:val="EndNoteBibliography"/>
        <w:rPr>
          <w:noProof/>
        </w:rPr>
      </w:pPr>
      <w:r w:rsidRPr="00F147C0">
        <w:rPr>
          <w:noProof/>
        </w:rPr>
        <w:t>29.</w:t>
      </w:r>
      <w:r w:rsidRPr="00F147C0">
        <w:rPr>
          <w:noProof/>
        </w:rPr>
        <w:tab/>
        <w:t>Cianferoni A, Spergel J. The importance of TSLP in allergic disease and its role as a potential therapeutic target. Expert Review of Clinical Immunology. 2014;10(11):1463-74.</w:t>
      </w:r>
    </w:p>
    <w:p w14:paraId="466719A7" w14:textId="77777777" w:rsidR="00F147C0" w:rsidRPr="00F147C0" w:rsidRDefault="00F147C0" w:rsidP="00F147C0">
      <w:pPr>
        <w:pStyle w:val="EndNoteBibliography"/>
        <w:rPr>
          <w:noProof/>
        </w:rPr>
      </w:pPr>
      <w:r w:rsidRPr="00F147C0">
        <w:rPr>
          <w:noProof/>
        </w:rPr>
        <w:t>30.</w:t>
      </w:r>
      <w:r w:rsidRPr="00F147C0">
        <w:rPr>
          <w:noProof/>
        </w:rPr>
        <w:tab/>
        <w:t>Gao P-S, Rafaels NM, Mu D, Hand T, Murray T, Boguniewicz M, et al. Genetic variants in thymic stromal lymphopoietin are associated with atopic dermatitis and eczema herpeticum. Journal of Allergy and Clinical Immunology. 2010;125(6):1403-7.e4.</w:t>
      </w:r>
    </w:p>
    <w:p w14:paraId="151823E9" w14:textId="4D2CAFF5" w:rsidR="00860B1B" w:rsidRPr="00255349" w:rsidRDefault="007750EF" w:rsidP="00255349">
      <w:pPr>
        <w:widowControl w:val="0"/>
        <w:autoSpaceDE w:val="0"/>
        <w:autoSpaceDN w:val="0"/>
        <w:adjustRightInd w:val="0"/>
        <w:spacing w:after="240" w:line="360" w:lineRule="atLeast"/>
        <w:rPr>
          <w:rFonts w:ascii="Arial" w:hAnsi="Arial" w:cs="Arial"/>
          <w:color w:val="000000"/>
          <w:sz w:val="32"/>
          <w:szCs w:val="32"/>
        </w:rPr>
      </w:pPr>
      <w:r>
        <w:rPr>
          <w:rFonts w:ascii="Arial" w:hAnsi="Arial" w:cs="Arial"/>
          <w:color w:val="000000"/>
          <w:sz w:val="32"/>
          <w:szCs w:val="32"/>
        </w:rPr>
        <w:fldChar w:fldCharType="end"/>
      </w:r>
    </w:p>
    <w:sectPr w:rsidR="00860B1B" w:rsidRPr="00255349" w:rsidSect="00BF531B">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12341" w14:textId="77777777" w:rsidR="00500F34" w:rsidRDefault="00500F34" w:rsidP="00EF3EA4">
      <w:r>
        <w:separator/>
      </w:r>
    </w:p>
  </w:endnote>
  <w:endnote w:type="continuationSeparator" w:id="0">
    <w:p w14:paraId="4AA9CF30" w14:textId="77777777" w:rsidR="00500F34" w:rsidRDefault="00500F34" w:rsidP="00EF3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ACD0C" w14:textId="77777777" w:rsidR="00500F34" w:rsidRDefault="00500F34" w:rsidP="00EF3EA4">
      <w:r>
        <w:separator/>
      </w:r>
    </w:p>
  </w:footnote>
  <w:footnote w:type="continuationSeparator" w:id="0">
    <w:p w14:paraId="7D8E9216" w14:textId="77777777" w:rsidR="00500F34" w:rsidRDefault="00500F34" w:rsidP="00EF3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rpaf2d700ppyeea2bpstsup020rzafate5&quot;&gt;My EndNote Library&lt;record-ids&gt;&lt;item&gt;18&lt;/item&gt;&lt;item&gt;19&lt;/item&gt;&lt;item&gt;30&lt;/item&gt;&lt;item&gt;31&lt;/item&gt;&lt;item&gt;32&lt;/item&gt;&lt;item&gt;33&lt;/item&gt;&lt;item&gt;36&lt;/item&gt;&lt;item&gt;40&lt;/item&gt;&lt;item&gt;44&lt;/item&gt;&lt;item&gt;45&lt;/item&gt;&lt;item&gt;49&lt;/item&gt;&lt;item&gt;50&lt;/item&gt;&lt;item&gt;51&lt;/item&gt;&lt;item&gt;54&lt;/item&gt;&lt;item&gt;55&lt;/item&gt;&lt;item&gt;57&lt;/item&gt;&lt;item&gt;59&lt;/item&gt;&lt;item&gt;60&lt;/item&gt;&lt;item&gt;62&lt;/item&gt;&lt;item&gt;63&lt;/item&gt;&lt;item&gt;64&lt;/item&gt;&lt;item&gt;65&lt;/item&gt;&lt;item&gt;68&lt;/item&gt;&lt;item&gt;74&lt;/item&gt;&lt;item&gt;77&lt;/item&gt;&lt;item&gt;78&lt;/item&gt;&lt;item&gt;83&lt;/item&gt;&lt;item&gt;85&lt;/item&gt;&lt;item&gt;89&lt;/item&gt;&lt;item&gt;96&lt;/item&gt;&lt;/record-ids&gt;&lt;/item&gt;&lt;/Libraries&gt;"/>
  </w:docVars>
  <w:rsids>
    <w:rsidRoot w:val="007574E7"/>
    <w:rsid w:val="0000312B"/>
    <w:rsid w:val="00004534"/>
    <w:rsid w:val="00057CA4"/>
    <w:rsid w:val="00080093"/>
    <w:rsid w:val="00091582"/>
    <w:rsid w:val="00096CE1"/>
    <w:rsid w:val="000A217D"/>
    <w:rsid w:val="000A293D"/>
    <w:rsid w:val="000A2E8E"/>
    <w:rsid w:val="000A4078"/>
    <w:rsid w:val="000B093A"/>
    <w:rsid w:val="000B1C7C"/>
    <w:rsid w:val="000B22AA"/>
    <w:rsid w:val="000C3D79"/>
    <w:rsid w:val="000D7FD2"/>
    <w:rsid w:val="00100097"/>
    <w:rsid w:val="00105C12"/>
    <w:rsid w:val="00106241"/>
    <w:rsid w:val="00143390"/>
    <w:rsid w:val="00155E16"/>
    <w:rsid w:val="00160474"/>
    <w:rsid w:val="00167539"/>
    <w:rsid w:val="00173137"/>
    <w:rsid w:val="00182FBE"/>
    <w:rsid w:val="001855E8"/>
    <w:rsid w:val="001A5721"/>
    <w:rsid w:val="001B6DC6"/>
    <w:rsid w:val="001C0AD4"/>
    <w:rsid w:val="001C55FC"/>
    <w:rsid w:val="001D78AC"/>
    <w:rsid w:val="001F41A4"/>
    <w:rsid w:val="001F7A7D"/>
    <w:rsid w:val="0020270E"/>
    <w:rsid w:val="00210075"/>
    <w:rsid w:val="00212109"/>
    <w:rsid w:val="00213968"/>
    <w:rsid w:val="002173DE"/>
    <w:rsid w:val="00231DFD"/>
    <w:rsid w:val="00241172"/>
    <w:rsid w:val="00247083"/>
    <w:rsid w:val="00252CF9"/>
    <w:rsid w:val="00255349"/>
    <w:rsid w:val="00281C11"/>
    <w:rsid w:val="00287AD9"/>
    <w:rsid w:val="002942BF"/>
    <w:rsid w:val="002B160F"/>
    <w:rsid w:val="002B44A5"/>
    <w:rsid w:val="002C2936"/>
    <w:rsid w:val="002F7AB1"/>
    <w:rsid w:val="00317297"/>
    <w:rsid w:val="003231FF"/>
    <w:rsid w:val="0032358C"/>
    <w:rsid w:val="00326A18"/>
    <w:rsid w:val="003412EE"/>
    <w:rsid w:val="003428D9"/>
    <w:rsid w:val="003433BF"/>
    <w:rsid w:val="00353E60"/>
    <w:rsid w:val="0036760F"/>
    <w:rsid w:val="00370087"/>
    <w:rsid w:val="003739E5"/>
    <w:rsid w:val="00374BAF"/>
    <w:rsid w:val="00375EA7"/>
    <w:rsid w:val="003859A2"/>
    <w:rsid w:val="0039597B"/>
    <w:rsid w:val="003A0B4E"/>
    <w:rsid w:val="003A15D7"/>
    <w:rsid w:val="003A1B5F"/>
    <w:rsid w:val="003C320B"/>
    <w:rsid w:val="003C3457"/>
    <w:rsid w:val="003C548D"/>
    <w:rsid w:val="003E1D90"/>
    <w:rsid w:val="003F20D9"/>
    <w:rsid w:val="003F415E"/>
    <w:rsid w:val="00401B7B"/>
    <w:rsid w:val="0041078B"/>
    <w:rsid w:val="0041342D"/>
    <w:rsid w:val="00420555"/>
    <w:rsid w:val="00435AB4"/>
    <w:rsid w:val="0044562D"/>
    <w:rsid w:val="00457169"/>
    <w:rsid w:val="004801D9"/>
    <w:rsid w:val="004823C4"/>
    <w:rsid w:val="004835A8"/>
    <w:rsid w:val="004A604E"/>
    <w:rsid w:val="004A66DB"/>
    <w:rsid w:val="004B056A"/>
    <w:rsid w:val="004E0B1C"/>
    <w:rsid w:val="004E3A77"/>
    <w:rsid w:val="004E4C82"/>
    <w:rsid w:val="004E5A23"/>
    <w:rsid w:val="00500F34"/>
    <w:rsid w:val="00504A2F"/>
    <w:rsid w:val="00560006"/>
    <w:rsid w:val="0057362E"/>
    <w:rsid w:val="00592BF5"/>
    <w:rsid w:val="005955C9"/>
    <w:rsid w:val="005B4CBF"/>
    <w:rsid w:val="005B7354"/>
    <w:rsid w:val="005C6B20"/>
    <w:rsid w:val="005D2895"/>
    <w:rsid w:val="005D5546"/>
    <w:rsid w:val="005D7C4A"/>
    <w:rsid w:val="005F1B0D"/>
    <w:rsid w:val="00611D4F"/>
    <w:rsid w:val="0062236B"/>
    <w:rsid w:val="00623196"/>
    <w:rsid w:val="00633CCB"/>
    <w:rsid w:val="006451E1"/>
    <w:rsid w:val="006459F6"/>
    <w:rsid w:val="00657BC0"/>
    <w:rsid w:val="00683D5F"/>
    <w:rsid w:val="006A4E79"/>
    <w:rsid w:val="006B0B4A"/>
    <w:rsid w:val="006B2BD1"/>
    <w:rsid w:val="006E1C25"/>
    <w:rsid w:val="006F67FB"/>
    <w:rsid w:val="00711963"/>
    <w:rsid w:val="00744035"/>
    <w:rsid w:val="00746263"/>
    <w:rsid w:val="007574E7"/>
    <w:rsid w:val="007614B0"/>
    <w:rsid w:val="00763B6D"/>
    <w:rsid w:val="007750EF"/>
    <w:rsid w:val="0079230E"/>
    <w:rsid w:val="007B479A"/>
    <w:rsid w:val="007D2CC9"/>
    <w:rsid w:val="007D2D97"/>
    <w:rsid w:val="008077E8"/>
    <w:rsid w:val="008079C6"/>
    <w:rsid w:val="00810E3A"/>
    <w:rsid w:val="00811016"/>
    <w:rsid w:val="00811814"/>
    <w:rsid w:val="00815A70"/>
    <w:rsid w:val="00831C9B"/>
    <w:rsid w:val="008327BB"/>
    <w:rsid w:val="008333DE"/>
    <w:rsid w:val="008446A1"/>
    <w:rsid w:val="00852293"/>
    <w:rsid w:val="00860B1B"/>
    <w:rsid w:val="0086695E"/>
    <w:rsid w:val="008676D3"/>
    <w:rsid w:val="00880722"/>
    <w:rsid w:val="008816A0"/>
    <w:rsid w:val="008A15AA"/>
    <w:rsid w:val="008C6E64"/>
    <w:rsid w:val="008D0BA6"/>
    <w:rsid w:val="008D2A74"/>
    <w:rsid w:val="008D2B6B"/>
    <w:rsid w:val="008D4ED7"/>
    <w:rsid w:val="00910526"/>
    <w:rsid w:val="00915994"/>
    <w:rsid w:val="0093358C"/>
    <w:rsid w:val="00936D24"/>
    <w:rsid w:val="009454F3"/>
    <w:rsid w:val="00957754"/>
    <w:rsid w:val="00957CF8"/>
    <w:rsid w:val="00963102"/>
    <w:rsid w:val="0096420B"/>
    <w:rsid w:val="00985400"/>
    <w:rsid w:val="009855ED"/>
    <w:rsid w:val="00987886"/>
    <w:rsid w:val="00990F8F"/>
    <w:rsid w:val="009A78D7"/>
    <w:rsid w:val="009B160A"/>
    <w:rsid w:val="009C446B"/>
    <w:rsid w:val="009D0753"/>
    <w:rsid w:val="009D6146"/>
    <w:rsid w:val="009E13E7"/>
    <w:rsid w:val="009E1D8F"/>
    <w:rsid w:val="009E2E16"/>
    <w:rsid w:val="009E3F1A"/>
    <w:rsid w:val="009F254E"/>
    <w:rsid w:val="009F4FA8"/>
    <w:rsid w:val="00A02A15"/>
    <w:rsid w:val="00A13CFA"/>
    <w:rsid w:val="00A3147D"/>
    <w:rsid w:val="00A32670"/>
    <w:rsid w:val="00A328C5"/>
    <w:rsid w:val="00A34E4B"/>
    <w:rsid w:val="00A360C5"/>
    <w:rsid w:val="00A615E4"/>
    <w:rsid w:val="00A93CA9"/>
    <w:rsid w:val="00AA63AA"/>
    <w:rsid w:val="00AB5AFB"/>
    <w:rsid w:val="00AC0002"/>
    <w:rsid w:val="00AC4183"/>
    <w:rsid w:val="00AD0104"/>
    <w:rsid w:val="00AD2072"/>
    <w:rsid w:val="00B1425C"/>
    <w:rsid w:val="00B2681A"/>
    <w:rsid w:val="00B271DA"/>
    <w:rsid w:val="00B44D2D"/>
    <w:rsid w:val="00B62F90"/>
    <w:rsid w:val="00B92150"/>
    <w:rsid w:val="00B96F5F"/>
    <w:rsid w:val="00BC7E47"/>
    <w:rsid w:val="00BE0776"/>
    <w:rsid w:val="00BE07A5"/>
    <w:rsid w:val="00BE39B7"/>
    <w:rsid w:val="00BE4F26"/>
    <w:rsid w:val="00BF531B"/>
    <w:rsid w:val="00C054A5"/>
    <w:rsid w:val="00C171EB"/>
    <w:rsid w:val="00C4128C"/>
    <w:rsid w:val="00C527F9"/>
    <w:rsid w:val="00C52970"/>
    <w:rsid w:val="00C75A2C"/>
    <w:rsid w:val="00C777E9"/>
    <w:rsid w:val="00C874F5"/>
    <w:rsid w:val="00C954D7"/>
    <w:rsid w:val="00C969E4"/>
    <w:rsid w:val="00CA4DAC"/>
    <w:rsid w:val="00CB3B54"/>
    <w:rsid w:val="00CB3FD4"/>
    <w:rsid w:val="00CB696E"/>
    <w:rsid w:val="00CD3701"/>
    <w:rsid w:val="00CF74DD"/>
    <w:rsid w:val="00D06042"/>
    <w:rsid w:val="00D078CE"/>
    <w:rsid w:val="00D138AA"/>
    <w:rsid w:val="00D17285"/>
    <w:rsid w:val="00D31208"/>
    <w:rsid w:val="00D357B0"/>
    <w:rsid w:val="00D70F04"/>
    <w:rsid w:val="00D73BEF"/>
    <w:rsid w:val="00D973CB"/>
    <w:rsid w:val="00DA6F3E"/>
    <w:rsid w:val="00DB6D4B"/>
    <w:rsid w:val="00DC298E"/>
    <w:rsid w:val="00DC3151"/>
    <w:rsid w:val="00DE03DF"/>
    <w:rsid w:val="00DF677E"/>
    <w:rsid w:val="00DF77C7"/>
    <w:rsid w:val="00E30210"/>
    <w:rsid w:val="00E324B4"/>
    <w:rsid w:val="00E378A9"/>
    <w:rsid w:val="00E538B4"/>
    <w:rsid w:val="00E64148"/>
    <w:rsid w:val="00E82993"/>
    <w:rsid w:val="00E830F5"/>
    <w:rsid w:val="00E93C7E"/>
    <w:rsid w:val="00EE2DDE"/>
    <w:rsid w:val="00EF3EA4"/>
    <w:rsid w:val="00F05361"/>
    <w:rsid w:val="00F13CB9"/>
    <w:rsid w:val="00F147C0"/>
    <w:rsid w:val="00F2173F"/>
    <w:rsid w:val="00F40091"/>
    <w:rsid w:val="00F400E3"/>
    <w:rsid w:val="00F44DED"/>
    <w:rsid w:val="00F47543"/>
    <w:rsid w:val="00F475F1"/>
    <w:rsid w:val="00F53209"/>
    <w:rsid w:val="00F67947"/>
    <w:rsid w:val="00F76E59"/>
    <w:rsid w:val="00FB553C"/>
    <w:rsid w:val="00FC318B"/>
    <w:rsid w:val="2941B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6056D4"/>
  <w14:defaultImageDpi w14:val="32767"/>
  <w15:docId w15:val="{E30BFCD0-BBD8-7A41-9F5E-D9795A1A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E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531B"/>
  </w:style>
  <w:style w:type="paragraph" w:styleId="NormalWeb">
    <w:name w:val="Normal (Web)"/>
    <w:basedOn w:val="Normal"/>
    <w:uiPriority w:val="99"/>
    <w:unhideWhenUsed/>
    <w:rsid w:val="00B2681A"/>
  </w:style>
  <w:style w:type="character" w:styleId="CommentReference">
    <w:name w:val="annotation reference"/>
    <w:basedOn w:val="DefaultParagraphFont"/>
    <w:uiPriority w:val="99"/>
    <w:semiHidden/>
    <w:unhideWhenUsed/>
    <w:rsid w:val="00091582"/>
    <w:rPr>
      <w:sz w:val="18"/>
      <w:szCs w:val="18"/>
    </w:rPr>
  </w:style>
  <w:style w:type="paragraph" w:styleId="CommentText">
    <w:name w:val="annotation text"/>
    <w:basedOn w:val="Normal"/>
    <w:link w:val="CommentTextChar"/>
    <w:uiPriority w:val="99"/>
    <w:semiHidden/>
    <w:unhideWhenUsed/>
    <w:rsid w:val="00091582"/>
  </w:style>
  <w:style w:type="character" w:customStyle="1" w:styleId="CommentTextChar">
    <w:name w:val="Comment Text Char"/>
    <w:basedOn w:val="DefaultParagraphFont"/>
    <w:link w:val="CommentText"/>
    <w:uiPriority w:val="99"/>
    <w:semiHidden/>
    <w:rsid w:val="00091582"/>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091582"/>
    <w:rPr>
      <w:b/>
      <w:bCs/>
      <w:sz w:val="20"/>
      <w:szCs w:val="20"/>
    </w:rPr>
  </w:style>
  <w:style w:type="character" w:customStyle="1" w:styleId="CommentSubjectChar">
    <w:name w:val="Comment Subject Char"/>
    <w:basedOn w:val="CommentTextChar"/>
    <w:link w:val="CommentSubject"/>
    <w:uiPriority w:val="99"/>
    <w:semiHidden/>
    <w:rsid w:val="0009158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091582"/>
    <w:rPr>
      <w:sz w:val="18"/>
      <w:szCs w:val="18"/>
    </w:rPr>
  </w:style>
  <w:style w:type="character" w:customStyle="1" w:styleId="BalloonTextChar">
    <w:name w:val="Balloon Text Char"/>
    <w:basedOn w:val="DefaultParagraphFont"/>
    <w:link w:val="BalloonText"/>
    <w:uiPriority w:val="99"/>
    <w:semiHidden/>
    <w:rsid w:val="00091582"/>
    <w:rPr>
      <w:rFonts w:ascii="Times New Roman" w:hAnsi="Times New Roman" w:cs="Times New Roman"/>
      <w:sz w:val="18"/>
      <w:szCs w:val="18"/>
    </w:rPr>
  </w:style>
  <w:style w:type="paragraph" w:styleId="Header">
    <w:name w:val="header"/>
    <w:basedOn w:val="Normal"/>
    <w:link w:val="HeaderChar"/>
    <w:uiPriority w:val="99"/>
    <w:unhideWhenUsed/>
    <w:rsid w:val="00EF3EA4"/>
    <w:pPr>
      <w:tabs>
        <w:tab w:val="center" w:pos="4320"/>
        <w:tab w:val="right" w:pos="8640"/>
      </w:tabs>
    </w:pPr>
  </w:style>
  <w:style w:type="character" w:customStyle="1" w:styleId="HeaderChar">
    <w:name w:val="Header Char"/>
    <w:basedOn w:val="DefaultParagraphFont"/>
    <w:link w:val="Header"/>
    <w:uiPriority w:val="99"/>
    <w:rsid w:val="00EF3EA4"/>
    <w:rPr>
      <w:rFonts w:ascii="Times New Roman" w:hAnsi="Times New Roman" w:cs="Times New Roman"/>
    </w:rPr>
  </w:style>
  <w:style w:type="paragraph" w:styleId="Footer">
    <w:name w:val="footer"/>
    <w:basedOn w:val="Normal"/>
    <w:link w:val="FooterChar"/>
    <w:uiPriority w:val="99"/>
    <w:unhideWhenUsed/>
    <w:rsid w:val="00EF3EA4"/>
    <w:pPr>
      <w:tabs>
        <w:tab w:val="center" w:pos="4320"/>
        <w:tab w:val="right" w:pos="8640"/>
      </w:tabs>
    </w:pPr>
  </w:style>
  <w:style w:type="character" w:customStyle="1" w:styleId="FooterChar">
    <w:name w:val="Footer Char"/>
    <w:basedOn w:val="DefaultParagraphFont"/>
    <w:link w:val="Footer"/>
    <w:uiPriority w:val="99"/>
    <w:rsid w:val="00EF3EA4"/>
    <w:rPr>
      <w:rFonts w:ascii="Times New Roman" w:hAnsi="Times New Roman" w:cs="Times New Roman"/>
    </w:rPr>
  </w:style>
  <w:style w:type="paragraph" w:styleId="Revision">
    <w:name w:val="Revision"/>
    <w:hidden/>
    <w:uiPriority w:val="99"/>
    <w:semiHidden/>
    <w:rsid w:val="00DB6D4B"/>
    <w:rPr>
      <w:rFonts w:ascii="Times New Roman" w:hAnsi="Times New Roman" w:cs="Times New Roman"/>
    </w:rPr>
  </w:style>
  <w:style w:type="paragraph" w:customStyle="1" w:styleId="EndNoteBibliographyTitle">
    <w:name w:val="EndNote Bibliography Title"/>
    <w:basedOn w:val="Normal"/>
    <w:rsid w:val="002173DE"/>
    <w:pPr>
      <w:jc w:val="center"/>
    </w:pPr>
  </w:style>
  <w:style w:type="paragraph" w:customStyle="1" w:styleId="EndNoteBibliography">
    <w:name w:val="EndNote Bibliography"/>
    <w:basedOn w:val="Normal"/>
    <w:rsid w:val="002173DE"/>
  </w:style>
  <w:style w:type="paragraph" w:styleId="DocumentMap">
    <w:name w:val="Document Map"/>
    <w:basedOn w:val="Normal"/>
    <w:link w:val="DocumentMapChar"/>
    <w:uiPriority w:val="99"/>
    <w:semiHidden/>
    <w:unhideWhenUsed/>
    <w:rsid w:val="00A615E4"/>
  </w:style>
  <w:style w:type="character" w:customStyle="1" w:styleId="DocumentMapChar">
    <w:name w:val="Document Map Char"/>
    <w:basedOn w:val="DefaultParagraphFont"/>
    <w:link w:val="DocumentMap"/>
    <w:uiPriority w:val="99"/>
    <w:semiHidden/>
    <w:rsid w:val="00A615E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90917">
      <w:bodyDiv w:val="1"/>
      <w:marLeft w:val="0"/>
      <w:marRight w:val="0"/>
      <w:marTop w:val="0"/>
      <w:marBottom w:val="0"/>
      <w:divBdr>
        <w:top w:val="none" w:sz="0" w:space="0" w:color="auto"/>
        <w:left w:val="none" w:sz="0" w:space="0" w:color="auto"/>
        <w:bottom w:val="none" w:sz="0" w:space="0" w:color="auto"/>
        <w:right w:val="none" w:sz="0" w:space="0" w:color="auto"/>
      </w:divBdr>
    </w:div>
    <w:div w:id="234973445">
      <w:bodyDiv w:val="1"/>
      <w:marLeft w:val="0"/>
      <w:marRight w:val="0"/>
      <w:marTop w:val="0"/>
      <w:marBottom w:val="0"/>
      <w:divBdr>
        <w:top w:val="none" w:sz="0" w:space="0" w:color="auto"/>
        <w:left w:val="none" w:sz="0" w:space="0" w:color="auto"/>
        <w:bottom w:val="none" w:sz="0" w:space="0" w:color="auto"/>
        <w:right w:val="none" w:sz="0" w:space="0" w:color="auto"/>
      </w:divBdr>
    </w:div>
    <w:div w:id="287205351">
      <w:bodyDiv w:val="1"/>
      <w:marLeft w:val="0"/>
      <w:marRight w:val="0"/>
      <w:marTop w:val="0"/>
      <w:marBottom w:val="0"/>
      <w:divBdr>
        <w:top w:val="none" w:sz="0" w:space="0" w:color="auto"/>
        <w:left w:val="none" w:sz="0" w:space="0" w:color="auto"/>
        <w:bottom w:val="none" w:sz="0" w:space="0" w:color="auto"/>
        <w:right w:val="none" w:sz="0" w:space="0" w:color="auto"/>
      </w:divBdr>
    </w:div>
    <w:div w:id="568004546">
      <w:bodyDiv w:val="1"/>
      <w:marLeft w:val="0"/>
      <w:marRight w:val="0"/>
      <w:marTop w:val="0"/>
      <w:marBottom w:val="0"/>
      <w:divBdr>
        <w:top w:val="none" w:sz="0" w:space="0" w:color="auto"/>
        <w:left w:val="none" w:sz="0" w:space="0" w:color="auto"/>
        <w:bottom w:val="none" w:sz="0" w:space="0" w:color="auto"/>
        <w:right w:val="none" w:sz="0" w:space="0" w:color="auto"/>
      </w:divBdr>
    </w:div>
    <w:div w:id="570241061">
      <w:bodyDiv w:val="1"/>
      <w:marLeft w:val="0"/>
      <w:marRight w:val="0"/>
      <w:marTop w:val="0"/>
      <w:marBottom w:val="0"/>
      <w:divBdr>
        <w:top w:val="none" w:sz="0" w:space="0" w:color="auto"/>
        <w:left w:val="none" w:sz="0" w:space="0" w:color="auto"/>
        <w:bottom w:val="none" w:sz="0" w:space="0" w:color="auto"/>
        <w:right w:val="none" w:sz="0" w:space="0" w:color="auto"/>
      </w:divBdr>
    </w:div>
    <w:div w:id="591595122">
      <w:bodyDiv w:val="1"/>
      <w:marLeft w:val="0"/>
      <w:marRight w:val="0"/>
      <w:marTop w:val="0"/>
      <w:marBottom w:val="0"/>
      <w:divBdr>
        <w:top w:val="none" w:sz="0" w:space="0" w:color="auto"/>
        <w:left w:val="none" w:sz="0" w:space="0" w:color="auto"/>
        <w:bottom w:val="none" w:sz="0" w:space="0" w:color="auto"/>
        <w:right w:val="none" w:sz="0" w:space="0" w:color="auto"/>
      </w:divBdr>
    </w:div>
    <w:div w:id="634651144">
      <w:bodyDiv w:val="1"/>
      <w:marLeft w:val="0"/>
      <w:marRight w:val="0"/>
      <w:marTop w:val="0"/>
      <w:marBottom w:val="0"/>
      <w:divBdr>
        <w:top w:val="none" w:sz="0" w:space="0" w:color="auto"/>
        <w:left w:val="none" w:sz="0" w:space="0" w:color="auto"/>
        <w:bottom w:val="none" w:sz="0" w:space="0" w:color="auto"/>
        <w:right w:val="none" w:sz="0" w:space="0" w:color="auto"/>
      </w:divBdr>
    </w:div>
    <w:div w:id="682704784">
      <w:bodyDiv w:val="1"/>
      <w:marLeft w:val="0"/>
      <w:marRight w:val="0"/>
      <w:marTop w:val="0"/>
      <w:marBottom w:val="0"/>
      <w:divBdr>
        <w:top w:val="none" w:sz="0" w:space="0" w:color="auto"/>
        <w:left w:val="none" w:sz="0" w:space="0" w:color="auto"/>
        <w:bottom w:val="none" w:sz="0" w:space="0" w:color="auto"/>
        <w:right w:val="none" w:sz="0" w:space="0" w:color="auto"/>
      </w:divBdr>
    </w:div>
    <w:div w:id="688719973">
      <w:bodyDiv w:val="1"/>
      <w:marLeft w:val="0"/>
      <w:marRight w:val="0"/>
      <w:marTop w:val="0"/>
      <w:marBottom w:val="0"/>
      <w:divBdr>
        <w:top w:val="none" w:sz="0" w:space="0" w:color="auto"/>
        <w:left w:val="none" w:sz="0" w:space="0" w:color="auto"/>
        <w:bottom w:val="none" w:sz="0" w:space="0" w:color="auto"/>
        <w:right w:val="none" w:sz="0" w:space="0" w:color="auto"/>
      </w:divBdr>
    </w:div>
    <w:div w:id="758252029">
      <w:bodyDiv w:val="1"/>
      <w:marLeft w:val="0"/>
      <w:marRight w:val="0"/>
      <w:marTop w:val="0"/>
      <w:marBottom w:val="0"/>
      <w:divBdr>
        <w:top w:val="none" w:sz="0" w:space="0" w:color="auto"/>
        <w:left w:val="none" w:sz="0" w:space="0" w:color="auto"/>
        <w:bottom w:val="none" w:sz="0" w:space="0" w:color="auto"/>
        <w:right w:val="none" w:sz="0" w:space="0" w:color="auto"/>
      </w:divBdr>
    </w:div>
    <w:div w:id="762184326">
      <w:bodyDiv w:val="1"/>
      <w:marLeft w:val="0"/>
      <w:marRight w:val="0"/>
      <w:marTop w:val="0"/>
      <w:marBottom w:val="0"/>
      <w:divBdr>
        <w:top w:val="none" w:sz="0" w:space="0" w:color="auto"/>
        <w:left w:val="none" w:sz="0" w:space="0" w:color="auto"/>
        <w:bottom w:val="none" w:sz="0" w:space="0" w:color="auto"/>
        <w:right w:val="none" w:sz="0" w:space="0" w:color="auto"/>
      </w:divBdr>
    </w:div>
    <w:div w:id="772288140">
      <w:bodyDiv w:val="1"/>
      <w:marLeft w:val="0"/>
      <w:marRight w:val="0"/>
      <w:marTop w:val="0"/>
      <w:marBottom w:val="0"/>
      <w:divBdr>
        <w:top w:val="none" w:sz="0" w:space="0" w:color="auto"/>
        <w:left w:val="none" w:sz="0" w:space="0" w:color="auto"/>
        <w:bottom w:val="none" w:sz="0" w:space="0" w:color="auto"/>
        <w:right w:val="none" w:sz="0" w:space="0" w:color="auto"/>
      </w:divBdr>
    </w:div>
    <w:div w:id="869606125">
      <w:bodyDiv w:val="1"/>
      <w:marLeft w:val="0"/>
      <w:marRight w:val="0"/>
      <w:marTop w:val="0"/>
      <w:marBottom w:val="0"/>
      <w:divBdr>
        <w:top w:val="none" w:sz="0" w:space="0" w:color="auto"/>
        <w:left w:val="none" w:sz="0" w:space="0" w:color="auto"/>
        <w:bottom w:val="none" w:sz="0" w:space="0" w:color="auto"/>
        <w:right w:val="none" w:sz="0" w:space="0" w:color="auto"/>
      </w:divBdr>
    </w:div>
    <w:div w:id="907377670">
      <w:bodyDiv w:val="1"/>
      <w:marLeft w:val="0"/>
      <w:marRight w:val="0"/>
      <w:marTop w:val="0"/>
      <w:marBottom w:val="0"/>
      <w:divBdr>
        <w:top w:val="none" w:sz="0" w:space="0" w:color="auto"/>
        <w:left w:val="none" w:sz="0" w:space="0" w:color="auto"/>
        <w:bottom w:val="none" w:sz="0" w:space="0" w:color="auto"/>
        <w:right w:val="none" w:sz="0" w:space="0" w:color="auto"/>
      </w:divBdr>
    </w:div>
    <w:div w:id="1075275733">
      <w:bodyDiv w:val="1"/>
      <w:marLeft w:val="0"/>
      <w:marRight w:val="0"/>
      <w:marTop w:val="0"/>
      <w:marBottom w:val="0"/>
      <w:divBdr>
        <w:top w:val="none" w:sz="0" w:space="0" w:color="auto"/>
        <w:left w:val="none" w:sz="0" w:space="0" w:color="auto"/>
        <w:bottom w:val="none" w:sz="0" w:space="0" w:color="auto"/>
        <w:right w:val="none" w:sz="0" w:space="0" w:color="auto"/>
      </w:divBdr>
    </w:div>
    <w:div w:id="1093942092">
      <w:bodyDiv w:val="1"/>
      <w:marLeft w:val="0"/>
      <w:marRight w:val="0"/>
      <w:marTop w:val="0"/>
      <w:marBottom w:val="0"/>
      <w:divBdr>
        <w:top w:val="none" w:sz="0" w:space="0" w:color="auto"/>
        <w:left w:val="none" w:sz="0" w:space="0" w:color="auto"/>
        <w:bottom w:val="none" w:sz="0" w:space="0" w:color="auto"/>
        <w:right w:val="none" w:sz="0" w:space="0" w:color="auto"/>
      </w:divBdr>
    </w:div>
    <w:div w:id="1242910871">
      <w:bodyDiv w:val="1"/>
      <w:marLeft w:val="0"/>
      <w:marRight w:val="0"/>
      <w:marTop w:val="0"/>
      <w:marBottom w:val="0"/>
      <w:divBdr>
        <w:top w:val="none" w:sz="0" w:space="0" w:color="auto"/>
        <w:left w:val="none" w:sz="0" w:space="0" w:color="auto"/>
        <w:bottom w:val="none" w:sz="0" w:space="0" w:color="auto"/>
        <w:right w:val="none" w:sz="0" w:space="0" w:color="auto"/>
      </w:divBdr>
    </w:div>
    <w:div w:id="1243368419">
      <w:bodyDiv w:val="1"/>
      <w:marLeft w:val="0"/>
      <w:marRight w:val="0"/>
      <w:marTop w:val="0"/>
      <w:marBottom w:val="0"/>
      <w:divBdr>
        <w:top w:val="none" w:sz="0" w:space="0" w:color="auto"/>
        <w:left w:val="none" w:sz="0" w:space="0" w:color="auto"/>
        <w:bottom w:val="none" w:sz="0" w:space="0" w:color="auto"/>
        <w:right w:val="none" w:sz="0" w:space="0" w:color="auto"/>
      </w:divBdr>
    </w:div>
    <w:div w:id="1314215223">
      <w:bodyDiv w:val="1"/>
      <w:marLeft w:val="0"/>
      <w:marRight w:val="0"/>
      <w:marTop w:val="0"/>
      <w:marBottom w:val="0"/>
      <w:divBdr>
        <w:top w:val="none" w:sz="0" w:space="0" w:color="auto"/>
        <w:left w:val="none" w:sz="0" w:space="0" w:color="auto"/>
        <w:bottom w:val="none" w:sz="0" w:space="0" w:color="auto"/>
        <w:right w:val="none" w:sz="0" w:space="0" w:color="auto"/>
      </w:divBdr>
    </w:div>
    <w:div w:id="1527909021">
      <w:bodyDiv w:val="1"/>
      <w:marLeft w:val="0"/>
      <w:marRight w:val="0"/>
      <w:marTop w:val="0"/>
      <w:marBottom w:val="0"/>
      <w:divBdr>
        <w:top w:val="none" w:sz="0" w:space="0" w:color="auto"/>
        <w:left w:val="none" w:sz="0" w:space="0" w:color="auto"/>
        <w:bottom w:val="none" w:sz="0" w:space="0" w:color="auto"/>
        <w:right w:val="none" w:sz="0" w:space="0" w:color="auto"/>
      </w:divBdr>
    </w:div>
    <w:div w:id="1537156832">
      <w:bodyDiv w:val="1"/>
      <w:marLeft w:val="0"/>
      <w:marRight w:val="0"/>
      <w:marTop w:val="0"/>
      <w:marBottom w:val="0"/>
      <w:divBdr>
        <w:top w:val="none" w:sz="0" w:space="0" w:color="auto"/>
        <w:left w:val="none" w:sz="0" w:space="0" w:color="auto"/>
        <w:bottom w:val="none" w:sz="0" w:space="0" w:color="auto"/>
        <w:right w:val="none" w:sz="0" w:space="0" w:color="auto"/>
      </w:divBdr>
    </w:div>
    <w:div w:id="1632130354">
      <w:bodyDiv w:val="1"/>
      <w:marLeft w:val="0"/>
      <w:marRight w:val="0"/>
      <w:marTop w:val="0"/>
      <w:marBottom w:val="0"/>
      <w:divBdr>
        <w:top w:val="none" w:sz="0" w:space="0" w:color="auto"/>
        <w:left w:val="none" w:sz="0" w:space="0" w:color="auto"/>
        <w:bottom w:val="none" w:sz="0" w:space="0" w:color="auto"/>
        <w:right w:val="none" w:sz="0" w:space="0" w:color="auto"/>
      </w:divBdr>
    </w:div>
    <w:div w:id="1686445898">
      <w:bodyDiv w:val="1"/>
      <w:marLeft w:val="0"/>
      <w:marRight w:val="0"/>
      <w:marTop w:val="0"/>
      <w:marBottom w:val="0"/>
      <w:divBdr>
        <w:top w:val="none" w:sz="0" w:space="0" w:color="auto"/>
        <w:left w:val="none" w:sz="0" w:space="0" w:color="auto"/>
        <w:bottom w:val="none" w:sz="0" w:space="0" w:color="auto"/>
        <w:right w:val="none" w:sz="0" w:space="0" w:color="auto"/>
      </w:divBdr>
    </w:div>
    <w:div w:id="1775249739">
      <w:bodyDiv w:val="1"/>
      <w:marLeft w:val="0"/>
      <w:marRight w:val="0"/>
      <w:marTop w:val="0"/>
      <w:marBottom w:val="0"/>
      <w:divBdr>
        <w:top w:val="none" w:sz="0" w:space="0" w:color="auto"/>
        <w:left w:val="none" w:sz="0" w:space="0" w:color="auto"/>
        <w:bottom w:val="none" w:sz="0" w:space="0" w:color="auto"/>
        <w:right w:val="none" w:sz="0" w:space="0" w:color="auto"/>
      </w:divBdr>
    </w:div>
    <w:div w:id="2018844989">
      <w:bodyDiv w:val="1"/>
      <w:marLeft w:val="0"/>
      <w:marRight w:val="0"/>
      <w:marTop w:val="0"/>
      <w:marBottom w:val="0"/>
      <w:divBdr>
        <w:top w:val="none" w:sz="0" w:space="0" w:color="auto"/>
        <w:left w:val="none" w:sz="0" w:space="0" w:color="auto"/>
        <w:bottom w:val="none" w:sz="0" w:space="0" w:color="auto"/>
        <w:right w:val="none" w:sz="0" w:space="0" w:color="auto"/>
      </w:divBdr>
    </w:div>
    <w:div w:id="21340114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6546</Words>
  <Characters>37315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Margaret Taub</cp:lastModifiedBy>
  <cp:revision>4</cp:revision>
  <dcterms:created xsi:type="dcterms:W3CDTF">2019-08-06T19:17:00Z</dcterms:created>
  <dcterms:modified xsi:type="dcterms:W3CDTF">2019-08-06T19:23:00Z</dcterms:modified>
</cp:coreProperties>
</file>