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DF" w:rsidRPr="00FF6C4D" w:rsidRDefault="00E20BDF" w:rsidP="00E20BDF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F6C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Supplementary File</w:t>
      </w:r>
    </w:p>
    <w:p w:rsidR="00E20BDF" w:rsidRDefault="00E20BDF" w:rsidP="00E20B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BDF" w:rsidRPr="008D06B3" w:rsidRDefault="00E20BDF" w:rsidP="00E20B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C4D">
        <w:rPr>
          <w:rFonts w:ascii="Times New Roman" w:hAnsi="Times New Roman" w:cs="Times New Roman"/>
          <w:color w:val="000000" w:themeColor="text1"/>
          <w:sz w:val="24"/>
          <w:szCs w:val="24"/>
        </w:rPr>
        <w:t>Supplementary Table 1: Pharmacists’ self-reported conditions for using vitamins/minerals, and herbal/other dietary supplements were used to treat</w:t>
      </w:r>
    </w:p>
    <w:p w:rsidR="00E20BDF" w:rsidRDefault="00E20BDF" w:rsidP="00E20B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46"/>
        <w:gridCol w:w="1206"/>
        <w:gridCol w:w="1426"/>
        <w:gridCol w:w="1035"/>
        <w:gridCol w:w="803"/>
        <w:gridCol w:w="1035"/>
        <w:gridCol w:w="1023"/>
        <w:gridCol w:w="1181"/>
        <w:gridCol w:w="803"/>
      </w:tblGrid>
      <w:tr w:rsidR="00E20BDF" w:rsidRPr="00E75877" w:rsidTr="00B25F05">
        <w:trPr>
          <w:trHeight w:val="20"/>
        </w:trPr>
        <w:tc>
          <w:tcPr>
            <w:tcW w:w="0" w:type="auto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Item, N responded</w:t>
            </w:r>
          </w:p>
        </w:tc>
        <w:tc>
          <w:tcPr>
            <w:tcW w:w="0" w:type="auto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Anxiety or Depression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0" w:type="auto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Arthritis or Joint pain/Stiffness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0" w:type="auto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Common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 xml:space="preserve"> cold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0" w:type="auto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Heart Health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0" w:type="auto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Insomnia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0" w:type="auto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Stomach or intestinal illness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0" w:type="auto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Vitamin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Deficiency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1193" w:type="dxa"/>
            <w:vAlign w:val="bottom"/>
          </w:tcPr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  <w:p w:rsidR="00E20BDF" w:rsidRPr="00E75877" w:rsidRDefault="00E20BDF" w:rsidP="00B25F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N (%)</w:t>
            </w:r>
          </w:p>
        </w:tc>
      </w:tr>
      <w:tr w:rsidR="00E20BDF" w:rsidRPr="00E75877" w:rsidTr="00B25F05">
        <w:trPr>
          <w:trHeight w:val="20"/>
        </w:trPr>
        <w:tc>
          <w:tcPr>
            <w:tcW w:w="10008" w:type="dxa"/>
            <w:gridSpan w:val="9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Vitamins/minerals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Multivitamin, 579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5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17 (3)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7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33 (6)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21 (11)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B Vitamin, 402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7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(&lt;1)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(&lt;1)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36 (9)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67 (16)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Vitamin C, 453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111 (25)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7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21 (5)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49 (10)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Vitamin D, 434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20 (5)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15 (4)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140 (32)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87 (18)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Calcium, 430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25 (6)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10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17 (4)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31 (5)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125 (17)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Chromium, 154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5 (3)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(2)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45 (10)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Folic acid, 300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(10)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12 (4)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20 (7)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111 (36)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Iron, 274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(&lt;1)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(&lt;1)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76 (28)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96 (34)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Magnesium, 223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 (4)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19 (9)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11 (5)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11 (5)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14 (6)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76 (22)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Zinc, 258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81 (31)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10 (4)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44 (16)</w:t>
            </w:r>
          </w:p>
        </w:tc>
      </w:tr>
      <w:tr w:rsidR="00E20BDF" w:rsidRPr="00E75877" w:rsidTr="00B25F05">
        <w:trPr>
          <w:trHeight w:val="20"/>
        </w:trPr>
        <w:tc>
          <w:tcPr>
            <w:tcW w:w="10008" w:type="dxa"/>
            <w:gridSpan w:val="9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Herbal/other dietary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5877">
              <w:rPr>
                <w:rFonts w:ascii="Times New Roman" w:hAnsi="Times New Roman" w:cs="Times New Roman"/>
                <w:color w:val="000000" w:themeColor="text1"/>
              </w:rPr>
              <w:t>supplements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Cinnamon, 53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34 (64)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(2)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lastRenderedPageBreak/>
              <w:t>Chondroitin, 135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82 (61)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13 (10)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 (4)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Coenzyme Q10, 123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21 (17)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21 (17)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Cranberry, 70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57 (81)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5877">
              <w:rPr>
                <w:rFonts w:ascii="Times New Roman" w:hAnsi="Times New Roman" w:cs="Times New Roman"/>
                <w:color w:val="000000" w:themeColor="text1"/>
              </w:rPr>
              <w:t>Creatine</w:t>
            </w:r>
            <w:proofErr w:type="spellEnd"/>
            <w:r w:rsidRPr="00E75877">
              <w:rPr>
                <w:rFonts w:ascii="Times New Roman" w:hAnsi="Times New Roman" w:cs="Times New Roman"/>
                <w:color w:val="000000" w:themeColor="text1"/>
              </w:rPr>
              <w:t>, 60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(3)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Echinacea, 141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88 (62)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7 (5)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Ephedra, 29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 (20)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(3)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 (14)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Fiber/Psyllium, 230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 (3)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114 (50)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(&lt;1)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41 (18)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5877">
              <w:rPr>
                <w:rFonts w:ascii="Times New Roman" w:hAnsi="Times New Roman" w:cs="Times New Roman"/>
                <w:color w:val="000000" w:themeColor="text1"/>
              </w:rPr>
              <w:t>FishOil</w:t>
            </w:r>
            <w:proofErr w:type="spellEnd"/>
            <w:r w:rsidRPr="00E75877">
              <w:rPr>
                <w:rFonts w:ascii="Times New Roman" w:hAnsi="Times New Roman" w:cs="Times New Roman"/>
                <w:color w:val="000000" w:themeColor="text1"/>
              </w:rPr>
              <w:t>/Omega-3, 322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19 (6)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4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74(23)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(&lt;1)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(1)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59 (18)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Flaxseed Oil, 111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18 (16)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19 (15)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Garlic, 44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 (18)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7 (16)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(2)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11 (19)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Ginseng, 54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(2)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(4)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Glucosamine, 150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85 (57)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14 (9)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(1)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6 (4)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Green Coffee Bean Extract, 49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3 (6)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11 (22)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Green Tea, 54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(2)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(4)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14 (20)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Melatonin, 180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120 (67)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8 (4)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Probiotic, 233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(&lt;1)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 (1)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(&lt;1)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103 (44)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23 (10)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Saw Palmetto, 36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21 (58)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Senna, 98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54 (55)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23 (24)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 xml:space="preserve">Soy </w:t>
            </w:r>
            <w:proofErr w:type="spellStart"/>
            <w:r w:rsidRPr="00E75877">
              <w:rPr>
                <w:rFonts w:ascii="Times New Roman" w:hAnsi="Times New Roman" w:cs="Times New Roman"/>
                <w:color w:val="000000" w:themeColor="text1"/>
              </w:rPr>
              <w:t>Isoflavones</w:t>
            </w:r>
            <w:proofErr w:type="spellEnd"/>
            <w:r w:rsidRPr="00E75877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 (5)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14 (55)</w:t>
            </w:r>
          </w:p>
        </w:tc>
      </w:tr>
      <w:tr w:rsidR="00E20BDF" w:rsidRPr="00E75877" w:rsidTr="00B25F05">
        <w:trPr>
          <w:trHeight w:val="20"/>
        </w:trPr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lastRenderedPageBreak/>
              <w:t>St. John’s Wort, 23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14 (61)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93" w:type="dxa"/>
          </w:tcPr>
          <w:p w:rsidR="00E20BDF" w:rsidRPr="00E75877" w:rsidRDefault="00E20BDF" w:rsidP="00B25F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8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E20BDF" w:rsidRDefault="00E20BDF" w:rsidP="00E20B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40A" w:rsidRDefault="0019240A">
      <w:bookmarkStart w:id="0" w:name="_GoBack"/>
      <w:bookmarkEnd w:id="0"/>
    </w:p>
    <w:sectPr w:rsidR="0019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DF"/>
    <w:rsid w:val="0019240A"/>
    <w:rsid w:val="00263540"/>
    <w:rsid w:val="00787929"/>
    <w:rsid w:val="00E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1768</Characters>
  <Application>Microsoft Office Word</Application>
  <DocSecurity>0</DocSecurity>
  <Lines>294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2019-08-14T09:09:00Z</dcterms:created>
  <dcterms:modified xsi:type="dcterms:W3CDTF">2019-08-14T09:09:00Z</dcterms:modified>
</cp:coreProperties>
</file>