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51621" w14:textId="2DAC9192" w:rsidR="00FD6471" w:rsidRDefault="008B1B96" w:rsidP="00F73D46">
      <w:pPr>
        <w:pStyle w:val="Heading1"/>
      </w:pPr>
      <w:bookmarkStart w:id="0" w:name="_GoBack"/>
      <w:bookmarkEnd w:id="0"/>
      <w:r>
        <w:t>Supplementary material 1</w:t>
      </w:r>
    </w:p>
    <w:p w14:paraId="50594B1B" w14:textId="5CF5C49C" w:rsidR="001B38FB" w:rsidRPr="001B38FB" w:rsidRDefault="001B38FB" w:rsidP="001B38FB">
      <w:r>
        <w:t>The following describes the process of determining the estimated age at first sex, and estimated age at first pregnancy using DHS data from the Philippines.</w:t>
      </w:r>
    </w:p>
    <w:p w14:paraId="3A233A50" w14:textId="64BBF4B3" w:rsidR="008B011D" w:rsidRPr="00F73D46" w:rsidRDefault="008B011D" w:rsidP="00F73D46">
      <w:pPr>
        <w:pStyle w:val="Heading2"/>
      </w:pPr>
      <w:r w:rsidRPr="00F73D46">
        <w:t>Deriving estimated age at first pregnancy</w:t>
      </w:r>
    </w:p>
    <w:p w14:paraId="7480D066" w14:textId="77777777" w:rsidR="008B011D" w:rsidRPr="00F73D46" w:rsidRDefault="008B011D" w:rsidP="00F73D46">
      <w:r w:rsidRPr="00F73D46">
        <w:t>Ever-pregnant respondents (</w:t>
      </w:r>
      <w:proofErr w:type="spellStart"/>
      <w:r w:rsidRPr="00F73D46">
        <w:t>everpreg</w:t>
      </w:r>
      <w:proofErr w:type="spellEnd"/>
      <w:r w:rsidRPr="00F73D46">
        <w:t xml:space="preserve"> = 1) reported how many months each pregnancy was carried before livebirth or termination (</w:t>
      </w:r>
      <w:proofErr w:type="spellStart"/>
      <w:r w:rsidRPr="00F73D46">
        <w:t>nmp_fp</w:t>
      </w:r>
      <w:proofErr w:type="spellEnd"/>
      <w:r w:rsidRPr="00F73D46">
        <w:t>), and for women who were pregnant at interview, number of months pregnant at the time of interview (</w:t>
      </w:r>
      <w:proofErr w:type="spellStart"/>
      <w:r w:rsidRPr="00F73D46">
        <w:t>nmp_cp</w:t>
      </w:r>
      <w:proofErr w:type="spellEnd"/>
      <w:r w:rsidRPr="00F73D46">
        <w:t>).</w:t>
      </w:r>
    </w:p>
    <w:p w14:paraId="0CC7C1E2" w14:textId="1AC5F55B" w:rsidR="008B011D" w:rsidRPr="00F73D46" w:rsidRDefault="008B011D" w:rsidP="00F73D46">
      <w:r w:rsidRPr="00F73D46">
        <w:t>We sought to derive an estimated age at first pregnancy (</w:t>
      </w:r>
      <w:proofErr w:type="spellStart"/>
      <w:r w:rsidRPr="00F73D46">
        <w:t>eafp</w:t>
      </w:r>
      <w:proofErr w:type="spellEnd"/>
      <w:r w:rsidRPr="00F73D46">
        <w:t>) by determining how old each respondent was at the time they conceived/got pregnant for the first time. In deriving this variable from the available DHS data, there were several groups of women to consider</w:t>
      </w:r>
      <w:r w:rsidR="000B6D03" w:rsidRPr="00F73D46">
        <w:t>:</w:t>
      </w:r>
    </w:p>
    <w:p w14:paraId="6665B312" w14:textId="3FB3B7FB" w:rsidR="008B011D" w:rsidRPr="00F73D46" w:rsidRDefault="008B011D" w:rsidP="00F73D46">
      <w:r w:rsidRPr="00F73D46">
        <w:t xml:space="preserve">First, there were women who had </w:t>
      </w:r>
      <w:r w:rsidRPr="00037A4D">
        <w:rPr>
          <w:b/>
          <w:u w:val="single"/>
        </w:rPr>
        <w:t>ever had a livebirth</w:t>
      </w:r>
      <w:r w:rsidRPr="00F73D46">
        <w:t xml:space="preserve"> (</w:t>
      </w:r>
      <w:proofErr w:type="spellStart"/>
      <w:r w:rsidRPr="00F73D46">
        <w:t>egb</w:t>
      </w:r>
      <w:proofErr w:type="spellEnd"/>
      <w:r w:rsidRPr="00F73D46">
        <w:t xml:space="preserve"> = 1). The estimated age at first pregnancy was derived by subtracting the number of months pregnant for the first pregnancy (</w:t>
      </w:r>
      <w:proofErr w:type="spellStart"/>
      <w:r w:rsidRPr="00F73D46">
        <w:t>nmp_fp</w:t>
      </w:r>
      <w:proofErr w:type="spellEnd"/>
      <w:r w:rsidRPr="00F73D46">
        <w:t xml:space="preserve">) from the </w:t>
      </w:r>
      <w:r w:rsidR="000B6D03" w:rsidRPr="00F73D46">
        <w:t>century month code (</w:t>
      </w:r>
      <w:r w:rsidRPr="00F73D46">
        <w:t>CMC</w:t>
      </w:r>
      <w:r w:rsidR="000B6D03" w:rsidRPr="00F73D46">
        <w:t>)</w:t>
      </w:r>
      <w:r w:rsidRPr="00F73D46">
        <w:t xml:space="preserve"> date of birth of the first child born alive (</w:t>
      </w:r>
      <w:proofErr w:type="spellStart"/>
      <w:r w:rsidRPr="00F73D46">
        <w:t>dob_fc</w:t>
      </w:r>
      <w:proofErr w:type="spellEnd"/>
      <w:r w:rsidRPr="00F73D46">
        <w:t>), subtracting the CMC date of birth of the respondent (dob) from the difference, and dividing the result by 12 to get the exact age of the respondent (in years, with decimal) at the time that the first child was conceived (Formula 1).</w:t>
      </w:r>
    </w:p>
    <w:p w14:paraId="6693ADAD" w14:textId="3B2C424F" w:rsidR="008B011D" w:rsidRPr="00F73D46" w:rsidRDefault="008B011D" w:rsidP="00F73D46">
      <w:pPr>
        <w:pStyle w:val="Formula"/>
        <w:ind w:firstLine="360"/>
      </w:pPr>
      <w:r w:rsidRPr="00F73D46">
        <w:t xml:space="preserve">gen </w:t>
      </w:r>
      <w:proofErr w:type="spellStart"/>
      <w:r w:rsidRPr="00F73D46">
        <w:t>eafp_gb</w:t>
      </w:r>
      <w:proofErr w:type="spellEnd"/>
      <w:r w:rsidRPr="00F73D46">
        <w:t xml:space="preserve"> = .</w:t>
      </w:r>
    </w:p>
    <w:p w14:paraId="4A7AB484" w14:textId="77777777" w:rsidR="008B011D" w:rsidRPr="00F73D46" w:rsidRDefault="008B011D" w:rsidP="00F73D46">
      <w:pPr>
        <w:pStyle w:val="Formula"/>
        <w:numPr>
          <w:ilvl w:val="0"/>
          <w:numId w:val="5"/>
        </w:numPr>
      </w:pPr>
      <w:r w:rsidRPr="00F73D46">
        <w:t xml:space="preserve">replace </w:t>
      </w:r>
      <w:proofErr w:type="spellStart"/>
      <w:r w:rsidRPr="00F73D46">
        <w:t>eafp_gb</w:t>
      </w:r>
      <w:proofErr w:type="spellEnd"/>
      <w:r w:rsidRPr="00F73D46">
        <w:t xml:space="preserve"> = ((</w:t>
      </w:r>
      <w:proofErr w:type="spellStart"/>
      <w:r w:rsidRPr="00F73D46">
        <w:t>dob_fc</w:t>
      </w:r>
      <w:proofErr w:type="spellEnd"/>
      <w:r w:rsidRPr="00F73D46">
        <w:t xml:space="preserve"> - </w:t>
      </w:r>
      <w:proofErr w:type="spellStart"/>
      <w:r w:rsidRPr="00F73D46">
        <w:t>nmp_fp</w:t>
      </w:r>
      <w:proofErr w:type="spellEnd"/>
      <w:r w:rsidRPr="00F73D46">
        <w:t xml:space="preserve">) - dob)/12 if </w:t>
      </w:r>
      <w:proofErr w:type="spellStart"/>
      <w:r w:rsidRPr="00F73D46">
        <w:t>egb</w:t>
      </w:r>
      <w:proofErr w:type="spellEnd"/>
      <w:r w:rsidRPr="00F73D46">
        <w:t xml:space="preserve"> == 1 &amp; </w:t>
      </w:r>
      <w:proofErr w:type="spellStart"/>
      <w:r w:rsidRPr="00F73D46">
        <w:t>nmp_fp</w:t>
      </w:r>
      <w:proofErr w:type="spellEnd"/>
      <w:r w:rsidRPr="00F73D46">
        <w:t xml:space="preserve"> &lt; 99</w:t>
      </w:r>
    </w:p>
    <w:p w14:paraId="606C10A8" w14:textId="4121229C" w:rsidR="008B011D" w:rsidRPr="00F73D46" w:rsidRDefault="008B011D" w:rsidP="00F73D46">
      <w:pPr>
        <w:pStyle w:val="Formula"/>
      </w:pPr>
    </w:p>
    <w:p w14:paraId="2F39830E" w14:textId="6D05B645" w:rsidR="000B6D03" w:rsidRPr="00F73D46" w:rsidRDefault="000B6D03" w:rsidP="00F73D46">
      <w:pPr>
        <w:pStyle w:val="Formula"/>
      </w:pPr>
      <w:r w:rsidRPr="00F73D46">
        <w:t>Where:</w:t>
      </w:r>
    </w:p>
    <w:p w14:paraId="0F2E634A" w14:textId="67CF525E" w:rsidR="000B6D03" w:rsidRPr="00F73D46" w:rsidRDefault="000B6D03" w:rsidP="00F73D46">
      <w:pPr>
        <w:pStyle w:val="Formula"/>
        <w:ind w:left="720"/>
      </w:pPr>
      <w:proofErr w:type="spellStart"/>
      <w:r w:rsidRPr="00F73D46">
        <w:t>eafp_gb</w:t>
      </w:r>
      <w:proofErr w:type="spellEnd"/>
      <w:r w:rsidRPr="00F73D46">
        <w:t xml:space="preserve"> = Estimated age at first pregnancy for women who have given birth at least once before</w:t>
      </w:r>
    </w:p>
    <w:p w14:paraId="1797D7D0" w14:textId="0D453F0B" w:rsidR="000B6D03" w:rsidRPr="00F73D46" w:rsidRDefault="000B6D03" w:rsidP="00F73D46">
      <w:pPr>
        <w:pStyle w:val="Formula"/>
        <w:ind w:left="720"/>
      </w:pPr>
      <w:proofErr w:type="spellStart"/>
      <w:r w:rsidRPr="00F73D46">
        <w:t>dob_fc</w:t>
      </w:r>
      <w:proofErr w:type="spellEnd"/>
      <w:r w:rsidRPr="00F73D46">
        <w:t xml:space="preserve"> = Date of birth of first child (in CMC)</w:t>
      </w:r>
    </w:p>
    <w:p w14:paraId="34903581" w14:textId="170E46EE" w:rsidR="000B6D03" w:rsidRPr="00F73D46" w:rsidRDefault="000B6D03" w:rsidP="00F73D46">
      <w:pPr>
        <w:pStyle w:val="Formula"/>
        <w:ind w:left="720"/>
      </w:pPr>
      <w:proofErr w:type="spellStart"/>
      <w:r w:rsidRPr="00F73D46">
        <w:t>nmp_fp</w:t>
      </w:r>
      <w:proofErr w:type="spellEnd"/>
      <w:r w:rsidRPr="00F73D46">
        <w:t xml:space="preserve"> = Number of months pregnant for first pregnancy</w:t>
      </w:r>
    </w:p>
    <w:p w14:paraId="19C3D395" w14:textId="14AAA0C4" w:rsidR="000B6D03" w:rsidRPr="00F73D46" w:rsidRDefault="000B6D03" w:rsidP="00F73D46">
      <w:pPr>
        <w:pStyle w:val="Formula"/>
        <w:ind w:left="720"/>
      </w:pPr>
      <w:r w:rsidRPr="00F73D46">
        <w:t>dob = Date of birth of respondent (mother)</w:t>
      </w:r>
    </w:p>
    <w:p w14:paraId="70E64D0D" w14:textId="783E42D6" w:rsidR="000B6D03" w:rsidRPr="00F73D46" w:rsidRDefault="000B6D03" w:rsidP="00F73D46">
      <w:pPr>
        <w:pStyle w:val="Formula"/>
        <w:ind w:left="720"/>
      </w:pPr>
      <w:proofErr w:type="spellStart"/>
      <w:r w:rsidRPr="00F73D46">
        <w:t>egb</w:t>
      </w:r>
      <w:proofErr w:type="spellEnd"/>
      <w:r w:rsidRPr="00F73D46">
        <w:t xml:space="preserve"> = Dummy variable for women who have ever given birth</w:t>
      </w:r>
    </w:p>
    <w:p w14:paraId="0796F40C" w14:textId="77777777" w:rsidR="000B6D03" w:rsidRPr="00F73D46" w:rsidRDefault="000B6D03" w:rsidP="00F73D46"/>
    <w:p w14:paraId="2CC7DBAB" w14:textId="6D28D6F5" w:rsidR="008B011D" w:rsidRPr="00F73D46" w:rsidRDefault="008B011D" w:rsidP="00F73D46">
      <w:r w:rsidRPr="00F73D46">
        <w:lastRenderedPageBreak/>
        <w:t xml:space="preserve">Second, there were women who </w:t>
      </w:r>
      <w:r w:rsidRPr="00037A4D">
        <w:rPr>
          <w:b/>
          <w:u w:val="single"/>
        </w:rPr>
        <w:t>had not had a livebirth before (</w:t>
      </w:r>
      <w:proofErr w:type="spellStart"/>
      <w:r w:rsidRPr="00037A4D">
        <w:rPr>
          <w:b/>
          <w:u w:val="single"/>
        </w:rPr>
        <w:t>egb</w:t>
      </w:r>
      <w:proofErr w:type="spellEnd"/>
      <w:r w:rsidRPr="00037A4D">
        <w:rPr>
          <w:b/>
          <w:u w:val="single"/>
        </w:rPr>
        <w:t xml:space="preserve"> = 0</w:t>
      </w:r>
      <w:r w:rsidR="000D1A26" w:rsidRPr="00037A4D">
        <w:rPr>
          <w:b/>
          <w:u w:val="single"/>
        </w:rPr>
        <w:t>) but</w:t>
      </w:r>
      <w:r w:rsidRPr="00037A4D">
        <w:rPr>
          <w:b/>
          <w:u w:val="single"/>
        </w:rPr>
        <w:t xml:space="preserve"> were pregnant for the first time ever at the time of interview</w:t>
      </w:r>
      <w:r w:rsidRPr="00F73D46">
        <w:t xml:space="preserve"> (</w:t>
      </w:r>
      <w:proofErr w:type="spellStart"/>
      <w:r w:rsidRPr="00F73D46">
        <w:t>cpreg_fc</w:t>
      </w:r>
      <w:proofErr w:type="spellEnd"/>
      <w:r w:rsidRPr="00F73D46">
        <w:t xml:space="preserve"> = 1). The estimated age at first pregnancy was derived by subtracting the reported number of months pregnant at the time of interview (</w:t>
      </w:r>
      <w:proofErr w:type="spellStart"/>
      <w:r w:rsidRPr="00F73D46">
        <w:t>nmp_cp</w:t>
      </w:r>
      <w:proofErr w:type="spellEnd"/>
      <w:r w:rsidRPr="00F73D46">
        <w:t>) from the CMC date of the interview (</w:t>
      </w:r>
      <w:proofErr w:type="spellStart"/>
      <w:r w:rsidRPr="00F73D46">
        <w:t>doint</w:t>
      </w:r>
      <w:proofErr w:type="spellEnd"/>
      <w:r w:rsidRPr="00F73D46">
        <w:t>), subtracting the respondent’s CMC date of birth (dob) from the difference, and dividing the result by 12 to get the exact age of the respondent (in years, with decimal) at the time that the first child was conceived (Formula 2).</w:t>
      </w:r>
    </w:p>
    <w:p w14:paraId="0A42F269" w14:textId="021A4E76" w:rsidR="008B011D" w:rsidRPr="00F73D46" w:rsidRDefault="008B011D" w:rsidP="00F73D46">
      <w:pPr>
        <w:pStyle w:val="Formula"/>
        <w:ind w:firstLine="360"/>
      </w:pPr>
      <w:r w:rsidRPr="00F73D46">
        <w:t xml:space="preserve">gen </w:t>
      </w:r>
      <w:proofErr w:type="spellStart"/>
      <w:r w:rsidRPr="00F73D46">
        <w:t>eafp_cp</w:t>
      </w:r>
      <w:proofErr w:type="spellEnd"/>
      <w:r w:rsidRPr="00F73D46">
        <w:t xml:space="preserve"> = .</w:t>
      </w:r>
    </w:p>
    <w:p w14:paraId="455A5DF7" w14:textId="77777777" w:rsidR="008B011D" w:rsidRPr="00F73D46" w:rsidRDefault="008B011D" w:rsidP="00F73D46">
      <w:pPr>
        <w:pStyle w:val="Formula"/>
        <w:numPr>
          <w:ilvl w:val="0"/>
          <w:numId w:val="5"/>
        </w:numPr>
      </w:pPr>
      <w:r w:rsidRPr="00F73D46">
        <w:t xml:space="preserve">replace </w:t>
      </w:r>
      <w:proofErr w:type="spellStart"/>
      <w:r w:rsidRPr="00F73D46">
        <w:t>eafp_cp</w:t>
      </w:r>
      <w:proofErr w:type="spellEnd"/>
      <w:r w:rsidRPr="00F73D46">
        <w:t xml:space="preserve"> = ((</w:t>
      </w:r>
      <w:proofErr w:type="spellStart"/>
      <w:r w:rsidRPr="00F73D46">
        <w:t>doint</w:t>
      </w:r>
      <w:proofErr w:type="spellEnd"/>
      <w:r w:rsidRPr="00F73D46">
        <w:t xml:space="preserve"> - </w:t>
      </w:r>
      <w:proofErr w:type="spellStart"/>
      <w:r w:rsidRPr="00F73D46">
        <w:t>nmp_cp</w:t>
      </w:r>
      <w:proofErr w:type="spellEnd"/>
      <w:r w:rsidRPr="00F73D46">
        <w:t xml:space="preserve">) - dob)/12 if </w:t>
      </w:r>
      <w:proofErr w:type="spellStart"/>
      <w:r w:rsidRPr="00F73D46">
        <w:t>cpreg_fc</w:t>
      </w:r>
      <w:proofErr w:type="spellEnd"/>
      <w:r w:rsidRPr="00F73D46">
        <w:t xml:space="preserve"> == 1</w:t>
      </w:r>
    </w:p>
    <w:p w14:paraId="36D3B2EF" w14:textId="090EA4C4" w:rsidR="008B011D" w:rsidRPr="00F73D46" w:rsidRDefault="008B011D" w:rsidP="00F73D46">
      <w:pPr>
        <w:pStyle w:val="Formula"/>
      </w:pPr>
    </w:p>
    <w:p w14:paraId="11D396A6" w14:textId="1D42D582" w:rsidR="000B6D03" w:rsidRPr="00F73D46" w:rsidRDefault="000B6D03" w:rsidP="00F73D46">
      <w:pPr>
        <w:pStyle w:val="Formula"/>
      </w:pPr>
      <w:r w:rsidRPr="00F73D46">
        <w:t>Where:</w:t>
      </w:r>
    </w:p>
    <w:p w14:paraId="28059207" w14:textId="488A9585" w:rsidR="000B6D03" w:rsidRPr="00F73D46" w:rsidRDefault="000B6D03" w:rsidP="00F73D46">
      <w:pPr>
        <w:pStyle w:val="Formula"/>
        <w:ind w:left="720"/>
      </w:pPr>
      <w:proofErr w:type="spellStart"/>
      <w:r w:rsidRPr="00F73D46">
        <w:t>eafp_cp</w:t>
      </w:r>
      <w:proofErr w:type="spellEnd"/>
      <w:r w:rsidRPr="00F73D46">
        <w:t xml:space="preserve"> = Estimated age at first pregnancy for women who are currently pregnant</w:t>
      </w:r>
    </w:p>
    <w:p w14:paraId="70743D78" w14:textId="15AF39D3" w:rsidR="000B6D03" w:rsidRPr="00F73D46" w:rsidRDefault="000B6D03" w:rsidP="00F73D46">
      <w:pPr>
        <w:pStyle w:val="Formula"/>
        <w:ind w:left="720"/>
      </w:pPr>
      <w:proofErr w:type="spellStart"/>
      <w:r w:rsidRPr="00F73D46">
        <w:t>doint</w:t>
      </w:r>
      <w:proofErr w:type="spellEnd"/>
      <w:r w:rsidRPr="00F73D46">
        <w:t xml:space="preserve"> = Date of interview (in CMC)</w:t>
      </w:r>
    </w:p>
    <w:p w14:paraId="5153E815" w14:textId="77777777" w:rsidR="000B6D03" w:rsidRPr="00F73D46" w:rsidRDefault="000B6D03" w:rsidP="00F73D46">
      <w:pPr>
        <w:pStyle w:val="Formula"/>
        <w:ind w:left="720"/>
      </w:pPr>
      <w:proofErr w:type="spellStart"/>
      <w:r w:rsidRPr="00F73D46">
        <w:t>nmp_fp</w:t>
      </w:r>
      <w:proofErr w:type="spellEnd"/>
      <w:r w:rsidRPr="00F73D46">
        <w:t xml:space="preserve"> = Number of months pregnant for first pregnancy</w:t>
      </w:r>
    </w:p>
    <w:p w14:paraId="6853B849" w14:textId="77777777" w:rsidR="00CF7D26" w:rsidRPr="00F73D46" w:rsidRDefault="00CF7D26" w:rsidP="00F73D46">
      <w:pPr>
        <w:pStyle w:val="Formula"/>
        <w:ind w:left="720"/>
      </w:pPr>
      <w:r w:rsidRPr="00F73D46">
        <w:t>dob = Date of birth of respondent (mother)</w:t>
      </w:r>
    </w:p>
    <w:p w14:paraId="4C20D17D" w14:textId="77777777" w:rsidR="00CF7D26" w:rsidRPr="00F73D46" w:rsidRDefault="00CF7D26" w:rsidP="00F73D46">
      <w:pPr>
        <w:pStyle w:val="Formula"/>
        <w:ind w:left="720"/>
      </w:pPr>
      <w:proofErr w:type="spellStart"/>
      <w:r w:rsidRPr="00F73D46">
        <w:t>cpreg_fc</w:t>
      </w:r>
      <w:proofErr w:type="spellEnd"/>
      <w:r w:rsidRPr="00F73D46">
        <w:t xml:space="preserve"> = Dummy variable for women who are currently pregnant with their first child</w:t>
      </w:r>
    </w:p>
    <w:p w14:paraId="645DFA2C" w14:textId="77777777" w:rsidR="00DA737B" w:rsidRPr="00F73D46" w:rsidRDefault="00DA737B" w:rsidP="00F73D46"/>
    <w:p w14:paraId="72844B5F" w14:textId="77777777" w:rsidR="008B011D" w:rsidRPr="00F73D46" w:rsidRDefault="008B011D" w:rsidP="00F73D46">
      <w:r w:rsidRPr="00F73D46">
        <w:t xml:space="preserve">Third, there were women who </w:t>
      </w:r>
      <w:r w:rsidRPr="00037A4D">
        <w:rPr>
          <w:b/>
          <w:u w:val="single"/>
        </w:rPr>
        <w:t>had not had a livebirth before (</w:t>
      </w:r>
      <w:proofErr w:type="spellStart"/>
      <w:r w:rsidRPr="00037A4D">
        <w:rPr>
          <w:b/>
          <w:u w:val="single"/>
        </w:rPr>
        <w:t>egb</w:t>
      </w:r>
      <w:proofErr w:type="spellEnd"/>
      <w:r w:rsidRPr="00037A4D">
        <w:rPr>
          <w:b/>
          <w:u w:val="single"/>
        </w:rPr>
        <w:t xml:space="preserve"> = 0), but whose first pregnancy was terminated</w:t>
      </w:r>
      <w:r w:rsidRPr="00F73D46">
        <w:t xml:space="preserve"> (which includes miscarriages, stillbirths, and abortions). There are two further sub-groups within this group: women who were pregnant at the time of interview, and women who were not pregnant at the time of interview. For all terminated pregnancies, respondents reported the CMC date of pregnancy termination. In this case, we were interested in the CMC date of pregnancy termination for women whose first pregnancy was terminated (dopt1). Respondents also provided the number of months the pregnancy lasted before termination (</w:t>
      </w:r>
      <w:proofErr w:type="spellStart"/>
      <w:r w:rsidRPr="00F73D46">
        <w:t>nmp_fp</w:t>
      </w:r>
      <w:proofErr w:type="spellEnd"/>
      <w:r w:rsidRPr="00F73D46">
        <w:t>). The estimated age at first pregnancy among women whose first pregnancy was terminated (</w:t>
      </w:r>
      <w:proofErr w:type="spellStart"/>
      <w:r w:rsidRPr="00F73D46">
        <w:t>eafp_pt</w:t>
      </w:r>
      <w:proofErr w:type="spellEnd"/>
      <w:r w:rsidRPr="00F73D46">
        <w:t>) was derived by subtracting the number of months pregnant (</w:t>
      </w:r>
      <w:proofErr w:type="spellStart"/>
      <w:r w:rsidRPr="00F73D46">
        <w:t>nmp_fp</w:t>
      </w:r>
      <w:proofErr w:type="spellEnd"/>
      <w:r w:rsidRPr="00F73D46">
        <w:t xml:space="preserve">) from the CMC date of pregnancy termination of the first pregnancy (dopt1), subtracting the respondent’s CMC date of birth from the difference (dob), and dividing the </w:t>
      </w:r>
      <w:r w:rsidRPr="00F73D46">
        <w:lastRenderedPageBreak/>
        <w:t>result by 12 to get the exact age of the respondent (in years, with decimal) at the time that the first child was conceived (Formula 3).</w:t>
      </w:r>
    </w:p>
    <w:p w14:paraId="584C5F77" w14:textId="19C87C12" w:rsidR="008B011D" w:rsidRPr="00F73D46" w:rsidRDefault="008B011D" w:rsidP="00F73D46">
      <w:pPr>
        <w:pStyle w:val="Formula"/>
        <w:ind w:firstLine="360"/>
      </w:pPr>
      <w:r w:rsidRPr="00F73D46">
        <w:t xml:space="preserve">gen </w:t>
      </w:r>
      <w:proofErr w:type="spellStart"/>
      <w:r w:rsidRPr="00F73D46">
        <w:t>eafp_pt</w:t>
      </w:r>
      <w:proofErr w:type="spellEnd"/>
      <w:r w:rsidRPr="00F73D46">
        <w:t xml:space="preserve"> = .</w:t>
      </w:r>
    </w:p>
    <w:p w14:paraId="04F73E10" w14:textId="77777777" w:rsidR="008B011D" w:rsidRPr="00F73D46" w:rsidRDefault="008B011D" w:rsidP="00F73D46">
      <w:pPr>
        <w:pStyle w:val="Formula"/>
        <w:numPr>
          <w:ilvl w:val="0"/>
          <w:numId w:val="5"/>
        </w:numPr>
      </w:pPr>
      <w:r w:rsidRPr="00F73D46">
        <w:t xml:space="preserve">replace </w:t>
      </w:r>
      <w:proofErr w:type="spellStart"/>
      <w:r w:rsidRPr="00F73D46">
        <w:t>eafp_pt</w:t>
      </w:r>
      <w:proofErr w:type="spellEnd"/>
      <w:r w:rsidRPr="00F73D46">
        <w:t xml:space="preserve"> = ((dopt1 - </w:t>
      </w:r>
      <w:proofErr w:type="spellStart"/>
      <w:r w:rsidRPr="00F73D46">
        <w:t>nmp_fp</w:t>
      </w:r>
      <w:proofErr w:type="spellEnd"/>
      <w:r w:rsidRPr="00F73D46">
        <w:t xml:space="preserve">) - dob)/12 if </w:t>
      </w:r>
      <w:proofErr w:type="spellStart"/>
      <w:r w:rsidRPr="00F73D46">
        <w:t>fpt</w:t>
      </w:r>
      <w:proofErr w:type="spellEnd"/>
      <w:r w:rsidRPr="00F73D46">
        <w:t xml:space="preserve"> == 1 &amp; </w:t>
      </w:r>
      <w:proofErr w:type="spellStart"/>
      <w:r w:rsidRPr="00F73D46">
        <w:t>nmp_fp</w:t>
      </w:r>
      <w:proofErr w:type="spellEnd"/>
      <w:r w:rsidRPr="00F73D46">
        <w:t xml:space="preserve"> &lt; 99</w:t>
      </w:r>
    </w:p>
    <w:p w14:paraId="1C149985" w14:textId="2211731E" w:rsidR="008B011D" w:rsidRPr="00F73D46" w:rsidRDefault="008B011D" w:rsidP="00F73D46">
      <w:pPr>
        <w:pStyle w:val="Formula"/>
      </w:pPr>
    </w:p>
    <w:p w14:paraId="1279FD0C" w14:textId="00745A75" w:rsidR="00CF7D26" w:rsidRPr="00F73D46" w:rsidRDefault="00CF7D26" w:rsidP="00F73D46">
      <w:pPr>
        <w:pStyle w:val="Formula"/>
      </w:pPr>
      <w:r w:rsidRPr="00F73D46">
        <w:t>Where:</w:t>
      </w:r>
    </w:p>
    <w:p w14:paraId="0ABEF314" w14:textId="0796ED5B" w:rsidR="00CF7D26" w:rsidRPr="00F73D46" w:rsidRDefault="00CF7D26" w:rsidP="00F73D46">
      <w:pPr>
        <w:pStyle w:val="Formula"/>
        <w:ind w:left="720"/>
      </w:pPr>
      <w:proofErr w:type="spellStart"/>
      <w:r w:rsidRPr="00F73D46">
        <w:t>eafp_pt</w:t>
      </w:r>
      <w:proofErr w:type="spellEnd"/>
      <w:r w:rsidRPr="00F73D46">
        <w:t xml:space="preserve"> = Estimated age at first pregnancy for women who have ever had a terminated pregnancy</w:t>
      </w:r>
    </w:p>
    <w:p w14:paraId="441C6DF6" w14:textId="2272DBB0" w:rsidR="00CF7D26" w:rsidRPr="00F73D46" w:rsidRDefault="00CF7D26" w:rsidP="00F73D46">
      <w:pPr>
        <w:pStyle w:val="Formula"/>
        <w:ind w:left="720"/>
      </w:pPr>
      <w:r w:rsidRPr="00F73D46">
        <w:t>dopt1 = Date of first pregnancy termination (in CMC)</w:t>
      </w:r>
    </w:p>
    <w:p w14:paraId="2B62A184" w14:textId="73ADE467" w:rsidR="00CF7D26" w:rsidRPr="00F73D46" w:rsidRDefault="00CF7D26" w:rsidP="00F73D46">
      <w:pPr>
        <w:pStyle w:val="Formula"/>
        <w:ind w:left="720"/>
      </w:pPr>
      <w:proofErr w:type="spellStart"/>
      <w:r w:rsidRPr="00F73D46">
        <w:t>nmp_fp</w:t>
      </w:r>
      <w:proofErr w:type="spellEnd"/>
      <w:r w:rsidRPr="00F73D46">
        <w:t xml:space="preserve"> = Number of months pregnant for first pregnancy</w:t>
      </w:r>
    </w:p>
    <w:p w14:paraId="79D84A3B" w14:textId="77777777" w:rsidR="00CF7D26" w:rsidRPr="00F73D46" w:rsidRDefault="00CF7D26" w:rsidP="00F73D46">
      <w:pPr>
        <w:pStyle w:val="Formula"/>
        <w:ind w:left="720"/>
      </w:pPr>
      <w:r w:rsidRPr="00F73D46">
        <w:t>dob = Date of birth of respondent (mother)</w:t>
      </w:r>
    </w:p>
    <w:p w14:paraId="7120292B" w14:textId="604B1728" w:rsidR="00CF7D26" w:rsidRPr="00F73D46" w:rsidRDefault="00CF7D26" w:rsidP="00F73D46">
      <w:pPr>
        <w:pStyle w:val="Formula"/>
        <w:ind w:left="720"/>
      </w:pPr>
      <w:proofErr w:type="spellStart"/>
      <w:r w:rsidRPr="00F73D46">
        <w:t>fpt</w:t>
      </w:r>
      <w:proofErr w:type="spellEnd"/>
      <w:r w:rsidRPr="00F73D46">
        <w:t xml:space="preserve"> = Dummy variable for women whose first pregnancy ended in termination</w:t>
      </w:r>
    </w:p>
    <w:p w14:paraId="0FED3CAE" w14:textId="373C55D5" w:rsidR="00CF7D26" w:rsidRPr="00F73D46" w:rsidRDefault="00CF7D26" w:rsidP="00F73D46"/>
    <w:p w14:paraId="5D525583" w14:textId="32705062" w:rsidR="008B011D" w:rsidRPr="00F73D46" w:rsidRDefault="008B011D" w:rsidP="00F73D46">
      <w:r w:rsidRPr="00F73D46">
        <w:t xml:space="preserve">The lowest value resulting from </w:t>
      </w:r>
      <w:proofErr w:type="spellStart"/>
      <w:r w:rsidRPr="00F73D46">
        <w:t>eafp_gb</w:t>
      </w:r>
      <w:proofErr w:type="spellEnd"/>
      <w:r w:rsidRPr="00F73D46">
        <w:t xml:space="preserve">, </w:t>
      </w:r>
      <w:proofErr w:type="spellStart"/>
      <w:r w:rsidRPr="00F73D46">
        <w:t>eafp_cp</w:t>
      </w:r>
      <w:proofErr w:type="spellEnd"/>
      <w:r w:rsidRPr="00F73D46">
        <w:t xml:space="preserve">, or </w:t>
      </w:r>
      <w:proofErr w:type="spellStart"/>
      <w:r w:rsidRPr="00F73D46">
        <w:t>eafp_pt</w:t>
      </w:r>
      <w:proofErr w:type="spellEnd"/>
      <w:r w:rsidRPr="00F73D46">
        <w:t xml:space="preserve"> </w:t>
      </w:r>
      <w:r w:rsidR="00CF7D26" w:rsidRPr="00F73D46">
        <w:t xml:space="preserve">(i.e. the age of the respondent when the first of these events occurred, either a livebirth, current pregnancy, or pregnancy termination) </w:t>
      </w:r>
      <w:r w:rsidRPr="00F73D46">
        <w:t xml:space="preserve">is then designated as the estimated age at </w:t>
      </w:r>
      <w:r w:rsidRPr="00037A4D">
        <w:t xml:space="preserve">first </w:t>
      </w:r>
      <w:r w:rsidRPr="00F73D46">
        <w:t>pregnancy (</w:t>
      </w:r>
      <w:proofErr w:type="spellStart"/>
      <w:r w:rsidRPr="00F73D46">
        <w:t>eafp</w:t>
      </w:r>
      <w:proofErr w:type="spellEnd"/>
      <w:r w:rsidRPr="00F73D46">
        <w:t>) using the following code:</w:t>
      </w:r>
    </w:p>
    <w:p w14:paraId="3AA76665" w14:textId="5D3DCF4D" w:rsidR="008B011D" w:rsidRPr="00F73D46" w:rsidRDefault="008B011D" w:rsidP="00F73D46">
      <w:pPr>
        <w:pStyle w:val="Formula"/>
        <w:ind w:left="720"/>
      </w:pPr>
      <w:r w:rsidRPr="00F73D46">
        <w:t xml:space="preserve">gen </w:t>
      </w:r>
      <w:proofErr w:type="spellStart"/>
      <w:r w:rsidRPr="00F73D46">
        <w:t>eafp</w:t>
      </w:r>
      <w:proofErr w:type="spellEnd"/>
      <w:r w:rsidRPr="00F73D46">
        <w:t xml:space="preserve"> = .</w:t>
      </w:r>
    </w:p>
    <w:p w14:paraId="4310086F" w14:textId="77777777" w:rsidR="008B011D" w:rsidRPr="00F73D46" w:rsidRDefault="008B011D" w:rsidP="00F73D46">
      <w:pPr>
        <w:pStyle w:val="Formula"/>
        <w:ind w:left="720"/>
      </w:pPr>
      <w:r w:rsidRPr="00F73D46">
        <w:t xml:space="preserve">replace </w:t>
      </w:r>
      <w:proofErr w:type="spellStart"/>
      <w:r w:rsidRPr="00F73D46">
        <w:t>eafp</w:t>
      </w:r>
      <w:proofErr w:type="spellEnd"/>
      <w:r w:rsidRPr="00F73D46">
        <w:t xml:space="preserve"> = </w:t>
      </w:r>
      <w:proofErr w:type="spellStart"/>
      <w:r w:rsidRPr="00F73D46">
        <w:t>eafp_gb</w:t>
      </w:r>
      <w:proofErr w:type="spellEnd"/>
      <w:r w:rsidRPr="00F73D46">
        <w:t xml:space="preserve"> if </w:t>
      </w:r>
      <w:proofErr w:type="spellStart"/>
      <w:r w:rsidRPr="00F73D46">
        <w:t>egb</w:t>
      </w:r>
      <w:proofErr w:type="spellEnd"/>
      <w:r w:rsidRPr="00F73D46">
        <w:t xml:space="preserve"> == 1</w:t>
      </w:r>
    </w:p>
    <w:p w14:paraId="592058B3" w14:textId="2746A965" w:rsidR="008B011D" w:rsidRPr="00F73D46" w:rsidRDefault="008B011D" w:rsidP="00F73D46">
      <w:pPr>
        <w:pStyle w:val="Formula"/>
        <w:ind w:left="720"/>
      </w:pPr>
      <w:r w:rsidRPr="00F73D46">
        <w:t xml:space="preserve">replace </w:t>
      </w:r>
      <w:proofErr w:type="spellStart"/>
      <w:r w:rsidRPr="00F73D46">
        <w:t>eafp</w:t>
      </w:r>
      <w:proofErr w:type="spellEnd"/>
      <w:r w:rsidRPr="00F73D46">
        <w:t xml:space="preserve"> = </w:t>
      </w:r>
      <w:proofErr w:type="spellStart"/>
      <w:r w:rsidRPr="00F73D46">
        <w:t>eafp_cp</w:t>
      </w:r>
      <w:proofErr w:type="spellEnd"/>
      <w:r w:rsidRPr="00F73D46">
        <w:t xml:space="preserve"> if </w:t>
      </w:r>
      <w:proofErr w:type="spellStart"/>
      <w:r w:rsidRPr="00F73D46">
        <w:t>cpreg_fc</w:t>
      </w:r>
      <w:proofErr w:type="spellEnd"/>
      <w:r w:rsidRPr="00F73D46">
        <w:t xml:space="preserve"> == 1</w:t>
      </w:r>
    </w:p>
    <w:p w14:paraId="48F7A4B7" w14:textId="5CDD5B29" w:rsidR="008B011D" w:rsidRPr="00F73D46" w:rsidRDefault="008B011D" w:rsidP="00F73D46">
      <w:pPr>
        <w:pStyle w:val="Formula"/>
        <w:ind w:left="720"/>
      </w:pPr>
      <w:r w:rsidRPr="00F73D46">
        <w:t xml:space="preserve">replace </w:t>
      </w:r>
      <w:proofErr w:type="spellStart"/>
      <w:r w:rsidRPr="00F73D46">
        <w:t>eafp</w:t>
      </w:r>
      <w:proofErr w:type="spellEnd"/>
      <w:r w:rsidRPr="00F73D46">
        <w:t xml:space="preserve"> = </w:t>
      </w:r>
      <w:proofErr w:type="spellStart"/>
      <w:r w:rsidRPr="00F73D46">
        <w:t>eafp_pt</w:t>
      </w:r>
      <w:proofErr w:type="spellEnd"/>
      <w:r w:rsidRPr="00F73D46">
        <w:t xml:space="preserve"> if (</w:t>
      </w:r>
      <w:proofErr w:type="spellStart"/>
      <w:r w:rsidRPr="00F73D46">
        <w:t>egb</w:t>
      </w:r>
      <w:proofErr w:type="spellEnd"/>
      <w:r w:rsidRPr="00F73D46">
        <w:t xml:space="preserve"> == 0 &amp; </w:t>
      </w:r>
      <w:proofErr w:type="spellStart"/>
      <w:r w:rsidRPr="00F73D46">
        <w:t>eafp_pt</w:t>
      </w:r>
      <w:proofErr w:type="spellEnd"/>
      <w:r w:rsidRPr="00F73D46">
        <w:t xml:space="preserve"> != .) ///</w:t>
      </w:r>
    </w:p>
    <w:p w14:paraId="5F76EA94" w14:textId="32FF1B12" w:rsidR="008B011D" w:rsidRPr="00F73D46" w:rsidRDefault="008B011D" w:rsidP="00F73D46">
      <w:pPr>
        <w:pStyle w:val="Formula"/>
        <w:ind w:left="720"/>
      </w:pPr>
      <w:r w:rsidRPr="00F73D46">
        <w:tab/>
        <w:t>| (</w:t>
      </w:r>
      <w:proofErr w:type="spellStart"/>
      <w:r w:rsidRPr="00F73D46">
        <w:t>eafp_pt</w:t>
      </w:r>
      <w:proofErr w:type="spellEnd"/>
      <w:r w:rsidRPr="00F73D46">
        <w:t xml:space="preserve"> &lt; </w:t>
      </w:r>
      <w:proofErr w:type="spellStart"/>
      <w:r w:rsidRPr="00F73D46">
        <w:t>eafp_gb</w:t>
      </w:r>
      <w:proofErr w:type="spellEnd"/>
      <w:r w:rsidRPr="00F73D46">
        <w:t xml:space="preserve"> &amp; </w:t>
      </w:r>
      <w:proofErr w:type="spellStart"/>
      <w:r w:rsidRPr="00F73D46">
        <w:t>eafp_gb</w:t>
      </w:r>
      <w:proofErr w:type="spellEnd"/>
      <w:r w:rsidRPr="00F73D46">
        <w:t xml:space="preserve"> != .) ///</w:t>
      </w:r>
    </w:p>
    <w:p w14:paraId="70121165" w14:textId="7FBE5FF2" w:rsidR="008B011D" w:rsidRPr="00F73D46" w:rsidRDefault="008B011D" w:rsidP="00F73D46">
      <w:pPr>
        <w:pStyle w:val="Formula"/>
        <w:ind w:left="720"/>
      </w:pPr>
      <w:r w:rsidRPr="00F73D46">
        <w:tab/>
        <w:t>| (</w:t>
      </w:r>
      <w:proofErr w:type="spellStart"/>
      <w:r w:rsidRPr="00F73D46">
        <w:t>eafp_pt</w:t>
      </w:r>
      <w:proofErr w:type="spellEnd"/>
      <w:r w:rsidRPr="00F73D46">
        <w:t xml:space="preserve"> &lt; </w:t>
      </w:r>
      <w:proofErr w:type="spellStart"/>
      <w:r w:rsidRPr="00F73D46">
        <w:t>eafp_cp</w:t>
      </w:r>
      <w:proofErr w:type="spellEnd"/>
      <w:r w:rsidRPr="00F73D46">
        <w:t xml:space="preserve"> &amp; </w:t>
      </w:r>
      <w:proofErr w:type="spellStart"/>
      <w:r w:rsidRPr="00F73D46">
        <w:t>eafp_cp</w:t>
      </w:r>
      <w:proofErr w:type="spellEnd"/>
      <w:r w:rsidRPr="00F73D46">
        <w:t xml:space="preserve"> != .)</w:t>
      </w:r>
    </w:p>
    <w:p w14:paraId="728FFE9D" w14:textId="77777777" w:rsidR="002A256C" w:rsidRPr="00F73D46" w:rsidRDefault="002A256C" w:rsidP="00F73D46">
      <w:pPr>
        <w:pStyle w:val="Formula"/>
        <w:ind w:left="0"/>
      </w:pPr>
    </w:p>
    <w:p w14:paraId="0CCF7986" w14:textId="1927C1B4" w:rsidR="002A256C" w:rsidRPr="00F73D46" w:rsidRDefault="002A256C" w:rsidP="00F73D46">
      <w:pPr>
        <w:pStyle w:val="Formula"/>
      </w:pPr>
      <w:r w:rsidRPr="00F73D46">
        <w:t>Where:</w:t>
      </w:r>
    </w:p>
    <w:p w14:paraId="253EC2D3" w14:textId="5C00474F" w:rsidR="002A256C" w:rsidRPr="00F73D46" w:rsidRDefault="002A256C" w:rsidP="00F73D46">
      <w:pPr>
        <w:pStyle w:val="Formula"/>
        <w:ind w:firstLine="360"/>
      </w:pPr>
      <w:proofErr w:type="spellStart"/>
      <w:r w:rsidRPr="00F73D46">
        <w:t>eafp</w:t>
      </w:r>
      <w:proofErr w:type="spellEnd"/>
      <w:r w:rsidRPr="00F73D46">
        <w:t xml:space="preserve"> = Estimated age at first pregnancy</w:t>
      </w:r>
    </w:p>
    <w:p w14:paraId="11BC8F2C" w14:textId="54337177" w:rsidR="002A256C" w:rsidRPr="00F73D46" w:rsidRDefault="002A256C" w:rsidP="00F73D46">
      <w:pPr>
        <w:pStyle w:val="Formula"/>
        <w:ind w:firstLine="360"/>
      </w:pPr>
      <w:proofErr w:type="spellStart"/>
      <w:r w:rsidRPr="00F73D46">
        <w:t>eafp_gb</w:t>
      </w:r>
      <w:proofErr w:type="spellEnd"/>
      <w:r w:rsidRPr="00F73D46">
        <w:t xml:space="preserve"> = Estimated age at first pregnancy for women who have given birth at least once before</w:t>
      </w:r>
    </w:p>
    <w:p w14:paraId="5494C2AA" w14:textId="1CEB64B2" w:rsidR="002A256C" w:rsidRPr="00F73D46" w:rsidRDefault="002A256C" w:rsidP="00F73D46">
      <w:pPr>
        <w:pStyle w:val="Formula"/>
        <w:ind w:firstLine="360"/>
      </w:pPr>
      <w:proofErr w:type="spellStart"/>
      <w:r w:rsidRPr="00F73D46">
        <w:t>egb</w:t>
      </w:r>
      <w:proofErr w:type="spellEnd"/>
      <w:r w:rsidRPr="00F73D46">
        <w:t xml:space="preserve"> = Dummy variable for women who have ever given birth</w:t>
      </w:r>
    </w:p>
    <w:p w14:paraId="0D82D171" w14:textId="074012C4" w:rsidR="002A256C" w:rsidRPr="00F73D46" w:rsidRDefault="002A256C" w:rsidP="00F73D46">
      <w:pPr>
        <w:pStyle w:val="Formula"/>
        <w:ind w:firstLine="360"/>
      </w:pPr>
      <w:proofErr w:type="spellStart"/>
      <w:r w:rsidRPr="00F73D46">
        <w:t>eafp_cp</w:t>
      </w:r>
      <w:proofErr w:type="spellEnd"/>
      <w:r w:rsidRPr="00F73D46">
        <w:t xml:space="preserve"> = Estimated age at first pregnancy for women who are currently pregnant</w:t>
      </w:r>
    </w:p>
    <w:p w14:paraId="401CAC6A" w14:textId="3BD5C5D2" w:rsidR="002A256C" w:rsidRPr="00F73D46" w:rsidRDefault="002A256C" w:rsidP="00F73D46">
      <w:pPr>
        <w:pStyle w:val="Formula"/>
        <w:ind w:firstLine="360"/>
      </w:pPr>
      <w:proofErr w:type="spellStart"/>
      <w:r w:rsidRPr="00F73D46">
        <w:t>cpreg_fc</w:t>
      </w:r>
      <w:proofErr w:type="spellEnd"/>
      <w:r w:rsidRPr="00F73D46">
        <w:t xml:space="preserve"> = Dummy variable for women who are currently pregnant with their first child</w:t>
      </w:r>
    </w:p>
    <w:p w14:paraId="1312CC81" w14:textId="5D2F38E6" w:rsidR="002A256C" w:rsidRPr="00F73D46" w:rsidRDefault="002A256C" w:rsidP="00F73D46">
      <w:pPr>
        <w:pStyle w:val="Formula"/>
        <w:ind w:firstLine="360"/>
      </w:pPr>
      <w:proofErr w:type="spellStart"/>
      <w:r w:rsidRPr="00F73D46">
        <w:t>eafp_pt</w:t>
      </w:r>
      <w:proofErr w:type="spellEnd"/>
      <w:r w:rsidRPr="00F73D46">
        <w:t xml:space="preserve"> = Estimated age at first pregnancy for women who have ever had a terminated pregnancy</w:t>
      </w:r>
    </w:p>
    <w:p w14:paraId="00324389" w14:textId="77777777" w:rsidR="008B011D" w:rsidRPr="00F73D46" w:rsidRDefault="008B011D" w:rsidP="00F73D46"/>
    <w:p w14:paraId="23558B5B" w14:textId="45D0B215" w:rsidR="008B011D" w:rsidRPr="00F73D46" w:rsidRDefault="008B011D" w:rsidP="00F73D46">
      <w:pPr>
        <w:pStyle w:val="Heading2"/>
      </w:pPr>
      <w:r w:rsidRPr="00F73D46">
        <w:t>Deriving estimated age at first sex</w:t>
      </w:r>
    </w:p>
    <w:p w14:paraId="23CFD876" w14:textId="25D66CEC" w:rsidR="008B011D" w:rsidRPr="00F73D46" w:rsidRDefault="004C0B77" w:rsidP="00F73D46">
      <w:r w:rsidRPr="00F73D46">
        <w:t>T</w:t>
      </w:r>
      <w:r w:rsidR="000E25CD" w:rsidRPr="00F73D46">
        <w:t xml:space="preserve">he DHS </w:t>
      </w:r>
      <w:r w:rsidR="005E6F21" w:rsidRPr="00F73D46">
        <w:t xml:space="preserve">Program </w:t>
      </w:r>
      <w:r w:rsidR="00311E80" w:rsidRPr="00F73D46">
        <w:t xml:space="preserve">has </w:t>
      </w:r>
      <w:r w:rsidR="005E6F21" w:rsidRPr="00F73D46">
        <w:t>standardized editing and imputation approaches</w:t>
      </w:r>
      <w:r w:rsidR="00311E80" w:rsidRPr="00F73D46">
        <w:t xml:space="preserve"> for inconsistencies/discrepancies in the</w:t>
      </w:r>
      <w:r w:rsidR="00037A4D">
        <w:t>ir</w:t>
      </w:r>
      <w:r w:rsidR="00311E80" w:rsidRPr="00F73D46">
        <w:t xml:space="preserve"> </w:t>
      </w:r>
      <w:r w:rsidR="006B135F" w:rsidRPr="00F73D46">
        <w:t>datasets</w:t>
      </w:r>
      <w:r w:rsidR="00037A4D">
        <w:t xml:space="preserve"> </w:t>
      </w:r>
      <w:r w:rsidR="005E6F21" w:rsidRPr="00F73D46">
        <w:fldChar w:fldCharType="begin"/>
      </w:r>
      <w:r w:rsidR="00546666">
        <w:instrText xml:space="preserve"> ADDIN EN.CITE &lt;EndNote&gt;&lt;Cite&gt;&lt;Author&gt;Croft&lt;/Author&gt;&lt;Year&gt;1991&lt;/Year&gt;&lt;RecNum&gt;1482&lt;/RecNum&gt;&lt;DisplayText&gt;[1]&lt;/DisplayText&gt;&lt;record&gt;&lt;rec-number&gt;1482&lt;/rec-number&gt;&lt;foreign-keys&gt;&lt;key app="EN" db-id="frvsv5tpa9dxaqeddz5vpszp5saxevew0xv9" timestamp="1549415779"&gt;1482&lt;/key&gt;&lt;key app="ENWeb" db-id=""&gt;0&lt;/key&gt;&lt;/foreign-keys&gt;&lt;ref-type name="Conference Proceedings"&gt;10&lt;/ref-type&gt;&lt;contributors&gt;&lt;authors&gt;&lt;author&gt;Croft, Trevor&lt;/author&gt;&lt;/authors&gt;&lt;/contributors&gt;&lt;titles&gt;&lt;title&gt;DHS data editing and imputation [Unpublished]&lt;/title&gt;&lt;secondary-title&gt;the Demographic and Health Surveys World Conference&lt;/secondary-title&gt;&lt;/titles&gt;&lt;pages&gt;21&lt;/pages&gt;&lt;dates&gt;&lt;year&gt;1991&lt;/year&gt;&lt;/dates&gt;&lt;pub-location&gt;Washington DC, USA&lt;/pub-location&gt;&lt;publisher&gt;5-7 August 1991&lt;/publisher&gt;&lt;urls&gt;&lt;related-urls&gt;&lt;url&gt;https://www.popline.org/node/315719&lt;/url&gt;&lt;/related-urls&gt;&lt;/urls&gt;&lt;access-date&gt;5 February 2019&lt;/access-date&gt;&lt;/record&gt;&lt;/Cite&gt;&lt;/EndNote&gt;</w:instrText>
      </w:r>
      <w:r w:rsidR="005E6F21" w:rsidRPr="00F73D46">
        <w:fldChar w:fldCharType="separate"/>
      </w:r>
      <w:r w:rsidR="00546666">
        <w:rPr>
          <w:noProof/>
        </w:rPr>
        <w:t>[1]</w:t>
      </w:r>
      <w:r w:rsidR="005E6F21" w:rsidRPr="00F73D46">
        <w:fldChar w:fldCharType="end"/>
      </w:r>
      <w:r w:rsidR="00037A4D">
        <w:t>.</w:t>
      </w:r>
      <w:r w:rsidR="005E6F21" w:rsidRPr="00F73D46">
        <w:t xml:space="preserve"> Of </w:t>
      </w:r>
      <w:proofErr w:type="gramStart"/>
      <w:r w:rsidR="005E6F21" w:rsidRPr="00F73D46">
        <w:t>particular relevance</w:t>
      </w:r>
      <w:proofErr w:type="gramEnd"/>
      <w:r w:rsidR="005E6F21" w:rsidRPr="00F73D46">
        <w:t xml:space="preserve"> to this analysis are the inconsistencies between </w:t>
      </w:r>
      <w:r w:rsidR="008B011D" w:rsidRPr="00F73D46">
        <w:t>reported age at first sex</w:t>
      </w:r>
      <w:r w:rsidR="006B135F" w:rsidRPr="00F73D46">
        <w:t>,</w:t>
      </w:r>
      <w:r w:rsidR="008B011D" w:rsidRPr="00F73D46">
        <w:t xml:space="preserve"> and </w:t>
      </w:r>
      <w:r w:rsidR="000E25CD" w:rsidRPr="00F73D46">
        <w:t>the</w:t>
      </w:r>
      <w:r w:rsidRPr="00F73D46">
        <w:t xml:space="preserve"> DHS’s</w:t>
      </w:r>
      <w:r w:rsidR="000E25CD" w:rsidRPr="00F73D46">
        <w:t xml:space="preserve"> </w:t>
      </w:r>
      <w:r w:rsidR="008B011D" w:rsidRPr="00F73D46">
        <w:t>imputed</w:t>
      </w:r>
      <w:r w:rsidR="00037A4D">
        <w:t xml:space="preserve"> </w:t>
      </w:r>
      <w:r w:rsidR="008B011D" w:rsidRPr="00F73D46">
        <w:t>age at first birth (</w:t>
      </w:r>
      <w:r w:rsidR="00B15818" w:rsidRPr="00F73D46">
        <w:t xml:space="preserve">v212, </w:t>
      </w:r>
      <w:r w:rsidR="008B011D" w:rsidRPr="00F73D46">
        <w:t xml:space="preserve">fb). </w:t>
      </w:r>
      <w:r w:rsidR="005E6F21" w:rsidRPr="00F73D46">
        <w:t>Respondents had a reported age at first sex (</w:t>
      </w:r>
      <w:r w:rsidR="00B15818" w:rsidRPr="00F73D46">
        <w:t>v5</w:t>
      </w:r>
      <w:r w:rsidR="006B135F" w:rsidRPr="00F73D46">
        <w:t xml:space="preserve">25) and </w:t>
      </w:r>
      <w:r w:rsidR="006B135F" w:rsidRPr="00037A4D">
        <w:rPr>
          <w:b/>
        </w:rPr>
        <w:t>imputed</w:t>
      </w:r>
      <w:r w:rsidR="006B135F" w:rsidRPr="00F73D46">
        <w:t xml:space="preserve"> </w:t>
      </w:r>
      <w:r w:rsidR="00037A4D">
        <w:t xml:space="preserve">(by the DHS) </w:t>
      </w:r>
      <w:r w:rsidR="006B135F" w:rsidRPr="00F73D46">
        <w:t xml:space="preserve">age at </w:t>
      </w:r>
      <w:r w:rsidR="006B135F" w:rsidRPr="00F73D46">
        <w:lastRenderedPageBreak/>
        <w:t>first sex (v531</w:t>
      </w:r>
      <w:r w:rsidR="00B15818" w:rsidRPr="00F73D46">
        <w:t xml:space="preserve">, </w:t>
      </w:r>
      <w:r w:rsidR="005E6F21" w:rsidRPr="00F73D46">
        <w:t xml:space="preserve">fs, </w:t>
      </w:r>
      <w:proofErr w:type="spellStart"/>
      <w:r w:rsidR="005E6F21" w:rsidRPr="00F73D46">
        <w:t>fsex</w:t>
      </w:r>
      <w:proofErr w:type="spellEnd"/>
      <w:r w:rsidR="005E6F21" w:rsidRPr="00F73D46">
        <w:t>), which was given as age in completed years – a whole number value corresponding to the</w:t>
      </w:r>
      <w:r w:rsidR="00B15818" w:rsidRPr="00F73D46">
        <w:t xml:space="preserve"> respondent’s</w:t>
      </w:r>
      <w:r w:rsidR="005E6F21" w:rsidRPr="00F73D46">
        <w:t xml:space="preserve"> age (in years) at first sex, and one that is likely prone to error/bias</w:t>
      </w:r>
      <w:r w:rsidR="00037A4D">
        <w:t xml:space="preserve"> </w:t>
      </w:r>
      <w:r w:rsidR="00037A4D">
        <w:fldChar w:fldCharType="begin">
          <w:fldData xml:space="preserve">PEVuZE5vdGU+PENpdGU+PEF1dGhvcj5OZWFsPC9BdXRob3I+PFllYXI+MjAxNTwvWWVhcj48UmVj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</w:fldData>
        </w:fldChar>
      </w:r>
      <w:r w:rsidR="00546666">
        <w:instrText xml:space="preserve"> ADDIN EN.CITE </w:instrText>
      </w:r>
      <w:r w:rsidR="00546666">
        <w:fldChar w:fldCharType="begin">
          <w:fldData xml:space="preserve">PEVuZE5vdGU+PENpdGU+PEF1dGhvcj5OZWFsPC9BdXRob3I+PFllYXI+MjAxNTwvWWVhcj48UmVj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</w:fldData>
        </w:fldChar>
      </w:r>
      <w:r w:rsidR="00546666">
        <w:instrText xml:space="preserve"> ADDIN EN.CITE.DATA </w:instrText>
      </w:r>
      <w:r w:rsidR="00546666">
        <w:fldChar w:fldCharType="end"/>
      </w:r>
      <w:r w:rsidR="00037A4D">
        <w:fldChar w:fldCharType="separate"/>
      </w:r>
      <w:r w:rsidR="00546666">
        <w:rPr>
          <w:noProof/>
        </w:rPr>
        <w:t>[2]</w:t>
      </w:r>
      <w:r w:rsidR="00037A4D">
        <w:fldChar w:fldCharType="end"/>
      </w:r>
      <w:r w:rsidR="005E6F21" w:rsidRPr="00F73D46">
        <w:t>.</w:t>
      </w:r>
      <w:r w:rsidR="005E6F21" w:rsidRPr="00F73D46">
        <w:rPr>
          <w:rStyle w:val="FootnoteReference"/>
        </w:rPr>
        <w:footnoteReference w:id="2"/>
      </w:r>
      <w:r w:rsidR="005E6F21" w:rsidRPr="00F73D46">
        <w:t xml:space="preserve"> </w:t>
      </w:r>
      <w:r w:rsidR="008B011D" w:rsidRPr="00F73D46">
        <w:t>For this reason,</w:t>
      </w:r>
      <w:r w:rsidR="00C47590">
        <w:t xml:space="preserve"> </w:t>
      </w:r>
      <w:r w:rsidR="005E6F21" w:rsidRPr="00F73D46">
        <w:t xml:space="preserve">this analysis </w:t>
      </w:r>
      <w:r w:rsidR="008B011D" w:rsidRPr="00F73D46">
        <w:t>attempt</w:t>
      </w:r>
      <w:r w:rsidR="005E6F21" w:rsidRPr="00F73D46">
        <w:t>s</w:t>
      </w:r>
      <w:r w:rsidR="008B011D" w:rsidRPr="00F73D46">
        <w:t xml:space="preserve"> to derive a more reliable, </w:t>
      </w:r>
      <w:r w:rsidR="00BE0658" w:rsidRPr="00037A4D">
        <w:rPr>
          <w:b/>
        </w:rPr>
        <w:t>derived</w:t>
      </w:r>
      <w:r w:rsidR="00BE0658" w:rsidRPr="00F73D46">
        <w:t xml:space="preserve"> </w:t>
      </w:r>
      <w:r w:rsidR="008B011D" w:rsidRPr="00F73D46">
        <w:t>age at first sex (</w:t>
      </w:r>
      <w:proofErr w:type="spellStart"/>
      <w:r w:rsidR="008B011D" w:rsidRPr="00F73D46">
        <w:t>afs</w:t>
      </w:r>
      <w:proofErr w:type="spellEnd"/>
      <w:r w:rsidR="008B011D" w:rsidRPr="00F73D46">
        <w:t>)</w:t>
      </w:r>
      <w:r w:rsidR="00B15818" w:rsidRPr="00F73D46">
        <w:t xml:space="preserve">, which is </w:t>
      </w:r>
      <w:r w:rsidR="006B135F" w:rsidRPr="00F73D46">
        <w:t>inferred</w:t>
      </w:r>
      <w:r w:rsidR="00B15818" w:rsidRPr="00F73D46">
        <w:t xml:space="preserve"> based on age at first birth and estimated age at first pregnancy data</w:t>
      </w:r>
      <w:r w:rsidR="002A256C" w:rsidRPr="00F73D46">
        <w:t xml:space="preserve"> – events that can be considered more salient than first sex, and were imputed based on CMC date of first birth</w:t>
      </w:r>
      <w:r w:rsidR="008B011D" w:rsidRPr="00F73D46">
        <w:t>.</w:t>
      </w:r>
      <w:r w:rsidR="006B518A" w:rsidRPr="00F73D46">
        <w:t xml:space="preserve"> First</w:t>
      </w:r>
      <w:r w:rsidR="005E6F21" w:rsidRPr="00F73D46">
        <w:t>,</w:t>
      </w:r>
      <w:r w:rsidR="006B518A" w:rsidRPr="00F73D46">
        <w:t xml:space="preserve"> we take note of the DHS’s “rule of one”:</w:t>
      </w:r>
    </w:p>
    <w:p w14:paraId="0BEA49F9" w14:textId="3F733AC0" w:rsidR="00DA737B" w:rsidRPr="00F73D46" w:rsidRDefault="00DA737B" w:rsidP="00F73D46">
      <w:pPr>
        <w:pStyle w:val="Quote"/>
      </w:pPr>
      <w:r w:rsidRPr="00F73D46">
        <w:t xml:space="preserve">“The editing rules allow responses to be changed to another valid response only in situations where </w:t>
      </w:r>
      <w:proofErr w:type="gramStart"/>
      <w:r w:rsidRPr="00F73D46">
        <w:t>it is clear that the</w:t>
      </w:r>
      <w:proofErr w:type="gramEnd"/>
      <w:r w:rsidRPr="00F73D46">
        <w:t xml:space="preserve"> new response is correct. In other situations, the inconsistent item of data is changed to the 'inconsistent' code. One special rule, known as the 'rule of one', is used for some questions. This rule allows a response to be changed by one unit (one month or one year depending on the unit of response to the question) if the modified response will be consistent with the other related data.” (Croft 1991, page 6)</w:t>
      </w:r>
      <w:r w:rsidR="005E6F21" w:rsidRPr="00F73D46">
        <w:fldChar w:fldCharType="begin"/>
      </w:r>
      <w:r w:rsidR="00865C1C">
        <w:instrText xml:space="preserve"> ADDIN EN.CITE &lt;EndNote&gt;&lt;Cite Hidden="1"&gt;&lt;Author&gt;Croft&lt;/Author&gt;&lt;Year&gt;1991&lt;/Year&gt;&lt;RecNum&gt;1482&lt;/RecNum&gt;&lt;record&gt;&lt;rec-number&gt;1482&lt;/rec-number&gt;&lt;foreign-keys&gt;&lt;key app="EN" db-id="frvsv5tpa9dxaqeddz5vpszp5saxevew0xv9" timestamp="1549415779"&gt;1482&lt;/key&gt;&lt;key app="ENWeb" db-id=""&gt;0&lt;/key&gt;&lt;/foreign-keys&gt;&lt;ref-type name="Conference Proceedings"&gt;10&lt;/ref-type&gt;&lt;contributors&gt;&lt;authors&gt;&lt;author&gt;Croft, Trevor&lt;/author&gt;&lt;/authors&gt;&lt;/contributors&gt;&lt;titles&gt;&lt;title&gt;DHS data editing and imputation [Unpublished]&lt;/title&gt;&lt;secondary-title&gt;the Demographic and Health Surveys World Conference&lt;/secondary-title&gt;&lt;/titles&gt;&lt;pages&gt;21&lt;/pages&gt;&lt;dates&gt;&lt;year&gt;1991&lt;/year&gt;&lt;/dates&gt;&lt;pub-location&gt;Washington DC, USA&lt;/pub-location&gt;&lt;publisher&gt;5-7 August 1991&lt;/publisher&gt;&lt;urls&gt;&lt;related-urls&gt;&lt;url&gt;https://www.popline.org/node/315719&lt;/url&gt;&lt;/related-urls&gt;&lt;/urls&gt;&lt;access-date&gt;5 February 2019&lt;/access-date&gt;&lt;/record&gt;&lt;/Cite&gt;&lt;/EndNote&gt;</w:instrText>
      </w:r>
      <w:r w:rsidR="005E6F21" w:rsidRPr="00F73D46">
        <w:fldChar w:fldCharType="end"/>
      </w:r>
      <w:r w:rsidR="00865C1C" w:rsidRPr="00F73D46" w:rsidDel="00DA737B">
        <w:t xml:space="preserve"> </w:t>
      </w:r>
      <w:r w:rsidR="009C5804" w:rsidRPr="00F73D46" w:rsidDel="00DA737B">
        <w:t xml:space="preserve"> </w:t>
      </w:r>
      <w:r w:rsidR="009740DC" w:rsidRPr="00F73D46" w:rsidDel="00DA737B">
        <w:t xml:space="preserve">   </w:t>
      </w:r>
    </w:p>
    <w:p w14:paraId="77AFE3C8" w14:textId="3ABC9AD2" w:rsidR="008B011D" w:rsidRPr="00F73D46" w:rsidRDefault="008B011D" w:rsidP="00F73D46">
      <w:r w:rsidRPr="00F73D46">
        <w:t xml:space="preserve">In some cases, the reported age at first sex is inconsistent </w:t>
      </w:r>
      <w:r w:rsidR="00BD6C36" w:rsidRPr="00F73D46">
        <w:t>with th</w:t>
      </w:r>
      <w:r w:rsidR="005E6F21" w:rsidRPr="00F73D46">
        <w:t>is study’s</w:t>
      </w:r>
      <w:r w:rsidR="00BD6C36" w:rsidRPr="00F73D46">
        <w:t xml:space="preserve"> </w:t>
      </w:r>
      <w:r w:rsidRPr="00F73D46">
        <w:t>estimated age at first pregnancy</w:t>
      </w:r>
      <w:r w:rsidR="005E6F21" w:rsidRPr="00F73D46">
        <w:t xml:space="preserve"> (eafp, computed above)</w:t>
      </w:r>
      <w:r w:rsidR="006B135F" w:rsidRPr="00F73D46">
        <w:t>, which is not a realistic order of events</w:t>
      </w:r>
      <w:r w:rsidRPr="00F73D46">
        <w:t>. In</w:t>
      </w:r>
      <w:r w:rsidR="000E25CD" w:rsidRPr="00F73D46">
        <w:t>deed, in</w:t>
      </w:r>
      <w:r w:rsidRPr="00F73D46">
        <w:t xml:space="preserve"> the sample, there were 1,032 respondents whose reported age at first sex </w:t>
      </w:r>
      <w:r w:rsidR="00BD6C36" w:rsidRPr="00F73D46">
        <w:t xml:space="preserve">(v525) </w:t>
      </w:r>
      <w:r w:rsidR="00912F13" w:rsidRPr="00F73D46">
        <w:t xml:space="preserve">and imputed age at first sex (v531) </w:t>
      </w:r>
      <w:r w:rsidRPr="00F73D46">
        <w:t>w</w:t>
      </w:r>
      <w:r w:rsidR="006B135F" w:rsidRPr="00F73D46">
        <w:t>ere</w:t>
      </w:r>
      <w:r w:rsidRPr="00F73D46">
        <w:t xml:space="preserve"> greater than their estimated age at first pregnancy</w:t>
      </w:r>
      <w:r w:rsidR="006B135F" w:rsidRPr="00F73D46">
        <w:t xml:space="preserve"> (eafp)</w:t>
      </w:r>
      <w:r w:rsidRPr="00F73D46">
        <w:t>. However, in all these cases, the discrepancy between reported</w:t>
      </w:r>
      <w:r w:rsidR="0018059C" w:rsidRPr="00F73D46">
        <w:t xml:space="preserve"> and </w:t>
      </w:r>
      <w:r w:rsidR="00912F13" w:rsidRPr="00F73D46">
        <w:t>imputed</w:t>
      </w:r>
      <w:r w:rsidRPr="00F73D46">
        <w:t xml:space="preserve"> age at first sex</w:t>
      </w:r>
      <w:r w:rsidR="0018059C" w:rsidRPr="00F73D46">
        <w:t>,</w:t>
      </w:r>
      <w:r w:rsidRPr="00F73D46">
        <w:t xml:space="preserve"> and estimated age at first pregnancy were less than one year (i.e. the greatest discrepancy was equivalent to 8 months). To address this, </w:t>
      </w:r>
      <w:r w:rsidR="00912F13" w:rsidRPr="00F73D46">
        <w:t>this analysis made use of the</w:t>
      </w:r>
      <w:r w:rsidRPr="00F73D46">
        <w:t xml:space="preserve"> </w:t>
      </w:r>
      <w:r w:rsidR="00912F13" w:rsidRPr="00F73D46">
        <w:t xml:space="preserve">DHS’s </w:t>
      </w:r>
      <w:r w:rsidRPr="00F73D46">
        <w:t>“rule of one</w:t>
      </w:r>
      <w:r w:rsidR="00912F13" w:rsidRPr="00F73D46">
        <w:t>,</w:t>
      </w:r>
      <w:r w:rsidRPr="00F73D46">
        <w:t>”</w:t>
      </w:r>
      <w:r w:rsidR="00C47590">
        <w:t xml:space="preserve"> </w:t>
      </w:r>
      <w:r w:rsidR="00912F13" w:rsidRPr="00F73D46">
        <w:t>and applied it to the imputed</w:t>
      </w:r>
      <w:r w:rsidR="00914A2F" w:rsidRPr="00F73D46">
        <w:t xml:space="preserve"> </w:t>
      </w:r>
      <w:r w:rsidRPr="00F73D46">
        <w:t xml:space="preserve">age at first sex, </w:t>
      </w:r>
      <w:r w:rsidR="00914A2F" w:rsidRPr="00F73D46">
        <w:t>but only to observations that had not had the rule applied to it before (i.e. v532 != 3</w:t>
      </w:r>
      <w:r w:rsidR="009121C0">
        <w:t>, where v532 is the flag for inconsistent responses to v531</w:t>
      </w:r>
      <w:r w:rsidR="00914A2F" w:rsidRPr="00F73D46">
        <w:t>)</w:t>
      </w:r>
      <w:r w:rsidR="005E6F21" w:rsidRPr="00F73D46">
        <w:t xml:space="preserve"> (Formula 4)</w:t>
      </w:r>
      <w:r w:rsidR="00914A2F" w:rsidRPr="00F73D46">
        <w:t xml:space="preserve">. </w:t>
      </w:r>
      <w:r w:rsidR="0018059C" w:rsidRPr="00F73D46">
        <w:lastRenderedPageBreak/>
        <w:t>This entailed subtracting one unit (in this case, one year) from the reported/imputed age at first sex to come up with the derived age at first sex, which was inferred based on other important reproductive events. Meanwhile, f</w:t>
      </w:r>
      <w:r w:rsidR="00914A2F" w:rsidRPr="00F73D46">
        <w:t xml:space="preserve">or observations where the rule of one </w:t>
      </w:r>
      <w:r w:rsidR="0018059C" w:rsidRPr="00F73D46">
        <w:t>had</w:t>
      </w:r>
      <w:r w:rsidR="00914A2F" w:rsidRPr="00F73D46">
        <w:t xml:space="preserve"> already applied </w:t>
      </w:r>
      <w:r w:rsidR="0018059C" w:rsidRPr="00F73D46">
        <w:t xml:space="preserve">by the DHS </w:t>
      </w:r>
      <w:r w:rsidR="005E6F21" w:rsidRPr="00F73D46">
        <w:t xml:space="preserve">(i.e. v532 = 3) </w:t>
      </w:r>
      <w:r w:rsidR="00914A2F" w:rsidRPr="00F73D46">
        <w:t xml:space="preserve">to reported </w:t>
      </w:r>
      <w:r w:rsidR="00E015F2" w:rsidRPr="00F73D46">
        <w:t xml:space="preserve">(v525) and imputed (v531) </w:t>
      </w:r>
      <w:r w:rsidR="00914A2F" w:rsidRPr="00F73D46">
        <w:t xml:space="preserve">age at first sex, </w:t>
      </w:r>
      <w:r w:rsidR="00912F13" w:rsidRPr="00F73D46">
        <w:t xml:space="preserve">it was determined that the </w:t>
      </w:r>
      <w:r w:rsidR="00914A2F" w:rsidRPr="00F73D46">
        <w:t xml:space="preserve">most conservative </w:t>
      </w:r>
      <w:r w:rsidR="00E015F2" w:rsidRPr="00F73D46">
        <w:t xml:space="preserve">additional </w:t>
      </w:r>
      <w:r w:rsidR="00912F13" w:rsidRPr="00F73D46">
        <w:t xml:space="preserve">adjustment that could be made to </w:t>
      </w:r>
      <w:r w:rsidR="00914A2F" w:rsidRPr="00F73D46">
        <w:t xml:space="preserve">age at first sex for these cases was </w:t>
      </w:r>
      <w:r w:rsidR="004919BA" w:rsidRPr="00F73D46">
        <w:t xml:space="preserve">to </w:t>
      </w:r>
      <w:r w:rsidR="00912F13" w:rsidRPr="00F73D46">
        <w:t xml:space="preserve">assume that first sex occurred </w:t>
      </w:r>
      <w:r w:rsidR="00E015F2" w:rsidRPr="00F73D46">
        <w:t xml:space="preserve">– </w:t>
      </w:r>
      <w:r w:rsidR="00DF168D" w:rsidRPr="00F73D46">
        <w:t>at the latest</w:t>
      </w:r>
      <w:r w:rsidR="00E015F2" w:rsidRPr="00F73D46">
        <w:t xml:space="preserve"> – </w:t>
      </w:r>
      <w:r w:rsidR="00914A2F" w:rsidRPr="00F73D46">
        <w:t>one</w:t>
      </w:r>
      <w:r w:rsidR="00E015F2" w:rsidRPr="00F73D46">
        <w:t xml:space="preserve"> </w:t>
      </w:r>
      <w:r w:rsidR="00914A2F" w:rsidRPr="00F73D46">
        <w:t>month prior to the first pregnancy (eafp)</w:t>
      </w:r>
      <w:r w:rsidR="00B56A7B" w:rsidRPr="00F73D46">
        <w:t>. The smallest unit of CMC dates</w:t>
      </w:r>
      <w:r w:rsidR="00264E21" w:rsidRPr="00F73D46">
        <w:t xml:space="preserve"> </w:t>
      </w:r>
      <w:r w:rsidR="00B56A7B" w:rsidRPr="00F73D46">
        <w:t xml:space="preserve">are months, </w:t>
      </w:r>
      <w:r w:rsidR="00264E21" w:rsidRPr="00F73D46">
        <w:t>and one month is equivalent to 0.08333</w:t>
      </w:r>
      <w:r w:rsidR="00E015F2" w:rsidRPr="00F73D46">
        <w:t>,</w:t>
      </w:r>
      <w:r w:rsidR="00264E21" w:rsidRPr="00F73D46">
        <w:t xml:space="preserve"> or one-twelfth of a year</w:t>
      </w:r>
      <w:r w:rsidR="005E6F21" w:rsidRPr="00F73D46">
        <w:t xml:space="preserve"> (Formula 5)</w:t>
      </w:r>
      <w:r w:rsidRPr="00F73D46">
        <w:t>.</w:t>
      </w:r>
    </w:p>
    <w:p w14:paraId="6A8C7121" w14:textId="44A6C52B" w:rsidR="00914A2F" w:rsidRPr="00F73D46" w:rsidRDefault="00914A2F" w:rsidP="00F73D46">
      <w:pPr>
        <w:pStyle w:val="Formula"/>
        <w:ind w:firstLine="360"/>
      </w:pPr>
      <w:r w:rsidRPr="00F73D46">
        <w:t>gen afs = gen afs = .</w:t>
      </w:r>
    </w:p>
    <w:p w14:paraId="28DCFB72" w14:textId="2BA9600B" w:rsidR="00914A2F" w:rsidRPr="00F73D46" w:rsidRDefault="00914A2F" w:rsidP="00F73D46">
      <w:pPr>
        <w:pStyle w:val="Formula"/>
      </w:pPr>
      <w:r w:rsidRPr="00F73D46">
        <w:tab/>
        <w:t>replace afs = fsex if fsex != .</w:t>
      </w:r>
    </w:p>
    <w:p w14:paraId="40A712F0" w14:textId="4E3EAD92" w:rsidR="00914A2F" w:rsidRPr="00F73D46" w:rsidRDefault="00914A2F" w:rsidP="00F73D46">
      <w:pPr>
        <w:pStyle w:val="Formula"/>
        <w:numPr>
          <w:ilvl w:val="0"/>
          <w:numId w:val="5"/>
        </w:numPr>
      </w:pPr>
      <w:r w:rsidRPr="00F73D46">
        <w:t>replace afs = fsex - 1 if (eafp &lt; fsex &amp; fsex != .) &amp; v532 != 3</w:t>
      </w:r>
    </w:p>
    <w:p w14:paraId="77222F7B" w14:textId="1087DC50" w:rsidR="00914A2F" w:rsidRPr="00F73D46" w:rsidRDefault="00914A2F" w:rsidP="00F73D46">
      <w:pPr>
        <w:pStyle w:val="Formula"/>
        <w:numPr>
          <w:ilvl w:val="0"/>
          <w:numId w:val="5"/>
        </w:numPr>
      </w:pPr>
      <w:r w:rsidRPr="00F73D46">
        <w:t>replace afs = eafp - 0.08333 if (eafp &lt; fsex &amp; fsex != .) &amp; v532 == 3</w:t>
      </w:r>
    </w:p>
    <w:p w14:paraId="11E8F90A" w14:textId="77777777" w:rsidR="008B011D" w:rsidRPr="00F73D46" w:rsidRDefault="008B011D" w:rsidP="00F73D46"/>
    <w:p w14:paraId="31A6A6B0" w14:textId="08192DA9" w:rsidR="008B011D" w:rsidRPr="00F73D46" w:rsidRDefault="00264E21" w:rsidP="00F73D46">
      <w:r w:rsidRPr="00F73D46">
        <w:t xml:space="preserve">From the derived age at first sex (afs), an estimated age at first sex </w:t>
      </w:r>
      <w:r w:rsidR="007C3DA1" w:rsidRPr="00F73D46">
        <w:t xml:space="preserve">(eafsex) </w:t>
      </w:r>
      <w:r w:rsidRPr="00F73D46">
        <w:t>is then generated. By default, estimated age at first sex (eafsex) was set to be equal to the derived age at first sex (afs)</w:t>
      </w:r>
      <w:r w:rsidR="007C3DA1" w:rsidRPr="00F73D46">
        <w:t xml:space="preserve"> (Formula 6)</w:t>
      </w:r>
      <w:r w:rsidRPr="00F73D46">
        <w:t>.</w:t>
      </w:r>
    </w:p>
    <w:p w14:paraId="5E4B71B7" w14:textId="77777777" w:rsidR="009B2135" w:rsidRPr="00F73D46" w:rsidRDefault="009B2135" w:rsidP="00F73D46">
      <w:pPr>
        <w:pStyle w:val="Formula"/>
      </w:pPr>
      <w:r w:rsidRPr="00F73D46">
        <w:tab/>
        <w:t>gen eafsex = .</w:t>
      </w:r>
    </w:p>
    <w:p w14:paraId="0FD337BE" w14:textId="38400715" w:rsidR="00C65165" w:rsidRPr="00546666" w:rsidRDefault="009B2135" w:rsidP="00F73D46">
      <w:pPr>
        <w:pStyle w:val="Formula"/>
        <w:numPr>
          <w:ilvl w:val="0"/>
          <w:numId w:val="5"/>
        </w:numPr>
      </w:pPr>
      <w:r w:rsidRPr="00F73D46">
        <w:t>replace eafsex = afs if afs != .</w:t>
      </w:r>
    </w:p>
    <w:sectPr w:rsidR="00C65165" w:rsidRPr="00546666" w:rsidSect="00DF168D">
      <w:footerReference w:type="default" r:id="rId8"/>
      <w:pgSz w:w="11906" w:h="16838"/>
      <w:pgMar w:top="1440" w:right="1296" w:bottom="1440"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C1AC8" w14:textId="77777777" w:rsidR="00551D01" w:rsidRDefault="00551D01" w:rsidP="001C3400">
      <w:pPr>
        <w:spacing w:after="0" w:line="240" w:lineRule="auto"/>
      </w:pPr>
      <w:r>
        <w:separator/>
      </w:r>
    </w:p>
  </w:endnote>
  <w:endnote w:type="continuationSeparator" w:id="0">
    <w:p w14:paraId="3C989A39" w14:textId="77777777" w:rsidR="00551D01" w:rsidRDefault="00551D01" w:rsidP="001C3400">
      <w:pPr>
        <w:spacing w:after="0" w:line="240" w:lineRule="auto"/>
      </w:pPr>
      <w:r>
        <w:continuationSeparator/>
      </w:r>
    </w:p>
  </w:endnote>
  <w:endnote w:type="continuationNotice" w:id="1">
    <w:p w14:paraId="43FCB69D" w14:textId="77777777" w:rsidR="00551D01" w:rsidRDefault="00551D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88860" w14:textId="46A635B3" w:rsidR="008024B6" w:rsidRPr="00CF1646" w:rsidRDefault="008024B6" w:rsidP="00CF164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13CA6" w14:textId="77777777" w:rsidR="00551D01" w:rsidRDefault="00551D01" w:rsidP="001C3400">
      <w:pPr>
        <w:spacing w:after="0" w:line="240" w:lineRule="auto"/>
      </w:pPr>
      <w:r>
        <w:separator/>
      </w:r>
    </w:p>
  </w:footnote>
  <w:footnote w:type="continuationSeparator" w:id="0">
    <w:p w14:paraId="0022AFF6" w14:textId="77777777" w:rsidR="00551D01" w:rsidRDefault="00551D01" w:rsidP="001C3400">
      <w:pPr>
        <w:spacing w:after="0" w:line="240" w:lineRule="auto"/>
      </w:pPr>
      <w:r>
        <w:continuationSeparator/>
      </w:r>
    </w:p>
  </w:footnote>
  <w:footnote w:type="continuationNotice" w:id="1">
    <w:p w14:paraId="1BB58CE8" w14:textId="77777777" w:rsidR="00551D01" w:rsidRDefault="00551D01">
      <w:pPr>
        <w:spacing w:after="0" w:line="240" w:lineRule="auto"/>
      </w:pPr>
    </w:p>
  </w:footnote>
  <w:footnote w:id="2">
    <w:p w14:paraId="69DEDD3D" w14:textId="77777777" w:rsidR="008024B6" w:rsidRPr="006E4EA1" w:rsidRDefault="008024B6" w:rsidP="005E6F21">
      <w:pPr>
        <w:pStyle w:val="FootnoteText"/>
        <w:rPr>
          <w:lang w:val="en-US"/>
        </w:rPr>
      </w:pPr>
      <w:r>
        <w:rPr>
          <w:rStyle w:val="FootnoteReference"/>
        </w:rPr>
        <w:footnoteRef/>
      </w:r>
      <w:r>
        <w:t xml:space="preserve"> See v525 for the original reported values, v531 for the imputed values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0F27A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B216A9"/>
    <w:multiLevelType w:val="hybridMultilevel"/>
    <w:tmpl w:val="29F8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60990"/>
    <w:multiLevelType w:val="hybridMultilevel"/>
    <w:tmpl w:val="F3CA4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D19F9"/>
    <w:multiLevelType w:val="hybridMultilevel"/>
    <w:tmpl w:val="F1249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E131BE"/>
    <w:multiLevelType w:val="hybridMultilevel"/>
    <w:tmpl w:val="21980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5D4B61"/>
    <w:multiLevelType w:val="hybridMultilevel"/>
    <w:tmpl w:val="70D0408C"/>
    <w:lvl w:ilvl="0" w:tplc="355093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0A594B"/>
    <w:multiLevelType w:val="hybridMultilevel"/>
    <w:tmpl w:val="CD42D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3C0CA2"/>
    <w:multiLevelType w:val="hybridMultilevel"/>
    <w:tmpl w:val="C0A8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AD2EB6"/>
    <w:multiLevelType w:val="hybridMultilevel"/>
    <w:tmpl w:val="5DF84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9B3B94"/>
    <w:multiLevelType w:val="hybridMultilevel"/>
    <w:tmpl w:val="ADFC0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3D10C2"/>
    <w:multiLevelType w:val="hybridMultilevel"/>
    <w:tmpl w:val="2B2A7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BD2F70"/>
    <w:multiLevelType w:val="hybridMultilevel"/>
    <w:tmpl w:val="344CA160"/>
    <w:lvl w:ilvl="0" w:tplc="9F36707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8545FA"/>
    <w:multiLevelType w:val="hybridMultilevel"/>
    <w:tmpl w:val="57D87720"/>
    <w:lvl w:ilvl="0" w:tplc="5A468A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5B7548"/>
    <w:multiLevelType w:val="hybridMultilevel"/>
    <w:tmpl w:val="1F02E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300875"/>
    <w:multiLevelType w:val="hybridMultilevel"/>
    <w:tmpl w:val="5F5E0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81617F"/>
    <w:multiLevelType w:val="hybridMultilevel"/>
    <w:tmpl w:val="238AD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4811C3"/>
    <w:multiLevelType w:val="hybridMultilevel"/>
    <w:tmpl w:val="3CB2C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873A00"/>
    <w:multiLevelType w:val="hybridMultilevel"/>
    <w:tmpl w:val="98543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C9025E"/>
    <w:multiLevelType w:val="hybridMultilevel"/>
    <w:tmpl w:val="B862FCCC"/>
    <w:lvl w:ilvl="0" w:tplc="BF54A1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C57094"/>
    <w:multiLevelType w:val="hybridMultilevel"/>
    <w:tmpl w:val="80524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9D3E16"/>
    <w:multiLevelType w:val="hybridMultilevel"/>
    <w:tmpl w:val="5DD881D8"/>
    <w:lvl w:ilvl="0" w:tplc="355093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C12FD3"/>
    <w:multiLevelType w:val="hybridMultilevel"/>
    <w:tmpl w:val="DDBC0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7122CD"/>
    <w:multiLevelType w:val="hybridMultilevel"/>
    <w:tmpl w:val="EF040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B3F7E00"/>
    <w:multiLevelType w:val="hybridMultilevel"/>
    <w:tmpl w:val="20C6AFBC"/>
    <w:lvl w:ilvl="0" w:tplc="35509328">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7D3E0817"/>
    <w:multiLevelType w:val="hybridMultilevel"/>
    <w:tmpl w:val="0A0CE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
  </w:num>
  <w:num w:numId="3">
    <w:abstractNumId w:val="12"/>
  </w:num>
  <w:num w:numId="4">
    <w:abstractNumId w:val="18"/>
  </w:num>
  <w:num w:numId="5">
    <w:abstractNumId w:val="20"/>
  </w:num>
  <w:num w:numId="6">
    <w:abstractNumId w:val="10"/>
  </w:num>
  <w:num w:numId="7">
    <w:abstractNumId w:val="24"/>
  </w:num>
  <w:num w:numId="8">
    <w:abstractNumId w:val="5"/>
  </w:num>
  <w:num w:numId="9">
    <w:abstractNumId w:val="1"/>
  </w:num>
  <w:num w:numId="10">
    <w:abstractNumId w:val="17"/>
  </w:num>
  <w:num w:numId="11">
    <w:abstractNumId w:val="13"/>
  </w:num>
  <w:num w:numId="12">
    <w:abstractNumId w:val="7"/>
  </w:num>
  <w:num w:numId="13">
    <w:abstractNumId w:val="2"/>
  </w:num>
  <w:num w:numId="14">
    <w:abstractNumId w:val="22"/>
  </w:num>
  <w:num w:numId="15">
    <w:abstractNumId w:val="21"/>
  </w:num>
  <w:num w:numId="16">
    <w:abstractNumId w:val="9"/>
  </w:num>
  <w:num w:numId="17">
    <w:abstractNumId w:val="8"/>
  </w:num>
  <w:num w:numId="18">
    <w:abstractNumId w:val="11"/>
  </w:num>
  <w:num w:numId="19">
    <w:abstractNumId w:val="6"/>
  </w:num>
  <w:num w:numId="20">
    <w:abstractNumId w:val="4"/>
  </w:num>
  <w:num w:numId="21">
    <w:abstractNumId w:val="15"/>
  </w:num>
  <w:num w:numId="22">
    <w:abstractNumId w:val="14"/>
  </w:num>
  <w:num w:numId="23">
    <w:abstractNumId w:val="16"/>
  </w:num>
  <w:num w:numId="24">
    <w:abstractNumId w:val="2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_brackets&lt;/Style&gt;&lt;LeftDelim&gt;{&lt;/LeftDelim&gt;&lt;RightDelim&gt;}&lt;/RightDelim&gt;&lt;FontName&gt;Calibri&lt;/FontName&gt;&lt;FontSize&gt;11&lt;/FontSize&gt;&lt;ReflistTitle&gt;&lt;style face=&quot;bold&quot;&gt;REFERENCES&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rvsv5tpa9dxaqeddz5vpszp5saxevew0xv9&quot;&gt;Population and Global Health&lt;record-ids&gt;&lt;item&gt;1459&lt;/item&gt;&lt;item&gt;1482&lt;/item&gt;&lt;/record-ids&gt;&lt;/item&gt;&lt;/Libraries&gt;"/>
  </w:docVars>
  <w:rsids>
    <w:rsidRoot w:val="00C34929"/>
    <w:rsid w:val="00001304"/>
    <w:rsid w:val="000025D8"/>
    <w:rsid w:val="00004139"/>
    <w:rsid w:val="00005FB8"/>
    <w:rsid w:val="00007569"/>
    <w:rsid w:val="00007BA4"/>
    <w:rsid w:val="00010684"/>
    <w:rsid w:val="000111C8"/>
    <w:rsid w:val="00011362"/>
    <w:rsid w:val="00012893"/>
    <w:rsid w:val="000131A6"/>
    <w:rsid w:val="000159E5"/>
    <w:rsid w:val="00015A65"/>
    <w:rsid w:val="00020118"/>
    <w:rsid w:val="00021496"/>
    <w:rsid w:val="00022152"/>
    <w:rsid w:val="00024AF4"/>
    <w:rsid w:val="00024C65"/>
    <w:rsid w:val="00024D2B"/>
    <w:rsid w:val="00024E22"/>
    <w:rsid w:val="000254D6"/>
    <w:rsid w:val="00026FFD"/>
    <w:rsid w:val="000310D0"/>
    <w:rsid w:val="000327D5"/>
    <w:rsid w:val="000337C2"/>
    <w:rsid w:val="000338C4"/>
    <w:rsid w:val="000338D2"/>
    <w:rsid w:val="000342DD"/>
    <w:rsid w:val="000346B6"/>
    <w:rsid w:val="0003470C"/>
    <w:rsid w:val="00034BC0"/>
    <w:rsid w:val="00035D83"/>
    <w:rsid w:val="00037A4D"/>
    <w:rsid w:val="00037C42"/>
    <w:rsid w:val="000407EA"/>
    <w:rsid w:val="00040D6D"/>
    <w:rsid w:val="000421AA"/>
    <w:rsid w:val="00043A85"/>
    <w:rsid w:val="00043CCA"/>
    <w:rsid w:val="0004401E"/>
    <w:rsid w:val="000440C5"/>
    <w:rsid w:val="00044138"/>
    <w:rsid w:val="00045120"/>
    <w:rsid w:val="0004538F"/>
    <w:rsid w:val="0004600E"/>
    <w:rsid w:val="000463CD"/>
    <w:rsid w:val="00046F50"/>
    <w:rsid w:val="000478A9"/>
    <w:rsid w:val="0004796E"/>
    <w:rsid w:val="00047CA1"/>
    <w:rsid w:val="00051208"/>
    <w:rsid w:val="00051563"/>
    <w:rsid w:val="00051E14"/>
    <w:rsid w:val="00052F89"/>
    <w:rsid w:val="00053D3F"/>
    <w:rsid w:val="00055A82"/>
    <w:rsid w:val="000565BE"/>
    <w:rsid w:val="00057C58"/>
    <w:rsid w:val="000619F5"/>
    <w:rsid w:val="000620B3"/>
    <w:rsid w:val="000631E6"/>
    <w:rsid w:val="00064107"/>
    <w:rsid w:val="000642A0"/>
    <w:rsid w:val="00064B56"/>
    <w:rsid w:val="000665E0"/>
    <w:rsid w:val="000679C0"/>
    <w:rsid w:val="00067B05"/>
    <w:rsid w:val="00071864"/>
    <w:rsid w:val="00071F9E"/>
    <w:rsid w:val="00072622"/>
    <w:rsid w:val="00073DA8"/>
    <w:rsid w:val="00075D11"/>
    <w:rsid w:val="000765F7"/>
    <w:rsid w:val="00077B11"/>
    <w:rsid w:val="00077FE2"/>
    <w:rsid w:val="0008182B"/>
    <w:rsid w:val="00081FD6"/>
    <w:rsid w:val="00082D7C"/>
    <w:rsid w:val="00082FAD"/>
    <w:rsid w:val="00083283"/>
    <w:rsid w:val="00083AD1"/>
    <w:rsid w:val="00083C20"/>
    <w:rsid w:val="00083EE7"/>
    <w:rsid w:val="000843A7"/>
    <w:rsid w:val="00085070"/>
    <w:rsid w:val="000856CD"/>
    <w:rsid w:val="00085AE9"/>
    <w:rsid w:val="000862F5"/>
    <w:rsid w:val="00086A39"/>
    <w:rsid w:val="00091BCE"/>
    <w:rsid w:val="000925C1"/>
    <w:rsid w:val="00097BC2"/>
    <w:rsid w:val="000A20AD"/>
    <w:rsid w:val="000A2D8B"/>
    <w:rsid w:val="000A3671"/>
    <w:rsid w:val="000A3A6E"/>
    <w:rsid w:val="000A3CDB"/>
    <w:rsid w:val="000A3D03"/>
    <w:rsid w:val="000A3F45"/>
    <w:rsid w:val="000A4567"/>
    <w:rsid w:val="000A6636"/>
    <w:rsid w:val="000A69E4"/>
    <w:rsid w:val="000A6BCC"/>
    <w:rsid w:val="000A6F26"/>
    <w:rsid w:val="000A7691"/>
    <w:rsid w:val="000B0489"/>
    <w:rsid w:val="000B14DE"/>
    <w:rsid w:val="000B22FD"/>
    <w:rsid w:val="000B2A2A"/>
    <w:rsid w:val="000B376E"/>
    <w:rsid w:val="000B39DE"/>
    <w:rsid w:val="000B6D03"/>
    <w:rsid w:val="000C004B"/>
    <w:rsid w:val="000C024B"/>
    <w:rsid w:val="000C07D9"/>
    <w:rsid w:val="000C09E4"/>
    <w:rsid w:val="000C1057"/>
    <w:rsid w:val="000C1236"/>
    <w:rsid w:val="000C260B"/>
    <w:rsid w:val="000C2654"/>
    <w:rsid w:val="000C2D4E"/>
    <w:rsid w:val="000C441D"/>
    <w:rsid w:val="000C499B"/>
    <w:rsid w:val="000C5A51"/>
    <w:rsid w:val="000C6964"/>
    <w:rsid w:val="000C7A5B"/>
    <w:rsid w:val="000D18D7"/>
    <w:rsid w:val="000D1A26"/>
    <w:rsid w:val="000D1ABC"/>
    <w:rsid w:val="000D1CAF"/>
    <w:rsid w:val="000D29D1"/>
    <w:rsid w:val="000D3C6C"/>
    <w:rsid w:val="000D46A7"/>
    <w:rsid w:val="000D4CC8"/>
    <w:rsid w:val="000D5492"/>
    <w:rsid w:val="000D6B1F"/>
    <w:rsid w:val="000D7645"/>
    <w:rsid w:val="000D7722"/>
    <w:rsid w:val="000E1AD4"/>
    <w:rsid w:val="000E1ED2"/>
    <w:rsid w:val="000E25CD"/>
    <w:rsid w:val="000E2D9C"/>
    <w:rsid w:val="000E2E77"/>
    <w:rsid w:val="000E356E"/>
    <w:rsid w:val="000E35A8"/>
    <w:rsid w:val="000E3AEA"/>
    <w:rsid w:val="000E3EBA"/>
    <w:rsid w:val="000E48AE"/>
    <w:rsid w:val="000E5252"/>
    <w:rsid w:val="000E6681"/>
    <w:rsid w:val="000E6F78"/>
    <w:rsid w:val="000F0A4D"/>
    <w:rsid w:val="000F18D3"/>
    <w:rsid w:val="000F1A4C"/>
    <w:rsid w:val="000F2B9A"/>
    <w:rsid w:val="000F4180"/>
    <w:rsid w:val="000F70E6"/>
    <w:rsid w:val="000F7B6C"/>
    <w:rsid w:val="00100F72"/>
    <w:rsid w:val="00101C3D"/>
    <w:rsid w:val="00102947"/>
    <w:rsid w:val="00102AED"/>
    <w:rsid w:val="00103A2E"/>
    <w:rsid w:val="00104774"/>
    <w:rsid w:val="0010586F"/>
    <w:rsid w:val="00105A88"/>
    <w:rsid w:val="00106B97"/>
    <w:rsid w:val="00106C3D"/>
    <w:rsid w:val="00107B74"/>
    <w:rsid w:val="00107CC7"/>
    <w:rsid w:val="001107D1"/>
    <w:rsid w:val="001117AC"/>
    <w:rsid w:val="00111B4C"/>
    <w:rsid w:val="00111DCE"/>
    <w:rsid w:val="001127BD"/>
    <w:rsid w:val="00112C23"/>
    <w:rsid w:val="00114B26"/>
    <w:rsid w:val="0011671D"/>
    <w:rsid w:val="00117ABD"/>
    <w:rsid w:val="00117D66"/>
    <w:rsid w:val="00122943"/>
    <w:rsid w:val="00125035"/>
    <w:rsid w:val="00127235"/>
    <w:rsid w:val="00127FD3"/>
    <w:rsid w:val="001306C5"/>
    <w:rsid w:val="00132440"/>
    <w:rsid w:val="00132697"/>
    <w:rsid w:val="001332E1"/>
    <w:rsid w:val="00133627"/>
    <w:rsid w:val="001351F5"/>
    <w:rsid w:val="00135429"/>
    <w:rsid w:val="00135CA7"/>
    <w:rsid w:val="00136389"/>
    <w:rsid w:val="0013693B"/>
    <w:rsid w:val="001376A7"/>
    <w:rsid w:val="00141496"/>
    <w:rsid w:val="00141915"/>
    <w:rsid w:val="00142758"/>
    <w:rsid w:val="0014354D"/>
    <w:rsid w:val="0014355D"/>
    <w:rsid w:val="00145936"/>
    <w:rsid w:val="00145F97"/>
    <w:rsid w:val="0014655D"/>
    <w:rsid w:val="00146A6D"/>
    <w:rsid w:val="0014741C"/>
    <w:rsid w:val="001476E8"/>
    <w:rsid w:val="001477E2"/>
    <w:rsid w:val="00147B30"/>
    <w:rsid w:val="001507FC"/>
    <w:rsid w:val="0015196B"/>
    <w:rsid w:val="00151B07"/>
    <w:rsid w:val="001522BF"/>
    <w:rsid w:val="00152E00"/>
    <w:rsid w:val="001532C4"/>
    <w:rsid w:val="00154C23"/>
    <w:rsid w:val="00154EA9"/>
    <w:rsid w:val="00154FCE"/>
    <w:rsid w:val="001562F9"/>
    <w:rsid w:val="00156529"/>
    <w:rsid w:val="00156A53"/>
    <w:rsid w:val="00157754"/>
    <w:rsid w:val="001602DD"/>
    <w:rsid w:val="001613C9"/>
    <w:rsid w:val="00161AC6"/>
    <w:rsid w:val="00163780"/>
    <w:rsid w:val="00164E36"/>
    <w:rsid w:val="00165602"/>
    <w:rsid w:val="00166883"/>
    <w:rsid w:val="0017298E"/>
    <w:rsid w:val="001736DA"/>
    <w:rsid w:val="00174D76"/>
    <w:rsid w:val="00175F3A"/>
    <w:rsid w:val="0018059C"/>
    <w:rsid w:val="00182BF5"/>
    <w:rsid w:val="0018731A"/>
    <w:rsid w:val="0019010E"/>
    <w:rsid w:val="00191C9A"/>
    <w:rsid w:val="00194ACF"/>
    <w:rsid w:val="00194D7A"/>
    <w:rsid w:val="00196021"/>
    <w:rsid w:val="0019618A"/>
    <w:rsid w:val="00196F5F"/>
    <w:rsid w:val="001970C3"/>
    <w:rsid w:val="001978C1"/>
    <w:rsid w:val="001A008D"/>
    <w:rsid w:val="001A1A3D"/>
    <w:rsid w:val="001A4BD1"/>
    <w:rsid w:val="001A4D3F"/>
    <w:rsid w:val="001A715E"/>
    <w:rsid w:val="001A71CA"/>
    <w:rsid w:val="001A765A"/>
    <w:rsid w:val="001A7A6F"/>
    <w:rsid w:val="001B05A5"/>
    <w:rsid w:val="001B1BAB"/>
    <w:rsid w:val="001B1D82"/>
    <w:rsid w:val="001B1DBA"/>
    <w:rsid w:val="001B30E2"/>
    <w:rsid w:val="001B3299"/>
    <w:rsid w:val="001B3320"/>
    <w:rsid w:val="001B38FB"/>
    <w:rsid w:val="001B48ED"/>
    <w:rsid w:val="001B6098"/>
    <w:rsid w:val="001B658D"/>
    <w:rsid w:val="001B6C3E"/>
    <w:rsid w:val="001B6F46"/>
    <w:rsid w:val="001C12EB"/>
    <w:rsid w:val="001C1BCD"/>
    <w:rsid w:val="001C3400"/>
    <w:rsid w:val="001C374D"/>
    <w:rsid w:val="001C37DD"/>
    <w:rsid w:val="001C3F34"/>
    <w:rsid w:val="001C67BC"/>
    <w:rsid w:val="001C7217"/>
    <w:rsid w:val="001C7563"/>
    <w:rsid w:val="001C758A"/>
    <w:rsid w:val="001D1ED3"/>
    <w:rsid w:val="001D2424"/>
    <w:rsid w:val="001D262C"/>
    <w:rsid w:val="001D2E3A"/>
    <w:rsid w:val="001D337D"/>
    <w:rsid w:val="001D3DC2"/>
    <w:rsid w:val="001D3DFF"/>
    <w:rsid w:val="001D6737"/>
    <w:rsid w:val="001E10C6"/>
    <w:rsid w:val="001E230F"/>
    <w:rsid w:val="001E4A8E"/>
    <w:rsid w:val="001E6346"/>
    <w:rsid w:val="001E64F3"/>
    <w:rsid w:val="001E706A"/>
    <w:rsid w:val="001E7B76"/>
    <w:rsid w:val="001F01DF"/>
    <w:rsid w:val="001F1F5F"/>
    <w:rsid w:val="001F212D"/>
    <w:rsid w:val="001F2293"/>
    <w:rsid w:val="001F2D36"/>
    <w:rsid w:val="001F49DE"/>
    <w:rsid w:val="001F708E"/>
    <w:rsid w:val="002000A6"/>
    <w:rsid w:val="00200F05"/>
    <w:rsid w:val="00202A64"/>
    <w:rsid w:val="00203208"/>
    <w:rsid w:val="00203371"/>
    <w:rsid w:val="00203E1F"/>
    <w:rsid w:val="00204B3E"/>
    <w:rsid w:val="00204FDE"/>
    <w:rsid w:val="002051ED"/>
    <w:rsid w:val="00205EB5"/>
    <w:rsid w:val="00211262"/>
    <w:rsid w:val="00211685"/>
    <w:rsid w:val="0021355F"/>
    <w:rsid w:val="002151D9"/>
    <w:rsid w:val="00217693"/>
    <w:rsid w:val="00220CD1"/>
    <w:rsid w:val="002210F9"/>
    <w:rsid w:val="00224AC6"/>
    <w:rsid w:val="002300F5"/>
    <w:rsid w:val="00232385"/>
    <w:rsid w:val="00232688"/>
    <w:rsid w:val="00233D60"/>
    <w:rsid w:val="00235633"/>
    <w:rsid w:val="0023589D"/>
    <w:rsid w:val="00241188"/>
    <w:rsid w:val="00243EBB"/>
    <w:rsid w:val="00245093"/>
    <w:rsid w:val="00245F38"/>
    <w:rsid w:val="00246EE0"/>
    <w:rsid w:val="0024707F"/>
    <w:rsid w:val="002472D8"/>
    <w:rsid w:val="002477FF"/>
    <w:rsid w:val="00250B7B"/>
    <w:rsid w:val="0025169D"/>
    <w:rsid w:val="00252572"/>
    <w:rsid w:val="00252D67"/>
    <w:rsid w:val="00253A36"/>
    <w:rsid w:val="00254D8F"/>
    <w:rsid w:val="00256007"/>
    <w:rsid w:val="002576AF"/>
    <w:rsid w:val="00257C5A"/>
    <w:rsid w:val="002604C0"/>
    <w:rsid w:val="00260D51"/>
    <w:rsid w:val="002610EA"/>
    <w:rsid w:val="00262134"/>
    <w:rsid w:val="0026319C"/>
    <w:rsid w:val="00264E21"/>
    <w:rsid w:val="00266094"/>
    <w:rsid w:val="0026658B"/>
    <w:rsid w:val="002668D4"/>
    <w:rsid w:val="00267E49"/>
    <w:rsid w:val="0027305A"/>
    <w:rsid w:val="002745DC"/>
    <w:rsid w:val="00274CC2"/>
    <w:rsid w:val="00276650"/>
    <w:rsid w:val="00276B3F"/>
    <w:rsid w:val="00276F5B"/>
    <w:rsid w:val="00280789"/>
    <w:rsid w:val="002817C2"/>
    <w:rsid w:val="002823BE"/>
    <w:rsid w:val="0028397E"/>
    <w:rsid w:val="00284505"/>
    <w:rsid w:val="002847C2"/>
    <w:rsid w:val="00284DAE"/>
    <w:rsid w:val="00285B20"/>
    <w:rsid w:val="00286534"/>
    <w:rsid w:val="00287848"/>
    <w:rsid w:val="002917BE"/>
    <w:rsid w:val="00292CBE"/>
    <w:rsid w:val="002962E6"/>
    <w:rsid w:val="00296620"/>
    <w:rsid w:val="00297027"/>
    <w:rsid w:val="002A0ADE"/>
    <w:rsid w:val="002A256C"/>
    <w:rsid w:val="002A41ED"/>
    <w:rsid w:val="002B1DB0"/>
    <w:rsid w:val="002B2DF5"/>
    <w:rsid w:val="002B47B5"/>
    <w:rsid w:val="002B7FF0"/>
    <w:rsid w:val="002C39A2"/>
    <w:rsid w:val="002C41EA"/>
    <w:rsid w:val="002C426D"/>
    <w:rsid w:val="002D1861"/>
    <w:rsid w:val="002D2908"/>
    <w:rsid w:val="002D2FD1"/>
    <w:rsid w:val="002D41EB"/>
    <w:rsid w:val="002D543D"/>
    <w:rsid w:val="002D57C3"/>
    <w:rsid w:val="002D58E9"/>
    <w:rsid w:val="002D5E95"/>
    <w:rsid w:val="002D7BD4"/>
    <w:rsid w:val="002E01F3"/>
    <w:rsid w:val="002E1F71"/>
    <w:rsid w:val="002E3D6B"/>
    <w:rsid w:val="002E4602"/>
    <w:rsid w:val="002E4DA0"/>
    <w:rsid w:val="002E56D8"/>
    <w:rsid w:val="002E57B0"/>
    <w:rsid w:val="002E5AD3"/>
    <w:rsid w:val="002E5BF7"/>
    <w:rsid w:val="002E60A5"/>
    <w:rsid w:val="002E60C7"/>
    <w:rsid w:val="002E62EE"/>
    <w:rsid w:val="002E63E6"/>
    <w:rsid w:val="002E761B"/>
    <w:rsid w:val="002F2285"/>
    <w:rsid w:val="002F27A6"/>
    <w:rsid w:val="002F4F49"/>
    <w:rsid w:val="002F71BF"/>
    <w:rsid w:val="003000AC"/>
    <w:rsid w:val="00300C93"/>
    <w:rsid w:val="00301AFB"/>
    <w:rsid w:val="00302292"/>
    <w:rsid w:val="00304C17"/>
    <w:rsid w:val="00306EC6"/>
    <w:rsid w:val="00307516"/>
    <w:rsid w:val="00311E80"/>
    <w:rsid w:val="00312938"/>
    <w:rsid w:val="003148F1"/>
    <w:rsid w:val="003149D8"/>
    <w:rsid w:val="003223DB"/>
    <w:rsid w:val="00325121"/>
    <w:rsid w:val="00326062"/>
    <w:rsid w:val="0032640C"/>
    <w:rsid w:val="003317D1"/>
    <w:rsid w:val="00333747"/>
    <w:rsid w:val="00333A68"/>
    <w:rsid w:val="00334262"/>
    <w:rsid w:val="00334F1D"/>
    <w:rsid w:val="003351DA"/>
    <w:rsid w:val="00337558"/>
    <w:rsid w:val="00337CE9"/>
    <w:rsid w:val="00340127"/>
    <w:rsid w:val="00340888"/>
    <w:rsid w:val="00340B72"/>
    <w:rsid w:val="00341579"/>
    <w:rsid w:val="003415E9"/>
    <w:rsid w:val="0034188D"/>
    <w:rsid w:val="00342113"/>
    <w:rsid w:val="00345DF9"/>
    <w:rsid w:val="00347FE4"/>
    <w:rsid w:val="0035002D"/>
    <w:rsid w:val="0035188F"/>
    <w:rsid w:val="00352613"/>
    <w:rsid w:val="0035439E"/>
    <w:rsid w:val="0035466E"/>
    <w:rsid w:val="00355453"/>
    <w:rsid w:val="00356F2F"/>
    <w:rsid w:val="00357AE5"/>
    <w:rsid w:val="00360016"/>
    <w:rsid w:val="00361192"/>
    <w:rsid w:val="0036297C"/>
    <w:rsid w:val="00362D52"/>
    <w:rsid w:val="003631FC"/>
    <w:rsid w:val="00363E9F"/>
    <w:rsid w:val="003641D7"/>
    <w:rsid w:val="003641DA"/>
    <w:rsid w:val="00365C2B"/>
    <w:rsid w:val="00366EB0"/>
    <w:rsid w:val="003702CA"/>
    <w:rsid w:val="00370BDD"/>
    <w:rsid w:val="00371C50"/>
    <w:rsid w:val="00372328"/>
    <w:rsid w:val="00374E72"/>
    <w:rsid w:val="0037526A"/>
    <w:rsid w:val="00375F59"/>
    <w:rsid w:val="0037696B"/>
    <w:rsid w:val="00376AE2"/>
    <w:rsid w:val="0037700E"/>
    <w:rsid w:val="00380B4B"/>
    <w:rsid w:val="0038183B"/>
    <w:rsid w:val="00382222"/>
    <w:rsid w:val="003849DE"/>
    <w:rsid w:val="0038663C"/>
    <w:rsid w:val="003874AF"/>
    <w:rsid w:val="00392D36"/>
    <w:rsid w:val="00392F0F"/>
    <w:rsid w:val="0039307C"/>
    <w:rsid w:val="00393191"/>
    <w:rsid w:val="003952C8"/>
    <w:rsid w:val="003962B6"/>
    <w:rsid w:val="00396EA2"/>
    <w:rsid w:val="00397B99"/>
    <w:rsid w:val="003A2F04"/>
    <w:rsid w:val="003A482A"/>
    <w:rsid w:val="003A4E71"/>
    <w:rsid w:val="003A697A"/>
    <w:rsid w:val="003A72E6"/>
    <w:rsid w:val="003B1ABC"/>
    <w:rsid w:val="003B2D16"/>
    <w:rsid w:val="003B52C0"/>
    <w:rsid w:val="003B594B"/>
    <w:rsid w:val="003B6A42"/>
    <w:rsid w:val="003B70FF"/>
    <w:rsid w:val="003B725B"/>
    <w:rsid w:val="003C6224"/>
    <w:rsid w:val="003C67C4"/>
    <w:rsid w:val="003C6A20"/>
    <w:rsid w:val="003C6DF3"/>
    <w:rsid w:val="003D1180"/>
    <w:rsid w:val="003D2C7F"/>
    <w:rsid w:val="003D36B6"/>
    <w:rsid w:val="003D494C"/>
    <w:rsid w:val="003D4B59"/>
    <w:rsid w:val="003D4C04"/>
    <w:rsid w:val="003D5904"/>
    <w:rsid w:val="003D6771"/>
    <w:rsid w:val="003D6E1E"/>
    <w:rsid w:val="003D6F3F"/>
    <w:rsid w:val="003E0EAB"/>
    <w:rsid w:val="003E317F"/>
    <w:rsid w:val="003E42D3"/>
    <w:rsid w:val="003E4CF2"/>
    <w:rsid w:val="003E4F00"/>
    <w:rsid w:val="003E6FB7"/>
    <w:rsid w:val="003E77F4"/>
    <w:rsid w:val="003E7E15"/>
    <w:rsid w:val="003F2663"/>
    <w:rsid w:val="003F2DAF"/>
    <w:rsid w:val="003F3281"/>
    <w:rsid w:val="003F3699"/>
    <w:rsid w:val="003F429E"/>
    <w:rsid w:val="003F5744"/>
    <w:rsid w:val="003F5D71"/>
    <w:rsid w:val="003F60EF"/>
    <w:rsid w:val="003F68F2"/>
    <w:rsid w:val="003F6B63"/>
    <w:rsid w:val="003F7633"/>
    <w:rsid w:val="003F7838"/>
    <w:rsid w:val="003F7AF6"/>
    <w:rsid w:val="00403FC1"/>
    <w:rsid w:val="00404ADA"/>
    <w:rsid w:val="004061EC"/>
    <w:rsid w:val="00406EE8"/>
    <w:rsid w:val="00406EF8"/>
    <w:rsid w:val="00407F52"/>
    <w:rsid w:val="004125AE"/>
    <w:rsid w:val="0041337E"/>
    <w:rsid w:val="00413A3C"/>
    <w:rsid w:val="00414501"/>
    <w:rsid w:val="00414E57"/>
    <w:rsid w:val="00420668"/>
    <w:rsid w:val="004212B8"/>
    <w:rsid w:val="00421990"/>
    <w:rsid w:val="00421D08"/>
    <w:rsid w:val="004224E9"/>
    <w:rsid w:val="00422DDC"/>
    <w:rsid w:val="00422F42"/>
    <w:rsid w:val="0042311D"/>
    <w:rsid w:val="00425376"/>
    <w:rsid w:val="00425CDF"/>
    <w:rsid w:val="004305E7"/>
    <w:rsid w:val="004323AD"/>
    <w:rsid w:val="004328D5"/>
    <w:rsid w:val="0043368B"/>
    <w:rsid w:val="004338F8"/>
    <w:rsid w:val="00433950"/>
    <w:rsid w:val="00434558"/>
    <w:rsid w:val="004350C4"/>
    <w:rsid w:val="00435705"/>
    <w:rsid w:val="004357CF"/>
    <w:rsid w:val="00435D7B"/>
    <w:rsid w:val="004360A0"/>
    <w:rsid w:val="00440910"/>
    <w:rsid w:val="00441EE2"/>
    <w:rsid w:val="004420C0"/>
    <w:rsid w:val="00442C5D"/>
    <w:rsid w:val="00442D4D"/>
    <w:rsid w:val="004433B7"/>
    <w:rsid w:val="00444952"/>
    <w:rsid w:val="004458C7"/>
    <w:rsid w:val="00446C28"/>
    <w:rsid w:val="00447698"/>
    <w:rsid w:val="00450006"/>
    <w:rsid w:val="00450E40"/>
    <w:rsid w:val="00450F3A"/>
    <w:rsid w:val="004515BB"/>
    <w:rsid w:val="00451DB4"/>
    <w:rsid w:val="004526D8"/>
    <w:rsid w:val="004539A6"/>
    <w:rsid w:val="0045434C"/>
    <w:rsid w:val="00454876"/>
    <w:rsid w:val="00454CAC"/>
    <w:rsid w:val="00454FF0"/>
    <w:rsid w:val="00457FDE"/>
    <w:rsid w:val="004639D8"/>
    <w:rsid w:val="0046432A"/>
    <w:rsid w:val="0046540A"/>
    <w:rsid w:val="00466B18"/>
    <w:rsid w:val="00466BF6"/>
    <w:rsid w:val="00467863"/>
    <w:rsid w:val="00467E14"/>
    <w:rsid w:val="00470229"/>
    <w:rsid w:val="004705D4"/>
    <w:rsid w:val="004720E4"/>
    <w:rsid w:val="004726B0"/>
    <w:rsid w:val="00473704"/>
    <w:rsid w:val="0047595A"/>
    <w:rsid w:val="00476983"/>
    <w:rsid w:val="00476E45"/>
    <w:rsid w:val="00476EC6"/>
    <w:rsid w:val="004804FA"/>
    <w:rsid w:val="004805C5"/>
    <w:rsid w:val="00481FEB"/>
    <w:rsid w:val="00482EAB"/>
    <w:rsid w:val="004837A9"/>
    <w:rsid w:val="00485827"/>
    <w:rsid w:val="004859D3"/>
    <w:rsid w:val="0048610E"/>
    <w:rsid w:val="00486CFA"/>
    <w:rsid w:val="0049101E"/>
    <w:rsid w:val="004919BA"/>
    <w:rsid w:val="004925D5"/>
    <w:rsid w:val="00493413"/>
    <w:rsid w:val="0049534E"/>
    <w:rsid w:val="0049727E"/>
    <w:rsid w:val="004A07B5"/>
    <w:rsid w:val="004A19A9"/>
    <w:rsid w:val="004A27A9"/>
    <w:rsid w:val="004A52F1"/>
    <w:rsid w:val="004A774A"/>
    <w:rsid w:val="004B04D0"/>
    <w:rsid w:val="004B0C40"/>
    <w:rsid w:val="004B2751"/>
    <w:rsid w:val="004B4DB9"/>
    <w:rsid w:val="004B5293"/>
    <w:rsid w:val="004B5A89"/>
    <w:rsid w:val="004B5ABE"/>
    <w:rsid w:val="004C00FB"/>
    <w:rsid w:val="004C0180"/>
    <w:rsid w:val="004C02B8"/>
    <w:rsid w:val="004C04DB"/>
    <w:rsid w:val="004C088A"/>
    <w:rsid w:val="004C0B77"/>
    <w:rsid w:val="004C0DF9"/>
    <w:rsid w:val="004C0EBA"/>
    <w:rsid w:val="004C3FC0"/>
    <w:rsid w:val="004C4AEF"/>
    <w:rsid w:val="004C58B5"/>
    <w:rsid w:val="004C7C90"/>
    <w:rsid w:val="004D1338"/>
    <w:rsid w:val="004D1A6B"/>
    <w:rsid w:val="004D2038"/>
    <w:rsid w:val="004D289F"/>
    <w:rsid w:val="004D2B44"/>
    <w:rsid w:val="004D57E7"/>
    <w:rsid w:val="004D6268"/>
    <w:rsid w:val="004D74D6"/>
    <w:rsid w:val="004D7EB3"/>
    <w:rsid w:val="004E076B"/>
    <w:rsid w:val="004E285F"/>
    <w:rsid w:val="004E2DDC"/>
    <w:rsid w:val="004E3BD7"/>
    <w:rsid w:val="004E6253"/>
    <w:rsid w:val="004E7F35"/>
    <w:rsid w:val="004F0331"/>
    <w:rsid w:val="004F2F77"/>
    <w:rsid w:val="004F3911"/>
    <w:rsid w:val="004F5501"/>
    <w:rsid w:val="004F5CDF"/>
    <w:rsid w:val="004F5FF3"/>
    <w:rsid w:val="004F7014"/>
    <w:rsid w:val="004F7A66"/>
    <w:rsid w:val="004F7C7D"/>
    <w:rsid w:val="0050081B"/>
    <w:rsid w:val="00501388"/>
    <w:rsid w:val="00502BD8"/>
    <w:rsid w:val="00503F52"/>
    <w:rsid w:val="005044D9"/>
    <w:rsid w:val="00504EED"/>
    <w:rsid w:val="00505431"/>
    <w:rsid w:val="00505AF2"/>
    <w:rsid w:val="00507818"/>
    <w:rsid w:val="00511163"/>
    <w:rsid w:val="00511542"/>
    <w:rsid w:val="00511559"/>
    <w:rsid w:val="00511A44"/>
    <w:rsid w:val="00513790"/>
    <w:rsid w:val="00513B04"/>
    <w:rsid w:val="00514351"/>
    <w:rsid w:val="005143CF"/>
    <w:rsid w:val="0051535A"/>
    <w:rsid w:val="00515774"/>
    <w:rsid w:val="00515F23"/>
    <w:rsid w:val="00515F24"/>
    <w:rsid w:val="00517664"/>
    <w:rsid w:val="0052047F"/>
    <w:rsid w:val="00520F01"/>
    <w:rsid w:val="0052298E"/>
    <w:rsid w:val="00523946"/>
    <w:rsid w:val="00524BBC"/>
    <w:rsid w:val="00530658"/>
    <w:rsid w:val="00531B41"/>
    <w:rsid w:val="00533489"/>
    <w:rsid w:val="0053724B"/>
    <w:rsid w:val="005379AE"/>
    <w:rsid w:val="00540364"/>
    <w:rsid w:val="00540E3E"/>
    <w:rsid w:val="005423C2"/>
    <w:rsid w:val="00544402"/>
    <w:rsid w:val="0054475C"/>
    <w:rsid w:val="00544AC5"/>
    <w:rsid w:val="00546666"/>
    <w:rsid w:val="005471A5"/>
    <w:rsid w:val="00550391"/>
    <w:rsid w:val="0055105B"/>
    <w:rsid w:val="00551677"/>
    <w:rsid w:val="00551726"/>
    <w:rsid w:val="00551D01"/>
    <w:rsid w:val="00554412"/>
    <w:rsid w:val="00555825"/>
    <w:rsid w:val="005558C0"/>
    <w:rsid w:val="00562160"/>
    <w:rsid w:val="00562C0D"/>
    <w:rsid w:val="00563022"/>
    <w:rsid w:val="00564D68"/>
    <w:rsid w:val="00565555"/>
    <w:rsid w:val="00565575"/>
    <w:rsid w:val="00565BE2"/>
    <w:rsid w:val="00566351"/>
    <w:rsid w:val="0056786E"/>
    <w:rsid w:val="00567B9E"/>
    <w:rsid w:val="00570269"/>
    <w:rsid w:val="005710D1"/>
    <w:rsid w:val="0057150D"/>
    <w:rsid w:val="005715C1"/>
    <w:rsid w:val="00572DF1"/>
    <w:rsid w:val="00573770"/>
    <w:rsid w:val="00573CC9"/>
    <w:rsid w:val="00574BAB"/>
    <w:rsid w:val="005759AE"/>
    <w:rsid w:val="00575F73"/>
    <w:rsid w:val="005813BC"/>
    <w:rsid w:val="00581E6F"/>
    <w:rsid w:val="005838C5"/>
    <w:rsid w:val="00583CA2"/>
    <w:rsid w:val="00584963"/>
    <w:rsid w:val="00584A4A"/>
    <w:rsid w:val="0058650B"/>
    <w:rsid w:val="005869BD"/>
    <w:rsid w:val="00587CB1"/>
    <w:rsid w:val="00590289"/>
    <w:rsid w:val="00592661"/>
    <w:rsid w:val="00592E1A"/>
    <w:rsid w:val="00593472"/>
    <w:rsid w:val="00594745"/>
    <w:rsid w:val="00595A69"/>
    <w:rsid w:val="005A1160"/>
    <w:rsid w:val="005A416D"/>
    <w:rsid w:val="005A4409"/>
    <w:rsid w:val="005A466B"/>
    <w:rsid w:val="005A6374"/>
    <w:rsid w:val="005A6D84"/>
    <w:rsid w:val="005A6F87"/>
    <w:rsid w:val="005A7EAB"/>
    <w:rsid w:val="005B2270"/>
    <w:rsid w:val="005B2D11"/>
    <w:rsid w:val="005B2F8C"/>
    <w:rsid w:val="005B37F0"/>
    <w:rsid w:val="005B557F"/>
    <w:rsid w:val="005B6351"/>
    <w:rsid w:val="005B7213"/>
    <w:rsid w:val="005B7562"/>
    <w:rsid w:val="005C0044"/>
    <w:rsid w:val="005C0338"/>
    <w:rsid w:val="005C0889"/>
    <w:rsid w:val="005C24BB"/>
    <w:rsid w:val="005C28BB"/>
    <w:rsid w:val="005C2A83"/>
    <w:rsid w:val="005C2AF2"/>
    <w:rsid w:val="005C3F77"/>
    <w:rsid w:val="005C6135"/>
    <w:rsid w:val="005C67D1"/>
    <w:rsid w:val="005C76AC"/>
    <w:rsid w:val="005C77CB"/>
    <w:rsid w:val="005C7FD5"/>
    <w:rsid w:val="005D1052"/>
    <w:rsid w:val="005D13BD"/>
    <w:rsid w:val="005D16B9"/>
    <w:rsid w:val="005D26E0"/>
    <w:rsid w:val="005D2A3C"/>
    <w:rsid w:val="005D3150"/>
    <w:rsid w:val="005D32DA"/>
    <w:rsid w:val="005D32E6"/>
    <w:rsid w:val="005D4892"/>
    <w:rsid w:val="005D4942"/>
    <w:rsid w:val="005D4FCD"/>
    <w:rsid w:val="005D56D4"/>
    <w:rsid w:val="005D6A23"/>
    <w:rsid w:val="005D7231"/>
    <w:rsid w:val="005D79A2"/>
    <w:rsid w:val="005E0CE7"/>
    <w:rsid w:val="005E1436"/>
    <w:rsid w:val="005E179A"/>
    <w:rsid w:val="005E224C"/>
    <w:rsid w:val="005E2BE2"/>
    <w:rsid w:val="005E309F"/>
    <w:rsid w:val="005E383C"/>
    <w:rsid w:val="005E3845"/>
    <w:rsid w:val="005E3FB2"/>
    <w:rsid w:val="005E5C1E"/>
    <w:rsid w:val="005E657D"/>
    <w:rsid w:val="005E6AE4"/>
    <w:rsid w:val="005E6F21"/>
    <w:rsid w:val="005F0727"/>
    <w:rsid w:val="005F1C0D"/>
    <w:rsid w:val="005F2012"/>
    <w:rsid w:val="005F283C"/>
    <w:rsid w:val="005F2AC7"/>
    <w:rsid w:val="005F2B17"/>
    <w:rsid w:val="005F30BF"/>
    <w:rsid w:val="005F3827"/>
    <w:rsid w:val="005F4828"/>
    <w:rsid w:val="005F57BB"/>
    <w:rsid w:val="005F5AB1"/>
    <w:rsid w:val="005F7CA7"/>
    <w:rsid w:val="006009C0"/>
    <w:rsid w:val="00600A82"/>
    <w:rsid w:val="0060146D"/>
    <w:rsid w:val="00601792"/>
    <w:rsid w:val="00603306"/>
    <w:rsid w:val="00603ACF"/>
    <w:rsid w:val="00604C28"/>
    <w:rsid w:val="00606C83"/>
    <w:rsid w:val="00610500"/>
    <w:rsid w:val="00611606"/>
    <w:rsid w:val="00613812"/>
    <w:rsid w:val="00614C76"/>
    <w:rsid w:val="00614E7E"/>
    <w:rsid w:val="006169BD"/>
    <w:rsid w:val="006173B1"/>
    <w:rsid w:val="00617F07"/>
    <w:rsid w:val="00621776"/>
    <w:rsid w:val="00621AB0"/>
    <w:rsid w:val="0062335D"/>
    <w:rsid w:val="00623575"/>
    <w:rsid w:val="00624FB5"/>
    <w:rsid w:val="006250C3"/>
    <w:rsid w:val="0062576F"/>
    <w:rsid w:val="00625E96"/>
    <w:rsid w:val="0062707A"/>
    <w:rsid w:val="006275C9"/>
    <w:rsid w:val="00627B48"/>
    <w:rsid w:val="00627D5A"/>
    <w:rsid w:val="0063014E"/>
    <w:rsid w:val="00630224"/>
    <w:rsid w:val="006313AD"/>
    <w:rsid w:val="00632120"/>
    <w:rsid w:val="0063256D"/>
    <w:rsid w:val="0063331E"/>
    <w:rsid w:val="00633D4E"/>
    <w:rsid w:val="0063454C"/>
    <w:rsid w:val="0063518E"/>
    <w:rsid w:val="00635292"/>
    <w:rsid w:val="00635322"/>
    <w:rsid w:val="00635A11"/>
    <w:rsid w:val="006367F4"/>
    <w:rsid w:val="006374CE"/>
    <w:rsid w:val="0064149D"/>
    <w:rsid w:val="00641A09"/>
    <w:rsid w:val="00641C03"/>
    <w:rsid w:val="006424C2"/>
    <w:rsid w:val="00642F5E"/>
    <w:rsid w:val="006441FD"/>
    <w:rsid w:val="006447B3"/>
    <w:rsid w:val="00644C45"/>
    <w:rsid w:val="00644E30"/>
    <w:rsid w:val="00645791"/>
    <w:rsid w:val="00650230"/>
    <w:rsid w:val="00651B92"/>
    <w:rsid w:val="00652108"/>
    <w:rsid w:val="0065315E"/>
    <w:rsid w:val="00653294"/>
    <w:rsid w:val="00653CC7"/>
    <w:rsid w:val="00654300"/>
    <w:rsid w:val="00655873"/>
    <w:rsid w:val="006627D5"/>
    <w:rsid w:val="00662C25"/>
    <w:rsid w:val="00662FCB"/>
    <w:rsid w:val="00663E90"/>
    <w:rsid w:val="00663EFB"/>
    <w:rsid w:val="0066426C"/>
    <w:rsid w:val="006648EE"/>
    <w:rsid w:val="00665FB8"/>
    <w:rsid w:val="006679C2"/>
    <w:rsid w:val="00670558"/>
    <w:rsid w:val="00674F0D"/>
    <w:rsid w:val="00676164"/>
    <w:rsid w:val="00677F6F"/>
    <w:rsid w:val="00681189"/>
    <w:rsid w:val="00682313"/>
    <w:rsid w:val="006830B1"/>
    <w:rsid w:val="00683D79"/>
    <w:rsid w:val="006848BE"/>
    <w:rsid w:val="00685D0B"/>
    <w:rsid w:val="00685FA1"/>
    <w:rsid w:val="0068630B"/>
    <w:rsid w:val="00686A4F"/>
    <w:rsid w:val="006873F9"/>
    <w:rsid w:val="00687565"/>
    <w:rsid w:val="006877A0"/>
    <w:rsid w:val="006926B3"/>
    <w:rsid w:val="00692BF4"/>
    <w:rsid w:val="006942C4"/>
    <w:rsid w:val="00694921"/>
    <w:rsid w:val="00695765"/>
    <w:rsid w:val="00696AFF"/>
    <w:rsid w:val="00696B55"/>
    <w:rsid w:val="00696F3F"/>
    <w:rsid w:val="00697BB4"/>
    <w:rsid w:val="00697EF2"/>
    <w:rsid w:val="006A0097"/>
    <w:rsid w:val="006A2D42"/>
    <w:rsid w:val="006A384C"/>
    <w:rsid w:val="006A4905"/>
    <w:rsid w:val="006A55A3"/>
    <w:rsid w:val="006A59F4"/>
    <w:rsid w:val="006A7A60"/>
    <w:rsid w:val="006B135F"/>
    <w:rsid w:val="006B1886"/>
    <w:rsid w:val="006B21E1"/>
    <w:rsid w:val="006B2567"/>
    <w:rsid w:val="006B2E9F"/>
    <w:rsid w:val="006B49E2"/>
    <w:rsid w:val="006B4A5B"/>
    <w:rsid w:val="006B518A"/>
    <w:rsid w:val="006B633D"/>
    <w:rsid w:val="006B68BA"/>
    <w:rsid w:val="006B6EFD"/>
    <w:rsid w:val="006B707E"/>
    <w:rsid w:val="006B7CD7"/>
    <w:rsid w:val="006C0A9C"/>
    <w:rsid w:val="006C1598"/>
    <w:rsid w:val="006C25BE"/>
    <w:rsid w:val="006C5169"/>
    <w:rsid w:val="006C56A1"/>
    <w:rsid w:val="006C5E56"/>
    <w:rsid w:val="006C6A9F"/>
    <w:rsid w:val="006D07D3"/>
    <w:rsid w:val="006D15F6"/>
    <w:rsid w:val="006D21E3"/>
    <w:rsid w:val="006D36EC"/>
    <w:rsid w:val="006D3DEA"/>
    <w:rsid w:val="006D4B2E"/>
    <w:rsid w:val="006D5736"/>
    <w:rsid w:val="006D5FB1"/>
    <w:rsid w:val="006E11A2"/>
    <w:rsid w:val="006E24BD"/>
    <w:rsid w:val="006E2C1D"/>
    <w:rsid w:val="006E2F56"/>
    <w:rsid w:val="006E3764"/>
    <w:rsid w:val="006E4EA1"/>
    <w:rsid w:val="006E5E24"/>
    <w:rsid w:val="006E5E7F"/>
    <w:rsid w:val="006E5FC7"/>
    <w:rsid w:val="006F18D3"/>
    <w:rsid w:val="006F19B1"/>
    <w:rsid w:val="006F2796"/>
    <w:rsid w:val="006F3186"/>
    <w:rsid w:val="006F3A03"/>
    <w:rsid w:val="006F4EC8"/>
    <w:rsid w:val="006F6477"/>
    <w:rsid w:val="006F6E99"/>
    <w:rsid w:val="006F7259"/>
    <w:rsid w:val="006F7410"/>
    <w:rsid w:val="006F7810"/>
    <w:rsid w:val="00700DF9"/>
    <w:rsid w:val="0070235E"/>
    <w:rsid w:val="00702688"/>
    <w:rsid w:val="00706306"/>
    <w:rsid w:val="0070673F"/>
    <w:rsid w:val="00706903"/>
    <w:rsid w:val="00706CD7"/>
    <w:rsid w:val="00707422"/>
    <w:rsid w:val="007119FD"/>
    <w:rsid w:val="007127DE"/>
    <w:rsid w:val="00714DBB"/>
    <w:rsid w:val="00716548"/>
    <w:rsid w:val="00720D2B"/>
    <w:rsid w:val="007230C0"/>
    <w:rsid w:val="00723A4C"/>
    <w:rsid w:val="00723F4A"/>
    <w:rsid w:val="0072543D"/>
    <w:rsid w:val="00726215"/>
    <w:rsid w:val="00726B91"/>
    <w:rsid w:val="00730F9F"/>
    <w:rsid w:val="007311AC"/>
    <w:rsid w:val="00731AEC"/>
    <w:rsid w:val="00733544"/>
    <w:rsid w:val="00733978"/>
    <w:rsid w:val="007346AD"/>
    <w:rsid w:val="007373CD"/>
    <w:rsid w:val="00737501"/>
    <w:rsid w:val="0074005B"/>
    <w:rsid w:val="007406BE"/>
    <w:rsid w:val="007428FE"/>
    <w:rsid w:val="00745C84"/>
    <w:rsid w:val="00746E3D"/>
    <w:rsid w:val="007501AA"/>
    <w:rsid w:val="00750FF5"/>
    <w:rsid w:val="0075129F"/>
    <w:rsid w:val="007517D5"/>
    <w:rsid w:val="00752C3B"/>
    <w:rsid w:val="00753A3D"/>
    <w:rsid w:val="00753ACC"/>
    <w:rsid w:val="007543A3"/>
    <w:rsid w:val="007543C9"/>
    <w:rsid w:val="007544C8"/>
    <w:rsid w:val="007569A1"/>
    <w:rsid w:val="00757C0D"/>
    <w:rsid w:val="00760A3B"/>
    <w:rsid w:val="0076163E"/>
    <w:rsid w:val="0076363D"/>
    <w:rsid w:val="00763EEC"/>
    <w:rsid w:val="00763F87"/>
    <w:rsid w:val="00765A1A"/>
    <w:rsid w:val="007660B7"/>
    <w:rsid w:val="0076692F"/>
    <w:rsid w:val="00767594"/>
    <w:rsid w:val="0076763C"/>
    <w:rsid w:val="00770188"/>
    <w:rsid w:val="007719A4"/>
    <w:rsid w:val="007722A6"/>
    <w:rsid w:val="007724EC"/>
    <w:rsid w:val="00772838"/>
    <w:rsid w:val="00773A89"/>
    <w:rsid w:val="00774EA6"/>
    <w:rsid w:val="00776C56"/>
    <w:rsid w:val="00777BC7"/>
    <w:rsid w:val="00780064"/>
    <w:rsid w:val="00782112"/>
    <w:rsid w:val="007824DF"/>
    <w:rsid w:val="0078263E"/>
    <w:rsid w:val="007844F4"/>
    <w:rsid w:val="00784786"/>
    <w:rsid w:val="007852D5"/>
    <w:rsid w:val="00785D52"/>
    <w:rsid w:val="007909B7"/>
    <w:rsid w:val="0079109F"/>
    <w:rsid w:val="007924EE"/>
    <w:rsid w:val="007928BF"/>
    <w:rsid w:val="00792B71"/>
    <w:rsid w:val="00792F2D"/>
    <w:rsid w:val="007941A7"/>
    <w:rsid w:val="0079446C"/>
    <w:rsid w:val="0079464C"/>
    <w:rsid w:val="007954F5"/>
    <w:rsid w:val="00796261"/>
    <w:rsid w:val="0079792E"/>
    <w:rsid w:val="00797B45"/>
    <w:rsid w:val="00797D4B"/>
    <w:rsid w:val="007A0ED2"/>
    <w:rsid w:val="007A1530"/>
    <w:rsid w:val="007A2105"/>
    <w:rsid w:val="007A2174"/>
    <w:rsid w:val="007A2594"/>
    <w:rsid w:val="007A2996"/>
    <w:rsid w:val="007A341A"/>
    <w:rsid w:val="007A3C87"/>
    <w:rsid w:val="007A4BC8"/>
    <w:rsid w:val="007A4F0A"/>
    <w:rsid w:val="007A542E"/>
    <w:rsid w:val="007A5544"/>
    <w:rsid w:val="007A6429"/>
    <w:rsid w:val="007A778D"/>
    <w:rsid w:val="007B30EB"/>
    <w:rsid w:val="007B4352"/>
    <w:rsid w:val="007B4EC9"/>
    <w:rsid w:val="007B6599"/>
    <w:rsid w:val="007C002C"/>
    <w:rsid w:val="007C19D4"/>
    <w:rsid w:val="007C2181"/>
    <w:rsid w:val="007C23AA"/>
    <w:rsid w:val="007C2BCE"/>
    <w:rsid w:val="007C3DA1"/>
    <w:rsid w:val="007C51C4"/>
    <w:rsid w:val="007C56F7"/>
    <w:rsid w:val="007C6269"/>
    <w:rsid w:val="007D08FB"/>
    <w:rsid w:val="007D0D6B"/>
    <w:rsid w:val="007D3DC0"/>
    <w:rsid w:val="007D59CF"/>
    <w:rsid w:val="007D6074"/>
    <w:rsid w:val="007D6455"/>
    <w:rsid w:val="007E0493"/>
    <w:rsid w:val="007E0DA3"/>
    <w:rsid w:val="007E187D"/>
    <w:rsid w:val="007E240C"/>
    <w:rsid w:val="007E3633"/>
    <w:rsid w:val="007E3914"/>
    <w:rsid w:val="007E5393"/>
    <w:rsid w:val="007E7F57"/>
    <w:rsid w:val="007F06C1"/>
    <w:rsid w:val="007F1113"/>
    <w:rsid w:val="007F1530"/>
    <w:rsid w:val="007F19C8"/>
    <w:rsid w:val="007F1A9B"/>
    <w:rsid w:val="007F1CD7"/>
    <w:rsid w:val="007F455C"/>
    <w:rsid w:val="007F53C6"/>
    <w:rsid w:val="007F5C15"/>
    <w:rsid w:val="007F65BE"/>
    <w:rsid w:val="007F782E"/>
    <w:rsid w:val="00800BF1"/>
    <w:rsid w:val="00801013"/>
    <w:rsid w:val="008024B6"/>
    <w:rsid w:val="00802721"/>
    <w:rsid w:val="00802EBE"/>
    <w:rsid w:val="0080306A"/>
    <w:rsid w:val="00803160"/>
    <w:rsid w:val="00803856"/>
    <w:rsid w:val="00806078"/>
    <w:rsid w:val="0080774E"/>
    <w:rsid w:val="00810B88"/>
    <w:rsid w:val="00811FE0"/>
    <w:rsid w:val="0081201E"/>
    <w:rsid w:val="008127FD"/>
    <w:rsid w:val="00813266"/>
    <w:rsid w:val="00813A23"/>
    <w:rsid w:val="00814F40"/>
    <w:rsid w:val="00815ED4"/>
    <w:rsid w:val="008167D6"/>
    <w:rsid w:val="00824932"/>
    <w:rsid w:val="0082567F"/>
    <w:rsid w:val="008264EA"/>
    <w:rsid w:val="008311BB"/>
    <w:rsid w:val="00833156"/>
    <w:rsid w:val="00833A54"/>
    <w:rsid w:val="00834C07"/>
    <w:rsid w:val="0083560F"/>
    <w:rsid w:val="00835CB8"/>
    <w:rsid w:val="008377AC"/>
    <w:rsid w:val="0084037B"/>
    <w:rsid w:val="00840A91"/>
    <w:rsid w:val="008421E4"/>
    <w:rsid w:val="00843327"/>
    <w:rsid w:val="00844866"/>
    <w:rsid w:val="00847784"/>
    <w:rsid w:val="0084785C"/>
    <w:rsid w:val="00847D50"/>
    <w:rsid w:val="00850413"/>
    <w:rsid w:val="008507F0"/>
    <w:rsid w:val="0085118F"/>
    <w:rsid w:val="008526EA"/>
    <w:rsid w:val="0085337A"/>
    <w:rsid w:val="008560C9"/>
    <w:rsid w:val="00856E00"/>
    <w:rsid w:val="00856EC1"/>
    <w:rsid w:val="00857918"/>
    <w:rsid w:val="0085792E"/>
    <w:rsid w:val="0086013D"/>
    <w:rsid w:val="00860860"/>
    <w:rsid w:val="00861838"/>
    <w:rsid w:val="00861CE5"/>
    <w:rsid w:val="00863A83"/>
    <w:rsid w:val="008640CC"/>
    <w:rsid w:val="00865C1C"/>
    <w:rsid w:val="00865E89"/>
    <w:rsid w:val="0086601D"/>
    <w:rsid w:val="00870E4A"/>
    <w:rsid w:val="00870F86"/>
    <w:rsid w:val="00872B67"/>
    <w:rsid w:val="00873894"/>
    <w:rsid w:val="00875B32"/>
    <w:rsid w:val="008763BB"/>
    <w:rsid w:val="00876B93"/>
    <w:rsid w:val="00877836"/>
    <w:rsid w:val="0087799B"/>
    <w:rsid w:val="00881597"/>
    <w:rsid w:val="00881B3F"/>
    <w:rsid w:val="0088254F"/>
    <w:rsid w:val="0088289F"/>
    <w:rsid w:val="0088382A"/>
    <w:rsid w:val="00884655"/>
    <w:rsid w:val="00886C3F"/>
    <w:rsid w:val="00887A04"/>
    <w:rsid w:val="008919B0"/>
    <w:rsid w:val="008923D9"/>
    <w:rsid w:val="00893143"/>
    <w:rsid w:val="00894E33"/>
    <w:rsid w:val="00895944"/>
    <w:rsid w:val="00895C57"/>
    <w:rsid w:val="00897478"/>
    <w:rsid w:val="008A2B28"/>
    <w:rsid w:val="008A3144"/>
    <w:rsid w:val="008A31B4"/>
    <w:rsid w:val="008A335E"/>
    <w:rsid w:val="008A380C"/>
    <w:rsid w:val="008A58B7"/>
    <w:rsid w:val="008A7908"/>
    <w:rsid w:val="008B011D"/>
    <w:rsid w:val="008B0EBE"/>
    <w:rsid w:val="008B1391"/>
    <w:rsid w:val="008B1B96"/>
    <w:rsid w:val="008B2182"/>
    <w:rsid w:val="008B307A"/>
    <w:rsid w:val="008B53B6"/>
    <w:rsid w:val="008B70EC"/>
    <w:rsid w:val="008B74A0"/>
    <w:rsid w:val="008B7505"/>
    <w:rsid w:val="008B750E"/>
    <w:rsid w:val="008C3A99"/>
    <w:rsid w:val="008C5A1E"/>
    <w:rsid w:val="008C6EC6"/>
    <w:rsid w:val="008C7211"/>
    <w:rsid w:val="008D0869"/>
    <w:rsid w:val="008D2EBE"/>
    <w:rsid w:val="008D3558"/>
    <w:rsid w:val="008E01A4"/>
    <w:rsid w:val="008E1641"/>
    <w:rsid w:val="008E1AD9"/>
    <w:rsid w:val="008E1C29"/>
    <w:rsid w:val="008E22F4"/>
    <w:rsid w:val="008E4258"/>
    <w:rsid w:val="008E62C3"/>
    <w:rsid w:val="008F21EB"/>
    <w:rsid w:val="008F22F5"/>
    <w:rsid w:val="008F2F57"/>
    <w:rsid w:val="008F3811"/>
    <w:rsid w:val="008F4AF2"/>
    <w:rsid w:val="008F56A2"/>
    <w:rsid w:val="008F5B75"/>
    <w:rsid w:val="008F5F1B"/>
    <w:rsid w:val="008F75D4"/>
    <w:rsid w:val="00900BB3"/>
    <w:rsid w:val="00900F90"/>
    <w:rsid w:val="009020A8"/>
    <w:rsid w:val="00902E3D"/>
    <w:rsid w:val="00903486"/>
    <w:rsid w:val="00903832"/>
    <w:rsid w:val="00904B45"/>
    <w:rsid w:val="00905B22"/>
    <w:rsid w:val="0090724F"/>
    <w:rsid w:val="009100B3"/>
    <w:rsid w:val="009101EB"/>
    <w:rsid w:val="009121C0"/>
    <w:rsid w:val="00912687"/>
    <w:rsid w:val="00912785"/>
    <w:rsid w:val="009128D1"/>
    <w:rsid w:val="00912A73"/>
    <w:rsid w:val="00912B9E"/>
    <w:rsid w:val="00912F13"/>
    <w:rsid w:val="0091313F"/>
    <w:rsid w:val="00914477"/>
    <w:rsid w:val="00914A2F"/>
    <w:rsid w:val="00914C6D"/>
    <w:rsid w:val="009151FB"/>
    <w:rsid w:val="0091653B"/>
    <w:rsid w:val="00917C90"/>
    <w:rsid w:val="00920123"/>
    <w:rsid w:val="00920970"/>
    <w:rsid w:val="00921270"/>
    <w:rsid w:val="009222D7"/>
    <w:rsid w:val="00922D86"/>
    <w:rsid w:val="00923C1D"/>
    <w:rsid w:val="00924FD6"/>
    <w:rsid w:val="00926367"/>
    <w:rsid w:val="00926B18"/>
    <w:rsid w:val="00927D37"/>
    <w:rsid w:val="00931B01"/>
    <w:rsid w:val="00932D51"/>
    <w:rsid w:val="00933398"/>
    <w:rsid w:val="00933A54"/>
    <w:rsid w:val="00933EF0"/>
    <w:rsid w:val="0093565E"/>
    <w:rsid w:val="009359FE"/>
    <w:rsid w:val="00936D0E"/>
    <w:rsid w:val="00936D20"/>
    <w:rsid w:val="00941895"/>
    <w:rsid w:val="009420FF"/>
    <w:rsid w:val="00944197"/>
    <w:rsid w:val="009455C3"/>
    <w:rsid w:val="00946576"/>
    <w:rsid w:val="009468B0"/>
    <w:rsid w:val="00947426"/>
    <w:rsid w:val="0095080C"/>
    <w:rsid w:val="00950C3F"/>
    <w:rsid w:val="0095131C"/>
    <w:rsid w:val="00951DA7"/>
    <w:rsid w:val="00952A2F"/>
    <w:rsid w:val="009556B5"/>
    <w:rsid w:val="00956880"/>
    <w:rsid w:val="00961715"/>
    <w:rsid w:val="00961867"/>
    <w:rsid w:val="00961B32"/>
    <w:rsid w:val="00962212"/>
    <w:rsid w:val="00962A74"/>
    <w:rsid w:val="00963A68"/>
    <w:rsid w:val="00965AE4"/>
    <w:rsid w:val="00965B77"/>
    <w:rsid w:val="00966D72"/>
    <w:rsid w:val="0097144E"/>
    <w:rsid w:val="00972981"/>
    <w:rsid w:val="00973B59"/>
    <w:rsid w:val="009740DC"/>
    <w:rsid w:val="009747AA"/>
    <w:rsid w:val="00974FB6"/>
    <w:rsid w:val="00975C05"/>
    <w:rsid w:val="009763F8"/>
    <w:rsid w:val="00976A5B"/>
    <w:rsid w:val="00977FF0"/>
    <w:rsid w:val="009846CD"/>
    <w:rsid w:val="00985095"/>
    <w:rsid w:val="009858D3"/>
    <w:rsid w:val="0098635C"/>
    <w:rsid w:val="00986811"/>
    <w:rsid w:val="00987AE1"/>
    <w:rsid w:val="009901B0"/>
    <w:rsid w:val="00990218"/>
    <w:rsid w:val="00993546"/>
    <w:rsid w:val="0099495F"/>
    <w:rsid w:val="00994A18"/>
    <w:rsid w:val="00994A9B"/>
    <w:rsid w:val="00995933"/>
    <w:rsid w:val="00995E12"/>
    <w:rsid w:val="00997552"/>
    <w:rsid w:val="009A0993"/>
    <w:rsid w:val="009A0FBB"/>
    <w:rsid w:val="009A2406"/>
    <w:rsid w:val="009A4C8A"/>
    <w:rsid w:val="009A4DA2"/>
    <w:rsid w:val="009A4F91"/>
    <w:rsid w:val="009A5847"/>
    <w:rsid w:val="009A6C55"/>
    <w:rsid w:val="009A7BC6"/>
    <w:rsid w:val="009A7E5B"/>
    <w:rsid w:val="009A7F2A"/>
    <w:rsid w:val="009B01DD"/>
    <w:rsid w:val="009B027A"/>
    <w:rsid w:val="009B031F"/>
    <w:rsid w:val="009B06F0"/>
    <w:rsid w:val="009B0EAF"/>
    <w:rsid w:val="009B1F57"/>
    <w:rsid w:val="009B2135"/>
    <w:rsid w:val="009B2A79"/>
    <w:rsid w:val="009B441A"/>
    <w:rsid w:val="009B491E"/>
    <w:rsid w:val="009B5835"/>
    <w:rsid w:val="009B5C67"/>
    <w:rsid w:val="009B5DC4"/>
    <w:rsid w:val="009C0BC0"/>
    <w:rsid w:val="009C38F3"/>
    <w:rsid w:val="009C3E7C"/>
    <w:rsid w:val="009C4A8F"/>
    <w:rsid w:val="009C5804"/>
    <w:rsid w:val="009D152A"/>
    <w:rsid w:val="009D1C0B"/>
    <w:rsid w:val="009D28B1"/>
    <w:rsid w:val="009D378D"/>
    <w:rsid w:val="009D3D69"/>
    <w:rsid w:val="009D5D1D"/>
    <w:rsid w:val="009E02CD"/>
    <w:rsid w:val="009E06C1"/>
    <w:rsid w:val="009E310E"/>
    <w:rsid w:val="009E3F37"/>
    <w:rsid w:val="009E407C"/>
    <w:rsid w:val="009E780B"/>
    <w:rsid w:val="009E7ACC"/>
    <w:rsid w:val="009F0AC6"/>
    <w:rsid w:val="009F147F"/>
    <w:rsid w:val="009F29DB"/>
    <w:rsid w:val="009F2F38"/>
    <w:rsid w:val="009F30B4"/>
    <w:rsid w:val="009F3B8C"/>
    <w:rsid w:val="009F3DF7"/>
    <w:rsid w:val="009F638A"/>
    <w:rsid w:val="009F6A80"/>
    <w:rsid w:val="009F6B3D"/>
    <w:rsid w:val="00A006EA"/>
    <w:rsid w:val="00A014F2"/>
    <w:rsid w:val="00A021EF"/>
    <w:rsid w:val="00A02986"/>
    <w:rsid w:val="00A041A1"/>
    <w:rsid w:val="00A05B35"/>
    <w:rsid w:val="00A060EB"/>
    <w:rsid w:val="00A0636A"/>
    <w:rsid w:val="00A07E85"/>
    <w:rsid w:val="00A105D4"/>
    <w:rsid w:val="00A10F5E"/>
    <w:rsid w:val="00A11037"/>
    <w:rsid w:val="00A123D3"/>
    <w:rsid w:val="00A12444"/>
    <w:rsid w:val="00A12A19"/>
    <w:rsid w:val="00A136B7"/>
    <w:rsid w:val="00A14A90"/>
    <w:rsid w:val="00A167D5"/>
    <w:rsid w:val="00A203E4"/>
    <w:rsid w:val="00A24998"/>
    <w:rsid w:val="00A25693"/>
    <w:rsid w:val="00A300E4"/>
    <w:rsid w:val="00A311ED"/>
    <w:rsid w:val="00A31DCB"/>
    <w:rsid w:val="00A321DA"/>
    <w:rsid w:val="00A35B51"/>
    <w:rsid w:val="00A369C0"/>
    <w:rsid w:val="00A41582"/>
    <w:rsid w:val="00A42AF6"/>
    <w:rsid w:val="00A45145"/>
    <w:rsid w:val="00A509F4"/>
    <w:rsid w:val="00A515C5"/>
    <w:rsid w:val="00A51BDC"/>
    <w:rsid w:val="00A51D88"/>
    <w:rsid w:val="00A56EDB"/>
    <w:rsid w:val="00A570C6"/>
    <w:rsid w:val="00A60B17"/>
    <w:rsid w:val="00A60FB3"/>
    <w:rsid w:val="00A61DEA"/>
    <w:rsid w:val="00A61E81"/>
    <w:rsid w:val="00A62673"/>
    <w:rsid w:val="00A62718"/>
    <w:rsid w:val="00A63A5D"/>
    <w:rsid w:val="00A64417"/>
    <w:rsid w:val="00A6551B"/>
    <w:rsid w:val="00A669CC"/>
    <w:rsid w:val="00A70A72"/>
    <w:rsid w:val="00A71296"/>
    <w:rsid w:val="00A71CFC"/>
    <w:rsid w:val="00A72420"/>
    <w:rsid w:val="00A724C5"/>
    <w:rsid w:val="00A73CBC"/>
    <w:rsid w:val="00A743A5"/>
    <w:rsid w:val="00A74B48"/>
    <w:rsid w:val="00A75587"/>
    <w:rsid w:val="00A761AE"/>
    <w:rsid w:val="00A76F6A"/>
    <w:rsid w:val="00A800C1"/>
    <w:rsid w:val="00A81E70"/>
    <w:rsid w:val="00A8381B"/>
    <w:rsid w:val="00A8414D"/>
    <w:rsid w:val="00A85618"/>
    <w:rsid w:val="00A8651C"/>
    <w:rsid w:val="00A86AB0"/>
    <w:rsid w:val="00A878EE"/>
    <w:rsid w:val="00A87A34"/>
    <w:rsid w:val="00A87D7C"/>
    <w:rsid w:val="00A90CD2"/>
    <w:rsid w:val="00A9227E"/>
    <w:rsid w:val="00A936FC"/>
    <w:rsid w:val="00A94981"/>
    <w:rsid w:val="00A962F2"/>
    <w:rsid w:val="00A964F6"/>
    <w:rsid w:val="00AA0141"/>
    <w:rsid w:val="00AA0DC6"/>
    <w:rsid w:val="00AA1076"/>
    <w:rsid w:val="00AA1414"/>
    <w:rsid w:val="00AA240F"/>
    <w:rsid w:val="00AA393F"/>
    <w:rsid w:val="00AA439D"/>
    <w:rsid w:val="00AB23F8"/>
    <w:rsid w:val="00AB3653"/>
    <w:rsid w:val="00AB54B7"/>
    <w:rsid w:val="00AB5FEB"/>
    <w:rsid w:val="00AC0648"/>
    <w:rsid w:val="00AC069D"/>
    <w:rsid w:val="00AC099F"/>
    <w:rsid w:val="00AC1382"/>
    <w:rsid w:val="00AC13BC"/>
    <w:rsid w:val="00AC16FD"/>
    <w:rsid w:val="00AC299B"/>
    <w:rsid w:val="00AC2C61"/>
    <w:rsid w:val="00AC4164"/>
    <w:rsid w:val="00AC559B"/>
    <w:rsid w:val="00AC68B3"/>
    <w:rsid w:val="00AD16A0"/>
    <w:rsid w:val="00AD170C"/>
    <w:rsid w:val="00AD22FC"/>
    <w:rsid w:val="00AD27CA"/>
    <w:rsid w:val="00AD28FB"/>
    <w:rsid w:val="00AD5796"/>
    <w:rsid w:val="00AD6ABC"/>
    <w:rsid w:val="00AD771D"/>
    <w:rsid w:val="00AD775C"/>
    <w:rsid w:val="00AD7D4F"/>
    <w:rsid w:val="00AE10E9"/>
    <w:rsid w:val="00AE221D"/>
    <w:rsid w:val="00AE3ABB"/>
    <w:rsid w:val="00AE3F6B"/>
    <w:rsid w:val="00AE41E1"/>
    <w:rsid w:val="00AE42D3"/>
    <w:rsid w:val="00AE540C"/>
    <w:rsid w:val="00AE7DAC"/>
    <w:rsid w:val="00AF1465"/>
    <w:rsid w:val="00AF1827"/>
    <w:rsid w:val="00AF1AA2"/>
    <w:rsid w:val="00AF3DF1"/>
    <w:rsid w:val="00AF43A1"/>
    <w:rsid w:val="00AF5A81"/>
    <w:rsid w:val="00AF68F0"/>
    <w:rsid w:val="00AF7512"/>
    <w:rsid w:val="00B00142"/>
    <w:rsid w:val="00B00889"/>
    <w:rsid w:val="00B00F3F"/>
    <w:rsid w:val="00B01EB9"/>
    <w:rsid w:val="00B03B0D"/>
    <w:rsid w:val="00B04D75"/>
    <w:rsid w:val="00B0565D"/>
    <w:rsid w:val="00B069D0"/>
    <w:rsid w:val="00B0761E"/>
    <w:rsid w:val="00B07716"/>
    <w:rsid w:val="00B07857"/>
    <w:rsid w:val="00B0790F"/>
    <w:rsid w:val="00B1072A"/>
    <w:rsid w:val="00B1072D"/>
    <w:rsid w:val="00B107B8"/>
    <w:rsid w:val="00B112D1"/>
    <w:rsid w:val="00B11EB6"/>
    <w:rsid w:val="00B123B7"/>
    <w:rsid w:val="00B12D48"/>
    <w:rsid w:val="00B13BBA"/>
    <w:rsid w:val="00B15818"/>
    <w:rsid w:val="00B16F6B"/>
    <w:rsid w:val="00B24571"/>
    <w:rsid w:val="00B25349"/>
    <w:rsid w:val="00B25D05"/>
    <w:rsid w:val="00B26933"/>
    <w:rsid w:val="00B27466"/>
    <w:rsid w:val="00B3072C"/>
    <w:rsid w:val="00B34277"/>
    <w:rsid w:val="00B34EF5"/>
    <w:rsid w:val="00B35FD4"/>
    <w:rsid w:val="00B36D0B"/>
    <w:rsid w:val="00B37097"/>
    <w:rsid w:val="00B41807"/>
    <w:rsid w:val="00B41E1B"/>
    <w:rsid w:val="00B42006"/>
    <w:rsid w:val="00B4230D"/>
    <w:rsid w:val="00B430B8"/>
    <w:rsid w:val="00B435E1"/>
    <w:rsid w:val="00B44C3B"/>
    <w:rsid w:val="00B4724F"/>
    <w:rsid w:val="00B47B75"/>
    <w:rsid w:val="00B51B82"/>
    <w:rsid w:val="00B51EC0"/>
    <w:rsid w:val="00B52585"/>
    <w:rsid w:val="00B52F21"/>
    <w:rsid w:val="00B531C1"/>
    <w:rsid w:val="00B556EC"/>
    <w:rsid w:val="00B56773"/>
    <w:rsid w:val="00B56A7B"/>
    <w:rsid w:val="00B57016"/>
    <w:rsid w:val="00B57464"/>
    <w:rsid w:val="00B57F91"/>
    <w:rsid w:val="00B60519"/>
    <w:rsid w:val="00B618D3"/>
    <w:rsid w:val="00B64F37"/>
    <w:rsid w:val="00B66A2E"/>
    <w:rsid w:val="00B67066"/>
    <w:rsid w:val="00B70DF7"/>
    <w:rsid w:val="00B7694B"/>
    <w:rsid w:val="00B80956"/>
    <w:rsid w:val="00B8331A"/>
    <w:rsid w:val="00B86385"/>
    <w:rsid w:val="00B9013A"/>
    <w:rsid w:val="00B90581"/>
    <w:rsid w:val="00B90D4A"/>
    <w:rsid w:val="00B90F19"/>
    <w:rsid w:val="00B91BDF"/>
    <w:rsid w:val="00B92DB6"/>
    <w:rsid w:val="00B9311D"/>
    <w:rsid w:val="00B944F8"/>
    <w:rsid w:val="00B9581C"/>
    <w:rsid w:val="00B96899"/>
    <w:rsid w:val="00BA1E9C"/>
    <w:rsid w:val="00BA2082"/>
    <w:rsid w:val="00BA2BE6"/>
    <w:rsid w:val="00BA3156"/>
    <w:rsid w:val="00BA3A2C"/>
    <w:rsid w:val="00BA4326"/>
    <w:rsid w:val="00BA5024"/>
    <w:rsid w:val="00BA64C7"/>
    <w:rsid w:val="00BA6C07"/>
    <w:rsid w:val="00BA7C0E"/>
    <w:rsid w:val="00BB05E9"/>
    <w:rsid w:val="00BB1822"/>
    <w:rsid w:val="00BB1A52"/>
    <w:rsid w:val="00BB32DB"/>
    <w:rsid w:val="00BB383B"/>
    <w:rsid w:val="00BB6134"/>
    <w:rsid w:val="00BB6886"/>
    <w:rsid w:val="00BB6BB0"/>
    <w:rsid w:val="00BB6E42"/>
    <w:rsid w:val="00BC0681"/>
    <w:rsid w:val="00BC0A2A"/>
    <w:rsid w:val="00BC2616"/>
    <w:rsid w:val="00BC2E7E"/>
    <w:rsid w:val="00BC3BB2"/>
    <w:rsid w:val="00BC5061"/>
    <w:rsid w:val="00BC531A"/>
    <w:rsid w:val="00BC6BDE"/>
    <w:rsid w:val="00BD0679"/>
    <w:rsid w:val="00BD06F8"/>
    <w:rsid w:val="00BD1459"/>
    <w:rsid w:val="00BD1DDD"/>
    <w:rsid w:val="00BD3921"/>
    <w:rsid w:val="00BD3A60"/>
    <w:rsid w:val="00BD3BC0"/>
    <w:rsid w:val="00BD4365"/>
    <w:rsid w:val="00BD69BE"/>
    <w:rsid w:val="00BD6C36"/>
    <w:rsid w:val="00BD741A"/>
    <w:rsid w:val="00BE0658"/>
    <w:rsid w:val="00BE1E60"/>
    <w:rsid w:val="00BE2329"/>
    <w:rsid w:val="00BE2F4E"/>
    <w:rsid w:val="00BE6574"/>
    <w:rsid w:val="00BF0CAC"/>
    <w:rsid w:val="00BF1AF0"/>
    <w:rsid w:val="00BF1BFD"/>
    <w:rsid w:val="00BF2EEC"/>
    <w:rsid w:val="00BF3A4D"/>
    <w:rsid w:val="00BF4C89"/>
    <w:rsid w:val="00BF70DD"/>
    <w:rsid w:val="00BF7548"/>
    <w:rsid w:val="00BF7B0B"/>
    <w:rsid w:val="00C002EE"/>
    <w:rsid w:val="00C00498"/>
    <w:rsid w:val="00C006AF"/>
    <w:rsid w:val="00C04D60"/>
    <w:rsid w:val="00C04ED4"/>
    <w:rsid w:val="00C04F44"/>
    <w:rsid w:val="00C05C57"/>
    <w:rsid w:val="00C069F6"/>
    <w:rsid w:val="00C10C31"/>
    <w:rsid w:val="00C11543"/>
    <w:rsid w:val="00C12F6C"/>
    <w:rsid w:val="00C13521"/>
    <w:rsid w:val="00C13A5C"/>
    <w:rsid w:val="00C13BF5"/>
    <w:rsid w:val="00C14199"/>
    <w:rsid w:val="00C14B99"/>
    <w:rsid w:val="00C14E2A"/>
    <w:rsid w:val="00C16A98"/>
    <w:rsid w:val="00C16DF8"/>
    <w:rsid w:val="00C17BC8"/>
    <w:rsid w:val="00C20FF0"/>
    <w:rsid w:val="00C21DB4"/>
    <w:rsid w:val="00C22732"/>
    <w:rsid w:val="00C22B80"/>
    <w:rsid w:val="00C23A37"/>
    <w:rsid w:val="00C23AE3"/>
    <w:rsid w:val="00C24365"/>
    <w:rsid w:val="00C24942"/>
    <w:rsid w:val="00C27E4E"/>
    <w:rsid w:val="00C33D1C"/>
    <w:rsid w:val="00C34610"/>
    <w:rsid w:val="00C34929"/>
    <w:rsid w:val="00C34BFF"/>
    <w:rsid w:val="00C3530C"/>
    <w:rsid w:val="00C35464"/>
    <w:rsid w:val="00C371A3"/>
    <w:rsid w:val="00C40366"/>
    <w:rsid w:val="00C45306"/>
    <w:rsid w:val="00C4665D"/>
    <w:rsid w:val="00C4734F"/>
    <w:rsid w:val="00C47590"/>
    <w:rsid w:val="00C5365F"/>
    <w:rsid w:val="00C53811"/>
    <w:rsid w:val="00C53E32"/>
    <w:rsid w:val="00C56175"/>
    <w:rsid w:val="00C56540"/>
    <w:rsid w:val="00C56752"/>
    <w:rsid w:val="00C57413"/>
    <w:rsid w:val="00C5746F"/>
    <w:rsid w:val="00C60129"/>
    <w:rsid w:val="00C608B6"/>
    <w:rsid w:val="00C62F13"/>
    <w:rsid w:val="00C65165"/>
    <w:rsid w:val="00C65757"/>
    <w:rsid w:val="00C66A23"/>
    <w:rsid w:val="00C67692"/>
    <w:rsid w:val="00C71E58"/>
    <w:rsid w:val="00C7259A"/>
    <w:rsid w:val="00C72AFA"/>
    <w:rsid w:val="00C743DF"/>
    <w:rsid w:val="00C74A7C"/>
    <w:rsid w:val="00C756B1"/>
    <w:rsid w:val="00C76367"/>
    <w:rsid w:val="00C77371"/>
    <w:rsid w:val="00C77709"/>
    <w:rsid w:val="00C77E3D"/>
    <w:rsid w:val="00C808EB"/>
    <w:rsid w:val="00C85A32"/>
    <w:rsid w:val="00C8716C"/>
    <w:rsid w:val="00C874E5"/>
    <w:rsid w:val="00C903D6"/>
    <w:rsid w:val="00C90796"/>
    <w:rsid w:val="00C90AB3"/>
    <w:rsid w:val="00C9401D"/>
    <w:rsid w:val="00C94716"/>
    <w:rsid w:val="00C95CDC"/>
    <w:rsid w:val="00C96DE4"/>
    <w:rsid w:val="00C97991"/>
    <w:rsid w:val="00CA0E85"/>
    <w:rsid w:val="00CA33E1"/>
    <w:rsid w:val="00CA425C"/>
    <w:rsid w:val="00CA50C2"/>
    <w:rsid w:val="00CA6203"/>
    <w:rsid w:val="00CA68EE"/>
    <w:rsid w:val="00CA6C73"/>
    <w:rsid w:val="00CA7A71"/>
    <w:rsid w:val="00CB02BC"/>
    <w:rsid w:val="00CB2075"/>
    <w:rsid w:val="00CB2754"/>
    <w:rsid w:val="00CB29E5"/>
    <w:rsid w:val="00CB5210"/>
    <w:rsid w:val="00CB659C"/>
    <w:rsid w:val="00CB70ED"/>
    <w:rsid w:val="00CB7E57"/>
    <w:rsid w:val="00CB7FBB"/>
    <w:rsid w:val="00CC232B"/>
    <w:rsid w:val="00CC7667"/>
    <w:rsid w:val="00CC782F"/>
    <w:rsid w:val="00CD0181"/>
    <w:rsid w:val="00CD0912"/>
    <w:rsid w:val="00CD0D1B"/>
    <w:rsid w:val="00CD1107"/>
    <w:rsid w:val="00CD1752"/>
    <w:rsid w:val="00CD1E1A"/>
    <w:rsid w:val="00CD2EE8"/>
    <w:rsid w:val="00CD2FDE"/>
    <w:rsid w:val="00CD58DB"/>
    <w:rsid w:val="00CD64BF"/>
    <w:rsid w:val="00CE230A"/>
    <w:rsid w:val="00CE4902"/>
    <w:rsid w:val="00CE5278"/>
    <w:rsid w:val="00CE59D4"/>
    <w:rsid w:val="00CE624C"/>
    <w:rsid w:val="00CF1646"/>
    <w:rsid w:val="00CF2CB3"/>
    <w:rsid w:val="00CF321C"/>
    <w:rsid w:val="00CF3458"/>
    <w:rsid w:val="00CF3506"/>
    <w:rsid w:val="00CF3FFF"/>
    <w:rsid w:val="00CF4114"/>
    <w:rsid w:val="00CF5372"/>
    <w:rsid w:val="00CF5AE7"/>
    <w:rsid w:val="00CF7D26"/>
    <w:rsid w:val="00CF7F63"/>
    <w:rsid w:val="00D00C7C"/>
    <w:rsid w:val="00D0245D"/>
    <w:rsid w:val="00D02CA6"/>
    <w:rsid w:val="00D037B2"/>
    <w:rsid w:val="00D04ECB"/>
    <w:rsid w:val="00D05839"/>
    <w:rsid w:val="00D05C7C"/>
    <w:rsid w:val="00D06E2D"/>
    <w:rsid w:val="00D074F5"/>
    <w:rsid w:val="00D07BC0"/>
    <w:rsid w:val="00D07F93"/>
    <w:rsid w:val="00D10E53"/>
    <w:rsid w:val="00D11029"/>
    <w:rsid w:val="00D13564"/>
    <w:rsid w:val="00D13772"/>
    <w:rsid w:val="00D14AC4"/>
    <w:rsid w:val="00D166C0"/>
    <w:rsid w:val="00D172CC"/>
    <w:rsid w:val="00D1743C"/>
    <w:rsid w:val="00D17DFE"/>
    <w:rsid w:val="00D2026C"/>
    <w:rsid w:val="00D20BA2"/>
    <w:rsid w:val="00D21712"/>
    <w:rsid w:val="00D220D0"/>
    <w:rsid w:val="00D22697"/>
    <w:rsid w:val="00D24912"/>
    <w:rsid w:val="00D25E62"/>
    <w:rsid w:val="00D26E3B"/>
    <w:rsid w:val="00D27806"/>
    <w:rsid w:val="00D27D79"/>
    <w:rsid w:val="00D31B50"/>
    <w:rsid w:val="00D32957"/>
    <w:rsid w:val="00D3371A"/>
    <w:rsid w:val="00D34E3E"/>
    <w:rsid w:val="00D352AE"/>
    <w:rsid w:val="00D35F04"/>
    <w:rsid w:val="00D36EE0"/>
    <w:rsid w:val="00D400EF"/>
    <w:rsid w:val="00D408A1"/>
    <w:rsid w:val="00D41100"/>
    <w:rsid w:val="00D41C1D"/>
    <w:rsid w:val="00D43A11"/>
    <w:rsid w:val="00D4413F"/>
    <w:rsid w:val="00D4516B"/>
    <w:rsid w:val="00D453D6"/>
    <w:rsid w:val="00D45D5F"/>
    <w:rsid w:val="00D46DDC"/>
    <w:rsid w:val="00D502AC"/>
    <w:rsid w:val="00D505E6"/>
    <w:rsid w:val="00D543B7"/>
    <w:rsid w:val="00D546B7"/>
    <w:rsid w:val="00D564FF"/>
    <w:rsid w:val="00D57657"/>
    <w:rsid w:val="00D616CA"/>
    <w:rsid w:val="00D637F2"/>
    <w:rsid w:val="00D65D31"/>
    <w:rsid w:val="00D70FA1"/>
    <w:rsid w:val="00D71987"/>
    <w:rsid w:val="00D72949"/>
    <w:rsid w:val="00D72E93"/>
    <w:rsid w:val="00D735FE"/>
    <w:rsid w:val="00D751C8"/>
    <w:rsid w:val="00D76275"/>
    <w:rsid w:val="00D76A2C"/>
    <w:rsid w:val="00D76C83"/>
    <w:rsid w:val="00D77BC8"/>
    <w:rsid w:val="00D81264"/>
    <w:rsid w:val="00D82B1E"/>
    <w:rsid w:val="00D83081"/>
    <w:rsid w:val="00D8359B"/>
    <w:rsid w:val="00D84BDC"/>
    <w:rsid w:val="00D85BF1"/>
    <w:rsid w:val="00D85D07"/>
    <w:rsid w:val="00D85F1A"/>
    <w:rsid w:val="00D8668B"/>
    <w:rsid w:val="00D87354"/>
    <w:rsid w:val="00D8799A"/>
    <w:rsid w:val="00D9137E"/>
    <w:rsid w:val="00D94301"/>
    <w:rsid w:val="00D945CB"/>
    <w:rsid w:val="00D94FDC"/>
    <w:rsid w:val="00D96D61"/>
    <w:rsid w:val="00D97EE2"/>
    <w:rsid w:val="00DA0B4E"/>
    <w:rsid w:val="00DA2365"/>
    <w:rsid w:val="00DA2F40"/>
    <w:rsid w:val="00DA35F1"/>
    <w:rsid w:val="00DA3C73"/>
    <w:rsid w:val="00DA3EB6"/>
    <w:rsid w:val="00DA4C8E"/>
    <w:rsid w:val="00DA737B"/>
    <w:rsid w:val="00DB0515"/>
    <w:rsid w:val="00DB06D5"/>
    <w:rsid w:val="00DB282F"/>
    <w:rsid w:val="00DB2BC4"/>
    <w:rsid w:val="00DB3160"/>
    <w:rsid w:val="00DB49B3"/>
    <w:rsid w:val="00DB72F8"/>
    <w:rsid w:val="00DC0443"/>
    <w:rsid w:val="00DC1682"/>
    <w:rsid w:val="00DC29A1"/>
    <w:rsid w:val="00DC2AD3"/>
    <w:rsid w:val="00DC37D4"/>
    <w:rsid w:val="00DC5718"/>
    <w:rsid w:val="00DC5A64"/>
    <w:rsid w:val="00DC7818"/>
    <w:rsid w:val="00DC7C29"/>
    <w:rsid w:val="00DC7C49"/>
    <w:rsid w:val="00DD00A9"/>
    <w:rsid w:val="00DD0500"/>
    <w:rsid w:val="00DD3742"/>
    <w:rsid w:val="00DD473C"/>
    <w:rsid w:val="00DD5B65"/>
    <w:rsid w:val="00DD6079"/>
    <w:rsid w:val="00DD79A3"/>
    <w:rsid w:val="00DD7C64"/>
    <w:rsid w:val="00DE02C5"/>
    <w:rsid w:val="00DE1382"/>
    <w:rsid w:val="00DE2813"/>
    <w:rsid w:val="00DE2FB5"/>
    <w:rsid w:val="00DE34C0"/>
    <w:rsid w:val="00DE4EFF"/>
    <w:rsid w:val="00DF168D"/>
    <w:rsid w:val="00DF2F53"/>
    <w:rsid w:val="00DF54D6"/>
    <w:rsid w:val="00DF6551"/>
    <w:rsid w:val="00DF673E"/>
    <w:rsid w:val="00DF6742"/>
    <w:rsid w:val="00DF6B6D"/>
    <w:rsid w:val="00E00768"/>
    <w:rsid w:val="00E015F2"/>
    <w:rsid w:val="00E02030"/>
    <w:rsid w:val="00E0255F"/>
    <w:rsid w:val="00E033E6"/>
    <w:rsid w:val="00E04161"/>
    <w:rsid w:val="00E048AA"/>
    <w:rsid w:val="00E07211"/>
    <w:rsid w:val="00E1070D"/>
    <w:rsid w:val="00E11097"/>
    <w:rsid w:val="00E1243E"/>
    <w:rsid w:val="00E12B4A"/>
    <w:rsid w:val="00E12C47"/>
    <w:rsid w:val="00E1322F"/>
    <w:rsid w:val="00E13772"/>
    <w:rsid w:val="00E13E79"/>
    <w:rsid w:val="00E14AFF"/>
    <w:rsid w:val="00E170A1"/>
    <w:rsid w:val="00E17AC2"/>
    <w:rsid w:val="00E2288F"/>
    <w:rsid w:val="00E237DE"/>
    <w:rsid w:val="00E24539"/>
    <w:rsid w:val="00E2542F"/>
    <w:rsid w:val="00E25ADB"/>
    <w:rsid w:val="00E2633D"/>
    <w:rsid w:val="00E266A9"/>
    <w:rsid w:val="00E26B4E"/>
    <w:rsid w:val="00E3252A"/>
    <w:rsid w:val="00E33F6D"/>
    <w:rsid w:val="00E36134"/>
    <w:rsid w:val="00E36D38"/>
    <w:rsid w:val="00E377E1"/>
    <w:rsid w:val="00E42EBA"/>
    <w:rsid w:val="00E46095"/>
    <w:rsid w:val="00E46352"/>
    <w:rsid w:val="00E47E3B"/>
    <w:rsid w:val="00E511D7"/>
    <w:rsid w:val="00E52299"/>
    <w:rsid w:val="00E545FE"/>
    <w:rsid w:val="00E54DE2"/>
    <w:rsid w:val="00E57AC6"/>
    <w:rsid w:val="00E57E43"/>
    <w:rsid w:val="00E60017"/>
    <w:rsid w:val="00E60C6D"/>
    <w:rsid w:val="00E61619"/>
    <w:rsid w:val="00E64CB8"/>
    <w:rsid w:val="00E651C5"/>
    <w:rsid w:val="00E66DDA"/>
    <w:rsid w:val="00E71BE6"/>
    <w:rsid w:val="00E725ED"/>
    <w:rsid w:val="00E7319D"/>
    <w:rsid w:val="00E74101"/>
    <w:rsid w:val="00E75718"/>
    <w:rsid w:val="00E8004B"/>
    <w:rsid w:val="00E8120F"/>
    <w:rsid w:val="00E815D2"/>
    <w:rsid w:val="00E816F8"/>
    <w:rsid w:val="00E81DFD"/>
    <w:rsid w:val="00E83800"/>
    <w:rsid w:val="00E84324"/>
    <w:rsid w:val="00E85FE5"/>
    <w:rsid w:val="00E86C92"/>
    <w:rsid w:val="00E872FA"/>
    <w:rsid w:val="00E8784D"/>
    <w:rsid w:val="00E879CF"/>
    <w:rsid w:val="00E9035A"/>
    <w:rsid w:val="00E9064F"/>
    <w:rsid w:val="00E910CD"/>
    <w:rsid w:val="00E91134"/>
    <w:rsid w:val="00E914EE"/>
    <w:rsid w:val="00E91E21"/>
    <w:rsid w:val="00E91EFD"/>
    <w:rsid w:val="00E9544B"/>
    <w:rsid w:val="00EA021F"/>
    <w:rsid w:val="00EA02A0"/>
    <w:rsid w:val="00EA10B4"/>
    <w:rsid w:val="00EA3AF5"/>
    <w:rsid w:val="00EA40A6"/>
    <w:rsid w:val="00EA6C71"/>
    <w:rsid w:val="00EA7CF7"/>
    <w:rsid w:val="00EB10A5"/>
    <w:rsid w:val="00EB2C28"/>
    <w:rsid w:val="00EB3B14"/>
    <w:rsid w:val="00EB4130"/>
    <w:rsid w:val="00EB5A6D"/>
    <w:rsid w:val="00EB5C03"/>
    <w:rsid w:val="00EB741E"/>
    <w:rsid w:val="00EC0FC4"/>
    <w:rsid w:val="00EC10CD"/>
    <w:rsid w:val="00EC2C75"/>
    <w:rsid w:val="00EC371A"/>
    <w:rsid w:val="00EC3A1E"/>
    <w:rsid w:val="00EC4831"/>
    <w:rsid w:val="00EC4E6B"/>
    <w:rsid w:val="00EC7230"/>
    <w:rsid w:val="00ED1782"/>
    <w:rsid w:val="00ED269A"/>
    <w:rsid w:val="00ED35BA"/>
    <w:rsid w:val="00ED4DAB"/>
    <w:rsid w:val="00ED5EC3"/>
    <w:rsid w:val="00ED6A9C"/>
    <w:rsid w:val="00ED6F51"/>
    <w:rsid w:val="00ED6FC8"/>
    <w:rsid w:val="00ED7733"/>
    <w:rsid w:val="00EE3D31"/>
    <w:rsid w:val="00EE4105"/>
    <w:rsid w:val="00EE4C29"/>
    <w:rsid w:val="00EE518C"/>
    <w:rsid w:val="00EE58A0"/>
    <w:rsid w:val="00EE7BBD"/>
    <w:rsid w:val="00EF1AEC"/>
    <w:rsid w:val="00EF2F38"/>
    <w:rsid w:val="00EF4437"/>
    <w:rsid w:val="00EF4B57"/>
    <w:rsid w:val="00EF4D62"/>
    <w:rsid w:val="00EF5393"/>
    <w:rsid w:val="00F00EC4"/>
    <w:rsid w:val="00F02B65"/>
    <w:rsid w:val="00F02CF8"/>
    <w:rsid w:val="00F03538"/>
    <w:rsid w:val="00F0353D"/>
    <w:rsid w:val="00F057CF"/>
    <w:rsid w:val="00F05879"/>
    <w:rsid w:val="00F059A8"/>
    <w:rsid w:val="00F06407"/>
    <w:rsid w:val="00F06456"/>
    <w:rsid w:val="00F06AEC"/>
    <w:rsid w:val="00F070DA"/>
    <w:rsid w:val="00F109C2"/>
    <w:rsid w:val="00F131B9"/>
    <w:rsid w:val="00F16AB9"/>
    <w:rsid w:val="00F16B43"/>
    <w:rsid w:val="00F1784A"/>
    <w:rsid w:val="00F22533"/>
    <w:rsid w:val="00F22A89"/>
    <w:rsid w:val="00F23106"/>
    <w:rsid w:val="00F2353D"/>
    <w:rsid w:val="00F235D3"/>
    <w:rsid w:val="00F2401A"/>
    <w:rsid w:val="00F2409C"/>
    <w:rsid w:val="00F2427D"/>
    <w:rsid w:val="00F2483E"/>
    <w:rsid w:val="00F24D11"/>
    <w:rsid w:val="00F26415"/>
    <w:rsid w:val="00F26CDE"/>
    <w:rsid w:val="00F27C73"/>
    <w:rsid w:val="00F311D7"/>
    <w:rsid w:val="00F31915"/>
    <w:rsid w:val="00F32179"/>
    <w:rsid w:val="00F32D72"/>
    <w:rsid w:val="00F336D8"/>
    <w:rsid w:val="00F35D6F"/>
    <w:rsid w:val="00F36084"/>
    <w:rsid w:val="00F36250"/>
    <w:rsid w:val="00F37E63"/>
    <w:rsid w:val="00F4254A"/>
    <w:rsid w:val="00F439CC"/>
    <w:rsid w:val="00F43FD1"/>
    <w:rsid w:val="00F447B7"/>
    <w:rsid w:val="00F4674B"/>
    <w:rsid w:val="00F46DF9"/>
    <w:rsid w:val="00F47137"/>
    <w:rsid w:val="00F4736E"/>
    <w:rsid w:val="00F47C88"/>
    <w:rsid w:val="00F50FBE"/>
    <w:rsid w:val="00F51AB1"/>
    <w:rsid w:val="00F527AF"/>
    <w:rsid w:val="00F55248"/>
    <w:rsid w:val="00F56D99"/>
    <w:rsid w:val="00F57188"/>
    <w:rsid w:val="00F57923"/>
    <w:rsid w:val="00F601DD"/>
    <w:rsid w:val="00F61028"/>
    <w:rsid w:val="00F61479"/>
    <w:rsid w:val="00F61CED"/>
    <w:rsid w:val="00F61E99"/>
    <w:rsid w:val="00F6348E"/>
    <w:rsid w:val="00F66143"/>
    <w:rsid w:val="00F66652"/>
    <w:rsid w:val="00F73C5B"/>
    <w:rsid w:val="00F73D46"/>
    <w:rsid w:val="00F74692"/>
    <w:rsid w:val="00F75E02"/>
    <w:rsid w:val="00F76910"/>
    <w:rsid w:val="00F8137D"/>
    <w:rsid w:val="00F83493"/>
    <w:rsid w:val="00F835CB"/>
    <w:rsid w:val="00F86788"/>
    <w:rsid w:val="00F86F12"/>
    <w:rsid w:val="00F94699"/>
    <w:rsid w:val="00F951CF"/>
    <w:rsid w:val="00F952C0"/>
    <w:rsid w:val="00F954FF"/>
    <w:rsid w:val="00F96C24"/>
    <w:rsid w:val="00F976EE"/>
    <w:rsid w:val="00F97E96"/>
    <w:rsid w:val="00FA0204"/>
    <w:rsid w:val="00FA0DBD"/>
    <w:rsid w:val="00FA1A27"/>
    <w:rsid w:val="00FA405F"/>
    <w:rsid w:val="00FA6869"/>
    <w:rsid w:val="00FA6FDB"/>
    <w:rsid w:val="00FA7517"/>
    <w:rsid w:val="00FA7654"/>
    <w:rsid w:val="00FA7731"/>
    <w:rsid w:val="00FA7D29"/>
    <w:rsid w:val="00FB00A6"/>
    <w:rsid w:val="00FB0310"/>
    <w:rsid w:val="00FB0792"/>
    <w:rsid w:val="00FB3936"/>
    <w:rsid w:val="00FB455B"/>
    <w:rsid w:val="00FB6DBB"/>
    <w:rsid w:val="00FC10DC"/>
    <w:rsid w:val="00FC25E8"/>
    <w:rsid w:val="00FC33A6"/>
    <w:rsid w:val="00FC40FA"/>
    <w:rsid w:val="00FC46B4"/>
    <w:rsid w:val="00FC4903"/>
    <w:rsid w:val="00FC7718"/>
    <w:rsid w:val="00FC7A26"/>
    <w:rsid w:val="00FD152F"/>
    <w:rsid w:val="00FD1F74"/>
    <w:rsid w:val="00FD3718"/>
    <w:rsid w:val="00FD3D52"/>
    <w:rsid w:val="00FD5A6E"/>
    <w:rsid w:val="00FD5C97"/>
    <w:rsid w:val="00FD6471"/>
    <w:rsid w:val="00FD7B72"/>
    <w:rsid w:val="00FE0A97"/>
    <w:rsid w:val="00FE1303"/>
    <w:rsid w:val="00FE1721"/>
    <w:rsid w:val="00FE1C4D"/>
    <w:rsid w:val="00FE219A"/>
    <w:rsid w:val="00FE27A9"/>
    <w:rsid w:val="00FE4490"/>
    <w:rsid w:val="00FE72BE"/>
    <w:rsid w:val="00FF0293"/>
    <w:rsid w:val="00FF19F1"/>
    <w:rsid w:val="00FF1EFC"/>
    <w:rsid w:val="00FF3160"/>
    <w:rsid w:val="00FF6A0D"/>
    <w:rsid w:val="00FF6DCA"/>
    <w:rsid w:val="00FF7006"/>
    <w:rsid w:val="00FF70BE"/>
    <w:rsid w:val="00FF760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2CB55"/>
  <w15:chartTrackingRefBased/>
  <w15:docId w15:val="{8941B9D6-742A-4F86-96AD-BA8428B9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E96"/>
    <w:pPr>
      <w:spacing w:after="240" w:line="480" w:lineRule="auto"/>
    </w:pPr>
    <w:rPr>
      <w:sz w:val="24"/>
    </w:rPr>
  </w:style>
  <w:style w:type="paragraph" w:styleId="Heading1">
    <w:name w:val="heading 1"/>
    <w:basedOn w:val="Normal"/>
    <w:next w:val="Normal"/>
    <w:link w:val="Heading1Char"/>
    <w:uiPriority w:val="9"/>
    <w:qFormat/>
    <w:rsid w:val="00CD1E1A"/>
    <w:pPr>
      <w:keepNext/>
      <w:keepLines/>
      <w:spacing w:before="240" w:after="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iPriority w:val="9"/>
    <w:unhideWhenUsed/>
    <w:qFormat/>
    <w:rsid w:val="00CD1E1A"/>
    <w:pPr>
      <w:keepNext/>
      <w:keepLines/>
      <w:spacing w:before="40" w:after="0"/>
      <w:outlineLvl w:val="1"/>
    </w:pPr>
    <w:rPr>
      <w:rFonts w:asciiTheme="majorHAnsi" w:eastAsiaTheme="majorEastAsia" w:hAnsiTheme="majorHAnsi" w:cstheme="majorBidi"/>
      <w:i/>
      <w:color w:val="365F91" w:themeColor="accent1" w:themeShade="BF"/>
      <w:sz w:val="28"/>
      <w:szCs w:val="26"/>
    </w:rPr>
  </w:style>
  <w:style w:type="paragraph" w:styleId="Heading3">
    <w:name w:val="heading 3"/>
    <w:basedOn w:val="Normal"/>
    <w:next w:val="Normal"/>
    <w:link w:val="Heading3Char"/>
    <w:uiPriority w:val="9"/>
    <w:unhideWhenUsed/>
    <w:qFormat/>
    <w:rsid w:val="00CD1E1A"/>
    <w:pPr>
      <w:keepNext/>
      <w:keepLines/>
      <w:spacing w:before="40" w:after="0"/>
      <w:outlineLvl w:val="2"/>
    </w:pPr>
    <w:rPr>
      <w:rFonts w:asciiTheme="majorHAnsi" w:eastAsiaTheme="majorEastAsia" w:hAnsiTheme="majorHAnsi" w:cstheme="majorBidi"/>
      <w:b/>
      <w:i/>
      <w:color w:val="243F60" w:themeColor="accent1" w:themeShade="7F"/>
      <w:szCs w:val="24"/>
    </w:rPr>
  </w:style>
  <w:style w:type="paragraph" w:styleId="Heading4">
    <w:name w:val="heading 4"/>
    <w:basedOn w:val="Normal"/>
    <w:next w:val="Normal"/>
    <w:link w:val="Heading4Char"/>
    <w:uiPriority w:val="9"/>
    <w:unhideWhenUsed/>
    <w:qFormat/>
    <w:rsid w:val="00CD1E1A"/>
    <w:pPr>
      <w:keepNext/>
      <w:keepLines/>
      <w:spacing w:before="40" w:after="0"/>
      <w:outlineLvl w:val="3"/>
    </w:pPr>
    <w:rPr>
      <w:rFonts w:asciiTheme="majorHAnsi" w:eastAsiaTheme="majorEastAsia" w:hAnsiTheme="majorHAnsi" w:cstheme="majorBidi"/>
      <w:i/>
      <w:iCs/>
      <w:color w:val="365F91" w:themeColor="accent1" w:themeShade="BF"/>
      <w:u w:val="single"/>
    </w:rPr>
  </w:style>
  <w:style w:type="paragraph" w:styleId="Heading5">
    <w:name w:val="heading 5"/>
    <w:basedOn w:val="Normal"/>
    <w:next w:val="Normal"/>
    <w:link w:val="Heading5Char"/>
    <w:uiPriority w:val="9"/>
    <w:unhideWhenUsed/>
    <w:qFormat/>
    <w:rsid w:val="0085118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1E1A"/>
    <w:rPr>
      <w:rFonts w:asciiTheme="majorHAnsi" w:eastAsiaTheme="majorEastAsia" w:hAnsiTheme="majorHAnsi" w:cstheme="majorBidi"/>
      <w:b/>
      <w:color w:val="365F91" w:themeColor="accent1" w:themeShade="BF"/>
      <w:sz w:val="32"/>
      <w:szCs w:val="32"/>
    </w:rPr>
  </w:style>
  <w:style w:type="character" w:customStyle="1" w:styleId="Heading2Char">
    <w:name w:val="Heading 2 Char"/>
    <w:basedOn w:val="DefaultParagraphFont"/>
    <w:link w:val="Heading2"/>
    <w:uiPriority w:val="9"/>
    <w:rsid w:val="00CD1E1A"/>
    <w:rPr>
      <w:rFonts w:asciiTheme="majorHAnsi" w:eastAsiaTheme="majorEastAsia" w:hAnsiTheme="majorHAnsi" w:cstheme="majorBidi"/>
      <w:i/>
      <w:color w:val="365F91" w:themeColor="accent1" w:themeShade="BF"/>
      <w:sz w:val="28"/>
      <w:szCs w:val="26"/>
    </w:rPr>
  </w:style>
  <w:style w:type="character" w:customStyle="1" w:styleId="Heading3Char">
    <w:name w:val="Heading 3 Char"/>
    <w:basedOn w:val="DefaultParagraphFont"/>
    <w:link w:val="Heading3"/>
    <w:uiPriority w:val="9"/>
    <w:rsid w:val="00CD1E1A"/>
    <w:rPr>
      <w:rFonts w:asciiTheme="majorHAnsi" w:eastAsiaTheme="majorEastAsia" w:hAnsiTheme="majorHAnsi" w:cstheme="majorBidi"/>
      <w:b/>
      <w:i/>
      <w:color w:val="243F60" w:themeColor="accent1" w:themeShade="7F"/>
      <w:sz w:val="24"/>
      <w:szCs w:val="24"/>
    </w:rPr>
  </w:style>
  <w:style w:type="character" w:customStyle="1" w:styleId="Heading4Char">
    <w:name w:val="Heading 4 Char"/>
    <w:basedOn w:val="DefaultParagraphFont"/>
    <w:link w:val="Heading4"/>
    <w:uiPriority w:val="9"/>
    <w:rsid w:val="00CD1E1A"/>
    <w:rPr>
      <w:rFonts w:asciiTheme="majorHAnsi" w:eastAsiaTheme="majorEastAsia" w:hAnsiTheme="majorHAnsi" w:cstheme="majorBidi"/>
      <w:i/>
      <w:iCs/>
      <w:color w:val="365F91" w:themeColor="accent1" w:themeShade="BF"/>
      <w:sz w:val="24"/>
      <w:u w:val="single"/>
    </w:rPr>
  </w:style>
  <w:style w:type="paragraph" w:styleId="Title">
    <w:name w:val="Title"/>
    <w:basedOn w:val="Normal"/>
    <w:next w:val="Normal"/>
    <w:link w:val="TitleChar"/>
    <w:uiPriority w:val="10"/>
    <w:qFormat/>
    <w:rsid w:val="009A4C8A"/>
    <w:pPr>
      <w:pBdr>
        <w:bottom w:val="single" w:sz="4" w:space="1" w:color="4BACC6" w:themeColor="accent5"/>
      </w:pBdr>
      <w:spacing w:line="240" w:lineRule="auto"/>
      <w:contextualSpacing/>
      <w:jc w:val="center"/>
    </w:pPr>
    <w:rPr>
      <w:rFonts w:ascii="Cambria" w:eastAsiaTheme="majorEastAsia" w:hAnsi="Cambria" w:cstheme="majorBidi"/>
      <w:color w:val="215868" w:themeColor="accent5" w:themeShade="80"/>
      <w:spacing w:val="-10"/>
      <w:kern w:val="28"/>
      <w:sz w:val="36"/>
      <w:szCs w:val="56"/>
    </w:rPr>
  </w:style>
  <w:style w:type="character" w:customStyle="1" w:styleId="TitleChar">
    <w:name w:val="Title Char"/>
    <w:basedOn w:val="DefaultParagraphFont"/>
    <w:link w:val="Title"/>
    <w:uiPriority w:val="10"/>
    <w:rsid w:val="009A4C8A"/>
    <w:rPr>
      <w:rFonts w:ascii="Cambria" w:eastAsiaTheme="majorEastAsia" w:hAnsi="Cambria" w:cstheme="majorBidi"/>
      <w:color w:val="215868" w:themeColor="accent5" w:themeShade="80"/>
      <w:spacing w:val="-10"/>
      <w:kern w:val="28"/>
      <w:sz w:val="36"/>
      <w:szCs w:val="56"/>
    </w:rPr>
  </w:style>
  <w:style w:type="paragraph" w:styleId="Subtitle">
    <w:name w:val="Subtitle"/>
    <w:basedOn w:val="Normal"/>
    <w:next w:val="Normal"/>
    <w:link w:val="SubtitleChar"/>
    <w:uiPriority w:val="11"/>
    <w:qFormat/>
    <w:rsid w:val="00466BF6"/>
    <w:pPr>
      <w:numPr>
        <w:ilvl w:val="1"/>
      </w:numPr>
      <w:jc w:val="center"/>
    </w:pPr>
    <w:rPr>
      <w:rFonts w:eastAsiaTheme="minorEastAsia"/>
      <w:color w:val="5A5A5A" w:themeColor="text1" w:themeTint="A5"/>
      <w:spacing w:val="15"/>
      <w:sz w:val="20"/>
    </w:rPr>
  </w:style>
  <w:style w:type="character" w:customStyle="1" w:styleId="SubtitleChar">
    <w:name w:val="Subtitle Char"/>
    <w:basedOn w:val="DefaultParagraphFont"/>
    <w:link w:val="Subtitle"/>
    <w:uiPriority w:val="11"/>
    <w:rsid w:val="00466BF6"/>
    <w:rPr>
      <w:rFonts w:eastAsiaTheme="minorEastAsia"/>
      <w:color w:val="5A5A5A" w:themeColor="text1" w:themeTint="A5"/>
      <w:spacing w:val="15"/>
      <w:sz w:val="20"/>
    </w:rPr>
  </w:style>
  <w:style w:type="paragraph" w:styleId="ListParagraph">
    <w:name w:val="List Paragraph"/>
    <w:basedOn w:val="Normal"/>
    <w:uiPriority w:val="34"/>
    <w:qFormat/>
    <w:rsid w:val="00284DAE"/>
    <w:pPr>
      <w:ind w:left="720"/>
      <w:contextualSpacing/>
    </w:pPr>
  </w:style>
  <w:style w:type="paragraph" w:customStyle="1" w:styleId="Formula">
    <w:name w:val="Formula"/>
    <w:basedOn w:val="Normal"/>
    <w:link w:val="FormulaChar"/>
    <w:qFormat/>
    <w:rsid w:val="008B011D"/>
    <w:pPr>
      <w:spacing w:after="0" w:line="240" w:lineRule="auto"/>
      <w:ind w:left="360"/>
    </w:pPr>
    <w:rPr>
      <w:rFonts w:ascii="Cambria" w:hAnsi="Cambria"/>
      <w:i/>
      <w:color w:val="1F497D" w:themeColor="text2"/>
      <w:sz w:val="20"/>
    </w:rPr>
  </w:style>
  <w:style w:type="character" w:customStyle="1" w:styleId="FormulaChar">
    <w:name w:val="Formula Char"/>
    <w:basedOn w:val="DefaultParagraphFont"/>
    <w:link w:val="Formula"/>
    <w:rsid w:val="008B011D"/>
    <w:rPr>
      <w:rFonts w:ascii="Cambria" w:hAnsi="Cambria"/>
      <w:i/>
      <w:color w:val="1F497D" w:themeColor="text2"/>
      <w:sz w:val="20"/>
    </w:rPr>
  </w:style>
  <w:style w:type="paragraph" w:styleId="Header">
    <w:name w:val="header"/>
    <w:basedOn w:val="Normal"/>
    <w:link w:val="HeaderChar"/>
    <w:uiPriority w:val="99"/>
    <w:unhideWhenUsed/>
    <w:rsid w:val="001C34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400"/>
  </w:style>
  <w:style w:type="paragraph" w:styleId="Footer">
    <w:name w:val="footer"/>
    <w:basedOn w:val="Normal"/>
    <w:link w:val="FooterChar"/>
    <w:uiPriority w:val="99"/>
    <w:unhideWhenUsed/>
    <w:rsid w:val="001C34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400"/>
  </w:style>
  <w:style w:type="character" w:styleId="CommentReference">
    <w:name w:val="annotation reference"/>
    <w:basedOn w:val="DefaultParagraphFont"/>
    <w:uiPriority w:val="99"/>
    <w:semiHidden/>
    <w:unhideWhenUsed/>
    <w:rsid w:val="0034188D"/>
    <w:rPr>
      <w:sz w:val="16"/>
      <w:szCs w:val="16"/>
    </w:rPr>
  </w:style>
  <w:style w:type="paragraph" w:styleId="CommentText">
    <w:name w:val="annotation text"/>
    <w:basedOn w:val="Normal"/>
    <w:link w:val="CommentTextChar"/>
    <w:uiPriority w:val="99"/>
    <w:unhideWhenUsed/>
    <w:rsid w:val="0034188D"/>
    <w:pPr>
      <w:spacing w:line="240" w:lineRule="auto"/>
    </w:pPr>
    <w:rPr>
      <w:sz w:val="20"/>
      <w:szCs w:val="20"/>
    </w:rPr>
  </w:style>
  <w:style w:type="character" w:customStyle="1" w:styleId="CommentTextChar">
    <w:name w:val="Comment Text Char"/>
    <w:basedOn w:val="DefaultParagraphFont"/>
    <w:link w:val="CommentText"/>
    <w:uiPriority w:val="99"/>
    <w:rsid w:val="0034188D"/>
    <w:rPr>
      <w:sz w:val="20"/>
      <w:szCs w:val="20"/>
    </w:rPr>
  </w:style>
  <w:style w:type="paragraph" w:styleId="CommentSubject">
    <w:name w:val="annotation subject"/>
    <w:basedOn w:val="CommentText"/>
    <w:next w:val="CommentText"/>
    <w:link w:val="CommentSubjectChar"/>
    <w:uiPriority w:val="99"/>
    <w:semiHidden/>
    <w:unhideWhenUsed/>
    <w:rsid w:val="0034188D"/>
    <w:rPr>
      <w:b/>
      <w:bCs/>
    </w:rPr>
  </w:style>
  <w:style w:type="character" w:customStyle="1" w:styleId="CommentSubjectChar">
    <w:name w:val="Comment Subject Char"/>
    <w:basedOn w:val="CommentTextChar"/>
    <w:link w:val="CommentSubject"/>
    <w:uiPriority w:val="99"/>
    <w:semiHidden/>
    <w:rsid w:val="0034188D"/>
    <w:rPr>
      <w:b/>
      <w:bCs/>
      <w:sz w:val="20"/>
      <w:szCs w:val="20"/>
    </w:rPr>
  </w:style>
  <w:style w:type="paragraph" w:styleId="BalloonText">
    <w:name w:val="Balloon Text"/>
    <w:basedOn w:val="Normal"/>
    <w:link w:val="BalloonTextChar"/>
    <w:uiPriority w:val="99"/>
    <w:semiHidden/>
    <w:unhideWhenUsed/>
    <w:rsid w:val="003418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88D"/>
    <w:rPr>
      <w:rFonts w:ascii="Segoe UI" w:hAnsi="Segoe UI" w:cs="Segoe UI"/>
      <w:sz w:val="18"/>
      <w:szCs w:val="18"/>
    </w:rPr>
  </w:style>
  <w:style w:type="paragraph" w:styleId="Caption">
    <w:name w:val="caption"/>
    <w:basedOn w:val="Normal"/>
    <w:next w:val="Normal"/>
    <w:uiPriority w:val="35"/>
    <w:unhideWhenUsed/>
    <w:qFormat/>
    <w:rsid w:val="007311AC"/>
    <w:pPr>
      <w:spacing w:after="0" w:line="240" w:lineRule="auto"/>
    </w:pPr>
    <w:rPr>
      <w:i/>
      <w:iCs/>
      <w:color w:val="1F497D" w:themeColor="text2"/>
      <w:sz w:val="18"/>
      <w:szCs w:val="18"/>
    </w:rPr>
  </w:style>
  <w:style w:type="table" w:styleId="ListTable2-Accent1">
    <w:name w:val="List Table 2 Accent 1"/>
    <w:basedOn w:val="TableNormal"/>
    <w:uiPriority w:val="47"/>
    <w:rsid w:val="00E170A1"/>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E170A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
    <w:name w:val="Grid Table 6 Colorful"/>
    <w:basedOn w:val="TableNormal"/>
    <w:uiPriority w:val="51"/>
    <w:rsid w:val="00E170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170A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
    <w:name w:val="Table Grid"/>
    <w:basedOn w:val="TableNormal"/>
    <w:uiPriority w:val="39"/>
    <w:rsid w:val="00476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9E7ACC"/>
    <w:pPr>
      <w:spacing w:after="0"/>
      <w:jc w:val="center"/>
    </w:pPr>
    <w:rPr>
      <w:rFonts w:ascii="Calibri" w:hAnsi="Calibri" w:cs="Calibri"/>
      <w:noProof/>
      <w:sz w:val="22"/>
      <w:lang w:val="en-US"/>
    </w:rPr>
  </w:style>
  <w:style w:type="character" w:customStyle="1" w:styleId="EndNoteBibliographyTitleChar">
    <w:name w:val="EndNote Bibliography Title Char"/>
    <w:basedOn w:val="DefaultParagraphFont"/>
    <w:link w:val="EndNoteBibliographyTitle"/>
    <w:rsid w:val="009E7ACC"/>
    <w:rPr>
      <w:rFonts w:ascii="Calibri" w:hAnsi="Calibri" w:cs="Calibri"/>
      <w:noProof/>
      <w:lang w:val="en-US"/>
    </w:rPr>
  </w:style>
  <w:style w:type="paragraph" w:customStyle="1" w:styleId="EndNoteBibliography">
    <w:name w:val="EndNote Bibliography"/>
    <w:basedOn w:val="Normal"/>
    <w:link w:val="EndNoteBibliographyChar"/>
    <w:rsid w:val="009E7ACC"/>
    <w:pPr>
      <w:spacing w:line="240" w:lineRule="auto"/>
    </w:pPr>
    <w:rPr>
      <w:rFonts w:ascii="Calibri" w:hAnsi="Calibri" w:cs="Calibri"/>
      <w:noProof/>
      <w:sz w:val="22"/>
      <w:lang w:val="en-US"/>
    </w:rPr>
  </w:style>
  <w:style w:type="character" w:customStyle="1" w:styleId="EndNoteBibliographyChar">
    <w:name w:val="EndNote Bibliography Char"/>
    <w:basedOn w:val="DefaultParagraphFont"/>
    <w:link w:val="EndNoteBibliography"/>
    <w:rsid w:val="009E7ACC"/>
    <w:rPr>
      <w:rFonts w:ascii="Calibri" w:hAnsi="Calibri" w:cs="Calibri"/>
      <w:noProof/>
      <w:lang w:val="en-US"/>
    </w:rPr>
  </w:style>
  <w:style w:type="character" w:styleId="Hyperlink">
    <w:name w:val="Hyperlink"/>
    <w:basedOn w:val="DefaultParagraphFont"/>
    <w:uiPriority w:val="99"/>
    <w:unhideWhenUsed/>
    <w:rsid w:val="009E7ACC"/>
    <w:rPr>
      <w:color w:val="0000FF" w:themeColor="hyperlink"/>
      <w:u w:val="single"/>
    </w:rPr>
  </w:style>
  <w:style w:type="character" w:styleId="UnresolvedMention">
    <w:name w:val="Unresolved Mention"/>
    <w:basedOn w:val="DefaultParagraphFont"/>
    <w:uiPriority w:val="99"/>
    <w:semiHidden/>
    <w:unhideWhenUsed/>
    <w:rsid w:val="009E7ACC"/>
    <w:rPr>
      <w:color w:val="808080"/>
      <w:shd w:val="clear" w:color="auto" w:fill="E6E6E6"/>
    </w:rPr>
  </w:style>
  <w:style w:type="paragraph" w:styleId="FootnoteText">
    <w:name w:val="footnote text"/>
    <w:basedOn w:val="Normal"/>
    <w:link w:val="FootnoteTextChar"/>
    <w:uiPriority w:val="99"/>
    <w:semiHidden/>
    <w:unhideWhenUsed/>
    <w:rsid w:val="00933A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3A54"/>
    <w:rPr>
      <w:sz w:val="20"/>
      <w:szCs w:val="20"/>
    </w:rPr>
  </w:style>
  <w:style w:type="character" w:styleId="FootnoteReference">
    <w:name w:val="footnote reference"/>
    <w:basedOn w:val="DefaultParagraphFont"/>
    <w:uiPriority w:val="99"/>
    <w:semiHidden/>
    <w:unhideWhenUsed/>
    <w:rsid w:val="00933A54"/>
    <w:rPr>
      <w:vertAlign w:val="superscript"/>
    </w:rPr>
  </w:style>
  <w:style w:type="table" w:styleId="PlainTable1">
    <w:name w:val="Plain Table 1"/>
    <w:basedOn w:val="TableNormal"/>
    <w:uiPriority w:val="41"/>
    <w:rsid w:val="00B04D7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5">
    <w:name w:val="Grid Table 1 Light Accent 5"/>
    <w:basedOn w:val="TableNormal"/>
    <w:uiPriority w:val="46"/>
    <w:rsid w:val="00B04D75"/>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B04D7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876B93"/>
    <w:rPr>
      <w:color w:val="800080"/>
      <w:u w:val="single"/>
    </w:rPr>
  </w:style>
  <w:style w:type="paragraph" w:customStyle="1" w:styleId="msonormal0">
    <w:name w:val="msonormal"/>
    <w:basedOn w:val="Normal"/>
    <w:rsid w:val="00876B93"/>
    <w:pPr>
      <w:spacing w:before="100" w:beforeAutospacing="1" w:after="100" w:afterAutospacing="1" w:line="240" w:lineRule="auto"/>
    </w:pPr>
    <w:rPr>
      <w:rFonts w:ascii="Times New Roman" w:eastAsia="Times New Roman" w:hAnsi="Times New Roman" w:cs="Times New Roman"/>
      <w:szCs w:val="24"/>
      <w:lang w:val="en-US"/>
    </w:rPr>
  </w:style>
  <w:style w:type="paragraph" w:customStyle="1" w:styleId="xl65">
    <w:name w:val="xl65"/>
    <w:basedOn w:val="Normal"/>
    <w:rsid w:val="00876B93"/>
    <w:pP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66">
    <w:name w:val="xl66"/>
    <w:basedOn w:val="Normal"/>
    <w:rsid w:val="00876B93"/>
    <w:pP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67">
    <w:name w:val="xl67"/>
    <w:basedOn w:val="Normal"/>
    <w:rsid w:val="00876B93"/>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68">
    <w:name w:val="xl68"/>
    <w:basedOn w:val="Normal"/>
    <w:rsid w:val="00876B93"/>
    <w:pP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69">
    <w:name w:val="xl69"/>
    <w:basedOn w:val="Normal"/>
    <w:rsid w:val="00876B93"/>
    <w:pP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70">
    <w:name w:val="xl70"/>
    <w:basedOn w:val="Normal"/>
    <w:rsid w:val="00876B93"/>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71">
    <w:name w:val="xl71"/>
    <w:basedOn w:val="Normal"/>
    <w:rsid w:val="00876B9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72">
    <w:name w:val="xl72"/>
    <w:basedOn w:val="Normal"/>
    <w:rsid w:val="00876B9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73">
    <w:name w:val="xl73"/>
    <w:basedOn w:val="Normal"/>
    <w:rsid w:val="00876B9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74">
    <w:name w:val="xl74"/>
    <w:basedOn w:val="Normal"/>
    <w:rsid w:val="00876B93"/>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75">
    <w:name w:val="xl75"/>
    <w:basedOn w:val="Normal"/>
    <w:rsid w:val="00876B93"/>
    <w:pP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76">
    <w:name w:val="xl76"/>
    <w:basedOn w:val="Normal"/>
    <w:rsid w:val="00876B93"/>
    <w:pP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77">
    <w:name w:val="xl77"/>
    <w:basedOn w:val="Normal"/>
    <w:rsid w:val="00876B93"/>
    <w:pP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78">
    <w:name w:val="xl78"/>
    <w:basedOn w:val="Normal"/>
    <w:rsid w:val="00876B93"/>
    <w:pP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79">
    <w:name w:val="xl79"/>
    <w:basedOn w:val="Normal"/>
    <w:rsid w:val="00876B93"/>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80">
    <w:name w:val="xl80"/>
    <w:basedOn w:val="Normal"/>
    <w:rsid w:val="00876B93"/>
    <w:pP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81">
    <w:name w:val="xl81"/>
    <w:basedOn w:val="Normal"/>
    <w:rsid w:val="00876B93"/>
    <w:pPr>
      <w:pBdr>
        <w:bottom w:val="dashed"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82">
    <w:name w:val="xl82"/>
    <w:basedOn w:val="Normal"/>
    <w:rsid w:val="00876B93"/>
    <w:pPr>
      <w:pBdr>
        <w:bottom w:val="dashed"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83">
    <w:name w:val="xl83"/>
    <w:basedOn w:val="Normal"/>
    <w:rsid w:val="00876B93"/>
    <w:pPr>
      <w:pBdr>
        <w:bottom w:val="dashed"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84">
    <w:name w:val="xl84"/>
    <w:basedOn w:val="Normal"/>
    <w:rsid w:val="00876B93"/>
    <w:pPr>
      <w:pBdr>
        <w:bottom w:val="dashed"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85">
    <w:name w:val="xl85"/>
    <w:basedOn w:val="Normal"/>
    <w:rsid w:val="00876B93"/>
    <w:pPr>
      <w:pBdr>
        <w:bottom w:val="dashed"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86">
    <w:name w:val="xl86"/>
    <w:basedOn w:val="Normal"/>
    <w:rsid w:val="00876B93"/>
    <w:pPr>
      <w:pBdr>
        <w:bottom w:val="double" w:sz="6"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87">
    <w:name w:val="xl87"/>
    <w:basedOn w:val="Normal"/>
    <w:rsid w:val="00876B93"/>
    <w:pPr>
      <w:pBdr>
        <w:bottom w:val="double" w:sz="6"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88">
    <w:name w:val="xl88"/>
    <w:basedOn w:val="Normal"/>
    <w:rsid w:val="00876B93"/>
    <w:pPr>
      <w:pBdr>
        <w:bottom w:val="double" w:sz="6"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89">
    <w:name w:val="xl89"/>
    <w:basedOn w:val="Normal"/>
    <w:rsid w:val="00876B93"/>
    <w:pPr>
      <w:pBdr>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90">
    <w:name w:val="xl90"/>
    <w:basedOn w:val="Normal"/>
    <w:rsid w:val="00876B93"/>
    <w:pPr>
      <w:pBdr>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91">
    <w:name w:val="xl91"/>
    <w:basedOn w:val="Normal"/>
    <w:rsid w:val="00876B93"/>
    <w:pPr>
      <w:shd w:val="clear" w:color="000000" w:fill="DA9694"/>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92">
    <w:name w:val="xl92"/>
    <w:basedOn w:val="Normal"/>
    <w:rsid w:val="00876B93"/>
    <w:pP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93">
    <w:name w:val="xl93"/>
    <w:basedOn w:val="Normal"/>
    <w:rsid w:val="00876B93"/>
    <w:pP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94">
    <w:name w:val="xl94"/>
    <w:basedOn w:val="Normal"/>
    <w:rsid w:val="00876B93"/>
    <w:pPr>
      <w:pBdr>
        <w:bottom w:val="dotted"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95">
    <w:name w:val="xl95"/>
    <w:basedOn w:val="Normal"/>
    <w:rsid w:val="00876B93"/>
    <w:pPr>
      <w:pBdr>
        <w:bottom w:val="dotted"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96">
    <w:name w:val="xl96"/>
    <w:basedOn w:val="Normal"/>
    <w:rsid w:val="00876B93"/>
    <w:pPr>
      <w:pBdr>
        <w:bottom w:val="dotted"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97">
    <w:name w:val="xl97"/>
    <w:basedOn w:val="Normal"/>
    <w:rsid w:val="00876B93"/>
    <w:pPr>
      <w:pBdr>
        <w:bottom w:val="dotted"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98">
    <w:name w:val="xl98"/>
    <w:basedOn w:val="Normal"/>
    <w:rsid w:val="00876B93"/>
    <w:pPr>
      <w:pBdr>
        <w:bottom w:val="dotted"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99">
    <w:name w:val="xl99"/>
    <w:basedOn w:val="Normal"/>
    <w:rsid w:val="00876B93"/>
    <w:pPr>
      <w:pBdr>
        <w:top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00">
    <w:name w:val="xl100"/>
    <w:basedOn w:val="Normal"/>
    <w:rsid w:val="00876B9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01">
    <w:name w:val="xl101"/>
    <w:basedOn w:val="Normal"/>
    <w:rsid w:val="00876B93"/>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102">
    <w:name w:val="xl102"/>
    <w:basedOn w:val="Normal"/>
    <w:rsid w:val="00876B93"/>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103">
    <w:name w:val="xl103"/>
    <w:basedOn w:val="Normal"/>
    <w:rsid w:val="00876B93"/>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104">
    <w:name w:val="xl104"/>
    <w:basedOn w:val="Normal"/>
    <w:rsid w:val="00876B93"/>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105">
    <w:name w:val="xl105"/>
    <w:basedOn w:val="Normal"/>
    <w:rsid w:val="00876B93"/>
    <w:pPr>
      <w:pBdr>
        <w:top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character" w:customStyle="1" w:styleId="Heading5Char">
    <w:name w:val="Heading 5 Char"/>
    <w:basedOn w:val="DefaultParagraphFont"/>
    <w:link w:val="Heading5"/>
    <w:uiPriority w:val="9"/>
    <w:rsid w:val="0085118F"/>
    <w:rPr>
      <w:rFonts w:asciiTheme="majorHAnsi" w:eastAsiaTheme="majorEastAsia" w:hAnsiTheme="majorHAnsi" w:cstheme="majorBidi"/>
      <w:color w:val="365F91" w:themeColor="accent1" w:themeShade="BF"/>
    </w:rPr>
  </w:style>
  <w:style w:type="paragraph" w:styleId="EndnoteText">
    <w:name w:val="endnote text"/>
    <w:basedOn w:val="Normal"/>
    <w:link w:val="EndnoteTextChar"/>
    <w:uiPriority w:val="99"/>
    <w:semiHidden/>
    <w:unhideWhenUsed/>
    <w:rsid w:val="00D97E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97EE2"/>
    <w:rPr>
      <w:sz w:val="20"/>
      <w:szCs w:val="20"/>
    </w:rPr>
  </w:style>
  <w:style w:type="character" w:styleId="EndnoteReference">
    <w:name w:val="endnote reference"/>
    <w:basedOn w:val="DefaultParagraphFont"/>
    <w:uiPriority w:val="99"/>
    <w:semiHidden/>
    <w:unhideWhenUsed/>
    <w:rsid w:val="00D97EE2"/>
    <w:rPr>
      <w:vertAlign w:val="superscript"/>
    </w:rPr>
  </w:style>
  <w:style w:type="paragraph" w:styleId="NoSpacing">
    <w:name w:val="No Spacing"/>
    <w:uiPriority w:val="1"/>
    <w:qFormat/>
    <w:rsid w:val="00091BCE"/>
    <w:pPr>
      <w:spacing w:after="0" w:line="240" w:lineRule="auto"/>
    </w:pPr>
  </w:style>
  <w:style w:type="paragraph" w:styleId="Revision">
    <w:name w:val="Revision"/>
    <w:hidden/>
    <w:uiPriority w:val="99"/>
    <w:semiHidden/>
    <w:rsid w:val="00DA2F40"/>
    <w:pPr>
      <w:spacing w:after="0" w:line="240" w:lineRule="auto"/>
    </w:pPr>
  </w:style>
  <w:style w:type="paragraph" w:styleId="Quote">
    <w:name w:val="Quote"/>
    <w:basedOn w:val="Normal"/>
    <w:next w:val="Normal"/>
    <w:link w:val="QuoteChar"/>
    <w:uiPriority w:val="29"/>
    <w:qFormat/>
    <w:rsid w:val="00DA737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A737B"/>
    <w:rPr>
      <w:i/>
      <w:iCs/>
      <w:color w:val="404040" w:themeColor="text1" w:themeTint="BF"/>
    </w:rPr>
  </w:style>
  <w:style w:type="paragraph" w:styleId="ListBullet">
    <w:name w:val="List Bullet"/>
    <w:basedOn w:val="Normal"/>
    <w:uiPriority w:val="99"/>
    <w:unhideWhenUsed/>
    <w:rsid w:val="007E3633"/>
    <w:pPr>
      <w:numPr>
        <w:numId w:val="2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519">
      <w:bodyDiv w:val="1"/>
      <w:marLeft w:val="0"/>
      <w:marRight w:val="0"/>
      <w:marTop w:val="0"/>
      <w:marBottom w:val="0"/>
      <w:divBdr>
        <w:top w:val="none" w:sz="0" w:space="0" w:color="auto"/>
        <w:left w:val="none" w:sz="0" w:space="0" w:color="auto"/>
        <w:bottom w:val="none" w:sz="0" w:space="0" w:color="auto"/>
        <w:right w:val="none" w:sz="0" w:space="0" w:color="auto"/>
      </w:divBdr>
    </w:div>
    <w:div w:id="22751367">
      <w:bodyDiv w:val="1"/>
      <w:marLeft w:val="0"/>
      <w:marRight w:val="0"/>
      <w:marTop w:val="0"/>
      <w:marBottom w:val="0"/>
      <w:divBdr>
        <w:top w:val="none" w:sz="0" w:space="0" w:color="auto"/>
        <w:left w:val="none" w:sz="0" w:space="0" w:color="auto"/>
        <w:bottom w:val="none" w:sz="0" w:space="0" w:color="auto"/>
        <w:right w:val="none" w:sz="0" w:space="0" w:color="auto"/>
      </w:divBdr>
    </w:div>
    <w:div w:id="29376542">
      <w:bodyDiv w:val="1"/>
      <w:marLeft w:val="0"/>
      <w:marRight w:val="0"/>
      <w:marTop w:val="0"/>
      <w:marBottom w:val="0"/>
      <w:divBdr>
        <w:top w:val="none" w:sz="0" w:space="0" w:color="auto"/>
        <w:left w:val="none" w:sz="0" w:space="0" w:color="auto"/>
        <w:bottom w:val="none" w:sz="0" w:space="0" w:color="auto"/>
        <w:right w:val="none" w:sz="0" w:space="0" w:color="auto"/>
      </w:divBdr>
    </w:div>
    <w:div w:id="30810430">
      <w:bodyDiv w:val="1"/>
      <w:marLeft w:val="0"/>
      <w:marRight w:val="0"/>
      <w:marTop w:val="0"/>
      <w:marBottom w:val="0"/>
      <w:divBdr>
        <w:top w:val="none" w:sz="0" w:space="0" w:color="auto"/>
        <w:left w:val="none" w:sz="0" w:space="0" w:color="auto"/>
        <w:bottom w:val="none" w:sz="0" w:space="0" w:color="auto"/>
        <w:right w:val="none" w:sz="0" w:space="0" w:color="auto"/>
      </w:divBdr>
    </w:div>
    <w:div w:id="31998554">
      <w:bodyDiv w:val="1"/>
      <w:marLeft w:val="0"/>
      <w:marRight w:val="0"/>
      <w:marTop w:val="0"/>
      <w:marBottom w:val="0"/>
      <w:divBdr>
        <w:top w:val="none" w:sz="0" w:space="0" w:color="auto"/>
        <w:left w:val="none" w:sz="0" w:space="0" w:color="auto"/>
        <w:bottom w:val="none" w:sz="0" w:space="0" w:color="auto"/>
        <w:right w:val="none" w:sz="0" w:space="0" w:color="auto"/>
      </w:divBdr>
    </w:div>
    <w:div w:id="46416204">
      <w:bodyDiv w:val="1"/>
      <w:marLeft w:val="0"/>
      <w:marRight w:val="0"/>
      <w:marTop w:val="0"/>
      <w:marBottom w:val="0"/>
      <w:divBdr>
        <w:top w:val="none" w:sz="0" w:space="0" w:color="auto"/>
        <w:left w:val="none" w:sz="0" w:space="0" w:color="auto"/>
        <w:bottom w:val="none" w:sz="0" w:space="0" w:color="auto"/>
        <w:right w:val="none" w:sz="0" w:space="0" w:color="auto"/>
      </w:divBdr>
    </w:div>
    <w:div w:id="51200789">
      <w:bodyDiv w:val="1"/>
      <w:marLeft w:val="0"/>
      <w:marRight w:val="0"/>
      <w:marTop w:val="0"/>
      <w:marBottom w:val="0"/>
      <w:divBdr>
        <w:top w:val="none" w:sz="0" w:space="0" w:color="auto"/>
        <w:left w:val="none" w:sz="0" w:space="0" w:color="auto"/>
        <w:bottom w:val="none" w:sz="0" w:space="0" w:color="auto"/>
        <w:right w:val="none" w:sz="0" w:space="0" w:color="auto"/>
      </w:divBdr>
    </w:div>
    <w:div w:id="89082899">
      <w:bodyDiv w:val="1"/>
      <w:marLeft w:val="0"/>
      <w:marRight w:val="0"/>
      <w:marTop w:val="0"/>
      <w:marBottom w:val="0"/>
      <w:divBdr>
        <w:top w:val="none" w:sz="0" w:space="0" w:color="auto"/>
        <w:left w:val="none" w:sz="0" w:space="0" w:color="auto"/>
        <w:bottom w:val="none" w:sz="0" w:space="0" w:color="auto"/>
        <w:right w:val="none" w:sz="0" w:space="0" w:color="auto"/>
      </w:divBdr>
    </w:div>
    <w:div w:id="106389384">
      <w:bodyDiv w:val="1"/>
      <w:marLeft w:val="0"/>
      <w:marRight w:val="0"/>
      <w:marTop w:val="0"/>
      <w:marBottom w:val="0"/>
      <w:divBdr>
        <w:top w:val="none" w:sz="0" w:space="0" w:color="auto"/>
        <w:left w:val="none" w:sz="0" w:space="0" w:color="auto"/>
        <w:bottom w:val="none" w:sz="0" w:space="0" w:color="auto"/>
        <w:right w:val="none" w:sz="0" w:space="0" w:color="auto"/>
      </w:divBdr>
    </w:div>
    <w:div w:id="106891743">
      <w:bodyDiv w:val="1"/>
      <w:marLeft w:val="0"/>
      <w:marRight w:val="0"/>
      <w:marTop w:val="0"/>
      <w:marBottom w:val="0"/>
      <w:divBdr>
        <w:top w:val="none" w:sz="0" w:space="0" w:color="auto"/>
        <w:left w:val="none" w:sz="0" w:space="0" w:color="auto"/>
        <w:bottom w:val="none" w:sz="0" w:space="0" w:color="auto"/>
        <w:right w:val="none" w:sz="0" w:space="0" w:color="auto"/>
      </w:divBdr>
    </w:div>
    <w:div w:id="109521496">
      <w:bodyDiv w:val="1"/>
      <w:marLeft w:val="0"/>
      <w:marRight w:val="0"/>
      <w:marTop w:val="0"/>
      <w:marBottom w:val="0"/>
      <w:divBdr>
        <w:top w:val="none" w:sz="0" w:space="0" w:color="auto"/>
        <w:left w:val="none" w:sz="0" w:space="0" w:color="auto"/>
        <w:bottom w:val="none" w:sz="0" w:space="0" w:color="auto"/>
        <w:right w:val="none" w:sz="0" w:space="0" w:color="auto"/>
      </w:divBdr>
    </w:div>
    <w:div w:id="117996220">
      <w:bodyDiv w:val="1"/>
      <w:marLeft w:val="0"/>
      <w:marRight w:val="0"/>
      <w:marTop w:val="0"/>
      <w:marBottom w:val="0"/>
      <w:divBdr>
        <w:top w:val="none" w:sz="0" w:space="0" w:color="auto"/>
        <w:left w:val="none" w:sz="0" w:space="0" w:color="auto"/>
        <w:bottom w:val="none" w:sz="0" w:space="0" w:color="auto"/>
        <w:right w:val="none" w:sz="0" w:space="0" w:color="auto"/>
      </w:divBdr>
    </w:div>
    <w:div w:id="125241794">
      <w:bodyDiv w:val="1"/>
      <w:marLeft w:val="0"/>
      <w:marRight w:val="0"/>
      <w:marTop w:val="0"/>
      <w:marBottom w:val="0"/>
      <w:divBdr>
        <w:top w:val="none" w:sz="0" w:space="0" w:color="auto"/>
        <w:left w:val="none" w:sz="0" w:space="0" w:color="auto"/>
        <w:bottom w:val="none" w:sz="0" w:space="0" w:color="auto"/>
        <w:right w:val="none" w:sz="0" w:space="0" w:color="auto"/>
      </w:divBdr>
    </w:div>
    <w:div w:id="131143996">
      <w:bodyDiv w:val="1"/>
      <w:marLeft w:val="0"/>
      <w:marRight w:val="0"/>
      <w:marTop w:val="0"/>
      <w:marBottom w:val="0"/>
      <w:divBdr>
        <w:top w:val="none" w:sz="0" w:space="0" w:color="auto"/>
        <w:left w:val="none" w:sz="0" w:space="0" w:color="auto"/>
        <w:bottom w:val="none" w:sz="0" w:space="0" w:color="auto"/>
        <w:right w:val="none" w:sz="0" w:space="0" w:color="auto"/>
      </w:divBdr>
    </w:div>
    <w:div w:id="144862303">
      <w:bodyDiv w:val="1"/>
      <w:marLeft w:val="0"/>
      <w:marRight w:val="0"/>
      <w:marTop w:val="0"/>
      <w:marBottom w:val="0"/>
      <w:divBdr>
        <w:top w:val="none" w:sz="0" w:space="0" w:color="auto"/>
        <w:left w:val="none" w:sz="0" w:space="0" w:color="auto"/>
        <w:bottom w:val="none" w:sz="0" w:space="0" w:color="auto"/>
        <w:right w:val="none" w:sz="0" w:space="0" w:color="auto"/>
      </w:divBdr>
    </w:div>
    <w:div w:id="148861716">
      <w:bodyDiv w:val="1"/>
      <w:marLeft w:val="0"/>
      <w:marRight w:val="0"/>
      <w:marTop w:val="0"/>
      <w:marBottom w:val="0"/>
      <w:divBdr>
        <w:top w:val="none" w:sz="0" w:space="0" w:color="auto"/>
        <w:left w:val="none" w:sz="0" w:space="0" w:color="auto"/>
        <w:bottom w:val="none" w:sz="0" w:space="0" w:color="auto"/>
        <w:right w:val="none" w:sz="0" w:space="0" w:color="auto"/>
      </w:divBdr>
    </w:div>
    <w:div w:id="163280894">
      <w:bodyDiv w:val="1"/>
      <w:marLeft w:val="0"/>
      <w:marRight w:val="0"/>
      <w:marTop w:val="0"/>
      <w:marBottom w:val="0"/>
      <w:divBdr>
        <w:top w:val="none" w:sz="0" w:space="0" w:color="auto"/>
        <w:left w:val="none" w:sz="0" w:space="0" w:color="auto"/>
        <w:bottom w:val="none" w:sz="0" w:space="0" w:color="auto"/>
        <w:right w:val="none" w:sz="0" w:space="0" w:color="auto"/>
      </w:divBdr>
    </w:div>
    <w:div w:id="169178137">
      <w:bodyDiv w:val="1"/>
      <w:marLeft w:val="0"/>
      <w:marRight w:val="0"/>
      <w:marTop w:val="0"/>
      <w:marBottom w:val="0"/>
      <w:divBdr>
        <w:top w:val="none" w:sz="0" w:space="0" w:color="auto"/>
        <w:left w:val="none" w:sz="0" w:space="0" w:color="auto"/>
        <w:bottom w:val="none" w:sz="0" w:space="0" w:color="auto"/>
        <w:right w:val="none" w:sz="0" w:space="0" w:color="auto"/>
      </w:divBdr>
    </w:div>
    <w:div w:id="191725138">
      <w:bodyDiv w:val="1"/>
      <w:marLeft w:val="0"/>
      <w:marRight w:val="0"/>
      <w:marTop w:val="0"/>
      <w:marBottom w:val="0"/>
      <w:divBdr>
        <w:top w:val="none" w:sz="0" w:space="0" w:color="auto"/>
        <w:left w:val="none" w:sz="0" w:space="0" w:color="auto"/>
        <w:bottom w:val="none" w:sz="0" w:space="0" w:color="auto"/>
        <w:right w:val="none" w:sz="0" w:space="0" w:color="auto"/>
      </w:divBdr>
    </w:div>
    <w:div w:id="209463131">
      <w:bodyDiv w:val="1"/>
      <w:marLeft w:val="0"/>
      <w:marRight w:val="0"/>
      <w:marTop w:val="0"/>
      <w:marBottom w:val="0"/>
      <w:divBdr>
        <w:top w:val="none" w:sz="0" w:space="0" w:color="auto"/>
        <w:left w:val="none" w:sz="0" w:space="0" w:color="auto"/>
        <w:bottom w:val="none" w:sz="0" w:space="0" w:color="auto"/>
        <w:right w:val="none" w:sz="0" w:space="0" w:color="auto"/>
      </w:divBdr>
    </w:div>
    <w:div w:id="210196534">
      <w:bodyDiv w:val="1"/>
      <w:marLeft w:val="0"/>
      <w:marRight w:val="0"/>
      <w:marTop w:val="0"/>
      <w:marBottom w:val="0"/>
      <w:divBdr>
        <w:top w:val="none" w:sz="0" w:space="0" w:color="auto"/>
        <w:left w:val="none" w:sz="0" w:space="0" w:color="auto"/>
        <w:bottom w:val="none" w:sz="0" w:space="0" w:color="auto"/>
        <w:right w:val="none" w:sz="0" w:space="0" w:color="auto"/>
      </w:divBdr>
    </w:div>
    <w:div w:id="222564990">
      <w:bodyDiv w:val="1"/>
      <w:marLeft w:val="0"/>
      <w:marRight w:val="0"/>
      <w:marTop w:val="0"/>
      <w:marBottom w:val="0"/>
      <w:divBdr>
        <w:top w:val="none" w:sz="0" w:space="0" w:color="auto"/>
        <w:left w:val="none" w:sz="0" w:space="0" w:color="auto"/>
        <w:bottom w:val="none" w:sz="0" w:space="0" w:color="auto"/>
        <w:right w:val="none" w:sz="0" w:space="0" w:color="auto"/>
      </w:divBdr>
    </w:div>
    <w:div w:id="229655073">
      <w:bodyDiv w:val="1"/>
      <w:marLeft w:val="0"/>
      <w:marRight w:val="0"/>
      <w:marTop w:val="0"/>
      <w:marBottom w:val="0"/>
      <w:divBdr>
        <w:top w:val="none" w:sz="0" w:space="0" w:color="auto"/>
        <w:left w:val="none" w:sz="0" w:space="0" w:color="auto"/>
        <w:bottom w:val="none" w:sz="0" w:space="0" w:color="auto"/>
        <w:right w:val="none" w:sz="0" w:space="0" w:color="auto"/>
      </w:divBdr>
    </w:div>
    <w:div w:id="250509007">
      <w:bodyDiv w:val="1"/>
      <w:marLeft w:val="0"/>
      <w:marRight w:val="0"/>
      <w:marTop w:val="0"/>
      <w:marBottom w:val="0"/>
      <w:divBdr>
        <w:top w:val="none" w:sz="0" w:space="0" w:color="auto"/>
        <w:left w:val="none" w:sz="0" w:space="0" w:color="auto"/>
        <w:bottom w:val="none" w:sz="0" w:space="0" w:color="auto"/>
        <w:right w:val="none" w:sz="0" w:space="0" w:color="auto"/>
      </w:divBdr>
    </w:div>
    <w:div w:id="260256972">
      <w:bodyDiv w:val="1"/>
      <w:marLeft w:val="0"/>
      <w:marRight w:val="0"/>
      <w:marTop w:val="0"/>
      <w:marBottom w:val="0"/>
      <w:divBdr>
        <w:top w:val="none" w:sz="0" w:space="0" w:color="auto"/>
        <w:left w:val="none" w:sz="0" w:space="0" w:color="auto"/>
        <w:bottom w:val="none" w:sz="0" w:space="0" w:color="auto"/>
        <w:right w:val="none" w:sz="0" w:space="0" w:color="auto"/>
      </w:divBdr>
    </w:div>
    <w:div w:id="292634757">
      <w:bodyDiv w:val="1"/>
      <w:marLeft w:val="0"/>
      <w:marRight w:val="0"/>
      <w:marTop w:val="0"/>
      <w:marBottom w:val="0"/>
      <w:divBdr>
        <w:top w:val="none" w:sz="0" w:space="0" w:color="auto"/>
        <w:left w:val="none" w:sz="0" w:space="0" w:color="auto"/>
        <w:bottom w:val="none" w:sz="0" w:space="0" w:color="auto"/>
        <w:right w:val="none" w:sz="0" w:space="0" w:color="auto"/>
      </w:divBdr>
    </w:div>
    <w:div w:id="295913065">
      <w:bodyDiv w:val="1"/>
      <w:marLeft w:val="0"/>
      <w:marRight w:val="0"/>
      <w:marTop w:val="0"/>
      <w:marBottom w:val="0"/>
      <w:divBdr>
        <w:top w:val="none" w:sz="0" w:space="0" w:color="auto"/>
        <w:left w:val="none" w:sz="0" w:space="0" w:color="auto"/>
        <w:bottom w:val="none" w:sz="0" w:space="0" w:color="auto"/>
        <w:right w:val="none" w:sz="0" w:space="0" w:color="auto"/>
      </w:divBdr>
    </w:div>
    <w:div w:id="301736189">
      <w:bodyDiv w:val="1"/>
      <w:marLeft w:val="0"/>
      <w:marRight w:val="0"/>
      <w:marTop w:val="0"/>
      <w:marBottom w:val="0"/>
      <w:divBdr>
        <w:top w:val="none" w:sz="0" w:space="0" w:color="auto"/>
        <w:left w:val="none" w:sz="0" w:space="0" w:color="auto"/>
        <w:bottom w:val="none" w:sz="0" w:space="0" w:color="auto"/>
        <w:right w:val="none" w:sz="0" w:space="0" w:color="auto"/>
      </w:divBdr>
    </w:div>
    <w:div w:id="319890280">
      <w:bodyDiv w:val="1"/>
      <w:marLeft w:val="0"/>
      <w:marRight w:val="0"/>
      <w:marTop w:val="0"/>
      <w:marBottom w:val="0"/>
      <w:divBdr>
        <w:top w:val="none" w:sz="0" w:space="0" w:color="auto"/>
        <w:left w:val="none" w:sz="0" w:space="0" w:color="auto"/>
        <w:bottom w:val="none" w:sz="0" w:space="0" w:color="auto"/>
        <w:right w:val="none" w:sz="0" w:space="0" w:color="auto"/>
      </w:divBdr>
    </w:div>
    <w:div w:id="324435952">
      <w:bodyDiv w:val="1"/>
      <w:marLeft w:val="0"/>
      <w:marRight w:val="0"/>
      <w:marTop w:val="0"/>
      <w:marBottom w:val="0"/>
      <w:divBdr>
        <w:top w:val="none" w:sz="0" w:space="0" w:color="auto"/>
        <w:left w:val="none" w:sz="0" w:space="0" w:color="auto"/>
        <w:bottom w:val="none" w:sz="0" w:space="0" w:color="auto"/>
        <w:right w:val="none" w:sz="0" w:space="0" w:color="auto"/>
      </w:divBdr>
    </w:div>
    <w:div w:id="326052504">
      <w:bodyDiv w:val="1"/>
      <w:marLeft w:val="0"/>
      <w:marRight w:val="0"/>
      <w:marTop w:val="0"/>
      <w:marBottom w:val="0"/>
      <w:divBdr>
        <w:top w:val="none" w:sz="0" w:space="0" w:color="auto"/>
        <w:left w:val="none" w:sz="0" w:space="0" w:color="auto"/>
        <w:bottom w:val="none" w:sz="0" w:space="0" w:color="auto"/>
        <w:right w:val="none" w:sz="0" w:space="0" w:color="auto"/>
      </w:divBdr>
    </w:div>
    <w:div w:id="331614465">
      <w:bodyDiv w:val="1"/>
      <w:marLeft w:val="0"/>
      <w:marRight w:val="0"/>
      <w:marTop w:val="0"/>
      <w:marBottom w:val="0"/>
      <w:divBdr>
        <w:top w:val="none" w:sz="0" w:space="0" w:color="auto"/>
        <w:left w:val="none" w:sz="0" w:space="0" w:color="auto"/>
        <w:bottom w:val="none" w:sz="0" w:space="0" w:color="auto"/>
        <w:right w:val="none" w:sz="0" w:space="0" w:color="auto"/>
      </w:divBdr>
    </w:div>
    <w:div w:id="336344671">
      <w:bodyDiv w:val="1"/>
      <w:marLeft w:val="0"/>
      <w:marRight w:val="0"/>
      <w:marTop w:val="0"/>
      <w:marBottom w:val="0"/>
      <w:divBdr>
        <w:top w:val="none" w:sz="0" w:space="0" w:color="auto"/>
        <w:left w:val="none" w:sz="0" w:space="0" w:color="auto"/>
        <w:bottom w:val="none" w:sz="0" w:space="0" w:color="auto"/>
        <w:right w:val="none" w:sz="0" w:space="0" w:color="auto"/>
      </w:divBdr>
    </w:div>
    <w:div w:id="338966821">
      <w:bodyDiv w:val="1"/>
      <w:marLeft w:val="0"/>
      <w:marRight w:val="0"/>
      <w:marTop w:val="0"/>
      <w:marBottom w:val="0"/>
      <w:divBdr>
        <w:top w:val="none" w:sz="0" w:space="0" w:color="auto"/>
        <w:left w:val="none" w:sz="0" w:space="0" w:color="auto"/>
        <w:bottom w:val="none" w:sz="0" w:space="0" w:color="auto"/>
        <w:right w:val="none" w:sz="0" w:space="0" w:color="auto"/>
      </w:divBdr>
    </w:div>
    <w:div w:id="366876958">
      <w:bodyDiv w:val="1"/>
      <w:marLeft w:val="0"/>
      <w:marRight w:val="0"/>
      <w:marTop w:val="0"/>
      <w:marBottom w:val="0"/>
      <w:divBdr>
        <w:top w:val="none" w:sz="0" w:space="0" w:color="auto"/>
        <w:left w:val="none" w:sz="0" w:space="0" w:color="auto"/>
        <w:bottom w:val="none" w:sz="0" w:space="0" w:color="auto"/>
        <w:right w:val="none" w:sz="0" w:space="0" w:color="auto"/>
      </w:divBdr>
    </w:div>
    <w:div w:id="375131528">
      <w:bodyDiv w:val="1"/>
      <w:marLeft w:val="0"/>
      <w:marRight w:val="0"/>
      <w:marTop w:val="0"/>
      <w:marBottom w:val="0"/>
      <w:divBdr>
        <w:top w:val="none" w:sz="0" w:space="0" w:color="auto"/>
        <w:left w:val="none" w:sz="0" w:space="0" w:color="auto"/>
        <w:bottom w:val="none" w:sz="0" w:space="0" w:color="auto"/>
        <w:right w:val="none" w:sz="0" w:space="0" w:color="auto"/>
      </w:divBdr>
    </w:div>
    <w:div w:id="389766807">
      <w:bodyDiv w:val="1"/>
      <w:marLeft w:val="0"/>
      <w:marRight w:val="0"/>
      <w:marTop w:val="0"/>
      <w:marBottom w:val="0"/>
      <w:divBdr>
        <w:top w:val="none" w:sz="0" w:space="0" w:color="auto"/>
        <w:left w:val="none" w:sz="0" w:space="0" w:color="auto"/>
        <w:bottom w:val="none" w:sz="0" w:space="0" w:color="auto"/>
        <w:right w:val="none" w:sz="0" w:space="0" w:color="auto"/>
      </w:divBdr>
    </w:div>
    <w:div w:id="399985647">
      <w:bodyDiv w:val="1"/>
      <w:marLeft w:val="0"/>
      <w:marRight w:val="0"/>
      <w:marTop w:val="0"/>
      <w:marBottom w:val="0"/>
      <w:divBdr>
        <w:top w:val="none" w:sz="0" w:space="0" w:color="auto"/>
        <w:left w:val="none" w:sz="0" w:space="0" w:color="auto"/>
        <w:bottom w:val="none" w:sz="0" w:space="0" w:color="auto"/>
        <w:right w:val="none" w:sz="0" w:space="0" w:color="auto"/>
      </w:divBdr>
    </w:div>
    <w:div w:id="400102359">
      <w:bodyDiv w:val="1"/>
      <w:marLeft w:val="0"/>
      <w:marRight w:val="0"/>
      <w:marTop w:val="0"/>
      <w:marBottom w:val="0"/>
      <w:divBdr>
        <w:top w:val="none" w:sz="0" w:space="0" w:color="auto"/>
        <w:left w:val="none" w:sz="0" w:space="0" w:color="auto"/>
        <w:bottom w:val="none" w:sz="0" w:space="0" w:color="auto"/>
        <w:right w:val="none" w:sz="0" w:space="0" w:color="auto"/>
      </w:divBdr>
    </w:div>
    <w:div w:id="431437254">
      <w:bodyDiv w:val="1"/>
      <w:marLeft w:val="0"/>
      <w:marRight w:val="0"/>
      <w:marTop w:val="0"/>
      <w:marBottom w:val="0"/>
      <w:divBdr>
        <w:top w:val="none" w:sz="0" w:space="0" w:color="auto"/>
        <w:left w:val="none" w:sz="0" w:space="0" w:color="auto"/>
        <w:bottom w:val="none" w:sz="0" w:space="0" w:color="auto"/>
        <w:right w:val="none" w:sz="0" w:space="0" w:color="auto"/>
      </w:divBdr>
    </w:div>
    <w:div w:id="454104652">
      <w:bodyDiv w:val="1"/>
      <w:marLeft w:val="0"/>
      <w:marRight w:val="0"/>
      <w:marTop w:val="0"/>
      <w:marBottom w:val="0"/>
      <w:divBdr>
        <w:top w:val="none" w:sz="0" w:space="0" w:color="auto"/>
        <w:left w:val="none" w:sz="0" w:space="0" w:color="auto"/>
        <w:bottom w:val="none" w:sz="0" w:space="0" w:color="auto"/>
        <w:right w:val="none" w:sz="0" w:space="0" w:color="auto"/>
      </w:divBdr>
    </w:div>
    <w:div w:id="457645460">
      <w:bodyDiv w:val="1"/>
      <w:marLeft w:val="0"/>
      <w:marRight w:val="0"/>
      <w:marTop w:val="0"/>
      <w:marBottom w:val="0"/>
      <w:divBdr>
        <w:top w:val="none" w:sz="0" w:space="0" w:color="auto"/>
        <w:left w:val="none" w:sz="0" w:space="0" w:color="auto"/>
        <w:bottom w:val="none" w:sz="0" w:space="0" w:color="auto"/>
        <w:right w:val="none" w:sz="0" w:space="0" w:color="auto"/>
      </w:divBdr>
    </w:div>
    <w:div w:id="495195674">
      <w:bodyDiv w:val="1"/>
      <w:marLeft w:val="0"/>
      <w:marRight w:val="0"/>
      <w:marTop w:val="0"/>
      <w:marBottom w:val="0"/>
      <w:divBdr>
        <w:top w:val="none" w:sz="0" w:space="0" w:color="auto"/>
        <w:left w:val="none" w:sz="0" w:space="0" w:color="auto"/>
        <w:bottom w:val="none" w:sz="0" w:space="0" w:color="auto"/>
        <w:right w:val="none" w:sz="0" w:space="0" w:color="auto"/>
      </w:divBdr>
    </w:div>
    <w:div w:id="496655944">
      <w:bodyDiv w:val="1"/>
      <w:marLeft w:val="0"/>
      <w:marRight w:val="0"/>
      <w:marTop w:val="0"/>
      <w:marBottom w:val="0"/>
      <w:divBdr>
        <w:top w:val="none" w:sz="0" w:space="0" w:color="auto"/>
        <w:left w:val="none" w:sz="0" w:space="0" w:color="auto"/>
        <w:bottom w:val="none" w:sz="0" w:space="0" w:color="auto"/>
        <w:right w:val="none" w:sz="0" w:space="0" w:color="auto"/>
      </w:divBdr>
    </w:div>
    <w:div w:id="507721915">
      <w:bodyDiv w:val="1"/>
      <w:marLeft w:val="0"/>
      <w:marRight w:val="0"/>
      <w:marTop w:val="0"/>
      <w:marBottom w:val="0"/>
      <w:divBdr>
        <w:top w:val="none" w:sz="0" w:space="0" w:color="auto"/>
        <w:left w:val="none" w:sz="0" w:space="0" w:color="auto"/>
        <w:bottom w:val="none" w:sz="0" w:space="0" w:color="auto"/>
        <w:right w:val="none" w:sz="0" w:space="0" w:color="auto"/>
      </w:divBdr>
    </w:div>
    <w:div w:id="531915438">
      <w:bodyDiv w:val="1"/>
      <w:marLeft w:val="0"/>
      <w:marRight w:val="0"/>
      <w:marTop w:val="0"/>
      <w:marBottom w:val="0"/>
      <w:divBdr>
        <w:top w:val="none" w:sz="0" w:space="0" w:color="auto"/>
        <w:left w:val="none" w:sz="0" w:space="0" w:color="auto"/>
        <w:bottom w:val="none" w:sz="0" w:space="0" w:color="auto"/>
        <w:right w:val="none" w:sz="0" w:space="0" w:color="auto"/>
      </w:divBdr>
    </w:div>
    <w:div w:id="570580292">
      <w:bodyDiv w:val="1"/>
      <w:marLeft w:val="0"/>
      <w:marRight w:val="0"/>
      <w:marTop w:val="0"/>
      <w:marBottom w:val="0"/>
      <w:divBdr>
        <w:top w:val="none" w:sz="0" w:space="0" w:color="auto"/>
        <w:left w:val="none" w:sz="0" w:space="0" w:color="auto"/>
        <w:bottom w:val="none" w:sz="0" w:space="0" w:color="auto"/>
        <w:right w:val="none" w:sz="0" w:space="0" w:color="auto"/>
      </w:divBdr>
    </w:div>
    <w:div w:id="573858357">
      <w:bodyDiv w:val="1"/>
      <w:marLeft w:val="0"/>
      <w:marRight w:val="0"/>
      <w:marTop w:val="0"/>
      <w:marBottom w:val="0"/>
      <w:divBdr>
        <w:top w:val="none" w:sz="0" w:space="0" w:color="auto"/>
        <w:left w:val="none" w:sz="0" w:space="0" w:color="auto"/>
        <w:bottom w:val="none" w:sz="0" w:space="0" w:color="auto"/>
        <w:right w:val="none" w:sz="0" w:space="0" w:color="auto"/>
      </w:divBdr>
    </w:div>
    <w:div w:id="577441388">
      <w:bodyDiv w:val="1"/>
      <w:marLeft w:val="0"/>
      <w:marRight w:val="0"/>
      <w:marTop w:val="0"/>
      <w:marBottom w:val="0"/>
      <w:divBdr>
        <w:top w:val="none" w:sz="0" w:space="0" w:color="auto"/>
        <w:left w:val="none" w:sz="0" w:space="0" w:color="auto"/>
        <w:bottom w:val="none" w:sz="0" w:space="0" w:color="auto"/>
        <w:right w:val="none" w:sz="0" w:space="0" w:color="auto"/>
      </w:divBdr>
    </w:div>
    <w:div w:id="579680467">
      <w:bodyDiv w:val="1"/>
      <w:marLeft w:val="0"/>
      <w:marRight w:val="0"/>
      <w:marTop w:val="0"/>
      <w:marBottom w:val="0"/>
      <w:divBdr>
        <w:top w:val="none" w:sz="0" w:space="0" w:color="auto"/>
        <w:left w:val="none" w:sz="0" w:space="0" w:color="auto"/>
        <w:bottom w:val="none" w:sz="0" w:space="0" w:color="auto"/>
        <w:right w:val="none" w:sz="0" w:space="0" w:color="auto"/>
      </w:divBdr>
    </w:div>
    <w:div w:id="593325829">
      <w:bodyDiv w:val="1"/>
      <w:marLeft w:val="0"/>
      <w:marRight w:val="0"/>
      <w:marTop w:val="0"/>
      <w:marBottom w:val="0"/>
      <w:divBdr>
        <w:top w:val="none" w:sz="0" w:space="0" w:color="auto"/>
        <w:left w:val="none" w:sz="0" w:space="0" w:color="auto"/>
        <w:bottom w:val="none" w:sz="0" w:space="0" w:color="auto"/>
        <w:right w:val="none" w:sz="0" w:space="0" w:color="auto"/>
      </w:divBdr>
    </w:div>
    <w:div w:id="604190244">
      <w:bodyDiv w:val="1"/>
      <w:marLeft w:val="0"/>
      <w:marRight w:val="0"/>
      <w:marTop w:val="0"/>
      <w:marBottom w:val="0"/>
      <w:divBdr>
        <w:top w:val="none" w:sz="0" w:space="0" w:color="auto"/>
        <w:left w:val="none" w:sz="0" w:space="0" w:color="auto"/>
        <w:bottom w:val="none" w:sz="0" w:space="0" w:color="auto"/>
        <w:right w:val="none" w:sz="0" w:space="0" w:color="auto"/>
      </w:divBdr>
    </w:div>
    <w:div w:id="615406430">
      <w:bodyDiv w:val="1"/>
      <w:marLeft w:val="0"/>
      <w:marRight w:val="0"/>
      <w:marTop w:val="0"/>
      <w:marBottom w:val="0"/>
      <w:divBdr>
        <w:top w:val="none" w:sz="0" w:space="0" w:color="auto"/>
        <w:left w:val="none" w:sz="0" w:space="0" w:color="auto"/>
        <w:bottom w:val="none" w:sz="0" w:space="0" w:color="auto"/>
        <w:right w:val="none" w:sz="0" w:space="0" w:color="auto"/>
      </w:divBdr>
    </w:div>
    <w:div w:id="620913662">
      <w:bodyDiv w:val="1"/>
      <w:marLeft w:val="0"/>
      <w:marRight w:val="0"/>
      <w:marTop w:val="0"/>
      <w:marBottom w:val="0"/>
      <w:divBdr>
        <w:top w:val="none" w:sz="0" w:space="0" w:color="auto"/>
        <w:left w:val="none" w:sz="0" w:space="0" w:color="auto"/>
        <w:bottom w:val="none" w:sz="0" w:space="0" w:color="auto"/>
        <w:right w:val="none" w:sz="0" w:space="0" w:color="auto"/>
      </w:divBdr>
    </w:div>
    <w:div w:id="636645269">
      <w:bodyDiv w:val="1"/>
      <w:marLeft w:val="0"/>
      <w:marRight w:val="0"/>
      <w:marTop w:val="0"/>
      <w:marBottom w:val="0"/>
      <w:divBdr>
        <w:top w:val="none" w:sz="0" w:space="0" w:color="auto"/>
        <w:left w:val="none" w:sz="0" w:space="0" w:color="auto"/>
        <w:bottom w:val="none" w:sz="0" w:space="0" w:color="auto"/>
        <w:right w:val="none" w:sz="0" w:space="0" w:color="auto"/>
      </w:divBdr>
    </w:div>
    <w:div w:id="649603991">
      <w:bodyDiv w:val="1"/>
      <w:marLeft w:val="0"/>
      <w:marRight w:val="0"/>
      <w:marTop w:val="0"/>
      <w:marBottom w:val="0"/>
      <w:divBdr>
        <w:top w:val="none" w:sz="0" w:space="0" w:color="auto"/>
        <w:left w:val="none" w:sz="0" w:space="0" w:color="auto"/>
        <w:bottom w:val="none" w:sz="0" w:space="0" w:color="auto"/>
        <w:right w:val="none" w:sz="0" w:space="0" w:color="auto"/>
      </w:divBdr>
    </w:div>
    <w:div w:id="680081262">
      <w:bodyDiv w:val="1"/>
      <w:marLeft w:val="0"/>
      <w:marRight w:val="0"/>
      <w:marTop w:val="0"/>
      <w:marBottom w:val="0"/>
      <w:divBdr>
        <w:top w:val="none" w:sz="0" w:space="0" w:color="auto"/>
        <w:left w:val="none" w:sz="0" w:space="0" w:color="auto"/>
        <w:bottom w:val="none" w:sz="0" w:space="0" w:color="auto"/>
        <w:right w:val="none" w:sz="0" w:space="0" w:color="auto"/>
      </w:divBdr>
    </w:div>
    <w:div w:id="703791552">
      <w:bodyDiv w:val="1"/>
      <w:marLeft w:val="0"/>
      <w:marRight w:val="0"/>
      <w:marTop w:val="0"/>
      <w:marBottom w:val="0"/>
      <w:divBdr>
        <w:top w:val="none" w:sz="0" w:space="0" w:color="auto"/>
        <w:left w:val="none" w:sz="0" w:space="0" w:color="auto"/>
        <w:bottom w:val="none" w:sz="0" w:space="0" w:color="auto"/>
        <w:right w:val="none" w:sz="0" w:space="0" w:color="auto"/>
      </w:divBdr>
    </w:div>
    <w:div w:id="706222913">
      <w:bodyDiv w:val="1"/>
      <w:marLeft w:val="0"/>
      <w:marRight w:val="0"/>
      <w:marTop w:val="0"/>
      <w:marBottom w:val="0"/>
      <w:divBdr>
        <w:top w:val="none" w:sz="0" w:space="0" w:color="auto"/>
        <w:left w:val="none" w:sz="0" w:space="0" w:color="auto"/>
        <w:bottom w:val="none" w:sz="0" w:space="0" w:color="auto"/>
        <w:right w:val="none" w:sz="0" w:space="0" w:color="auto"/>
      </w:divBdr>
    </w:div>
    <w:div w:id="715929732">
      <w:bodyDiv w:val="1"/>
      <w:marLeft w:val="0"/>
      <w:marRight w:val="0"/>
      <w:marTop w:val="0"/>
      <w:marBottom w:val="0"/>
      <w:divBdr>
        <w:top w:val="none" w:sz="0" w:space="0" w:color="auto"/>
        <w:left w:val="none" w:sz="0" w:space="0" w:color="auto"/>
        <w:bottom w:val="none" w:sz="0" w:space="0" w:color="auto"/>
        <w:right w:val="none" w:sz="0" w:space="0" w:color="auto"/>
      </w:divBdr>
    </w:div>
    <w:div w:id="724304040">
      <w:bodyDiv w:val="1"/>
      <w:marLeft w:val="0"/>
      <w:marRight w:val="0"/>
      <w:marTop w:val="0"/>
      <w:marBottom w:val="0"/>
      <w:divBdr>
        <w:top w:val="none" w:sz="0" w:space="0" w:color="auto"/>
        <w:left w:val="none" w:sz="0" w:space="0" w:color="auto"/>
        <w:bottom w:val="none" w:sz="0" w:space="0" w:color="auto"/>
        <w:right w:val="none" w:sz="0" w:space="0" w:color="auto"/>
      </w:divBdr>
    </w:div>
    <w:div w:id="744760924">
      <w:bodyDiv w:val="1"/>
      <w:marLeft w:val="0"/>
      <w:marRight w:val="0"/>
      <w:marTop w:val="0"/>
      <w:marBottom w:val="0"/>
      <w:divBdr>
        <w:top w:val="none" w:sz="0" w:space="0" w:color="auto"/>
        <w:left w:val="none" w:sz="0" w:space="0" w:color="auto"/>
        <w:bottom w:val="none" w:sz="0" w:space="0" w:color="auto"/>
        <w:right w:val="none" w:sz="0" w:space="0" w:color="auto"/>
      </w:divBdr>
    </w:div>
    <w:div w:id="762527586">
      <w:bodyDiv w:val="1"/>
      <w:marLeft w:val="0"/>
      <w:marRight w:val="0"/>
      <w:marTop w:val="0"/>
      <w:marBottom w:val="0"/>
      <w:divBdr>
        <w:top w:val="none" w:sz="0" w:space="0" w:color="auto"/>
        <w:left w:val="none" w:sz="0" w:space="0" w:color="auto"/>
        <w:bottom w:val="none" w:sz="0" w:space="0" w:color="auto"/>
        <w:right w:val="none" w:sz="0" w:space="0" w:color="auto"/>
      </w:divBdr>
    </w:div>
    <w:div w:id="764613209">
      <w:bodyDiv w:val="1"/>
      <w:marLeft w:val="0"/>
      <w:marRight w:val="0"/>
      <w:marTop w:val="0"/>
      <w:marBottom w:val="0"/>
      <w:divBdr>
        <w:top w:val="none" w:sz="0" w:space="0" w:color="auto"/>
        <w:left w:val="none" w:sz="0" w:space="0" w:color="auto"/>
        <w:bottom w:val="none" w:sz="0" w:space="0" w:color="auto"/>
        <w:right w:val="none" w:sz="0" w:space="0" w:color="auto"/>
      </w:divBdr>
    </w:div>
    <w:div w:id="777213043">
      <w:bodyDiv w:val="1"/>
      <w:marLeft w:val="0"/>
      <w:marRight w:val="0"/>
      <w:marTop w:val="0"/>
      <w:marBottom w:val="0"/>
      <w:divBdr>
        <w:top w:val="none" w:sz="0" w:space="0" w:color="auto"/>
        <w:left w:val="none" w:sz="0" w:space="0" w:color="auto"/>
        <w:bottom w:val="none" w:sz="0" w:space="0" w:color="auto"/>
        <w:right w:val="none" w:sz="0" w:space="0" w:color="auto"/>
      </w:divBdr>
    </w:div>
    <w:div w:id="798452209">
      <w:bodyDiv w:val="1"/>
      <w:marLeft w:val="0"/>
      <w:marRight w:val="0"/>
      <w:marTop w:val="0"/>
      <w:marBottom w:val="0"/>
      <w:divBdr>
        <w:top w:val="none" w:sz="0" w:space="0" w:color="auto"/>
        <w:left w:val="none" w:sz="0" w:space="0" w:color="auto"/>
        <w:bottom w:val="none" w:sz="0" w:space="0" w:color="auto"/>
        <w:right w:val="none" w:sz="0" w:space="0" w:color="auto"/>
      </w:divBdr>
    </w:div>
    <w:div w:id="802577906">
      <w:bodyDiv w:val="1"/>
      <w:marLeft w:val="0"/>
      <w:marRight w:val="0"/>
      <w:marTop w:val="0"/>
      <w:marBottom w:val="0"/>
      <w:divBdr>
        <w:top w:val="none" w:sz="0" w:space="0" w:color="auto"/>
        <w:left w:val="none" w:sz="0" w:space="0" w:color="auto"/>
        <w:bottom w:val="none" w:sz="0" w:space="0" w:color="auto"/>
        <w:right w:val="none" w:sz="0" w:space="0" w:color="auto"/>
      </w:divBdr>
    </w:div>
    <w:div w:id="809791037">
      <w:bodyDiv w:val="1"/>
      <w:marLeft w:val="0"/>
      <w:marRight w:val="0"/>
      <w:marTop w:val="0"/>
      <w:marBottom w:val="0"/>
      <w:divBdr>
        <w:top w:val="none" w:sz="0" w:space="0" w:color="auto"/>
        <w:left w:val="none" w:sz="0" w:space="0" w:color="auto"/>
        <w:bottom w:val="none" w:sz="0" w:space="0" w:color="auto"/>
        <w:right w:val="none" w:sz="0" w:space="0" w:color="auto"/>
      </w:divBdr>
    </w:div>
    <w:div w:id="846559092">
      <w:bodyDiv w:val="1"/>
      <w:marLeft w:val="0"/>
      <w:marRight w:val="0"/>
      <w:marTop w:val="0"/>
      <w:marBottom w:val="0"/>
      <w:divBdr>
        <w:top w:val="none" w:sz="0" w:space="0" w:color="auto"/>
        <w:left w:val="none" w:sz="0" w:space="0" w:color="auto"/>
        <w:bottom w:val="none" w:sz="0" w:space="0" w:color="auto"/>
        <w:right w:val="none" w:sz="0" w:space="0" w:color="auto"/>
      </w:divBdr>
    </w:div>
    <w:div w:id="847141325">
      <w:bodyDiv w:val="1"/>
      <w:marLeft w:val="0"/>
      <w:marRight w:val="0"/>
      <w:marTop w:val="0"/>
      <w:marBottom w:val="0"/>
      <w:divBdr>
        <w:top w:val="none" w:sz="0" w:space="0" w:color="auto"/>
        <w:left w:val="none" w:sz="0" w:space="0" w:color="auto"/>
        <w:bottom w:val="none" w:sz="0" w:space="0" w:color="auto"/>
        <w:right w:val="none" w:sz="0" w:space="0" w:color="auto"/>
      </w:divBdr>
    </w:div>
    <w:div w:id="850416729">
      <w:bodyDiv w:val="1"/>
      <w:marLeft w:val="0"/>
      <w:marRight w:val="0"/>
      <w:marTop w:val="0"/>
      <w:marBottom w:val="0"/>
      <w:divBdr>
        <w:top w:val="none" w:sz="0" w:space="0" w:color="auto"/>
        <w:left w:val="none" w:sz="0" w:space="0" w:color="auto"/>
        <w:bottom w:val="none" w:sz="0" w:space="0" w:color="auto"/>
        <w:right w:val="none" w:sz="0" w:space="0" w:color="auto"/>
      </w:divBdr>
    </w:div>
    <w:div w:id="857042719">
      <w:bodyDiv w:val="1"/>
      <w:marLeft w:val="0"/>
      <w:marRight w:val="0"/>
      <w:marTop w:val="0"/>
      <w:marBottom w:val="0"/>
      <w:divBdr>
        <w:top w:val="none" w:sz="0" w:space="0" w:color="auto"/>
        <w:left w:val="none" w:sz="0" w:space="0" w:color="auto"/>
        <w:bottom w:val="none" w:sz="0" w:space="0" w:color="auto"/>
        <w:right w:val="none" w:sz="0" w:space="0" w:color="auto"/>
      </w:divBdr>
    </w:div>
    <w:div w:id="877083360">
      <w:bodyDiv w:val="1"/>
      <w:marLeft w:val="0"/>
      <w:marRight w:val="0"/>
      <w:marTop w:val="0"/>
      <w:marBottom w:val="0"/>
      <w:divBdr>
        <w:top w:val="none" w:sz="0" w:space="0" w:color="auto"/>
        <w:left w:val="none" w:sz="0" w:space="0" w:color="auto"/>
        <w:bottom w:val="none" w:sz="0" w:space="0" w:color="auto"/>
        <w:right w:val="none" w:sz="0" w:space="0" w:color="auto"/>
      </w:divBdr>
    </w:div>
    <w:div w:id="877862041">
      <w:bodyDiv w:val="1"/>
      <w:marLeft w:val="0"/>
      <w:marRight w:val="0"/>
      <w:marTop w:val="0"/>
      <w:marBottom w:val="0"/>
      <w:divBdr>
        <w:top w:val="none" w:sz="0" w:space="0" w:color="auto"/>
        <w:left w:val="none" w:sz="0" w:space="0" w:color="auto"/>
        <w:bottom w:val="none" w:sz="0" w:space="0" w:color="auto"/>
        <w:right w:val="none" w:sz="0" w:space="0" w:color="auto"/>
      </w:divBdr>
    </w:div>
    <w:div w:id="892470005">
      <w:bodyDiv w:val="1"/>
      <w:marLeft w:val="0"/>
      <w:marRight w:val="0"/>
      <w:marTop w:val="0"/>
      <w:marBottom w:val="0"/>
      <w:divBdr>
        <w:top w:val="none" w:sz="0" w:space="0" w:color="auto"/>
        <w:left w:val="none" w:sz="0" w:space="0" w:color="auto"/>
        <w:bottom w:val="none" w:sz="0" w:space="0" w:color="auto"/>
        <w:right w:val="none" w:sz="0" w:space="0" w:color="auto"/>
      </w:divBdr>
    </w:div>
    <w:div w:id="906457263">
      <w:bodyDiv w:val="1"/>
      <w:marLeft w:val="0"/>
      <w:marRight w:val="0"/>
      <w:marTop w:val="0"/>
      <w:marBottom w:val="0"/>
      <w:divBdr>
        <w:top w:val="none" w:sz="0" w:space="0" w:color="auto"/>
        <w:left w:val="none" w:sz="0" w:space="0" w:color="auto"/>
        <w:bottom w:val="none" w:sz="0" w:space="0" w:color="auto"/>
        <w:right w:val="none" w:sz="0" w:space="0" w:color="auto"/>
      </w:divBdr>
    </w:div>
    <w:div w:id="920606509">
      <w:bodyDiv w:val="1"/>
      <w:marLeft w:val="0"/>
      <w:marRight w:val="0"/>
      <w:marTop w:val="0"/>
      <w:marBottom w:val="0"/>
      <w:divBdr>
        <w:top w:val="none" w:sz="0" w:space="0" w:color="auto"/>
        <w:left w:val="none" w:sz="0" w:space="0" w:color="auto"/>
        <w:bottom w:val="none" w:sz="0" w:space="0" w:color="auto"/>
        <w:right w:val="none" w:sz="0" w:space="0" w:color="auto"/>
      </w:divBdr>
    </w:div>
    <w:div w:id="928269884">
      <w:bodyDiv w:val="1"/>
      <w:marLeft w:val="0"/>
      <w:marRight w:val="0"/>
      <w:marTop w:val="0"/>
      <w:marBottom w:val="0"/>
      <w:divBdr>
        <w:top w:val="none" w:sz="0" w:space="0" w:color="auto"/>
        <w:left w:val="none" w:sz="0" w:space="0" w:color="auto"/>
        <w:bottom w:val="none" w:sz="0" w:space="0" w:color="auto"/>
        <w:right w:val="none" w:sz="0" w:space="0" w:color="auto"/>
      </w:divBdr>
    </w:div>
    <w:div w:id="955061023">
      <w:bodyDiv w:val="1"/>
      <w:marLeft w:val="0"/>
      <w:marRight w:val="0"/>
      <w:marTop w:val="0"/>
      <w:marBottom w:val="0"/>
      <w:divBdr>
        <w:top w:val="none" w:sz="0" w:space="0" w:color="auto"/>
        <w:left w:val="none" w:sz="0" w:space="0" w:color="auto"/>
        <w:bottom w:val="none" w:sz="0" w:space="0" w:color="auto"/>
        <w:right w:val="none" w:sz="0" w:space="0" w:color="auto"/>
      </w:divBdr>
    </w:div>
    <w:div w:id="983195193">
      <w:bodyDiv w:val="1"/>
      <w:marLeft w:val="0"/>
      <w:marRight w:val="0"/>
      <w:marTop w:val="0"/>
      <w:marBottom w:val="0"/>
      <w:divBdr>
        <w:top w:val="none" w:sz="0" w:space="0" w:color="auto"/>
        <w:left w:val="none" w:sz="0" w:space="0" w:color="auto"/>
        <w:bottom w:val="none" w:sz="0" w:space="0" w:color="auto"/>
        <w:right w:val="none" w:sz="0" w:space="0" w:color="auto"/>
      </w:divBdr>
    </w:div>
    <w:div w:id="987519112">
      <w:bodyDiv w:val="1"/>
      <w:marLeft w:val="0"/>
      <w:marRight w:val="0"/>
      <w:marTop w:val="0"/>
      <w:marBottom w:val="0"/>
      <w:divBdr>
        <w:top w:val="none" w:sz="0" w:space="0" w:color="auto"/>
        <w:left w:val="none" w:sz="0" w:space="0" w:color="auto"/>
        <w:bottom w:val="none" w:sz="0" w:space="0" w:color="auto"/>
        <w:right w:val="none" w:sz="0" w:space="0" w:color="auto"/>
      </w:divBdr>
    </w:div>
    <w:div w:id="1002515977">
      <w:bodyDiv w:val="1"/>
      <w:marLeft w:val="0"/>
      <w:marRight w:val="0"/>
      <w:marTop w:val="0"/>
      <w:marBottom w:val="0"/>
      <w:divBdr>
        <w:top w:val="none" w:sz="0" w:space="0" w:color="auto"/>
        <w:left w:val="none" w:sz="0" w:space="0" w:color="auto"/>
        <w:bottom w:val="none" w:sz="0" w:space="0" w:color="auto"/>
        <w:right w:val="none" w:sz="0" w:space="0" w:color="auto"/>
      </w:divBdr>
    </w:div>
    <w:div w:id="1005208472">
      <w:bodyDiv w:val="1"/>
      <w:marLeft w:val="0"/>
      <w:marRight w:val="0"/>
      <w:marTop w:val="0"/>
      <w:marBottom w:val="0"/>
      <w:divBdr>
        <w:top w:val="none" w:sz="0" w:space="0" w:color="auto"/>
        <w:left w:val="none" w:sz="0" w:space="0" w:color="auto"/>
        <w:bottom w:val="none" w:sz="0" w:space="0" w:color="auto"/>
        <w:right w:val="none" w:sz="0" w:space="0" w:color="auto"/>
      </w:divBdr>
    </w:div>
    <w:div w:id="1014959617">
      <w:bodyDiv w:val="1"/>
      <w:marLeft w:val="0"/>
      <w:marRight w:val="0"/>
      <w:marTop w:val="0"/>
      <w:marBottom w:val="0"/>
      <w:divBdr>
        <w:top w:val="none" w:sz="0" w:space="0" w:color="auto"/>
        <w:left w:val="none" w:sz="0" w:space="0" w:color="auto"/>
        <w:bottom w:val="none" w:sz="0" w:space="0" w:color="auto"/>
        <w:right w:val="none" w:sz="0" w:space="0" w:color="auto"/>
      </w:divBdr>
    </w:div>
    <w:div w:id="1035735120">
      <w:bodyDiv w:val="1"/>
      <w:marLeft w:val="0"/>
      <w:marRight w:val="0"/>
      <w:marTop w:val="0"/>
      <w:marBottom w:val="0"/>
      <w:divBdr>
        <w:top w:val="none" w:sz="0" w:space="0" w:color="auto"/>
        <w:left w:val="none" w:sz="0" w:space="0" w:color="auto"/>
        <w:bottom w:val="none" w:sz="0" w:space="0" w:color="auto"/>
        <w:right w:val="none" w:sz="0" w:space="0" w:color="auto"/>
      </w:divBdr>
    </w:div>
    <w:div w:id="1042486365">
      <w:bodyDiv w:val="1"/>
      <w:marLeft w:val="0"/>
      <w:marRight w:val="0"/>
      <w:marTop w:val="0"/>
      <w:marBottom w:val="0"/>
      <w:divBdr>
        <w:top w:val="none" w:sz="0" w:space="0" w:color="auto"/>
        <w:left w:val="none" w:sz="0" w:space="0" w:color="auto"/>
        <w:bottom w:val="none" w:sz="0" w:space="0" w:color="auto"/>
        <w:right w:val="none" w:sz="0" w:space="0" w:color="auto"/>
      </w:divBdr>
    </w:div>
    <w:div w:id="1060439449">
      <w:bodyDiv w:val="1"/>
      <w:marLeft w:val="0"/>
      <w:marRight w:val="0"/>
      <w:marTop w:val="0"/>
      <w:marBottom w:val="0"/>
      <w:divBdr>
        <w:top w:val="none" w:sz="0" w:space="0" w:color="auto"/>
        <w:left w:val="none" w:sz="0" w:space="0" w:color="auto"/>
        <w:bottom w:val="none" w:sz="0" w:space="0" w:color="auto"/>
        <w:right w:val="none" w:sz="0" w:space="0" w:color="auto"/>
      </w:divBdr>
    </w:div>
    <w:div w:id="1066417584">
      <w:bodyDiv w:val="1"/>
      <w:marLeft w:val="0"/>
      <w:marRight w:val="0"/>
      <w:marTop w:val="0"/>
      <w:marBottom w:val="0"/>
      <w:divBdr>
        <w:top w:val="none" w:sz="0" w:space="0" w:color="auto"/>
        <w:left w:val="none" w:sz="0" w:space="0" w:color="auto"/>
        <w:bottom w:val="none" w:sz="0" w:space="0" w:color="auto"/>
        <w:right w:val="none" w:sz="0" w:space="0" w:color="auto"/>
      </w:divBdr>
    </w:div>
    <w:div w:id="1070233219">
      <w:bodyDiv w:val="1"/>
      <w:marLeft w:val="0"/>
      <w:marRight w:val="0"/>
      <w:marTop w:val="0"/>
      <w:marBottom w:val="0"/>
      <w:divBdr>
        <w:top w:val="none" w:sz="0" w:space="0" w:color="auto"/>
        <w:left w:val="none" w:sz="0" w:space="0" w:color="auto"/>
        <w:bottom w:val="none" w:sz="0" w:space="0" w:color="auto"/>
        <w:right w:val="none" w:sz="0" w:space="0" w:color="auto"/>
      </w:divBdr>
    </w:div>
    <w:div w:id="1074661260">
      <w:bodyDiv w:val="1"/>
      <w:marLeft w:val="0"/>
      <w:marRight w:val="0"/>
      <w:marTop w:val="0"/>
      <w:marBottom w:val="0"/>
      <w:divBdr>
        <w:top w:val="none" w:sz="0" w:space="0" w:color="auto"/>
        <w:left w:val="none" w:sz="0" w:space="0" w:color="auto"/>
        <w:bottom w:val="none" w:sz="0" w:space="0" w:color="auto"/>
        <w:right w:val="none" w:sz="0" w:space="0" w:color="auto"/>
      </w:divBdr>
    </w:div>
    <w:div w:id="1125544057">
      <w:bodyDiv w:val="1"/>
      <w:marLeft w:val="0"/>
      <w:marRight w:val="0"/>
      <w:marTop w:val="0"/>
      <w:marBottom w:val="0"/>
      <w:divBdr>
        <w:top w:val="none" w:sz="0" w:space="0" w:color="auto"/>
        <w:left w:val="none" w:sz="0" w:space="0" w:color="auto"/>
        <w:bottom w:val="none" w:sz="0" w:space="0" w:color="auto"/>
        <w:right w:val="none" w:sz="0" w:space="0" w:color="auto"/>
      </w:divBdr>
    </w:div>
    <w:div w:id="1141121018">
      <w:bodyDiv w:val="1"/>
      <w:marLeft w:val="0"/>
      <w:marRight w:val="0"/>
      <w:marTop w:val="0"/>
      <w:marBottom w:val="0"/>
      <w:divBdr>
        <w:top w:val="none" w:sz="0" w:space="0" w:color="auto"/>
        <w:left w:val="none" w:sz="0" w:space="0" w:color="auto"/>
        <w:bottom w:val="none" w:sz="0" w:space="0" w:color="auto"/>
        <w:right w:val="none" w:sz="0" w:space="0" w:color="auto"/>
      </w:divBdr>
    </w:div>
    <w:div w:id="1166240227">
      <w:bodyDiv w:val="1"/>
      <w:marLeft w:val="0"/>
      <w:marRight w:val="0"/>
      <w:marTop w:val="0"/>
      <w:marBottom w:val="0"/>
      <w:divBdr>
        <w:top w:val="none" w:sz="0" w:space="0" w:color="auto"/>
        <w:left w:val="none" w:sz="0" w:space="0" w:color="auto"/>
        <w:bottom w:val="none" w:sz="0" w:space="0" w:color="auto"/>
        <w:right w:val="none" w:sz="0" w:space="0" w:color="auto"/>
      </w:divBdr>
    </w:div>
    <w:div w:id="1169097176">
      <w:bodyDiv w:val="1"/>
      <w:marLeft w:val="0"/>
      <w:marRight w:val="0"/>
      <w:marTop w:val="0"/>
      <w:marBottom w:val="0"/>
      <w:divBdr>
        <w:top w:val="none" w:sz="0" w:space="0" w:color="auto"/>
        <w:left w:val="none" w:sz="0" w:space="0" w:color="auto"/>
        <w:bottom w:val="none" w:sz="0" w:space="0" w:color="auto"/>
        <w:right w:val="none" w:sz="0" w:space="0" w:color="auto"/>
      </w:divBdr>
    </w:div>
    <w:div w:id="1173451103">
      <w:bodyDiv w:val="1"/>
      <w:marLeft w:val="0"/>
      <w:marRight w:val="0"/>
      <w:marTop w:val="0"/>
      <w:marBottom w:val="0"/>
      <w:divBdr>
        <w:top w:val="none" w:sz="0" w:space="0" w:color="auto"/>
        <w:left w:val="none" w:sz="0" w:space="0" w:color="auto"/>
        <w:bottom w:val="none" w:sz="0" w:space="0" w:color="auto"/>
        <w:right w:val="none" w:sz="0" w:space="0" w:color="auto"/>
      </w:divBdr>
    </w:div>
    <w:div w:id="1190527953">
      <w:bodyDiv w:val="1"/>
      <w:marLeft w:val="0"/>
      <w:marRight w:val="0"/>
      <w:marTop w:val="0"/>
      <w:marBottom w:val="0"/>
      <w:divBdr>
        <w:top w:val="none" w:sz="0" w:space="0" w:color="auto"/>
        <w:left w:val="none" w:sz="0" w:space="0" w:color="auto"/>
        <w:bottom w:val="none" w:sz="0" w:space="0" w:color="auto"/>
        <w:right w:val="none" w:sz="0" w:space="0" w:color="auto"/>
      </w:divBdr>
    </w:div>
    <w:div w:id="1202128864">
      <w:bodyDiv w:val="1"/>
      <w:marLeft w:val="0"/>
      <w:marRight w:val="0"/>
      <w:marTop w:val="0"/>
      <w:marBottom w:val="0"/>
      <w:divBdr>
        <w:top w:val="none" w:sz="0" w:space="0" w:color="auto"/>
        <w:left w:val="none" w:sz="0" w:space="0" w:color="auto"/>
        <w:bottom w:val="none" w:sz="0" w:space="0" w:color="auto"/>
        <w:right w:val="none" w:sz="0" w:space="0" w:color="auto"/>
      </w:divBdr>
    </w:div>
    <w:div w:id="1228958729">
      <w:bodyDiv w:val="1"/>
      <w:marLeft w:val="0"/>
      <w:marRight w:val="0"/>
      <w:marTop w:val="0"/>
      <w:marBottom w:val="0"/>
      <w:divBdr>
        <w:top w:val="none" w:sz="0" w:space="0" w:color="auto"/>
        <w:left w:val="none" w:sz="0" w:space="0" w:color="auto"/>
        <w:bottom w:val="none" w:sz="0" w:space="0" w:color="auto"/>
        <w:right w:val="none" w:sz="0" w:space="0" w:color="auto"/>
      </w:divBdr>
    </w:div>
    <w:div w:id="1252080473">
      <w:bodyDiv w:val="1"/>
      <w:marLeft w:val="0"/>
      <w:marRight w:val="0"/>
      <w:marTop w:val="0"/>
      <w:marBottom w:val="0"/>
      <w:divBdr>
        <w:top w:val="none" w:sz="0" w:space="0" w:color="auto"/>
        <w:left w:val="none" w:sz="0" w:space="0" w:color="auto"/>
        <w:bottom w:val="none" w:sz="0" w:space="0" w:color="auto"/>
        <w:right w:val="none" w:sz="0" w:space="0" w:color="auto"/>
      </w:divBdr>
    </w:div>
    <w:div w:id="1272785738">
      <w:bodyDiv w:val="1"/>
      <w:marLeft w:val="0"/>
      <w:marRight w:val="0"/>
      <w:marTop w:val="0"/>
      <w:marBottom w:val="0"/>
      <w:divBdr>
        <w:top w:val="none" w:sz="0" w:space="0" w:color="auto"/>
        <w:left w:val="none" w:sz="0" w:space="0" w:color="auto"/>
        <w:bottom w:val="none" w:sz="0" w:space="0" w:color="auto"/>
        <w:right w:val="none" w:sz="0" w:space="0" w:color="auto"/>
      </w:divBdr>
    </w:div>
    <w:div w:id="1283460934">
      <w:bodyDiv w:val="1"/>
      <w:marLeft w:val="0"/>
      <w:marRight w:val="0"/>
      <w:marTop w:val="0"/>
      <w:marBottom w:val="0"/>
      <w:divBdr>
        <w:top w:val="none" w:sz="0" w:space="0" w:color="auto"/>
        <w:left w:val="none" w:sz="0" w:space="0" w:color="auto"/>
        <w:bottom w:val="none" w:sz="0" w:space="0" w:color="auto"/>
        <w:right w:val="none" w:sz="0" w:space="0" w:color="auto"/>
      </w:divBdr>
    </w:div>
    <w:div w:id="1295670803">
      <w:bodyDiv w:val="1"/>
      <w:marLeft w:val="0"/>
      <w:marRight w:val="0"/>
      <w:marTop w:val="0"/>
      <w:marBottom w:val="0"/>
      <w:divBdr>
        <w:top w:val="none" w:sz="0" w:space="0" w:color="auto"/>
        <w:left w:val="none" w:sz="0" w:space="0" w:color="auto"/>
        <w:bottom w:val="none" w:sz="0" w:space="0" w:color="auto"/>
        <w:right w:val="none" w:sz="0" w:space="0" w:color="auto"/>
      </w:divBdr>
    </w:div>
    <w:div w:id="1299803765">
      <w:bodyDiv w:val="1"/>
      <w:marLeft w:val="0"/>
      <w:marRight w:val="0"/>
      <w:marTop w:val="0"/>
      <w:marBottom w:val="0"/>
      <w:divBdr>
        <w:top w:val="none" w:sz="0" w:space="0" w:color="auto"/>
        <w:left w:val="none" w:sz="0" w:space="0" w:color="auto"/>
        <w:bottom w:val="none" w:sz="0" w:space="0" w:color="auto"/>
        <w:right w:val="none" w:sz="0" w:space="0" w:color="auto"/>
      </w:divBdr>
    </w:div>
    <w:div w:id="1330448178">
      <w:bodyDiv w:val="1"/>
      <w:marLeft w:val="0"/>
      <w:marRight w:val="0"/>
      <w:marTop w:val="0"/>
      <w:marBottom w:val="0"/>
      <w:divBdr>
        <w:top w:val="none" w:sz="0" w:space="0" w:color="auto"/>
        <w:left w:val="none" w:sz="0" w:space="0" w:color="auto"/>
        <w:bottom w:val="none" w:sz="0" w:space="0" w:color="auto"/>
        <w:right w:val="none" w:sz="0" w:space="0" w:color="auto"/>
      </w:divBdr>
    </w:div>
    <w:div w:id="1346319690">
      <w:bodyDiv w:val="1"/>
      <w:marLeft w:val="0"/>
      <w:marRight w:val="0"/>
      <w:marTop w:val="0"/>
      <w:marBottom w:val="0"/>
      <w:divBdr>
        <w:top w:val="none" w:sz="0" w:space="0" w:color="auto"/>
        <w:left w:val="none" w:sz="0" w:space="0" w:color="auto"/>
        <w:bottom w:val="none" w:sz="0" w:space="0" w:color="auto"/>
        <w:right w:val="none" w:sz="0" w:space="0" w:color="auto"/>
      </w:divBdr>
    </w:div>
    <w:div w:id="1359308483">
      <w:bodyDiv w:val="1"/>
      <w:marLeft w:val="0"/>
      <w:marRight w:val="0"/>
      <w:marTop w:val="0"/>
      <w:marBottom w:val="0"/>
      <w:divBdr>
        <w:top w:val="none" w:sz="0" w:space="0" w:color="auto"/>
        <w:left w:val="none" w:sz="0" w:space="0" w:color="auto"/>
        <w:bottom w:val="none" w:sz="0" w:space="0" w:color="auto"/>
        <w:right w:val="none" w:sz="0" w:space="0" w:color="auto"/>
      </w:divBdr>
    </w:div>
    <w:div w:id="1360740490">
      <w:bodyDiv w:val="1"/>
      <w:marLeft w:val="0"/>
      <w:marRight w:val="0"/>
      <w:marTop w:val="0"/>
      <w:marBottom w:val="0"/>
      <w:divBdr>
        <w:top w:val="none" w:sz="0" w:space="0" w:color="auto"/>
        <w:left w:val="none" w:sz="0" w:space="0" w:color="auto"/>
        <w:bottom w:val="none" w:sz="0" w:space="0" w:color="auto"/>
        <w:right w:val="none" w:sz="0" w:space="0" w:color="auto"/>
      </w:divBdr>
    </w:div>
    <w:div w:id="1367289811">
      <w:bodyDiv w:val="1"/>
      <w:marLeft w:val="0"/>
      <w:marRight w:val="0"/>
      <w:marTop w:val="0"/>
      <w:marBottom w:val="0"/>
      <w:divBdr>
        <w:top w:val="none" w:sz="0" w:space="0" w:color="auto"/>
        <w:left w:val="none" w:sz="0" w:space="0" w:color="auto"/>
        <w:bottom w:val="none" w:sz="0" w:space="0" w:color="auto"/>
        <w:right w:val="none" w:sz="0" w:space="0" w:color="auto"/>
      </w:divBdr>
    </w:div>
    <w:div w:id="1387021810">
      <w:bodyDiv w:val="1"/>
      <w:marLeft w:val="0"/>
      <w:marRight w:val="0"/>
      <w:marTop w:val="0"/>
      <w:marBottom w:val="0"/>
      <w:divBdr>
        <w:top w:val="none" w:sz="0" w:space="0" w:color="auto"/>
        <w:left w:val="none" w:sz="0" w:space="0" w:color="auto"/>
        <w:bottom w:val="none" w:sz="0" w:space="0" w:color="auto"/>
        <w:right w:val="none" w:sz="0" w:space="0" w:color="auto"/>
      </w:divBdr>
    </w:div>
    <w:div w:id="1387796286">
      <w:bodyDiv w:val="1"/>
      <w:marLeft w:val="0"/>
      <w:marRight w:val="0"/>
      <w:marTop w:val="0"/>
      <w:marBottom w:val="0"/>
      <w:divBdr>
        <w:top w:val="none" w:sz="0" w:space="0" w:color="auto"/>
        <w:left w:val="none" w:sz="0" w:space="0" w:color="auto"/>
        <w:bottom w:val="none" w:sz="0" w:space="0" w:color="auto"/>
        <w:right w:val="none" w:sz="0" w:space="0" w:color="auto"/>
      </w:divBdr>
    </w:div>
    <w:div w:id="1396974865">
      <w:bodyDiv w:val="1"/>
      <w:marLeft w:val="0"/>
      <w:marRight w:val="0"/>
      <w:marTop w:val="0"/>
      <w:marBottom w:val="0"/>
      <w:divBdr>
        <w:top w:val="none" w:sz="0" w:space="0" w:color="auto"/>
        <w:left w:val="none" w:sz="0" w:space="0" w:color="auto"/>
        <w:bottom w:val="none" w:sz="0" w:space="0" w:color="auto"/>
        <w:right w:val="none" w:sz="0" w:space="0" w:color="auto"/>
      </w:divBdr>
    </w:div>
    <w:div w:id="1427265487">
      <w:bodyDiv w:val="1"/>
      <w:marLeft w:val="0"/>
      <w:marRight w:val="0"/>
      <w:marTop w:val="0"/>
      <w:marBottom w:val="0"/>
      <w:divBdr>
        <w:top w:val="none" w:sz="0" w:space="0" w:color="auto"/>
        <w:left w:val="none" w:sz="0" w:space="0" w:color="auto"/>
        <w:bottom w:val="none" w:sz="0" w:space="0" w:color="auto"/>
        <w:right w:val="none" w:sz="0" w:space="0" w:color="auto"/>
      </w:divBdr>
    </w:div>
    <w:div w:id="1444957102">
      <w:bodyDiv w:val="1"/>
      <w:marLeft w:val="0"/>
      <w:marRight w:val="0"/>
      <w:marTop w:val="0"/>
      <w:marBottom w:val="0"/>
      <w:divBdr>
        <w:top w:val="none" w:sz="0" w:space="0" w:color="auto"/>
        <w:left w:val="none" w:sz="0" w:space="0" w:color="auto"/>
        <w:bottom w:val="none" w:sz="0" w:space="0" w:color="auto"/>
        <w:right w:val="none" w:sz="0" w:space="0" w:color="auto"/>
      </w:divBdr>
    </w:div>
    <w:div w:id="1456019156">
      <w:bodyDiv w:val="1"/>
      <w:marLeft w:val="0"/>
      <w:marRight w:val="0"/>
      <w:marTop w:val="0"/>
      <w:marBottom w:val="0"/>
      <w:divBdr>
        <w:top w:val="none" w:sz="0" w:space="0" w:color="auto"/>
        <w:left w:val="none" w:sz="0" w:space="0" w:color="auto"/>
        <w:bottom w:val="none" w:sz="0" w:space="0" w:color="auto"/>
        <w:right w:val="none" w:sz="0" w:space="0" w:color="auto"/>
      </w:divBdr>
    </w:div>
    <w:div w:id="1486240312">
      <w:bodyDiv w:val="1"/>
      <w:marLeft w:val="0"/>
      <w:marRight w:val="0"/>
      <w:marTop w:val="0"/>
      <w:marBottom w:val="0"/>
      <w:divBdr>
        <w:top w:val="none" w:sz="0" w:space="0" w:color="auto"/>
        <w:left w:val="none" w:sz="0" w:space="0" w:color="auto"/>
        <w:bottom w:val="none" w:sz="0" w:space="0" w:color="auto"/>
        <w:right w:val="none" w:sz="0" w:space="0" w:color="auto"/>
      </w:divBdr>
    </w:div>
    <w:div w:id="1503661459">
      <w:bodyDiv w:val="1"/>
      <w:marLeft w:val="0"/>
      <w:marRight w:val="0"/>
      <w:marTop w:val="0"/>
      <w:marBottom w:val="0"/>
      <w:divBdr>
        <w:top w:val="none" w:sz="0" w:space="0" w:color="auto"/>
        <w:left w:val="none" w:sz="0" w:space="0" w:color="auto"/>
        <w:bottom w:val="none" w:sz="0" w:space="0" w:color="auto"/>
        <w:right w:val="none" w:sz="0" w:space="0" w:color="auto"/>
      </w:divBdr>
    </w:div>
    <w:div w:id="1518539341">
      <w:bodyDiv w:val="1"/>
      <w:marLeft w:val="0"/>
      <w:marRight w:val="0"/>
      <w:marTop w:val="0"/>
      <w:marBottom w:val="0"/>
      <w:divBdr>
        <w:top w:val="none" w:sz="0" w:space="0" w:color="auto"/>
        <w:left w:val="none" w:sz="0" w:space="0" w:color="auto"/>
        <w:bottom w:val="none" w:sz="0" w:space="0" w:color="auto"/>
        <w:right w:val="none" w:sz="0" w:space="0" w:color="auto"/>
      </w:divBdr>
    </w:div>
    <w:div w:id="1532525923">
      <w:bodyDiv w:val="1"/>
      <w:marLeft w:val="0"/>
      <w:marRight w:val="0"/>
      <w:marTop w:val="0"/>
      <w:marBottom w:val="0"/>
      <w:divBdr>
        <w:top w:val="none" w:sz="0" w:space="0" w:color="auto"/>
        <w:left w:val="none" w:sz="0" w:space="0" w:color="auto"/>
        <w:bottom w:val="none" w:sz="0" w:space="0" w:color="auto"/>
        <w:right w:val="none" w:sz="0" w:space="0" w:color="auto"/>
      </w:divBdr>
    </w:div>
    <w:div w:id="1536037036">
      <w:bodyDiv w:val="1"/>
      <w:marLeft w:val="0"/>
      <w:marRight w:val="0"/>
      <w:marTop w:val="0"/>
      <w:marBottom w:val="0"/>
      <w:divBdr>
        <w:top w:val="none" w:sz="0" w:space="0" w:color="auto"/>
        <w:left w:val="none" w:sz="0" w:space="0" w:color="auto"/>
        <w:bottom w:val="none" w:sz="0" w:space="0" w:color="auto"/>
        <w:right w:val="none" w:sz="0" w:space="0" w:color="auto"/>
      </w:divBdr>
    </w:div>
    <w:div w:id="1564412925">
      <w:bodyDiv w:val="1"/>
      <w:marLeft w:val="0"/>
      <w:marRight w:val="0"/>
      <w:marTop w:val="0"/>
      <w:marBottom w:val="0"/>
      <w:divBdr>
        <w:top w:val="none" w:sz="0" w:space="0" w:color="auto"/>
        <w:left w:val="none" w:sz="0" w:space="0" w:color="auto"/>
        <w:bottom w:val="none" w:sz="0" w:space="0" w:color="auto"/>
        <w:right w:val="none" w:sz="0" w:space="0" w:color="auto"/>
      </w:divBdr>
    </w:div>
    <w:div w:id="1570841277">
      <w:bodyDiv w:val="1"/>
      <w:marLeft w:val="0"/>
      <w:marRight w:val="0"/>
      <w:marTop w:val="0"/>
      <w:marBottom w:val="0"/>
      <w:divBdr>
        <w:top w:val="none" w:sz="0" w:space="0" w:color="auto"/>
        <w:left w:val="none" w:sz="0" w:space="0" w:color="auto"/>
        <w:bottom w:val="none" w:sz="0" w:space="0" w:color="auto"/>
        <w:right w:val="none" w:sz="0" w:space="0" w:color="auto"/>
      </w:divBdr>
    </w:div>
    <w:div w:id="1571843750">
      <w:bodyDiv w:val="1"/>
      <w:marLeft w:val="0"/>
      <w:marRight w:val="0"/>
      <w:marTop w:val="0"/>
      <w:marBottom w:val="0"/>
      <w:divBdr>
        <w:top w:val="none" w:sz="0" w:space="0" w:color="auto"/>
        <w:left w:val="none" w:sz="0" w:space="0" w:color="auto"/>
        <w:bottom w:val="none" w:sz="0" w:space="0" w:color="auto"/>
        <w:right w:val="none" w:sz="0" w:space="0" w:color="auto"/>
      </w:divBdr>
    </w:div>
    <w:div w:id="1574899600">
      <w:bodyDiv w:val="1"/>
      <w:marLeft w:val="0"/>
      <w:marRight w:val="0"/>
      <w:marTop w:val="0"/>
      <w:marBottom w:val="0"/>
      <w:divBdr>
        <w:top w:val="none" w:sz="0" w:space="0" w:color="auto"/>
        <w:left w:val="none" w:sz="0" w:space="0" w:color="auto"/>
        <w:bottom w:val="none" w:sz="0" w:space="0" w:color="auto"/>
        <w:right w:val="none" w:sz="0" w:space="0" w:color="auto"/>
      </w:divBdr>
    </w:div>
    <w:div w:id="1596547257">
      <w:bodyDiv w:val="1"/>
      <w:marLeft w:val="0"/>
      <w:marRight w:val="0"/>
      <w:marTop w:val="0"/>
      <w:marBottom w:val="0"/>
      <w:divBdr>
        <w:top w:val="none" w:sz="0" w:space="0" w:color="auto"/>
        <w:left w:val="none" w:sz="0" w:space="0" w:color="auto"/>
        <w:bottom w:val="none" w:sz="0" w:space="0" w:color="auto"/>
        <w:right w:val="none" w:sz="0" w:space="0" w:color="auto"/>
      </w:divBdr>
    </w:div>
    <w:div w:id="1609502250">
      <w:bodyDiv w:val="1"/>
      <w:marLeft w:val="0"/>
      <w:marRight w:val="0"/>
      <w:marTop w:val="0"/>
      <w:marBottom w:val="0"/>
      <w:divBdr>
        <w:top w:val="none" w:sz="0" w:space="0" w:color="auto"/>
        <w:left w:val="none" w:sz="0" w:space="0" w:color="auto"/>
        <w:bottom w:val="none" w:sz="0" w:space="0" w:color="auto"/>
        <w:right w:val="none" w:sz="0" w:space="0" w:color="auto"/>
      </w:divBdr>
    </w:div>
    <w:div w:id="1617785232">
      <w:bodyDiv w:val="1"/>
      <w:marLeft w:val="0"/>
      <w:marRight w:val="0"/>
      <w:marTop w:val="0"/>
      <w:marBottom w:val="0"/>
      <w:divBdr>
        <w:top w:val="none" w:sz="0" w:space="0" w:color="auto"/>
        <w:left w:val="none" w:sz="0" w:space="0" w:color="auto"/>
        <w:bottom w:val="none" w:sz="0" w:space="0" w:color="auto"/>
        <w:right w:val="none" w:sz="0" w:space="0" w:color="auto"/>
      </w:divBdr>
    </w:div>
    <w:div w:id="1620842807">
      <w:bodyDiv w:val="1"/>
      <w:marLeft w:val="0"/>
      <w:marRight w:val="0"/>
      <w:marTop w:val="0"/>
      <w:marBottom w:val="0"/>
      <w:divBdr>
        <w:top w:val="none" w:sz="0" w:space="0" w:color="auto"/>
        <w:left w:val="none" w:sz="0" w:space="0" w:color="auto"/>
        <w:bottom w:val="none" w:sz="0" w:space="0" w:color="auto"/>
        <w:right w:val="none" w:sz="0" w:space="0" w:color="auto"/>
      </w:divBdr>
    </w:div>
    <w:div w:id="1650666711">
      <w:bodyDiv w:val="1"/>
      <w:marLeft w:val="0"/>
      <w:marRight w:val="0"/>
      <w:marTop w:val="0"/>
      <w:marBottom w:val="0"/>
      <w:divBdr>
        <w:top w:val="none" w:sz="0" w:space="0" w:color="auto"/>
        <w:left w:val="none" w:sz="0" w:space="0" w:color="auto"/>
        <w:bottom w:val="none" w:sz="0" w:space="0" w:color="auto"/>
        <w:right w:val="none" w:sz="0" w:space="0" w:color="auto"/>
      </w:divBdr>
    </w:div>
    <w:div w:id="1654137973">
      <w:bodyDiv w:val="1"/>
      <w:marLeft w:val="0"/>
      <w:marRight w:val="0"/>
      <w:marTop w:val="0"/>
      <w:marBottom w:val="0"/>
      <w:divBdr>
        <w:top w:val="none" w:sz="0" w:space="0" w:color="auto"/>
        <w:left w:val="none" w:sz="0" w:space="0" w:color="auto"/>
        <w:bottom w:val="none" w:sz="0" w:space="0" w:color="auto"/>
        <w:right w:val="none" w:sz="0" w:space="0" w:color="auto"/>
      </w:divBdr>
    </w:div>
    <w:div w:id="1684746609">
      <w:bodyDiv w:val="1"/>
      <w:marLeft w:val="0"/>
      <w:marRight w:val="0"/>
      <w:marTop w:val="0"/>
      <w:marBottom w:val="0"/>
      <w:divBdr>
        <w:top w:val="none" w:sz="0" w:space="0" w:color="auto"/>
        <w:left w:val="none" w:sz="0" w:space="0" w:color="auto"/>
        <w:bottom w:val="none" w:sz="0" w:space="0" w:color="auto"/>
        <w:right w:val="none" w:sz="0" w:space="0" w:color="auto"/>
      </w:divBdr>
    </w:div>
    <w:div w:id="1686010313">
      <w:bodyDiv w:val="1"/>
      <w:marLeft w:val="0"/>
      <w:marRight w:val="0"/>
      <w:marTop w:val="0"/>
      <w:marBottom w:val="0"/>
      <w:divBdr>
        <w:top w:val="none" w:sz="0" w:space="0" w:color="auto"/>
        <w:left w:val="none" w:sz="0" w:space="0" w:color="auto"/>
        <w:bottom w:val="none" w:sz="0" w:space="0" w:color="auto"/>
        <w:right w:val="none" w:sz="0" w:space="0" w:color="auto"/>
      </w:divBdr>
    </w:div>
    <w:div w:id="1691300654">
      <w:bodyDiv w:val="1"/>
      <w:marLeft w:val="0"/>
      <w:marRight w:val="0"/>
      <w:marTop w:val="0"/>
      <w:marBottom w:val="0"/>
      <w:divBdr>
        <w:top w:val="none" w:sz="0" w:space="0" w:color="auto"/>
        <w:left w:val="none" w:sz="0" w:space="0" w:color="auto"/>
        <w:bottom w:val="none" w:sz="0" w:space="0" w:color="auto"/>
        <w:right w:val="none" w:sz="0" w:space="0" w:color="auto"/>
      </w:divBdr>
    </w:div>
    <w:div w:id="1692686725">
      <w:bodyDiv w:val="1"/>
      <w:marLeft w:val="0"/>
      <w:marRight w:val="0"/>
      <w:marTop w:val="0"/>
      <w:marBottom w:val="0"/>
      <w:divBdr>
        <w:top w:val="none" w:sz="0" w:space="0" w:color="auto"/>
        <w:left w:val="none" w:sz="0" w:space="0" w:color="auto"/>
        <w:bottom w:val="none" w:sz="0" w:space="0" w:color="auto"/>
        <w:right w:val="none" w:sz="0" w:space="0" w:color="auto"/>
      </w:divBdr>
    </w:div>
    <w:div w:id="1707440963">
      <w:bodyDiv w:val="1"/>
      <w:marLeft w:val="0"/>
      <w:marRight w:val="0"/>
      <w:marTop w:val="0"/>
      <w:marBottom w:val="0"/>
      <w:divBdr>
        <w:top w:val="none" w:sz="0" w:space="0" w:color="auto"/>
        <w:left w:val="none" w:sz="0" w:space="0" w:color="auto"/>
        <w:bottom w:val="none" w:sz="0" w:space="0" w:color="auto"/>
        <w:right w:val="none" w:sz="0" w:space="0" w:color="auto"/>
      </w:divBdr>
    </w:div>
    <w:div w:id="1719626167">
      <w:bodyDiv w:val="1"/>
      <w:marLeft w:val="0"/>
      <w:marRight w:val="0"/>
      <w:marTop w:val="0"/>
      <w:marBottom w:val="0"/>
      <w:divBdr>
        <w:top w:val="none" w:sz="0" w:space="0" w:color="auto"/>
        <w:left w:val="none" w:sz="0" w:space="0" w:color="auto"/>
        <w:bottom w:val="none" w:sz="0" w:space="0" w:color="auto"/>
        <w:right w:val="none" w:sz="0" w:space="0" w:color="auto"/>
      </w:divBdr>
    </w:div>
    <w:div w:id="1733696600">
      <w:bodyDiv w:val="1"/>
      <w:marLeft w:val="0"/>
      <w:marRight w:val="0"/>
      <w:marTop w:val="0"/>
      <w:marBottom w:val="0"/>
      <w:divBdr>
        <w:top w:val="none" w:sz="0" w:space="0" w:color="auto"/>
        <w:left w:val="none" w:sz="0" w:space="0" w:color="auto"/>
        <w:bottom w:val="none" w:sz="0" w:space="0" w:color="auto"/>
        <w:right w:val="none" w:sz="0" w:space="0" w:color="auto"/>
      </w:divBdr>
    </w:div>
    <w:div w:id="1756635015">
      <w:bodyDiv w:val="1"/>
      <w:marLeft w:val="0"/>
      <w:marRight w:val="0"/>
      <w:marTop w:val="0"/>
      <w:marBottom w:val="0"/>
      <w:divBdr>
        <w:top w:val="none" w:sz="0" w:space="0" w:color="auto"/>
        <w:left w:val="none" w:sz="0" w:space="0" w:color="auto"/>
        <w:bottom w:val="none" w:sz="0" w:space="0" w:color="auto"/>
        <w:right w:val="none" w:sz="0" w:space="0" w:color="auto"/>
      </w:divBdr>
    </w:div>
    <w:div w:id="1787119118">
      <w:bodyDiv w:val="1"/>
      <w:marLeft w:val="0"/>
      <w:marRight w:val="0"/>
      <w:marTop w:val="0"/>
      <w:marBottom w:val="0"/>
      <w:divBdr>
        <w:top w:val="none" w:sz="0" w:space="0" w:color="auto"/>
        <w:left w:val="none" w:sz="0" w:space="0" w:color="auto"/>
        <w:bottom w:val="none" w:sz="0" w:space="0" w:color="auto"/>
        <w:right w:val="none" w:sz="0" w:space="0" w:color="auto"/>
      </w:divBdr>
    </w:div>
    <w:div w:id="1802307242">
      <w:bodyDiv w:val="1"/>
      <w:marLeft w:val="0"/>
      <w:marRight w:val="0"/>
      <w:marTop w:val="0"/>
      <w:marBottom w:val="0"/>
      <w:divBdr>
        <w:top w:val="none" w:sz="0" w:space="0" w:color="auto"/>
        <w:left w:val="none" w:sz="0" w:space="0" w:color="auto"/>
        <w:bottom w:val="none" w:sz="0" w:space="0" w:color="auto"/>
        <w:right w:val="none" w:sz="0" w:space="0" w:color="auto"/>
      </w:divBdr>
    </w:div>
    <w:div w:id="1811364097">
      <w:bodyDiv w:val="1"/>
      <w:marLeft w:val="0"/>
      <w:marRight w:val="0"/>
      <w:marTop w:val="0"/>
      <w:marBottom w:val="0"/>
      <w:divBdr>
        <w:top w:val="none" w:sz="0" w:space="0" w:color="auto"/>
        <w:left w:val="none" w:sz="0" w:space="0" w:color="auto"/>
        <w:bottom w:val="none" w:sz="0" w:space="0" w:color="auto"/>
        <w:right w:val="none" w:sz="0" w:space="0" w:color="auto"/>
      </w:divBdr>
    </w:div>
    <w:div w:id="1817842467">
      <w:bodyDiv w:val="1"/>
      <w:marLeft w:val="0"/>
      <w:marRight w:val="0"/>
      <w:marTop w:val="0"/>
      <w:marBottom w:val="0"/>
      <w:divBdr>
        <w:top w:val="none" w:sz="0" w:space="0" w:color="auto"/>
        <w:left w:val="none" w:sz="0" w:space="0" w:color="auto"/>
        <w:bottom w:val="none" w:sz="0" w:space="0" w:color="auto"/>
        <w:right w:val="none" w:sz="0" w:space="0" w:color="auto"/>
      </w:divBdr>
    </w:div>
    <w:div w:id="1830095923">
      <w:bodyDiv w:val="1"/>
      <w:marLeft w:val="0"/>
      <w:marRight w:val="0"/>
      <w:marTop w:val="0"/>
      <w:marBottom w:val="0"/>
      <w:divBdr>
        <w:top w:val="none" w:sz="0" w:space="0" w:color="auto"/>
        <w:left w:val="none" w:sz="0" w:space="0" w:color="auto"/>
        <w:bottom w:val="none" w:sz="0" w:space="0" w:color="auto"/>
        <w:right w:val="none" w:sz="0" w:space="0" w:color="auto"/>
      </w:divBdr>
    </w:div>
    <w:div w:id="1857109408">
      <w:bodyDiv w:val="1"/>
      <w:marLeft w:val="0"/>
      <w:marRight w:val="0"/>
      <w:marTop w:val="0"/>
      <w:marBottom w:val="0"/>
      <w:divBdr>
        <w:top w:val="none" w:sz="0" w:space="0" w:color="auto"/>
        <w:left w:val="none" w:sz="0" w:space="0" w:color="auto"/>
        <w:bottom w:val="none" w:sz="0" w:space="0" w:color="auto"/>
        <w:right w:val="none" w:sz="0" w:space="0" w:color="auto"/>
      </w:divBdr>
    </w:div>
    <w:div w:id="1893618690">
      <w:bodyDiv w:val="1"/>
      <w:marLeft w:val="0"/>
      <w:marRight w:val="0"/>
      <w:marTop w:val="0"/>
      <w:marBottom w:val="0"/>
      <w:divBdr>
        <w:top w:val="none" w:sz="0" w:space="0" w:color="auto"/>
        <w:left w:val="none" w:sz="0" w:space="0" w:color="auto"/>
        <w:bottom w:val="none" w:sz="0" w:space="0" w:color="auto"/>
        <w:right w:val="none" w:sz="0" w:space="0" w:color="auto"/>
      </w:divBdr>
    </w:div>
    <w:div w:id="1913393404">
      <w:bodyDiv w:val="1"/>
      <w:marLeft w:val="0"/>
      <w:marRight w:val="0"/>
      <w:marTop w:val="0"/>
      <w:marBottom w:val="0"/>
      <w:divBdr>
        <w:top w:val="none" w:sz="0" w:space="0" w:color="auto"/>
        <w:left w:val="none" w:sz="0" w:space="0" w:color="auto"/>
        <w:bottom w:val="none" w:sz="0" w:space="0" w:color="auto"/>
        <w:right w:val="none" w:sz="0" w:space="0" w:color="auto"/>
      </w:divBdr>
    </w:div>
    <w:div w:id="1914044675">
      <w:bodyDiv w:val="1"/>
      <w:marLeft w:val="0"/>
      <w:marRight w:val="0"/>
      <w:marTop w:val="0"/>
      <w:marBottom w:val="0"/>
      <w:divBdr>
        <w:top w:val="none" w:sz="0" w:space="0" w:color="auto"/>
        <w:left w:val="none" w:sz="0" w:space="0" w:color="auto"/>
        <w:bottom w:val="none" w:sz="0" w:space="0" w:color="auto"/>
        <w:right w:val="none" w:sz="0" w:space="0" w:color="auto"/>
      </w:divBdr>
    </w:div>
    <w:div w:id="1915817830">
      <w:bodyDiv w:val="1"/>
      <w:marLeft w:val="0"/>
      <w:marRight w:val="0"/>
      <w:marTop w:val="0"/>
      <w:marBottom w:val="0"/>
      <w:divBdr>
        <w:top w:val="none" w:sz="0" w:space="0" w:color="auto"/>
        <w:left w:val="none" w:sz="0" w:space="0" w:color="auto"/>
        <w:bottom w:val="none" w:sz="0" w:space="0" w:color="auto"/>
        <w:right w:val="none" w:sz="0" w:space="0" w:color="auto"/>
      </w:divBdr>
    </w:div>
    <w:div w:id="1928222770">
      <w:bodyDiv w:val="1"/>
      <w:marLeft w:val="0"/>
      <w:marRight w:val="0"/>
      <w:marTop w:val="0"/>
      <w:marBottom w:val="0"/>
      <w:divBdr>
        <w:top w:val="none" w:sz="0" w:space="0" w:color="auto"/>
        <w:left w:val="none" w:sz="0" w:space="0" w:color="auto"/>
        <w:bottom w:val="none" w:sz="0" w:space="0" w:color="auto"/>
        <w:right w:val="none" w:sz="0" w:space="0" w:color="auto"/>
      </w:divBdr>
    </w:div>
    <w:div w:id="1931043235">
      <w:bodyDiv w:val="1"/>
      <w:marLeft w:val="0"/>
      <w:marRight w:val="0"/>
      <w:marTop w:val="0"/>
      <w:marBottom w:val="0"/>
      <w:divBdr>
        <w:top w:val="none" w:sz="0" w:space="0" w:color="auto"/>
        <w:left w:val="none" w:sz="0" w:space="0" w:color="auto"/>
        <w:bottom w:val="none" w:sz="0" w:space="0" w:color="auto"/>
        <w:right w:val="none" w:sz="0" w:space="0" w:color="auto"/>
      </w:divBdr>
    </w:div>
    <w:div w:id="1955818980">
      <w:bodyDiv w:val="1"/>
      <w:marLeft w:val="0"/>
      <w:marRight w:val="0"/>
      <w:marTop w:val="0"/>
      <w:marBottom w:val="0"/>
      <w:divBdr>
        <w:top w:val="none" w:sz="0" w:space="0" w:color="auto"/>
        <w:left w:val="none" w:sz="0" w:space="0" w:color="auto"/>
        <w:bottom w:val="none" w:sz="0" w:space="0" w:color="auto"/>
        <w:right w:val="none" w:sz="0" w:space="0" w:color="auto"/>
      </w:divBdr>
    </w:div>
    <w:div w:id="1981494043">
      <w:bodyDiv w:val="1"/>
      <w:marLeft w:val="0"/>
      <w:marRight w:val="0"/>
      <w:marTop w:val="0"/>
      <w:marBottom w:val="0"/>
      <w:divBdr>
        <w:top w:val="none" w:sz="0" w:space="0" w:color="auto"/>
        <w:left w:val="none" w:sz="0" w:space="0" w:color="auto"/>
        <w:bottom w:val="none" w:sz="0" w:space="0" w:color="auto"/>
        <w:right w:val="none" w:sz="0" w:space="0" w:color="auto"/>
      </w:divBdr>
    </w:div>
    <w:div w:id="1984386472">
      <w:bodyDiv w:val="1"/>
      <w:marLeft w:val="0"/>
      <w:marRight w:val="0"/>
      <w:marTop w:val="0"/>
      <w:marBottom w:val="0"/>
      <w:divBdr>
        <w:top w:val="none" w:sz="0" w:space="0" w:color="auto"/>
        <w:left w:val="none" w:sz="0" w:space="0" w:color="auto"/>
        <w:bottom w:val="none" w:sz="0" w:space="0" w:color="auto"/>
        <w:right w:val="none" w:sz="0" w:space="0" w:color="auto"/>
      </w:divBdr>
    </w:div>
    <w:div w:id="1990939392">
      <w:bodyDiv w:val="1"/>
      <w:marLeft w:val="0"/>
      <w:marRight w:val="0"/>
      <w:marTop w:val="0"/>
      <w:marBottom w:val="0"/>
      <w:divBdr>
        <w:top w:val="none" w:sz="0" w:space="0" w:color="auto"/>
        <w:left w:val="none" w:sz="0" w:space="0" w:color="auto"/>
        <w:bottom w:val="none" w:sz="0" w:space="0" w:color="auto"/>
        <w:right w:val="none" w:sz="0" w:space="0" w:color="auto"/>
      </w:divBdr>
    </w:div>
    <w:div w:id="2013792778">
      <w:bodyDiv w:val="1"/>
      <w:marLeft w:val="0"/>
      <w:marRight w:val="0"/>
      <w:marTop w:val="0"/>
      <w:marBottom w:val="0"/>
      <w:divBdr>
        <w:top w:val="none" w:sz="0" w:space="0" w:color="auto"/>
        <w:left w:val="none" w:sz="0" w:space="0" w:color="auto"/>
        <w:bottom w:val="none" w:sz="0" w:space="0" w:color="auto"/>
        <w:right w:val="none" w:sz="0" w:space="0" w:color="auto"/>
      </w:divBdr>
    </w:div>
    <w:div w:id="2031223489">
      <w:bodyDiv w:val="1"/>
      <w:marLeft w:val="0"/>
      <w:marRight w:val="0"/>
      <w:marTop w:val="0"/>
      <w:marBottom w:val="0"/>
      <w:divBdr>
        <w:top w:val="none" w:sz="0" w:space="0" w:color="auto"/>
        <w:left w:val="none" w:sz="0" w:space="0" w:color="auto"/>
        <w:bottom w:val="none" w:sz="0" w:space="0" w:color="auto"/>
        <w:right w:val="none" w:sz="0" w:space="0" w:color="auto"/>
      </w:divBdr>
    </w:div>
    <w:div w:id="2031685413">
      <w:bodyDiv w:val="1"/>
      <w:marLeft w:val="0"/>
      <w:marRight w:val="0"/>
      <w:marTop w:val="0"/>
      <w:marBottom w:val="0"/>
      <w:divBdr>
        <w:top w:val="none" w:sz="0" w:space="0" w:color="auto"/>
        <w:left w:val="none" w:sz="0" w:space="0" w:color="auto"/>
        <w:bottom w:val="none" w:sz="0" w:space="0" w:color="auto"/>
        <w:right w:val="none" w:sz="0" w:space="0" w:color="auto"/>
      </w:divBdr>
    </w:div>
    <w:div w:id="2116053386">
      <w:bodyDiv w:val="1"/>
      <w:marLeft w:val="0"/>
      <w:marRight w:val="0"/>
      <w:marTop w:val="0"/>
      <w:marBottom w:val="0"/>
      <w:divBdr>
        <w:top w:val="none" w:sz="0" w:space="0" w:color="auto"/>
        <w:left w:val="none" w:sz="0" w:space="0" w:color="auto"/>
        <w:bottom w:val="none" w:sz="0" w:space="0" w:color="auto"/>
        <w:right w:val="none" w:sz="0" w:space="0" w:color="auto"/>
      </w:divBdr>
    </w:div>
    <w:div w:id="2130856461">
      <w:bodyDiv w:val="1"/>
      <w:marLeft w:val="0"/>
      <w:marRight w:val="0"/>
      <w:marTop w:val="0"/>
      <w:marBottom w:val="0"/>
      <w:divBdr>
        <w:top w:val="none" w:sz="0" w:space="0" w:color="auto"/>
        <w:left w:val="none" w:sz="0" w:space="0" w:color="auto"/>
        <w:bottom w:val="none" w:sz="0" w:space="0" w:color="auto"/>
        <w:right w:val="none" w:sz="0" w:space="0" w:color="auto"/>
      </w:divBdr>
    </w:div>
    <w:div w:id="213398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C8D17-9667-46A9-BC6D-00039021B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1556</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Marie Habito</dc:creator>
  <cp:keywords/>
  <dc:description/>
  <cp:lastModifiedBy>Christine Marie Habito</cp:lastModifiedBy>
  <cp:revision>5</cp:revision>
  <cp:lastPrinted>2018-12-02T22:13:00Z</cp:lastPrinted>
  <dcterms:created xsi:type="dcterms:W3CDTF">2019-03-15T06:21:00Z</dcterms:created>
  <dcterms:modified xsi:type="dcterms:W3CDTF">2019-08-02T11:42:00Z</dcterms:modified>
</cp:coreProperties>
</file>