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29" w:rsidRPr="00D1716E" w:rsidRDefault="007D03FD" w:rsidP="00866F29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Additional</w:t>
      </w:r>
      <w:r w:rsidR="00866F29" w:rsidRPr="00D1716E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Figures and Tables</w:t>
      </w:r>
    </w:p>
    <w:p w:rsidR="00866F29" w:rsidRDefault="00866F29" w:rsidP="00866F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1A20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5B1A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1A20">
        <w:rPr>
          <w:rFonts w:ascii="Times New Roman" w:hAnsi="Times New Roman" w:cs="Times New Roman"/>
          <w:sz w:val="24"/>
          <w:szCs w:val="24"/>
        </w:rPr>
        <w:t>Summary of results for liquid growth (generation time), solid growth (final colony diameter), and biofilm formation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6352">
        <w:rPr>
          <w:rFonts w:ascii="Times New Roman" w:hAnsi="Times New Roman" w:cs="Times New Roman"/>
          <w:sz w:val="24"/>
          <w:szCs w:val="24"/>
        </w:rPr>
        <w:t>Generation time results are shown from fastest to slowest growing strain. All other results are shown from highest to lowest value.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TableGrid3"/>
        <w:tblW w:w="813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6"/>
        <w:gridCol w:w="771"/>
        <w:gridCol w:w="1861"/>
        <w:gridCol w:w="2042"/>
        <w:gridCol w:w="2043"/>
      </w:tblGrid>
      <w:tr w:rsidR="00866F29" w:rsidRPr="00E43101" w:rsidTr="00805B84">
        <w:tc>
          <w:tcPr>
            <w:tcW w:w="1416" w:type="dxa"/>
            <w:vMerge w:val="restart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Isolate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Liquid culture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Solid culture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Biofilm</w:t>
            </w:r>
          </w:p>
        </w:tc>
      </w:tr>
      <w:tr w:rsidR="00866F29" w:rsidRPr="00E43101" w:rsidTr="00805B84">
        <w:tc>
          <w:tcPr>
            <w:tcW w:w="1416" w:type="dxa"/>
            <w:vMerge/>
            <w:tcBorders>
              <w:bottom w:val="single" w:sz="4" w:space="0" w:color="auto"/>
            </w:tcBorders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Generation time</w:t>
            </w:r>
          </w:p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(fastest to slowest)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 xml:space="preserve">Colony diameter at 48 </w:t>
            </w:r>
            <w:proofErr w:type="spellStart"/>
            <w:r w:rsidRPr="00E43101">
              <w:rPr>
                <w:rFonts w:eastAsia="Calibri"/>
                <w:b/>
              </w:rPr>
              <w:t>hpi</w:t>
            </w:r>
            <w:proofErr w:type="spellEnd"/>
          </w:p>
        </w:tc>
        <w:tc>
          <w:tcPr>
            <w:tcW w:w="2043" w:type="dxa"/>
            <w:vMerge/>
            <w:tcBorders>
              <w:bottom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  <w:b/>
              </w:rPr>
            </w:pPr>
          </w:p>
        </w:tc>
      </w:tr>
      <w:tr w:rsidR="00866F29" w:rsidRPr="00E43101" w:rsidTr="00805B84"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proofErr w:type="spellStart"/>
            <w:r w:rsidRPr="00E43101">
              <w:rPr>
                <w:rFonts w:eastAsia="Calibri"/>
              </w:rPr>
              <w:t>WSU002</w:t>
            </w:r>
            <w:proofErr w:type="spellEnd"/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F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WSU002</w:t>
            </w:r>
          </w:p>
        </w:tc>
        <w:tc>
          <w:tcPr>
            <w:tcW w:w="2042" w:type="dxa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UKVDL206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WSU003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F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WSU003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WSU004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103S-GFP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WSU005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F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WSU005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 pc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103+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WSU001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MF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WSU001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WSU002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WSU002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WSU004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MF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WSU004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WSU005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WSU004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WSU007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MF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WSU007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WSU007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WSU001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103+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103+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WSU001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UKVDL206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UKVDL206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WSU003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WSU003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ATCC 33701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WSU006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WSU007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ATCC 33701 pc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MS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 pc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UKVDL206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ATCC 33701 pc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WSU006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WSU006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103+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WSU005</w:t>
            </w:r>
          </w:p>
        </w:tc>
      </w:tr>
      <w:tr w:rsidR="00866F29" w:rsidRPr="00E43101" w:rsidTr="00805B84">
        <w:tc>
          <w:tcPr>
            <w:tcW w:w="1416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</w:rPr>
              <w:t>103S-GFP</w:t>
            </w:r>
          </w:p>
        </w:tc>
        <w:tc>
          <w:tcPr>
            <w:tcW w:w="771" w:type="dxa"/>
            <w:vAlign w:val="center"/>
          </w:tcPr>
          <w:p w:rsidR="00866F29" w:rsidRPr="00E43101" w:rsidRDefault="00866F29" w:rsidP="00805B84">
            <w:pPr>
              <w:jc w:val="right"/>
              <w:rPr>
                <w:rFonts w:eastAsia="Calibri"/>
                <w:b/>
              </w:rPr>
            </w:pPr>
            <w:r w:rsidRPr="00E43101">
              <w:rPr>
                <w:rFonts w:eastAsia="Calibri"/>
                <w:b/>
              </w:rPr>
              <w:t>S</w:t>
            </w:r>
          </w:p>
        </w:tc>
        <w:tc>
          <w:tcPr>
            <w:tcW w:w="1861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103S-GFP</w:t>
            </w:r>
          </w:p>
        </w:tc>
        <w:tc>
          <w:tcPr>
            <w:tcW w:w="2042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103S-GFP</w:t>
            </w:r>
          </w:p>
        </w:tc>
        <w:tc>
          <w:tcPr>
            <w:tcW w:w="2043" w:type="dxa"/>
            <w:vAlign w:val="center"/>
          </w:tcPr>
          <w:p w:rsidR="00866F29" w:rsidRPr="00E43101" w:rsidRDefault="00866F29" w:rsidP="00805B84">
            <w:pPr>
              <w:jc w:val="center"/>
              <w:rPr>
                <w:rFonts w:eastAsia="Calibri"/>
              </w:rPr>
            </w:pPr>
            <w:r w:rsidRPr="00E43101">
              <w:rPr>
                <w:rFonts w:eastAsia="Calibri"/>
              </w:rPr>
              <w:t>WSU006</w:t>
            </w:r>
          </w:p>
        </w:tc>
      </w:tr>
    </w:tbl>
    <w:p w:rsidR="00866F29" w:rsidRDefault="00866F29" w:rsidP="00866F29">
      <w:r>
        <w:rPr>
          <w:rFonts w:ascii="Times New Roman" w:hAnsi="Times New Roman" w:cs="Times New Roman"/>
          <w:i/>
          <w:sz w:val="24"/>
          <w:szCs w:val="24"/>
        </w:rPr>
        <w:t xml:space="preserve">F: fast-growing, MF: moderate-fast-growing, MS: moderate-slow-growing, </w:t>
      </w:r>
      <w:r w:rsidRPr="00E43101">
        <w:rPr>
          <w:rFonts w:ascii="Times New Roman" w:hAnsi="Times New Roman" w:cs="Times New Roman"/>
          <w:i/>
          <w:sz w:val="24"/>
          <w:szCs w:val="24"/>
        </w:rPr>
        <w:t>S: slow-growing</w:t>
      </w:r>
    </w:p>
    <w:p w:rsidR="00866F29" w:rsidRDefault="00866F29" w:rsidP="00866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6F29" w:rsidRPr="005B1A20" w:rsidRDefault="00866F29" w:rsidP="00866F2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1A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bookmarkStart w:id="0" w:name="_GoBack"/>
      <w:bookmarkEnd w:id="0"/>
      <w:r w:rsidRPr="005B1A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1A20">
        <w:rPr>
          <w:rFonts w:ascii="Times New Roman" w:hAnsi="Times New Roman" w:cs="Times New Roman"/>
          <w:sz w:val="24"/>
          <w:szCs w:val="24"/>
        </w:rPr>
        <w:t>Significant differences observed between strains in liquid growth over time</w:t>
      </w:r>
    </w:p>
    <w:tbl>
      <w:tblPr>
        <w:tblStyle w:val="TableGrid1"/>
        <w:tblW w:w="10080" w:type="dxa"/>
        <w:tblLayout w:type="fixed"/>
        <w:tblLook w:val="04A0"/>
      </w:tblPr>
      <w:tblGrid>
        <w:gridCol w:w="144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66F29" w:rsidRPr="00644D09" w:rsidTr="00805B84">
        <w:trPr>
          <w:cantSplit/>
          <w:trHeight w:val="1440"/>
        </w:trPr>
        <w:tc>
          <w:tcPr>
            <w:tcW w:w="144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103+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103S-GFP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33701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33701 pc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UKVDL206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WSU001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WSU002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WSU003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WSU004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WSU005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WSU006</w:t>
            </w:r>
          </w:p>
        </w:tc>
        <w:tc>
          <w:tcPr>
            <w:tcW w:w="720" w:type="dxa"/>
            <w:textDirection w:val="btLr"/>
            <w:vAlign w:val="center"/>
          </w:tcPr>
          <w:p w:rsidR="00866F29" w:rsidRPr="00644D09" w:rsidRDefault="00866F29" w:rsidP="00805B84">
            <w:pPr>
              <w:ind w:left="113" w:right="113"/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WSU007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bookmarkStart w:id="1" w:name="_Hlk273570"/>
            <w:r w:rsidRPr="00644D09">
              <w:rPr>
                <w:rFonts w:eastAsia="Calibri"/>
                <w:b/>
                <w:sz w:val="22"/>
                <w:szCs w:val="22"/>
              </w:rPr>
              <w:t>103+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i/>
                <w:iCs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24</w:t>
            </w:r>
            <w:r w:rsidRPr="00FE2433">
              <w:rPr>
                <w:rFonts w:eastAsia="Calibri"/>
                <w:i/>
                <w:iCs/>
                <w:sz w:val="18"/>
              </w:rPr>
              <w:t xml:space="preserve">, </w:t>
            </w:r>
            <w:r w:rsidRPr="00FE2433">
              <w:rPr>
                <w:rFonts w:eastAsia="Calibri"/>
                <w:sz w:val="18"/>
                <w:u w:val="single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i/>
                <w:iCs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i/>
                <w:iCs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  <w:r w:rsidRPr="00FE2433">
              <w:rPr>
                <w:rFonts w:eastAsia="Calibri"/>
                <w:i/>
                <w:iCs/>
                <w:sz w:val="18"/>
              </w:rPr>
              <w:t xml:space="preserve">, </w:t>
            </w:r>
            <w:r w:rsidRPr="00FE2433">
              <w:rPr>
                <w:rFonts w:eastAsia="Calibri"/>
                <w:sz w:val="18"/>
                <w:u w:val="single"/>
              </w:rPr>
              <w:t>24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103S-GFP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12</w:t>
            </w:r>
            <w:r w:rsidRPr="00FE2433">
              <w:rPr>
                <w:rFonts w:eastAsia="Calibri"/>
                <w:sz w:val="18"/>
              </w:rPr>
              <w:t>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12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12</w:t>
            </w:r>
            <w:r w:rsidRPr="00FE2433">
              <w:rPr>
                <w:rFonts w:eastAsia="Calibri"/>
                <w:sz w:val="18"/>
              </w:rPr>
              <w:t xml:space="preserve">, </w:t>
            </w: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24, 40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24, 40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33701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24, 40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  <w:r w:rsidRPr="00FE2433">
              <w:rPr>
                <w:rFonts w:eastAsia="Calibri"/>
                <w:sz w:val="18"/>
              </w:rPr>
              <w:t>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24, 40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24, 40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33701 pc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12, 16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UKVDL206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  <w:r w:rsidRPr="00FE2433">
              <w:rPr>
                <w:rFonts w:eastAsia="Calibri"/>
                <w:sz w:val="18"/>
              </w:rPr>
              <w:t>, 24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8, 40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24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8, 12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WSU001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12, 24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12, 24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WSU002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12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40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WSU003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  <w:u w:val="single"/>
              </w:rPr>
            </w:pPr>
            <w:r w:rsidRPr="00FE2433">
              <w:rPr>
                <w:rFonts w:eastAsia="Calibri"/>
                <w:sz w:val="18"/>
                <w:u w:val="single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12, 40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WSU004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16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12, 16, 24, 40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12, 16, 24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WSU005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12, 24</w:t>
            </w: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  <w:r w:rsidRPr="00FE2433">
              <w:rPr>
                <w:rFonts w:eastAsia="Calibri"/>
                <w:sz w:val="18"/>
              </w:rPr>
              <w:t>12, 24</w:t>
            </w: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WSU006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</w:tr>
      <w:tr w:rsidR="00866F29" w:rsidRPr="00644D09" w:rsidTr="00805B84">
        <w:trPr>
          <w:trHeight w:val="432"/>
        </w:trPr>
        <w:tc>
          <w:tcPr>
            <w:tcW w:w="1440" w:type="dxa"/>
            <w:vAlign w:val="center"/>
          </w:tcPr>
          <w:p w:rsidR="00866F29" w:rsidRPr="00644D09" w:rsidRDefault="00866F29" w:rsidP="00805B84">
            <w:pPr>
              <w:rPr>
                <w:rFonts w:eastAsia="Calibri"/>
                <w:b/>
                <w:sz w:val="22"/>
                <w:szCs w:val="22"/>
              </w:rPr>
            </w:pPr>
            <w:r w:rsidRPr="00644D09">
              <w:rPr>
                <w:rFonts w:eastAsia="Calibri"/>
                <w:b/>
                <w:sz w:val="22"/>
                <w:szCs w:val="22"/>
              </w:rPr>
              <w:t>WSU007</w:t>
            </w: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  <w:tc>
          <w:tcPr>
            <w:tcW w:w="720" w:type="dxa"/>
            <w:shd w:val="clear" w:color="auto" w:fill="808080"/>
            <w:vAlign w:val="center"/>
          </w:tcPr>
          <w:p w:rsidR="00866F29" w:rsidRPr="00FE2433" w:rsidRDefault="00866F29" w:rsidP="00805B84">
            <w:pPr>
              <w:jc w:val="center"/>
              <w:rPr>
                <w:rFonts w:eastAsia="Calibri"/>
                <w:sz w:val="18"/>
              </w:rPr>
            </w:pPr>
          </w:p>
        </w:tc>
      </w:tr>
    </w:tbl>
    <w:bookmarkEnd w:id="1"/>
    <w:p w:rsidR="00866F29" w:rsidRPr="008F36A8" w:rsidRDefault="00866F29" w:rsidP="00866F29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5B1A20">
        <w:rPr>
          <w:rFonts w:ascii="Times New Roman" w:hAnsi="Times New Roman" w:cs="Times New Roman"/>
          <w:i/>
          <w:sz w:val="24"/>
          <w:szCs w:val="24"/>
        </w:rPr>
        <w:t>Numbers signify time point at which a significant difference was observed</w:t>
      </w:r>
      <w:r>
        <w:rPr>
          <w:rFonts w:ascii="Times New Roman" w:hAnsi="Times New Roman" w:cs="Times New Roman"/>
          <w:i/>
          <w:sz w:val="24"/>
          <w:szCs w:val="24"/>
        </w:rPr>
        <w:t>, P&lt;0.05</w:t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  <w:u w:val="single"/>
        </w:rPr>
        <w:t>Underlined</w:t>
      </w:r>
      <w:r w:rsidRPr="008F36A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F36A8">
        <w:rPr>
          <w:rFonts w:ascii="Times New Roman" w:hAnsi="Times New Roman" w:cs="Times New Roman"/>
          <w:i/>
          <w:sz w:val="24"/>
          <w:szCs w:val="24"/>
        </w:rPr>
        <w:t xml:space="preserve">indicates the isolate in the </w:t>
      </w:r>
      <w:r>
        <w:rPr>
          <w:rFonts w:ascii="Times New Roman" w:hAnsi="Times New Roman" w:cs="Times New Roman"/>
          <w:i/>
          <w:sz w:val="24"/>
          <w:szCs w:val="24"/>
        </w:rPr>
        <w:t xml:space="preserve">top </w:t>
      </w:r>
      <w:r w:rsidRPr="008F36A8">
        <w:rPr>
          <w:rFonts w:ascii="Times New Roman" w:hAnsi="Times New Roman" w:cs="Times New Roman"/>
          <w:i/>
          <w:sz w:val="24"/>
          <w:szCs w:val="24"/>
        </w:rPr>
        <w:t>row possessed the larger value at the specified time point</w:t>
      </w:r>
    </w:p>
    <w:p w:rsidR="00866F29" w:rsidRDefault="00866F29" w:rsidP="00866F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6F29" w:rsidRDefault="00866F29" w:rsidP="00866F2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886200" cy="462498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48" cy="46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29" w:rsidRDefault="00866F29" w:rsidP="00866F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489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2A489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A4899">
        <w:rPr>
          <w:rFonts w:ascii="Times New Roman" w:hAnsi="Times New Roman" w:cs="Times New Roman"/>
          <w:sz w:val="24"/>
          <w:szCs w:val="24"/>
        </w:rPr>
        <w:t xml:space="preserve">Growth profiles of </w:t>
      </w:r>
      <w:r w:rsidRPr="002A4899">
        <w:rPr>
          <w:rFonts w:ascii="Times New Roman" w:hAnsi="Times New Roman" w:cs="Times New Roman"/>
          <w:i/>
          <w:sz w:val="24"/>
          <w:szCs w:val="24"/>
        </w:rPr>
        <w:t>R. equi</w:t>
      </w:r>
      <w:r w:rsidRPr="002A4899">
        <w:rPr>
          <w:rFonts w:ascii="Times New Roman" w:hAnsi="Times New Roman" w:cs="Times New Roman"/>
          <w:sz w:val="24"/>
          <w:szCs w:val="24"/>
        </w:rPr>
        <w:t xml:space="preserve"> strains over time grown in BHI broth at 37ºC with 100 rpm shaking.</w:t>
      </w:r>
      <w:r w:rsidRPr="002A48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(F: Fast-growing; MF: Moderate-fast; MS: Moderate-slow; S: Slow. Error bars represent SEM.)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6F29" w:rsidRPr="002A4899" w:rsidRDefault="00866F29" w:rsidP="00866F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886200" cy="4626864"/>
            <wp:effectExtent l="0" t="0" r="0" b="254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29" w:rsidRPr="007F3607" w:rsidRDefault="00866F29" w:rsidP="00866F2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A489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2A48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A4899">
        <w:rPr>
          <w:rFonts w:ascii="Times New Roman" w:hAnsi="Times New Roman" w:cs="Times New Roman"/>
          <w:sz w:val="24"/>
          <w:szCs w:val="24"/>
        </w:rPr>
        <w:t xml:space="preserve">Discrete </w:t>
      </w:r>
      <w:r w:rsidRPr="002A4899">
        <w:rPr>
          <w:rFonts w:ascii="Times New Roman" w:hAnsi="Times New Roman" w:cs="Times New Roman"/>
          <w:i/>
          <w:sz w:val="24"/>
          <w:szCs w:val="24"/>
        </w:rPr>
        <w:t>R. equi</w:t>
      </w:r>
      <w:r w:rsidRPr="002A4899">
        <w:rPr>
          <w:rFonts w:ascii="Times New Roman" w:hAnsi="Times New Roman" w:cs="Times New Roman"/>
          <w:sz w:val="24"/>
          <w:szCs w:val="24"/>
        </w:rPr>
        <w:t xml:space="preserve"> colony sizes</w:t>
      </w:r>
      <w:r>
        <w:rPr>
          <w:rFonts w:ascii="Times New Roman" w:hAnsi="Times New Roman" w:cs="Times New Roman"/>
          <w:sz w:val="24"/>
          <w:szCs w:val="24"/>
        </w:rPr>
        <w:t xml:space="preserve"> (mm)</w:t>
      </w:r>
      <w:r w:rsidRPr="002A4899">
        <w:rPr>
          <w:rFonts w:ascii="Times New Roman" w:hAnsi="Times New Roman" w:cs="Times New Roman"/>
          <w:sz w:val="24"/>
          <w:szCs w:val="24"/>
        </w:rPr>
        <w:t xml:space="preserve"> for 12 strains over time grown on BHI agar plates incubated 37ºC for 48 h.</w:t>
      </w:r>
      <w:r w:rsidRPr="002A48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Error bars represent SEM.)</w:t>
      </w:r>
    </w:p>
    <w:p w:rsidR="00866F29" w:rsidRDefault="00866F29" w:rsidP="00866F29"/>
    <w:p w:rsidR="00314154" w:rsidRDefault="007D03FD"/>
    <w:sectPr w:rsidR="00314154" w:rsidSect="007D03FD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BE4" w:rsidRDefault="00FF1BE4" w:rsidP="00FF1BE4">
      <w:pPr>
        <w:spacing w:after="0" w:line="240" w:lineRule="auto"/>
      </w:pPr>
      <w:r>
        <w:separator/>
      </w:r>
    </w:p>
  </w:endnote>
  <w:endnote w:type="continuationSeparator" w:id="0">
    <w:p w:rsidR="00FF1BE4" w:rsidRDefault="00FF1BE4" w:rsidP="00FF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257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3C9E" w:rsidRDefault="00FF1BE4">
        <w:pPr>
          <w:pStyle w:val="Footer"/>
          <w:jc w:val="right"/>
        </w:pPr>
        <w:r>
          <w:fldChar w:fldCharType="begin"/>
        </w:r>
        <w:r w:rsidR="00866F29">
          <w:instrText xml:space="preserve"> PAGE   \* MERGEFORMAT </w:instrText>
        </w:r>
        <w:r>
          <w:fldChar w:fldCharType="separate"/>
        </w:r>
        <w:r w:rsidR="007D03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3C9E" w:rsidRDefault="007D0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BE4" w:rsidRDefault="00FF1BE4" w:rsidP="00FF1BE4">
      <w:pPr>
        <w:spacing w:after="0" w:line="240" w:lineRule="auto"/>
      </w:pPr>
      <w:r>
        <w:separator/>
      </w:r>
    </w:p>
  </w:footnote>
  <w:footnote w:type="continuationSeparator" w:id="0">
    <w:p w:rsidR="00FF1BE4" w:rsidRDefault="00FF1BE4" w:rsidP="00FF1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F29"/>
    <w:rsid w:val="00014160"/>
    <w:rsid w:val="002B3803"/>
    <w:rsid w:val="002C4988"/>
    <w:rsid w:val="00377F89"/>
    <w:rsid w:val="007D03FD"/>
    <w:rsid w:val="00866F29"/>
    <w:rsid w:val="00FF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F29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66F29"/>
    <w:pPr>
      <w:spacing w:after="0" w:line="240" w:lineRule="auto"/>
    </w:pPr>
    <w:rPr>
      <w:rFonts w:ascii="Times New Roman" w:hAnsi="Times New Roman" w:cs="Times New Roman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66F29"/>
    <w:pPr>
      <w:spacing w:after="0" w:line="240" w:lineRule="auto"/>
    </w:pPr>
    <w:rPr>
      <w:rFonts w:ascii="Times New Roman" w:hAnsi="Times New Roman" w:cs="Times New Roman"/>
      <w:sz w:val="24"/>
      <w:szCs w:val="24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66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F29"/>
    <w:rPr>
      <w:lang w:val="en-CA"/>
    </w:rPr>
  </w:style>
  <w:style w:type="table" w:styleId="TableGrid">
    <w:name w:val="Table Grid"/>
    <w:basedOn w:val="TableNormal"/>
    <w:uiPriority w:val="39"/>
    <w:rsid w:val="00866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866F29"/>
  </w:style>
  <w:style w:type="paragraph" w:styleId="BalloonText">
    <w:name w:val="Balloon Text"/>
    <w:basedOn w:val="Normal"/>
    <w:link w:val="BalloonTextChar"/>
    <w:uiPriority w:val="99"/>
    <w:semiHidden/>
    <w:unhideWhenUsed/>
    <w:rsid w:val="007D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3FD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 Bujold</dc:creator>
  <cp:keywords/>
  <dc:description/>
  <cp:lastModifiedBy>0013914</cp:lastModifiedBy>
  <cp:revision>2</cp:revision>
  <dcterms:created xsi:type="dcterms:W3CDTF">2019-06-19T20:41:00Z</dcterms:created>
  <dcterms:modified xsi:type="dcterms:W3CDTF">2019-08-13T08:37:00Z</dcterms:modified>
</cp:coreProperties>
</file>