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A1" w:rsidRPr="00612CDD" w:rsidRDefault="00AB74AE" w:rsidP="004F1DA1">
      <w:pPr>
        <w:pStyle w:val="ListParagraph"/>
        <w:tabs>
          <w:tab w:val="left" w:pos="284"/>
        </w:tabs>
        <w:spacing w:after="12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Additional file</w:t>
      </w:r>
      <w:r w:rsidR="009167D6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4F1DA1" w:rsidRPr="00612CDD">
        <w:rPr>
          <w:rFonts w:ascii="Times New Roman" w:hAnsi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S1</w:t>
      </w:r>
      <w:r w:rsidR="004F1DA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F1DA1">
        <w:rPr>
          <w:rFonts w:ascii="Times New Roman" w:hAnsi="Times New Roman"/>
          <w:sz w:val="24"/>
          <w:szCs w:val="24"/>
          <w:lang w:val="en-US"/>
        </w:rPr>
        <w:t>UCDs in Argentina: Onset and outcome.</w:t>
      </w:r>
    </w:p>
    <w:tbl>
      <w:tblPr>
        <w:tblW w:w="86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850"/>
        <w:gridCol w:w="992"/>
        <w:gridCol w:w="850"/>
        <w:gridCol w:w="708"/>
      </w:tblGrid>
      <w:tr w:rsidR="004F1DA1" w:rsidRPr="00560A81" w:rsidTr="00D15CF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UCD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OTCD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ASSD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ASLD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Onset 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Neonatal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Infancy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&gt; Infancy (&gt; 1 year)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Clinical presentation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 w:right="-2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Neonatal or intermittent encephalopathy, or seizures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Liver disease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Failure to thrive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Developmental delay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Other neuropsychiatric/ behavioural/ ataxia/ spasticity symptoms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Death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Alive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Development: Delayed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Development: Normal or near normal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Diet (Protein restriction) + medications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A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F1DA1" w:rsidRPr="00560A81" w:rsidTr="00D15CF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A1" w:rsidRPr="00560A81" w:rsidRDefault="004F1DA1" w:rsidP="00D1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1DA1" w:rsidRPr="00A75F35" w:rsidRDefault="004F1DA1" w:rsidP="004F1DA1">
      <w:pPr>
        <w:pStyle w:val="ListParagraph"/>
        <w:tabs>
          <w:tab w:val="left" w:pos="284"/>
        </w:tabs>
        <w:spacing w:after="12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6B1AC7" w:rsidRDefault="006B1AC7"/>
    <w:sectPr w:rsidR="006B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F1DA1"/>
    <w:rsid w:val="004F1DA1"/>
    <w:rsid w:val="006B1AC7"/>
    <w:rsid w:val="006E2C54"/>
    <w:rsid w:val="00826533"/>
    <w:rsid w:val="009167D6"/>
    <w:rsid w:val="00AB74AE"/>
    <w:rsid w:val="00C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A1"/>
    <w:pPr>
      <w:ind w:left="720"/>
      <w:contextualSpacing/>
    </w:pPr>
    <w:rPr>
      <w:rFonts w:ascii="Calibri" w:eastAsia="Times New Roman" w:hAnsi="Calibri" w:cs="Times New Roman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A1"/>
    <w:pPr>
      <w:ind w:left="720"/>
      <w:contextualSpacing/>
    </w:pPr>
    <w:rPr>
      <w:rFonts w:ascii="Calibri" w:eastAsia="Times New Roman" w:hAnsi="Calibri" w:cs="Times New Roman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506</Characters>
  <Application>Microsoft Office Word</Application>
  <DocSecurity>0</DocSecurity>
  <Lines>126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RAMANTE</dc:creator>
  <cp:lastModifiedBy>AOMANGAY</cp:lastModifiedBy>
  <cp:revision>3</cp:revision>
  <dcterms:created xsi:type="dcterms:W3CDTF">2019-08-14T07:57:00Z</dcterms:created>
  <dcterms:modified xsi:type="dcterms:W3CDTF">2019-08-14T18:57:00Z</dcterms:modified>
</cp:coreProperties>
</file>